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EB" w:rsidRDefault="009B05EB" w:rsidP="009B05EB">
      <w:pPr>
        <w:rPr>
          <w:rFonts w:hint="eastAsia"/>
          <w:sz w:val="30"/>
          <w:szCs w:val="30"/>
        </w:rPr>
      </w:pPr>
      <w:r w:rsidRPr="009B05EB">
        <w:rPr>
          <w:rFonts w:hint="eastAsia"/>
          <w:sz w:val="30"/>
          <w:szCs w:val="30"/>
        </w:rPr>
        <w:t>10  DNA</w:t>
      </w:r>
      <w:r w:rsidRPr="009B05EB">
        <w:rPr>
          <w:rFonts w:hint="eastAsia"/>
          <w:sz w:val="30"/>
          <w:szCs w:val="30"/>
        </w:rPr>
        <w:t>复制</w:t>
      </w:r>
    </w:p>
    <w:p w:rsidR="009B05EB" w:rsidRPr="00263CFF" w:rsidRDefault="009B05EB" w:rsidP="009B05EB">
      <w:pPr>
        <w:adjustRightInd w:val="0"/>
        <w:snapToGrid w:val="0"/>
        <w:rPr>
          <w:rFonts w:ascii="宋体" w:hAnsi="宋体" w:hint="eastAsia"/>
          <w:kern w:val="0"/>
          <w:sz w:val="24"/>
        </w:rPr>
      </w:pPr>
      <w:r>
        <w:rPr>
          <w:rFonts w:ascii="宋体" w:hAnsi="宋体"/>
          <w:kern w:val="0"/>
          <w:sz w:val="24"/>
        </w:rPr>
        <w:t>1.DNA的什么结构特征保证了DNA是以半保留方式进行复制的</w:t>
      </w:r>
      <w:r>
        <w:rPr>
          <w:rFonts w:ascii="宋体" w:hAnsi="宋体" w:hint="eastAsia"/>
          <w:kern w:val="0"/>
          <w:sz w:val="24"/>
        </w:rPr>
        <w:t>？</w:t>
      </w:r>
    </w:p>
    <w:p w:rsidR="0074541A" w:rsidRDefault="009B05EB">
      <w:pPr>
        <w:rPr>
          <w:rFonts w:ascii="宋体" w:hAnsi="宋体" w:hint="eastAsia"/>
          <w:kern w:val="0"/>
          <w:sz w:val="24"/>
        </w:rPr>
      </w:pPr>
      <w:r w:rsidRPr="009B05EB">
        <w:rPr>
          <w:rFonts w:ascii="宋体" w:hAnsi="宋体" w:hint="eastAsia"/>
          <w:kern w:val="0"/>
          <w:sz w:val="24"/>
        </w:rPr>
        <w:t>答</w:t>
      </w:r>
      <w:r>
        <w:rPr>
          <w:rFonts w:ascii="宋体" w:hAnsi="宋体" w:hint="eastAsia"/>
          <w:kern w:val="0"/>
          <w:sz w:val="24"/>
        </w:rPr>
        <w:t>：DNA是由两条螺旋盘绕的多核苷酸链所组成，两条链通过碱基对之间的氢键链接在一起，所以这两条链是互补的。一条链上的核苷酸排列顺序决定了另一条链上的核苷酸排列顺序。</w:t>
      </w:r>
    </w:p>
    <w:p w:rsidR="009B05EB" w:rsidRPr="005E2783" w:rsidRDefault="009B05EB" w:rsidP="009B05EB">
      <w:pPr>
        <w:adjustRightInd w:val="0"/>
        <w:snapToGrid w:val="0"/>
        <w:spacing w:line="240" w:lineRule="atLeast"/>
        <w:rPr>
          <w:rFonts w:ascii="宋体" w:hAnsi="宋体" w:hint="eastAsia"/>
          <w:kern w:val="0"/>
          <w:sz w:val="24"/>
        </w:rPr>
      </w:pPr>
      <w:r w:rsidRPr="005E2783">
        <w:rPr>
          <w:rFonts w:ascii="宋体" w:hAnsi="宋体" w:hint="eastAsia"/>
          <w:kern w:val="0"/>
          <w:sz w:val="24"/>
        </w:rPr>
        <w:t>2.冈崎片段是如何产生的？它们最终为何又能首尾相连接？</w:t>
      </w:r>
    </w:p>
    <w:p w:rsidR="009B05EB" w:rsidRDefault="009B05EB">
      <w:pPr>
        <w:rPr>
          <w:rFonts w:ascii="宋体" w:hAnsi="宋体" w:hint="eastAsia"/>
          <w:kern w:val="0"/>
          <w:sz w:val="24"/>
        </w:rPr>
      </w:pPr>
      <w:r>
        <w:rPr>
          <w:rFonts w:ascii="宋体" w:hAnsi="宋体" w:hint="eastAsia"/>
          <w:kern w:val="0"/>
          <w:sz w:val="24"/>
        </w:rPr>
        <w:t>答：</w:t>
      </w:r>
      <w:r w:rsidR="00B17D49" w:rsidRPr="00B17D49">
        <w:rPr>
          <w:rFonts w:ascii="宋体" w:hAnsi="宋体" w:hint="eastAsia"/>
          <w:kern w:val="0"/>
          <w:sz w:val="24"/>
        </w:rPr>
        <w:t>冈崎片段之所以存在，是因为DNA聚合酶无法在样板DNA的 5'往3'的方向上合成DNA，因此只能反向合成 在样本DNA上产生了许多以5'到3'方向合成的冈崎片段(建立的片段与样本DNA方向相反 故依旧是5'往3')，再由DNA黏合酶将其黏合</w:t>
      </w:r>
      <w:r w:rsidR="00B17D49">
        <w:rPr>
          <w:rFonts w:ascii="宋体" w:hAnsi="宋体" w:hint="eastAsia"/>
          <w:kern w:val="0"/>
          <w:sz w:val="24"/>
        </w:rPr>
        <w:t>，所以首尾相连。</w:t>
      </w:r>
    </w:p>
    <w:p w:rsidR="00B17D49" w:rsidRPr="005923DD" w:rsidRDefault="00B17D49" w:rsidP="00B17D49">
      <w:pPr>
        <w:adjustRightInd w:val="0"/>
        <w:snapToGrid w:val="0"/>
        <w:spacing w:line="240" w:lineRule="atLeast"/>
        <w:rPr>
          <w:rFonts w:ascii="宋体" w:hAnsi="宋体"/>
          <w:kern w:val="0"/>
          <w:sz w:val="24"/>
        </w:rPr>
      </w:pPr>
      <w:r w:rsidRPr="005E2783">
        <w:rPr>
          <w:rFonts w:ascii="宋体" w:hAnsi="宋体" w:hint="eastAsia"/>
          <w:kern w:val="0"/>
          <w:sz w:val="24"/>
        </w:rPr>
        <w:t>3.真核生物复制起点有何基本特征？有何最新研究进展</w:t>
      </w:r>
      <w:r w:rsidRPr="00B17D49">
        <w:rPr>
          <w:rFonts w:ascii="宋体" w:hAnsi="宋体" w:hint="eastAsia"/>
          <w:kern w:val="0"/>
          <w:sz w:val="24"/>
        </w:rPr>
        <w:t>？</w:t>
      </w:r>
    </w:p>
    <w:p w:rsidR="009B05EB" w:rsidRPr="00291F60" w:rsidRDefault="00B17D49" w:rsidP="00291F60">
      <w:pPr>
        <w:pStyle w:val="HTML"/>
        <w:shd w:val="clear" w:color="auto" w:fill="FFFFFF"/>
        <w:spacing w:before="150" w:after="150"/>
        <w:rPr>
          <w:rFonts w:cs="Times New Roman" w:hint="eastAsia"/>
        </w:rPr>
      </w:pPr>
      <w:r w:rsidRPr="00B17D49">
        <w:rPr>
          <w:rFonts w:cs="Times New Roman" w:hint="eastAsia"/>
        </w:rPr>
        <w:t>答：</w:t>
      </w:r>
      <w:hyperlink r:id="rId7" w:tgtFrame="_blank" w:history="1">
        <w:r w:rsidRPr="00B17D49">
          <w:rPr>
            <w:rFonts w:cs="Times New Roman" w:hint="eastAsia"/>
          </w:rPr>
          <w:t>真核生物</w:t>
        </w:r>
      </w:hyperlink>
      <w:r w:rsidRPr="00B17D49">
        <w:rPr>
          <w:rFonts w:cs="Times New Roman" w:hint="eastAsia"/>
        </w:rPr>
        <w:t>为线性DNA,具有多个复制起始位点,形成多个复制叉,</w:t>
      </w:r>
      <w:hyperlink r:id="rId8" w:tgtFrame="_blank" w:history="1">
        <w:r w:rsidRPr="00B17D49">
          <w:rPr>
            <w:rFonts w:cs="Times New Roman" w:hint="eastAsia"/>
          </w:rPr>
          <w:t>DNA聚合酶</w:t>
        </w:r>
      </w:hyperlink>
      <w:r w:rsidRPr="00B17D49">
        <w:rPr>
          <w:rFonts w:cs="Times New Roman" w:hint="eastAsia"/>
        </w:rPr>
        <w:t>的移动速度较</w:t>
      </w:r>
      <w:hyperlink r:id="rId9" w:tgtFrame="_blank" w:history="1">
        <w:r w:rsidRPr="00B17D49">
          <w:rPr>
            <w:rFonts w:cs="Times New Roman" w:hint="eastAsia"/>
          </w:rPr>
          <w:t>原核生物</w:t>
        </w:r>
      </w:hyperlink>
      <w:r w:rsidRPr="00B17D49">
        <w:rPr>
          <w:rFonts w:cs="Times New Roman" w:hint="eastAsia"/>
        </w:rPr>
        <w:t>慢.原核生物为一般为环形DNA,具有单一复制起始位点.</w:t>
      </w:r>
    </w:p>
    <w:p w:rsidR="00291F60" w:rsidRDefault="00291F60" w:rsidP="00291F60">
      <w:pPr>
        <w:adjustRightInd w:val="0"/>
        <w:snapToGrid w:val="0"/>
        <w:spacing w:line="240" w:lineRule="atLeast"/>
        <w:rPr>
          <w:rFonts w:ascii="宋体" w:hAnsi="宋体" w:hint="eastAsia"/>
          <w:kern w:val="0"/>
          <w:sz w:val="24"/>
        </w:rPr>
      </w:pPr>
      <w:r>
        <w:rPr>
          <w:rFonts w:ascii="宋体" w:hAnsi="宋体"/>
          <w:kern w:val="0"/>
          <w:sz w:val="24"/>
        </w:rPr>
        <w:t>4.为何说</w:t>
      </w:r>
      <w:r w:rsidRPr="00616BD0">
        <w:rPr>
          <w:rFonts w:ascii="宋体" w:hAnsi="宋体" w:hint="eastAsia"/>
          <w:i/>
          <w:kern w:val="0"/>
          <w:sz w:val="24"/>
        </w:rPr>
        <w:t>E. Coli</w:t>
      </w:r>
      <w:r>
        <w:rPr>
          <w:rFonts w:ascii="宋体" w:hAnsi="宋体" w:hint="eastAsia"/>
          <w:kern w:val="0"/>
          <w:sz w:val="24"/>
        </w:rPr>
        <w:t>的DNA 聚合酶I是一个多功能酶？</w:t>
      </w:r>
    </w:p>
    <w:p w:rsidR="00291F60" w:rsidRPr="00291F60" w:rsidRDefault="00291F60" w:rsidP="00291F60">
      <w:pPr>
        <w:pStyle w:val="HTML"/>
        <w:shd w:val="clear" w:color="auto" w:fill="FFFFFF"/>
        <w:spacing w:before="150" w:after="150"/>
        <w:rPr>
          <w:rFonts w:cs="Times New Roman"/>
        </w:rPr>
      </w:pPr>
      <w:r w:rsidRPr="00291F60">
        <w:rPr>
          <w:rFonts w:cs="Times New Roman" w:hint="eastAsia"/>
        </w:rPr>
        <w:t>答：因为</w:t>
      </w:r>
      <w:r w:rsidRPr="00291F60">
        <w:rPr>
          <w:rFonts w:cs="Times New Roman" w:hint="eastAsia"/>
        </w:rPr>
        <w:t>E.coli的DNA pol Ⅰ涉及DNA损伤修复，在半保留复制中起辅助的作用。</w:t>
      </w:r>
    </w:p>
    <w:p w:rsidR="009B05EB" w:rsidRDefault="00291F60" w:rsidP="00291F60">
      <w:pPr>
        <w:rPr>
          <w:rFonts w:ascii="宋体" w:hAnsi="宋体" w:hint="eastAsia"/>
          <w:kern w:val="0"/>
          <w:sz w:val="24"/>
        </w:rPr>
      </w:pPr>
      <w:r>
        <w:rPr>
          <w:rFonts w:ascii="宋体" w:hAnsi="宋体" w:hint="eastAsia"/>
          <w:kern w:val="0"/>
          <w:sz w:val="24"/>
        </w:rPr>
        <w:t>5. 端粒酶的组成与端粒DNA的复制有什么关系？</w:t>
      </w:r>
    </w:p>
    <w:p w:rsidR="00291F60" w:rsidRDefault="00291F60" w:rsidP="00291F60">
      <w:pPr>
        <w:pStyle w:val="a6"/>
        <w:spacing w:before="0" w:beforeAutospacing="0" w:after="150" w:afterAutospacing="0"/>
      </w:pPr>
      <w:r>
        <w:rPr>
          <w:rFonts w:hint="eastAsia"/>
        </w:rPr>
        <w:t>答：</w:t>
      </w:r>
      <w:r>
        <w:rPr>
          <w:rFonts w:ascii="Helvetica" w:hAnsi="Helvetica" w:cs="Helvetica"/>
          <w:color w:val="333333"/>
          <w:sz w:val="21"/>
          <w:szCs w:val="21"/>
          <w:shd w:val="clear" w:color="auto" w:fill="FBFBFA"/>
        </w:rPr>
        <w:t>端粒酶</w:t>
      </w:r>
      <w:r>
        <w:t>可将端粒DNA加至真核细胞染色体末端.端粒在不同物种细胞中对于保持染色体稳定性和细胞活性有重要作用,端粒酶能延长缩短的端粒（缩短的端粒其细胞复制能力受限）,从而增强体外细胞的增殖能力.</w:t>
      </w:r>
    </w:p>
    <w:p w:rsidR="00291F60" w:rsidRDefault="00291F60" w:rsidP="00291F60">
      <w:pPr>
        <w:adjustRightInd w:val="0"/>
        <w:snapToGrid w:val="0"/>
        <w:spacing w:line="240" w:lineRule="atLeast"/>
        <w:rPr>
          <w:rFonts w:ascii="宋体" w:hAnsi="宋体" w:hint="eastAsia"/>
          <w:kern w:val="0"/>
          <w:sz w:val="24"/>
        </w:rPr>
      </w:pPr>
      <w:r>
        <w:rPr>
          <w:rFonts w:ascii="宋体" w:hAnsi="宋体" w:hint="eastAsia"/>
          <w:kern w:val="0"/>
          <w:sz w:val="24"/>
        </w:rPr>
        <w:t>6.什么是DNA聚合酶的校正功能？</w:t>
      </w:r>
    </w:p>
    <w:p w:rsidR="00291F60" w:rsidRDefault="00291F60" w:rsidP="00291F60">
      <w:pPr>
        <w:adjustRightInd w:val="0"/>
        <w:snapToGrid w:val="0"/>
        <w:spacing w:line="240" w:lineRule="atLeast"/>
        <w:rPr>
          <w:rFonts w:ascii="宋体" w:hAnsi="宋体" w:hint="eastAsia"/>
          <w:kern w:val="0"/>
          <w:sz w:val="24"/>
        </w:rPr>
      </w:pPr>
      <w:r>
        <w:rPr>
          <w:rFonts w:ascii="宋体" w:hAnsi="宋体" w:hint="eastAsia"/>
          <w:kern w:val="0"/>
          <w:sz w:val="24"/>
        </w:rPr>
        <w:t>答：</w:t>
      </w:r>
      <w:r>
        <w:rPr>
          <w:rFonts w:ascii="宋体" w:hAnsi="宋体" w:hint="eastAsia"/>
          <w:kern w:val="0"/>
          <w:sz w:val="24"/>
        </w:rPr>
        <w:t>DNA聚合酶的校正功能</w:t>
      </w:r>
      <w:r>
        <w:rPr>
          <w:rFonts w:ascii="宋体" w:hAnsi="宋体" w:hint="eastAsia"/>
          <w:kern w:val="0"/>
          <w:sz w:val="24"/>
        </w:rPr>
        <w:t>是指它具有3‘</w:t>
      </w:r>
      <w:r w:rsidR="00100214">
        <w:rPr>
          <w:rFonts w:ascii="宋体" w:hAnsi="宋体" w:hint="eastAsia"/>
          <w:kern w:val="0"/>
          <w:sz w:val="24"/>
        </w:rPr>
        <w:t>→5‘外切酶活性。</w:t>
      </w:r>
    </w:p>
    <w:p w:rsidR="00100214" w:rsidRDefault="00100214" w:rsidP="00100214">
      <w:pPr>
        <w:adjustRightInd w:val="0"/>
        <w:snapToGrid w:val="0"/>
        <w:spacing w:line="240" w:lineRule="atLeast"/>
        <w:rPr>
          <w:rFonts w:ascii="宋体" w:hAnsi="宋体" w:hint="eastAsia"/>
          <w:kern w:val="0"/>
          <w:sz w:val="24"/>
        </w:rPr>
      </w:pPr>
      <w:r>
        <w:rPr>
          <w:rFonts w:ascii="宋体" w:hAnsi="宋体" w:hint="eastAsia"/>
          <w:kern w:val="0"/>
          <w:sz w:val="24"/>
        </w:rPr>
        <w:t>7. 错配修复和切除修复有什么差别？</w:t>
      </w:r>
    </w:p>
    <w:p w:rsidR="00100214" w:rsidRDefault="00100214" w:rsidP="00291F60">
      <w:pPr>
        <w:adjustRightInd w:val="0"/>
        <w:snapToGrid w:val="0"/>
        <w:spacing w:line="240" w:lineRule="atLeast"/>
        <w:rPr>
          <w:rFonts w:ascii="Arial" w:hAnsi="Arial" w:cs="Arial" w:hint="eastAsia"/>
          <w:color w:val="333333"/>
          <w:szCs w:val="21"/>
          <w:shd w:val="clear" w:color="auto" w:fill="FFFFFF"/>
        </w:rPr>
      </w:pPr>
      <w:r>
        <w:rPr>
          <w:rFonts w:ascii="宋体" w:hAnsi="宋体" w:hint="eastAsia"/>
          <w:kern w:val="0"/>
          <w:sz w:val="24"/>
        </w:rPr>
        <w:t>答：错配修复</w:t>
      </w:r>
      <w:r>
        <w:rPr>
          <w:rFonts w:ascii="Arial" w:hAnsi="Arial" w:cs="Arial"/>
          <w:color w:val="333333"/>
          <w:szCs w:val="21"/>
          <w:shd w:val="clear" w:color="auto" w:fill="FFFFFF"/>
        </w:rPr>
        <w:t>可校正</w:t>
      </w:r>
      <w:r>
        <w:rPr>
          <w:rFonts w:ascii="Arial" w:hAnsi="Arial" w:cs="Arial"/>
          <w:color w:val="333333"/>
          <w:szCs w:val="21"/>
          <w:shd w:val="clear" w:color="auto" w:fill="FFFFFF"/>
        </w:rPr>
        <w:t>DNA</w:t>
      </w:r>
      <w:r>
        <w:rPr>
          <w:rFonts w:ascii="Arial" w:hAnsi="Arial" w:cs="Arial"/>
          <w:color w:val="333333"/>
          <w:szCs w:val="21"/>
          <w:shd w:val="clear" w:color="auto" w:fill="FFFFFF"/>
        </w:rPr>
        <w:t>复制和重组过程中非同源染色体偶尔出现的</w:t>
      </w:r>
      <w:r>
        <w:rPr>
          <w:rFonts w:ascii="Arial" w:hAnsi="Arial" w:cs="Arial"/>
          <w:color w:val="333333"/>
          <w:szCs w:val="21"/>
          <w:shd w:val="clear" w:color="auto" w:fill="FFFFFF"/>
        </w:rPr>
        <w:t>DNA</w:t>
      </w:r>
      <w:r>
        <w:rPr>
          <w:rFonts w:ascii="Arial" w:hAnsi="Arial" w:cs="Arial"/>
          <w:color w:val="333333"/>
          <w:szCs w:val="21"/>
          <w:shd w:val="clear" w:color="auto" w:fill="FFFFFF"/>
        </w:rPr>
        <w:t>碱基错配，错配的碱基可被错配修复酶识别后进行修复。</w:t>
      </w:r>
      <w:r>
        <w:rPr>
          <w:rFonts w:ascii="Arial" w:hAnsi="Arial" w:cs="Arial" w:hint="eastAsia"/>
          <w:color w:val="333333"/>
          <w:szCs w:val="21"/>
          <w:shd w:val="clear" w:color="auto" w:fill="FFFFFF"/>
        </w:rPr>
        <w:t>而切除修复是指</w:t>
      </w:r>
      <w:r>
        <w:rPr>
          <w:rFonts w:ascii="Arial" w:hAnsi="Arial" w:cs="Arial"/>
          <w:color w:val="333333"/>
          <w:szCs w:val="21"/>
          <w:shd w:val="clear" w:color="auto" w:fill="FFFFFF"/>
        </w:rPr>
        <w:t>细胞内有多种特异的</w:t>
      </w:r>
      <w:hyperlink r:id="rId10" w:tgtFrame="_blank" w:history="1">
        <w:r>
          <w:rPr>
            <w:rStyle w:val="a5"/>
            <w:rFonts w:ascii="Arial" w:hAnsi="Arial" w:cs="Arial"/>
            <w:color w:val="136EC2"/>
            <w:szCs w:val="21"/>
            <w:shd w:val="clear" w:color="auto" w:fill="FFFFFF"/>
          </w:rPr>
          <w:t>核酸内切酶</w:t>
        </w:r>
      </w:hyperlink>
      <w:r>
        <w:rPr>
          <w:rFonts w:ascii="Arial" w:hAnsi="Arial" w:cs="Arial"/>
          <w:color w:val="333333"/>
          <w:szCs w:val="21"/>
          <w:shd w:val="clear" w:color="auto" w:fill="FFFFFF"/>
        </w:rPr>
        <w:t>，可识别</w:t>
      </w:r>
      <w:r>
        <w:rPr>
          <w:rFonts w:ascii="Arial" w:hAnsi="Arial" w:cs="Arial"/>
          <w:color w:val="333333"/>
          <w:szCs w:val="21"/>
          <w:shd w:val="clear" w:color="auto" w:fill="FFFFFF"/>
        </w:rPr>
        <w:t>DNA</w:t>
      </w:r>
      <w:r>
        <w:rPr>
          <w:rFonts w:ascii="Arial" w:hAnsi="Arial" w:cs="Arial"/>
          <w:color w:val="333333"/>
          <w:szCs w:val="21"/>
          <w:shd w:val="clear" w:color="auto" w:fill="FFFFFF"/>
        </w:rPr>
        <w:t>的损伤部位，在其附近将</w:t>
      </w:r>
      <w:r>
        <w:rPr>
          <w:rFonts w:ascii="Arial" w:hAnsi="Arial" w:cs="Arial"/>
          <w:color w:val="333333"/>
          <w:szCs w:val="21"/>
          <w:shd w:val="clear" w:color="auto" w:fill="FFFFFF"/>
        </w:rPr>
        <w:t>DNA</w:t>
      </w:r>
      <w:r>
        <w:rPr>
          <w:rFonts w:ascii="Arial" w:hAnsi="Arial" w:cs="Arial"/>
          <w:color w:val="333333"/>
          <w:szCs w:val="21"/>
          <w:shd w:val="clear" w:color="auto" w:fill="FFFFFF"/>
        </w:rPr>
        <w:t>单链切开，再由</w:t>
      </w:r>
      <w:hyperlink r:id="rId11" w:tgtFrame="_blank" w:history="1">
        <w:r>
          <w:rPr>
            <w:rStyle w:val="a5"/>
            <w:rFonts w:ascii="Arial" w:hAnsi="Arial" w:cs="Arial"/>
            <w:color w:val="136EC2"/>
            <w:szCs w:val="21"/>
            <w:shd w:val="clear" w:color="auto" w:fill="FFFFFF"/>
          </w:rPr>
          <w:t>外切酶</w:t>
        </w:r>
      </w:hyperlink>
      <w:r>
        <w:rPr>
          <w:rFonts w:ascii="Arial" w:hAnsi="Arial" w:cs="Arial"/>
          <w:color w:val="333333"/>
          <w:szCs w:val="21"/>
          <w:shd w:val="clear" w:color="auto" w:fill="FFFFFF"/>
        </w:rPr>
        <w:t>将损伤链切除，由</w:t>
      </w:r>
      <w:hyperlink r:id="rId12" w:tgtFrame="_blank" w:history="1">
        <w:r>
          <w:rPr>
            <w:rStyle w:val="a5"/>
            <w:rFonts w:ascii="Arial" w:hAnsi="Arial" w:cs="Arial"/>
            <w:color w:val="136EC2"/>
            <w:szCs w:val="21"/>
            <w:shd w:val="clear" w:color="auto" w:fill="FFFFFF"/>
          </w:rPr>
          <w:t>聚合酶</w:t>
        </w:r>
      </w:hyperlink>
      <w:r>
        <w:rPr>
          <w:rFonts w:ascii="Arial" w:hAnsi="Arial" w:cs="Arial"/>
          <w:color w:val="333333"/>
          <w:szCs w:val="21"/>
          <w:shd w:val="clear" w:color="auto" w:fill="FFFFFF"/>
        </w:rPr>
        <w:t>以完整链为模板进行修复合成，最后有连接酶封口。</w:t>
      </w:r>
    </w:p>
    <w:p w:rsidR="00100214" w:rsidRDefault="00100214" w:rsidP="00100214">
      <w:pPr>
        <w:adjustRightInd w:val="0"/>
        <w:snapToGrid w:val="0"/>
        <w:spacing w:line="240" w:lineRule="atLeast"/>
        <w:rPr>
          <w:rFonts w:ascii="宋体" w:hAnsi="宋体" w:hint="eastAsia"/>
          <w:kern w:val="0"/>
          <w:sz w:val="24"/>
        </w:rPr>
      </w:pPr>
      <w:r>
        <w:rPr>
          <w:rFonts w:ascii="宋体" w:hAnsi="宋体" w:hint="eastAsia"/>
          <w:kern w:val="0"/>
          <w:sz w:val="24"/>
        </w:rPr>
        <w:t>8. 重组质粒DNA分子的什么特征对于其在宿主细胞里繁殖是必不可少的？</w:t>
      </w:r>
    </w:p>
    <w:p w:rsidR="00100214" w:rsidRPr="00100214" w:rsidRDefault="00100214" w:rsidP="00100214">
      <w:pPr>
        <w:adjustRightInd w:val="0"/>
        <w:snapToGrid w:val="0"/>
        <w:spacing w:line="240" w:lineRule="atLeast"/>
        <w:rPr>
          <w:rFonts w:ascii="Arial" w:hAnsi="Arial" w:cs="Arial" w:hint="eastAsia"/>
          <w:color w:val="333333"/>
          <w:szCs w:val="21"/>
          <w:shd w:val="clear" w:color="auto" w:fill="FFFFFF"/>
        </w:rPr>
      </w:pPr>
      <w:r w:rsidRPr="00100214">
        <w:rPr>
          <w:rFonts w:ascii="Arial" w:hAnsi="Arial" w:cs="Arial" w:hint="eastAsia"/>
          <w:color w:val="333333"/>
          <w:szCs w:val="21"/>
          <w:shd w:val="clear" w:color="auto" w:fill="FFFFFF"/>
        </w:rPr>
        <w:t>答：</w:t>
      </w:r>
      <w:r w:rsidRPr="00100214">
        <w:rPr>
          <w:rFonts w:ascii="Arial" w:hAnsi="Arial" w:cs="Arial" w:hint="eastAsia"/>
          <w:color w:val="333333"/>
          <w:szCs w:val="21"/>
          <w:shd w:val="clear" w:color="auto" w:fill="FFFFFF"/>
        </w:rPr>
        <w:t xml:space="preserve">1. </w:t>
      </w:r>
      <w:r w:rsidRPr="00100214">
        <w:rPr>
          <w:rFonts w:ascii="Arial" w:hAnsi="Arial" w:cs="Arial" w:hint="eastAsia"/>
          <w:color w:val="333333"/>
          <w:szCs w:val="21"/>
          <w:shd w:val="clear" w:color="auto" w:fill="FFFFFF"/>
        </w:rPr>
        <w:t>环状</w:t>
      </w:r>
      <w:r w:rsidRPr="00100214">
        <w:rPr>
          <w:rFonts w:ascii="Arial" w:hAnsi="Arial" w:cs="Arial" w:hint="eastAsia"/>
          <w:color w:val="333333"/>
          <w:szCs w:val="21"/>
          <w:shd w:val="clear" w:color="auto" w:fill="FFFFFF"/>
        </w:rPr>
        <w:t>DNA</w:t>
      </w:r>
      <w:r w:rsidRPr="00100214">
        <w:rPr>
          <w:rFonts w:ascii="Arial" w:hAnsi="Arial" w:cs="Arial" w:hint="eastAsia"/>
          <w:color w:val="333333"/>
          <w:szCs w:val="21"/>
          <w:shd w:val="clear" w:color="auto" w:fill="FFFFFF"/>
        </w:rPr>
        <w:t>分子能够自我复制</w:t>
      </w:r>
      <w:r w:rsidRPr="00100214">
        <w:rPr>
          <w:rFonts w:ascii="Arial" w:hAnsi="Arial" w:cs="Arial" w:hint="eastAsia"/>
          <w:color w:val="333333"/>
          <w:szCs w:val="21"/>
          <w:shd w:val="clear" w:color="auto" w:fill="FFFFFF"/>
        </w:rPr>
        <w:t>,</w:t>
      </w:r>
      <w:r w:rsidRPr="00100214">
        <w:rPr>
          <w:rFonts w:ascii="Arial" w:hAnsi="Arial" w:cs="Arial" w:hint="eastAsia"/>
          <w:color w:val="333333"/>
          <w:szCs w:val="21"/>
          <w:shd w:val="clear" w:color="auto" w:fill="FFFFFF"/>
        </w:rPr>
        <w:t>或整合到染色体上</w:t>
      </w:r>
      <w:r w:rsidRPr="00100214">
        <w:rPr>
          <w:rFonts w:ascii="Arial" w:hAnsi="Arial" w:cs="Arial" w:hint="eastAsia"/>
          <w:color w:val="333333"/>
          <w:szCs w:val="21"/>
          <w:shd w:val="clear" w:color="auto" w:fill="FFFFFF"/>
        </w:rPr>
        <w:t>,</w:t>
      </w:r>
      <w:r w:rsidRPr="00100214">
        <w:rPr>
          <w:rFonts w:ascii="Arial" w:hAnsi="Arial" w:cs="Arial" w:hint="eastAsia"/>
          <w:color w:val="333333"/>
          <w:szCs w:val="21"/>
          <w:shd w:val="clear" w:color="auto" w:fill="FFFFFF"/>
        </w:rPr>
        <w:t>随染色体复制。</w:t>
      </w:r>
      <w:r w:rsidRPr="00100214">
        <w:rPr>
          <w:rFonts w:ascii="Arial" w:hAnsi="Arial" w:cs="Arial" w:hint="eastAsia"/>
          <w:color w:val="333333"/>
          <w:szCs w:val="21"/>
          <w:shd w:val="clear" w:color="auto" w:fill="FFFFFF"/>
        </w:rPr>
        <w:t xml:space="preserve">2. </w:t>
      </w:r>
      <w:r w:rsidRPr="00100214">
        <w:rPr>
          <w:rFonts w:ascii="Arial" w:hAnsi="Arial" w:cs="Arial" w:hint="eastAsia"/>
          <w:color w:val="333333"/>
          <w:szCs w:val="21"/>
          <w:shd w:val="clear" w:color="auto" w:fill="FFFFFF"/>
        </w:rPr>
        <w:t>有多个限制酶切点</w:t>
      </w:r>
      <w:r w:rsidRPr="00100214">
        <w:rPr>
          <w:rFonts w:ascii="Arial" w:hAnsi="Arial" w:cs="Arial" w:hint="eastAsia"/>
          <w:color w:val="333333"/>
          <w:szCs w:val="21"/>
          <w:shd w:val="clear" w:color="auto" w:fill="FFFFFF"/>
        </w:rPr>
        <w:t>(</w:t>
      </w:r>
      <w:r w:rsidRPr="00100214">
        <w:rPr>
          <w:rFonts w:ascii="Arial" w:hAnsi="Arial" w:cs="Arial" w:hint="eastAsia"/>
          <w:color w:val="333333"/>
          <w:szCs w:val="21"/>
          <w:shd w:val="clear" w:color="auto" w:fill="FFFFFF"/>
        </w:rPr>
        <w:t>便于切割</w:t>
      </w:r>
      <w:r w:rsidRPr="00100214">
        <w:rPr>
          <w:rFonts w:ascii="Arial" w:hAnsi="Arial" w:cs="Arial" w:hint="eastAsia"/>
          <w:color w:val="333333"/>
          <w:szCs w:val="21"/>
          <w:shd w:val="clear" w:color="auto" w:fill="FFFFFF"/>
        </w:rPr>
        <w:t>)</w:t>
      </w:r>
      <w:r w:rsidRPr="00100214">
        <w:rPr>
          <w:rFonts w:ascii="Arial" w:hAnsi="Arial" w:cs="Arial" w:hint="eastAsia"/>
          <w:color w:val="333333"/>
          <w:szCs w:val="21"/>
          <w:shd w:val="clear" w:color="auto" w:fill="FFFFFF"/>
        </w:rPr>
        <w:t>。</w:t>
      </w:r>
      <w:r w:rsidRPr="00100214">
        <w:rPr>
          <w:rFonts w:ascii="Arial" w:hAnsi="Arial" w:cs="Arial" w:hint="eastAsia"/>
          <w:color w:val="333333"/>
          <w:szCs w:val="21"/>
          <w:shd w:val="clear" w:color="auto" w:fill="FFFFFF"/>
        </w:rPr>
        <w:t xml:space="preserve">3. </w:t>
      </w:r>
      <w:r w:rsidRPr="00100214">
        <w:rPr>
          <w:rFonts w:ascii="Arial" w:hAnsi="Arial" w:cs="Arial" w:hint="eastAsia"/>
          <w:color w:val="333333"/>
          <w:szCs w:val="21"/>
          <w:shd w:val="clear" w:color="auto" w:fill="FFFFFF"/>
        </w:rPr>
        <w:t>有复制起点，重组后可以复制让外源基因能复制。</w:t>
      </w:r>
    </w:p>
    <w:p w:rsidR="00100214" w:rsidRDefault="00100214" w:rsidP="00100214">
      <w:pPr>
        <w:adjustRightInd w:val="0"/>
        <w:snapToGrid w:val="0"/>
        <w:spacing w:line="240" w:lineRule="atLeast"/>
        <w:rPr>
          <w:rFonts w:ascii="宋体" w:hAnsi="宋体" w:hint="eastAsia"/>
          <w:kern w:val="0"/>
          <w:sz w:val="24"/>
        </w:rPr>
      </w:pPr>
      <w:r>
        <w:rPr>
          <w:rFonts w:ascii="宋体" w:hAnsi="宋体" w:hint="eastAsia"/>
          <w:kern w:val="0"/>
          <w:sz w:val="24"/>
        </w:rPr>
        <w:t>9.活体内的DNA复制比体外DNA合成的保真度要高好几个数量级的原因是什么？这对我们体外不同目的基因操作有何启发？</w:t>
      </w:r>
    </w:p>
    <w:p w:rsidR="000776C9" w:rsidRDefault="000776C9" w:rsidP="000776C9">
      <w:pPr>
        <w:adjustRightInd w:val="0"/>
        <w:snapToGrid w:val="0"/>
        <w:spacing w:line="240" w:lineRule="atLeast"/>
        <w:rPr>
          <w:rFonts w:ascii="宋体" w:hAnsi="宋体" w:hint="eastAsia"/>
          <w:kern w:val="0"/>
          <w:sz w:val="24"/>
        </w:rPr>
      </w:pPr>
      <w:r>
        <w:rPr>
          <w:rFonts w:ascii="宋体" w:hAnsi="宋体" w:hint="eastAsia"/>
          <w:kern w:val="0"/>
          <w:sz w:val="24"/>
        </w:rPr>
        <w:t>10.查一查目前市面上哪些药物是通过抑制细菌或病毒DNA复制的？</w:t>
      </w:r>
    </w:p>
    <w:p w:rsidR="00100214" w:rsidRDefault="000776C9" w:rsidP="00291F60">
      <w:pPr>
        <w:adjustRightInd w:val="0"/>
        <w:snapToGrid w:val="0"/>
        <w:spacing w:line="240" w:lineRule="atLeast"/>
        <w:rPr>
          <w:rFonts w:ascii="Arial" w:hAnsi="Arial" w:cs="Arial" w:hint="eastAsia"/>
          <w:color w:val="333333"/>
          <w:szCs w:val="21"/>
          <w:shd w:val="clear" w:color="auto" w:fill="FFFFFF"/>
        </w:rPr>
      </w:pPr>
      <w:r>
        <w:rPr>
          <w:rFonts w:ascii="宋体" w:hAnsi="宋体" w:hint="eastAsia"/>
          <w:kern w:val="0"/>
          <w:sz w:val="24"/>
        </w:rPr>
        <w:t>答：</w:t>
      </w:r>
      <w:r>
        <w:rPr>
          <w:rFonts w:ascii="Arial" w:hAnsi="Arial" w:cs="Arial"/>
          <w:color w:val="333333"/>
          <w:szCs w:val="21"/>
          <w:shd w:val="clear" w:color="auto" w:fill="FFFFFF"/>
        </w:rPr>
        <w:t>拉米夫定、齐多夫定、恩曲他滨、替诺福韦、阿德福韦酯</w:t>
      </w:r>
    </w:p>
    <w:p w:rsidR="0034301C" w:rsidRPr="0034301C" w:rsidRDefault="0034301C" w:rsidP="0034301C">
      <w:pPr>
        <w:rPr>
          <w:sz w:val="32"/>
          <w:szCs w:val="32"/>
        </w:rPr>
      </w:pPr>
      <w:r w:rsidRPr="0034301C">
        <w:rPr>
          <w:rFonts w:hint="eastAsia"/>
          <w:sz w:val="32"/>
          <w:szCs w:val="32"/>
        </w:rPr>
        <w:t xml:space="preserve">11  </w:t>
      </w:r>
      <w:r w:rsidRPr="0034301C">
        <w:rPr>
          <w:rFonts w:hint="eastAsia"/>
          <w:sz w:val="32"/>
          <w:szCs w:val="32"/>
        </w:rPr>
        <w:t>转录</w:t>
      </w:r>
    </w:p>
    <w:p w:rsidR="0034301C" w:rsidRPr="00263CFF" w:rsidRDefault="0034301C" w:rsidP="0034301C">
      <w:pPr>
        <w:adjustRightInd w:val="0"/>
        <w:snapToGrid w:val="0"/>
        <w:spacing w:line="240" w:lineRule="atLeast"/>
        <w:rPr>
          <w:rFonts w:ascii="宋体" w:hAnsi="宋体" w:hint="eastAsia"/>
          <w:kern w:val="0"/>
          <w:sz w:val="24"/>
        </w:rPr>
      </w:pPr>
      <w:r>
        <w:rPr>
          <w:rFonts w:ascii="宋体" w:hAnsi="宋体"/>
          <w:kern w:val="0"/>
          <w:sz w:val="24"/>
        </w:rPr>
        <w:t>1.基因组里某个基因转录的模板链能否在特定情况下转变为非模板链的角色</w:t>
      </w:r>
      <w:r>
        <w:rPr>
          <w:rFonts w:ascii="宋体" w:hAnsi="宋体" w:hint="eastAsia"/>
          <w:kern w:val="0"/>
          <w:sz w:val="24"/>
        </w:rPr>
        <w:t>？为什么？</w:t>
      </w:r>
    </w:p>
    <w:p w:rsidR="0034301C" w:rsidRDefault="0034301C" w:rsidP="00291F60">
      <w:pPr>
        <w:adjustRightInd w:val="0"/>
        <w:snapToGrid w:val="0"/>
        <w:spacing w:line="240" w:lineRule="atLeast"/>
        <w:rPr>
          <w:rFonts w:ascii="宋体" w:hAnsi="宋体" w:hint="eastAsia"/>
          <w:kern w:val="0"/>
          <w:sz w:val="24"/>
        </w:rPr>
      </w:pPr>
      <w:r>
        <w:rPr>
          <w:rFonts w:ascii="宋体" w:hAnsi="宋体" w:hint="eastAsia"/>
          <w:kern w:val="0"/>
          <w:sz w:val="24"/>
        </w:rPr>
        <w:t>答：不能。因为非模板链中的T在mRNA链中全部置换成了U。</w:t>
      </w:r>
    </w:p>
    <w:p w:rsidR="0034301C" w:rsidRDefault="0034301C" w:rsidP="0034301C">
      <w:pPr>
        <w:adjustRightInd w:val="0"/>
        <w:snapToGrid w:val="0"/>
        <w:spacing w:line="240" w:lineRule="atLeast"/>
        <w:rPr>
          <w:rFonts w:ascii="宋体" w:hAnsi="宋体" w:hint="eastAsia"/>
          <w:kern w:val="0"/>
          <w:sz w:val="24"/>
        </w:rPr>
      </w:pPr>
      <w:r>
        <w:rPr>
          <w:rFonts w:ascii="宋体" w:hAnsi="宋体"/>
          <w:kern w:val="0"/>
          <w:sz w:val="24"/>
        </w:rPr>
        <w:t>2</w:t>
      </w:r>
      <w:r>
        <w:rPr>
          <w:rFonts w:ascii="宋体" w:hAnsi="宋体" w:hint="eastAsia"/>
          <w:kern w:val="0"/>
          <w:sz w:val="24"/>
        </w:rPr>
        <w:t>. 转录是是按碱基配对合成新生的RNA，转录的RNA序列的保真度是如何实现的？和DNA复制相比保真度有无差别？</w:t>
      </w:r>
    </w:p>
    <w:p w:rsidR="005E09C1" w:rsidRDefault="005E09C1" w:rsidP="005E09C1">
      <w:pPr>
        <w:adjustRightInd w:val="0"/>
        <w:snapToGrid w:val="0"/>
        <w:spacing w:line="240" w:lineRule="atLeast"/>
        <w:rPr>
          <w:rFonts w:ascii="宋体" w:hAnsi="宋体" w:hint="eastAsia"/>
          <w:kern w:val="0"/>
          <w:sz w:val="24"/>
        </w:rPr>
      </w:pPr>
      <w:r>
        <w:rPr>
          <w:rFonts w:ascii="宋体" w:hAnsi="宋体" w:hint="eastAsia"/>
          <w:kern w:val="0"/>
          <w:sz w:val="24"/>
        </w:rPr>
        <w:t>3. 转录起始地具体位置由什么决定？转录的效率又由什么决定？</w:t>
      </w:r>
    </w:p>
    <w:p w:rsidR="005E09C1" w:rsidRDefault="005E09C1" w:rsidP="005E09C1">
      <w:pPr>
        <w:adjustRightInd w:val="0"/>
        <w:snapToGrid w:val="0"/>
        <w:spacing w:line="240" w:lineRule="atLeast"/>
        <w:rPr>
          <w:rFonts w:ascii="宋体" w:hAnsi="宋体" w:hint="eastAsia"/>
          <w:kern w:val="0"/>
          <w:sz w:val="24"/>
        </w:rPr>
      </w:pPr>
      <w:r>
        <w:rPr>
          <w:rFonts w:ascii="宋体" w:hAnsi="宋体" w:hint="eastAsia"/>
          <w:kern w:val="0"/>
          <w:sz w:val="24"/>
        </w:rPr>
        <w:lastRenderedPageBreak/>
        <w:t>答：决定转录起始位置的是基本启动子，</w:t>
      </w:r>
      <w:r w:rsidR="00D67E10">
        <w:rPr>
          <w:rFonts w:ascii="宋体" w:hAnsi="宋体" w:hint="eastAsia"/>
          <w:kern w:val="0"/>
          <w:sz w:val="24"/>
        </w:rPr>
        <w:t>决定转录效率的是转录辅因子和中介复合物。</w:t>
      </w:r>
    </w:p>
    <w:p w:rsidR="00D67E10" w:rsidRPr="005923DD" w:rsidRDefault="00D67E10" w:rsidP="00D67E10">
      <w:pPr>
        <w:adjustRightInd w:val="0"/>
        <w:snapToGrid w:val="0"/>
        <w:spacing w:line="240" w:lineRule="atLeast"/>
        <w:rPr>
          <w:rFonts w:ascii="宋体" w:hAnsi="宋体"/>
          <w:kern w:val="0"/>
          <w:sz w:val="24"/>
        </w:rPr>
      </w:pPr>
      <w:r>
        <w:rPr>
          <w:rFonts w:ascii="宋体" w:hAnsi="宋体" w:hint="eastAsia"/>
          <w:kern w:val="0"/>
          <w:sz w:val="24"/>
        </w:rPr>
        <w:t>4.</w:t>
      </w:r>
      <w:r w:rsidRPr="005923DD">
        <w:rPr>
          <w:rFonts w:ascii="宋体" w:hAnsi="宋体"/>
          <w:kern w:val="0"/>
          <w:sz w:val="24"/>
        </w:rPr>
        <w:t xml:space="preserve"> </w:t>
      </w:r>
      <w:r>
        <w:rPr>
          <w:rFonts w:ascii="宋体" w:hAnsi="宋体"/>
          <w:kern w:val="0"/>
          <w:sz w:val="24"/>
        </w:rPr>
        <w:t>据研究， RNA转录刚开始时合成2-3个核苷酸长度的寡核苷酸可能由于结合不牢而掉下来</w:t>
      </w:r>
      <w:r>
        <w:rPr>
          <w:rFonts w:ascii="宋体" w:hAnsi="宋体" w:hint="eastAsia"/>
          <w:kern w:val="0"/>
          <w:sz w:val="24"/>
        </w:rPr>
        <w:t>，转录得重新起始。试解释或假设这种情况下是如何重新起始转录的？</w:t>
      </w:r>
    </w:p>
    <w:p w:rsidR="00D67E10" w:rsidRDefault="00D67E10" w:rsidP="00D67E10">
      <w:pPr>
        <w:adjustRightInd w:val="0"/>
        <w:snapToGrid w:val="0"/>
        <w:spacing w:line="240" w:lineRule="atLeast"/>
        <w:rPr>
          <w:rFonts w:ascii="宋体" w:hAnsi="宋体" w:hint="eastAsia"/>
          <w:kern w:val="0"/>
          <w:sz w:val="24"/>
        </w:rPr>
      </w:pPr>
      <w:r>
        <w:rPr>
          <w:rFonts w:ascii="宋体" w:hAnsi="宋体"/>
          <w:kern w:val="0"/>
          <w:sz w:val="24"/>
        </w:rPr>
        <w:t>5.</w:t>
      </w:r>
      <w:r>
        <w:rPr>
          <w:rFonts w:ascii="宋体" w:hAnsi="宋体" w:hint="eastAsia"/>
          <w:kern w:val="0"/>
          <w:sz w:val="24"/>
        </w:rPr>
        <w:t xml:space="preserve"> 原核生物和真核生物DNA转录（基因表达）有哪些主要差别？</w:t>
      </w:r>
    </w:p>
    <w:p w:rsidR="0069131A" w:rsidRPr="0069131A" w:rsidRDefault="0069131A" w:rsidP="0069131A">
      <w:pPr>
        <w:pStyle w:val="reader-word-layer"/>
        <w:shd w:val="clear" w:color="auto" w:fill="FFFFFF"/>
        <w:spacing w:before="0" w:beforeAutospacing="0" w:after="0" w:afterAutospacing="0"/>
        <w:rPr>
          <w:rFonts w:cs="Times New Roman"/>
        </w:rPr>
      </w:pPr>
      <w:r>
        <w:rPr>
          <w:rFonts w:cs="Times New Roman" w:hint="eastAsia"/>
        </w:rPr>
        <w:t>答：1.</w:t>
      </w:r>
      <w:r w:rsidR="00D67E10" w:rsidRPr="0069131A">
        <w:rPr>
          <w:rFonts w:cs="Times New Roman" w:hint="eastAsia"/>
        </w:rPr>
        <w:t>原核基因的表达调控主要包括转录和翻译水平真核基因的表达调控主要包括染色质活化、转录、转录后加工、翻译、翻译后加工多个层次</w:t>
      </w:r>
      <w:r>
        <w:rPr>
          <w:rFonts w:cs="Times New Roman" w:hint="eastAsia"/>
        </w:rPr>
        <w:t>。2.</w:t>
      </w:r>
      <w:r w:rsidRPr="0069131A">
        <w:rPr>
          <w:rFonts w:cs="Times New Roman" w:hint="eastAsia"/>
        </w:rPr>
        <w:t>原核基因表达调控主要为负调控,真核主要为正调控</w:t>
      </w:r>
      <w:r>
        <w:rPr>
          <w:rFonts w:cs="Times New Roman" w:hint="eastAsia"/>
        </w:rPr>
        <w:t>。3.</w:t>
      </w:r>
      <w:r w:rsidRPr="0069131A">
        <w:rPr>
          <w:rFonts w:cs="Times New Roman" w:hint="eastAsia"/>
        </w:rPr>
        <w:t xml:space="preserve"> </w:t>
      </w:r>
      <w:r w:rsidRPr="0069131A">
        <w:rPr>
          <w:rFonts w:cs="Times New Roman" w:hint="eastAsia"/>
        </w:rPr>
        <w:t>原核转录不需要转录因子</w:t>
      </w:r>
    </w:p>
    <w:p w:rsidR="0069131A" w:rsidRDefault="0069131A" w:rsidP="0069131A">
      <w:pPr>
        <w:pStyle w:val="reader-word-layer"/>
        <w:shd w:val="clear" w:color="auto" w:fill="FFFFFF"/>
        <w:spacing w:before="0" w:beforeAutospacing="0" w:after="0" w:afterAutospacing="0"/>
        <w:rPr>
          <w:rFonts w:cs="Times New Roman" w:hint="eastAsia"/>
        </w:rPr>
      </w:pPr>
      <w:r w:rsidRPr="0069131A">
        <w:rPr>
          <w:rFonts w:cs="Times New Roman" w:hint="eastAsia"/>
        </w:rPr>
        <w:t>,RNA聚合酶直接结合启动子,由sita因子决定基因表的的特异性真核基因转录起始需要基础特异两类转录因子依赖DNA-蛋白质、蛋白质-蛋白质相互作用调控转录激活</w:t>
      </w:r>
      <w:r>
        <w:rPr>
          <w:rFonts w:cs="Times New Roman" w:hint="eastAsia"/>
        </w:rPr>
        <w:t>。</w:t>
      </w:r>
    </w:p>
    <w:p w:rsidR="0069131A" w:rsidRDefault="0069131A" w:rsidP="0069131A">
      <w:pPr>
        <w:adjustRightInd w:val="0"/>
        <w:snapToGrid w:val="0"/>
        <w:spacing w:line="240" w:lineRule="atLeast"/>
        <w:rPr>
          <w:rFonts w:ascii="宋体" w:hAnsi="宋体" w:hint="eastAsia"/>
          <w:kern w:val="0"/>
          <w:sz w:val="24"/>
        </w:rPr>
      </w:pPr>
      <w:r>
        <w:rPr>
          <w:rFonts w:ascii="宋体" w:hAnsi="宋体" w:hint="eastAsia"/>
          <w:kern w:val="0"/>
          <w:sz w:val="24"/>
        </w:rPr>
        <w:t>6. 真核生物基因多含有内含子，在进化上有什么意义？</w:t>
      </w:r>
    </w:p>
    <w:p w:rsidR="0069131A" w:rsidRDefault="0069131A" w:rsidP="0069131A">
      <w:pPr>
        <w:pStyle w:val="reader-word-layer"/>
        <w:shd w:val="clear" w:color="auto" w:fill="FFFFFF"/>
        <w:spacing w:before="0" w:beforeAutospacing="0" w:after="0" w:afterAutospacing="0"/>
        <w:rPr>
          <w:rFonts w:cs="Times New Roman" w:hint="eastAsia"/>
        </w:rPr>
      </w:pPr>
      <w:r w:rsidRPr="0069131A">
        <w:rPr>
          <w:rFonts w:cs="Times New Roman" w:hint="eastAsia"/>
        </w:rPr>
        <w:t>答：</w:t>
      </w:r>
      <w:r w:rsidRPr="0069131A">
        <w:rPr>
          <w:rFonts w:cs="Times New Roman" w:hint="eastAsia"/>
        </w:rPr>
        <w:t>内含子在转录后的加工中,从最初的转录产物除去的内部的核苷酸序列.术语内含子也指编码相应RNA内含子的DNA中的区域.内含子可能含有“旧码”,就是在进化过程中丧失功能的基因部分.正因为内含子对翻译产物的结构无意义,它比外显子累积有更多的突变.</w:t>
      </w:r>
    </w:p>
    <w:p w:rsidR="0069131A" w:rsidRDefault="0069131A" w:rsidP="0069131A">
      <w:pPr>
        <w:adjustRightInd w:val="0"/>
        <w:snapToGrid w:val="0"/>
        <w:spacing w:line="240" w:lineRule="atLeast"/>
        <w:rPr>
          <w:rFonts w:ascii="宋体" w:hAnsi="宋体" w:hint="eastAsia"/>
          <w:kern w:val="0"/>
          <w:sz w:val="24"/>
        </w:rPr>
      </w:pPr>
      <w:r>
        <w:rPr>
          <w:rFonts w:ascii="宋体" w:hAnsi="宋体" w:hint="eastAsia"/>
          <w:kern w:val="0"/>
          <w:sz w:val="24"/>
        </w:rPr>
        <w:t>7. RNA的修饰有哪些类型？（注意修饰和加工的区别）</w:t>
      </w:r>
    </w:p>
    <w:p w:rsidR="0069131A" w:rsidRDefault="0069131A" w:rsidP="0069131A">
      <w:pPr>
        <w:pStyle w:val="reader-word-layer"/>
        <w:shd w:val="clear" w:color="auto" w:fill="FFFFFF"/>
        <w:spacing w:before="0" w:beforeAutospacing="0" w:after="0" w:afterAutospacing="0"/>
        <w:rPr>
          <w:rFonts w:cs="Times New Roman" w:hint="eastAsia"/>
        </w:rPr>
      </w:pPr>
      <w:r>
        <w:rPr>
          <w:rFonts w:cs="Times New Roman" w:hint="eastAsia"/>
        </w:rPr>
        <w:t>答：</w:t>
      </w:r>
    </w:p>
    <w:p w:rsidR="008130BA" w:rsidRDefault="008130BA" w:rsidP="008130BA">
      <w:pPr>
        <w:adjustRightInd w:val="0"/>
        <w:snapToGrid w:val="0"/>
        <w:spacing w:line="240" w:lineRule="atLeast"/>
        <w:rPr>
          <w:rFonts w:ascii="宋体" w:hAnsi="宋体" w:hint="eastAsia"/>
          <w:kern w:val="0"/>
          <w:sz w:val="24"/>
        </w:rPr>
      </w:pPr>
      <w:r>
        <w:rPr>
          <w:rFonts w:ascii="宋体" w:hAnsi="宋体" w:hint="eastAsia"/>
          <w:kern w:val="0"/>
          <w:sz w:val="24"/>
        </w:rPr>
        <w:t>8.</w:t>
      </w:r>
      <w:r w:rsidR="00B52CAD">
        <w:rPr>
          <w:rFonts w:ascii="宋体" w:hAnsi="宋体" w:hint="eastAsia"/>
          <w:kern w:val="0"/>
          <w:sz w:val="24"/>
        </w:rPr>
        <w:tab/>
      </w:r>
      <w:r>
        <w:rPr>
          <w:rFonts w:ascii="宋体" w:hAnsi="宋体" w:hint="eastAsia"/>
          <w:kern w:val="0"/>
          <w:sz w:val="24"/>
        </w:rPr>
        <w:t>（特定组织中某个基因或所有基因的mRNA含量）的技术有哪些？简述它们的原理。</w:t>
      </w:r>
    </w:p>
    <w:p w:rsidR="008130BA" w:rsidRDefault="00B52CAD" w:rsidP="0069131A">
      <w:pPr>
        <w:pStyle w:val="reader-word-layer"/>
        <w:shd w:val="clear" w:color="auto" w:fill="FFFFFF"/>
        <w:spacing w:before="0" w:beforeAutospacing="0" w:after="0" w:afterAutospacing="0"/>
        <w:rPr>
          <w:rFonts w:ascii="Arial" w:hAnsi="Arial" w:cs="Arial" w:hint="eastAsia"/>
          <w:color w:val="333333"/>
          <w:sz w:val="21"/>
          <w:szCs w:val="21"/>
          <w:shd w:val="clear" w:color="auto" w:fill="FFFFFF"/>
        </w:rPr>
      </w:pPr>
      <w:r>
        <w:rPr>
          <w:rFonts w:cs="Times New Roman" w:hint="eastAsia"/>
        </w:rPr>
        <w:t>答：</w:t>
      </w:r>
      <w:r>
        <w:rPr>
          <w:rFonts w:ascii="Arial" w:hAnsi="Arial" w:cs="Arial"/>
          <w:color w:val="333333"/>
          <w:sz w:val="21"/>
          <w:szCs w:val="21"/>
          <w:shd w:val="clear" w:color="auto" w:fill="FFFFFF"/>
        </w:rPr>
        <w:t>荧光定量</w:t>
      </w:r>
      <w:r>
        <w:rPr>
          <w:rFonts w:ascii="Arial" w:hAnsi="Arial" w:cs="Arial"/>
          <w:color w:val="333333"/>
          <w:sz w:val="21"/>
          <w:szCs w:val="21"/>
          <w:shd w:val="clear" w:color="auto" w:fill="FFFFFF"/>
        </w:rPr>
        <w:t>PCR</w:t>
      </w:r>
      <w:r>
        <w:rPr>
          <w:rFonts w:ascii="Arial" w:hAnsi="Arial" w:cs="Arial"/>
          <w:color w:val="333333"/>
          <w:sz w:val="21"/>
          <w:szCs w:val="21"/>
          <w:shd w:val="clear" w:color="auto" w:fill="FFFFFF"/>
        </w:rPr>
        <w:t>技术是通过荧光染料或荧光标记的特异性探针，对</w:t>
      </w:r>
      <w:r>
        <w:rPr>
          <w:rFonts w:ascii="Arial" w:hAnsi="Arial" w:cs="Arial"/>
          <w:color w:val="333333"/>
          <w:sz w:val="21"/>
          <w:szCs w:val="21"/>
          <w:shd w:val="clear" w:color="auto" w:fill="FFFFFF"/>
        </w:rPr>
        <w:t>PCR</w:t>
      </w:r>
      <w:r>
        <w:rPr>
          <w:rFonts w:ascii="Arial" w:hAnsi="Arial" w:cs="Arial"/>
          <w:color w:val="333333"/>
          <w:sz w:val="21"/>
          <w:szCs w:val="21"/>
          <w:shd w:val="clear" w:color="auto" w:fill="FFFFFF"/>
        </w:rPr>
        <w:t>产物进行标记跟踪，实时监控反应过程。随着</w:t>
      </w:r>
      <w:r>
        <w:rPr>
          <w:rFonts w:ascii="Arial" w:hAnsi="Arial" w:cs="Arial"/>
          <w:color w:val="333333"/>
          <w:sz w:val="21"/>
          <w:szCs w:val="21"/>
          <w:shd w:val="clear" w:color="auto" w:fill="FFFFFF"/>
        </w:rPr>
        <w:t xml:space="preserve">PCR </w:t>
      </w:r>
      <w:r>
        <w:rPr>
          <w:rFonts w:ascii="Arial" w:hAnsi="Arial" w:cs="Arial"/>
          <w:color w:val="333333"/>
          <w:sz w:val="21"/>
          <w:szCs w:val="21"/>
          <w:shd w:val="clear" w:color="auto" w:fill="FFFFFF"/>
        </w:rPr>
        <w:t>反应的进行，反应产物不断累积，荧光信号强度也等比例增加。每经过一个循环，收集一次荧光强度信号，这样就可以通过荧光强度变化监测产物量的变化，结合相应的软件对产物进行分析，可以得到荧光扩增曲线，计算待测样品初始模版的量。</w:t>
      </w:r>
    </w:p>
    <w:p w:rsidR="00B52CAD" w:rsidRDefault="00B52CAD" w:rsidP="0069131A">
      <w:pPr>
        <w:pStyle w:val="reader-word-layer"/>
        <w:shd w:val="clear" w:color="auto" w:fill="FFFFFF"/>
        <w:spacing w:before="0" w:beforeAutospacing="0" w:after="0" w:afterAutospacing="0"/>
        <w:rPr>
          <w:rFonts w:ascii="Arial" w:hAnsi="Arial" w:cs="Arial" w:hint="eastAsia"/>
          <w:color w:val="333333"/>
          <w:sz w:val="21"/>
          <w:szCs w:val="21"/>
          <w:shd w:val="clear" w:color="auto" w:fill="FFFFFF"/>
        </w:rPr>
      </w:pPr>
      <w:hyperlink r:id="rId13" w:tgtFrame="_blank" w:history="1">
        <w:r w:rsidRPr="00B52CAD">
          <w:rPr>
            <w:rFonts w:ascii="Arial" w:hAnsi="Arial" w:cs="Arial" w:hint="eastAsia"/>
            <w:color w:val="333333"/>
          </w:rPr>
          <w:t>逆转录</w:t>
        </w:r>
        <w:r w:rsidRPr="00B52CAD">
          <w:rPr>
            <w:rFonts w:ascii="Arial" w:hAnsi="Arial" w:cs="Arial" w:hint="eastAsia"/>
            <w:color w:val="333333"/>
          </w:rPr>
          <w:t>PCR</w:t>
        </w:r>
      </w:hyperlink>
      <w:r w:rsidRPr="00B52CAD">
        <w:rPr>
          <w:rFonts w:ascii="Arial" w:hAnsi="Arial" w:cs="Arial" w:hint="eastAsia"/>
          <w:color w:val="333333"/>
          <w:sz w:val="21"/>
          <w:szCs w:val="21"/>
          <w:shd w:val="clear" w:color="auto" w:fill="FFFFFF"/>
        </w:rPr>
        <w:t>就是扩增目的</w:t>
      </w:r>
      <w:r w:rsidRPr="00B52CAD">
        <w:rPr>
          <w:rFonts w:ascii="Arial" w:hAnsi="Arial" w:cs="Arial" w:hint="eastAsia"/>
          <w:color w:val="333333"/>
          <w:sz w:val="21"/>
          <w:szCs w:val="21"/>
          <w:shd w:val="clear" w:color="auto" w:fill="FFFFFF"/>
        </w:rPr>
        <w:t>RNA</w:t>
      </w:r>
      <w:r w:rsidRPr="00B52CAD">
        <w:rPr>
          <w:rFonts w:ascii="Arial" w:hAnsi="Arial" w:cs="Arial" w:hint="eastAsia"/>
          <w:color w:val="333333"/>
          <w:sz w:val="21"/>
          <w:szCs w:val="21"/>
          <w:shd w:val="clear" w:color="auto" w:fill="FFFFFF"/>
        </w:rPr>
        <w:t>的意思。就是使少量的目的</w:t>
      </w:r>
      <w:r w:rsidRPr="00B52CAD">
        <w:rPr>
          <w:rFonts w:ascii="Arial" w:hAnsi="Arial" w:cs="Arial" w:hint="eastAsia"/>
          <w:color w:val="333333"/>
          <w:sz w:val="21"/>
          <w:szCs w:val="21"/>
          <w:shd w:val="clear" w:color="auto" w:fill="FFFFFF"/>
        </w:rPr>
        <w:t>RNA</w:t>
      </w:r>
      <w:r w:rsidRPr="00B52CAD">
        <w:rPr>
          <w:rFonts w:ascii="Arial" w:hAnsi="Arial" w:cs="Arial" w:hint="eastAsia"/>
          <w:color w:val="333333"/>
          <w:sz w:val="21"/>
          <w:szCs w:val="21"/>
          <w:shd w:val="clear" w:color="auto" w:fill="FFFFFF"/>
        </w:rPr>
        <w:t>扩增成大量的</w:t>
      </w:r>
      <w:r w:rsidRPr="00B52CAD">
        <w:rPr>
          <w:rFonts w:ascii="Arial" w:hAnsi="Arial" w:cs="Arial" w:hint="eastAsia"/>
          <w:color w:val="333333"/>
          <w:sz w:val="21"/>
          <w:szCs w:val="21"/>
          <w:shd w:val="clear" w:color="auto" w:fill="FFFFFF"/>
        </w:rPr>
        <w:t>DNA</w:t>
      </w:r>
      <w:r w:rsidRPr="00B52CAD">
        <w:rPr>
          <w:rFonts w:ascii="Arial" w:hAnsi="Arial" w:cs="Arial" w:hint="eastAsia"/>
          <w:color w:val="333333"/>
          <w:sz w:val="21"/>
          <w:szCs w:val="21"/>
          <w:shd w:val="clear" w:color="auto" w:fill="FFFFFF"/>
        </w:rPr>
        <w:t>。如果能扩增成功，则说明样品中含有目的</w:t>
      </w:r>
      <w:r w:rsidRPr="00B52CAD">
        <w:rPr>
          <w:rFonts w:ascii="Arial" w:hAnsi="Arial" w:cs="Arial" w:hint="eastAsia"/>
          <w:color w:val="333333"/>
          <w:sz w:val="21"/>
          <w:szCs w:val="21"/>
          <w:shd w:val="clear" w:color="auto" w:fill="FFFFFF"/>
        </w:rPr>
        <w:t>RNA</w:t>
      </w:r>
      <w:r w:rsidRPr="00B52CAD">
        <w:rPr>
          <w:rFonts w:ascii="Arial" w:hAnsi="Arial" w:cs="Arial" w:hint="eastAsia"/>
          <w:color w:val="333333"/>
          <w:sz w:val="21"/>
          <w:szCs w:val="21"/>
          <w:shd w:val="clear" w:color="auto" w:fill="FFFFFF"/>
        </w:rPr>
        <w:t>。这一步只能说明</w:t>
      </w:r>
      <w:hyperlink r:id="rId14" w:tgtFrame="_blank" w:history="1">
        <w:r w:rsidRPr="00B52CAD">
          <w:rPr>
            <w:rFonts w:ascii="Arial" w:hAnsi="Arial" w:cs="Arial" w:hint="eastAsia"/>
            <w:color w:val="333333"/>
          </w:rPr>
          <w:t>目的基因</w:t>
        </w:r>
      </w:hyperlink>
      <w:r w:rsidRPr="00B52CAD">
        <w:rPr>
          <w:rFonts w:ascii="Arial" w:hAnsi="Arial" w:cs="Arial" w:hint="eastAsia"/>
          <w:color w:val="333333"/>
          <w:sz w:val="21"/>
          <w:szCs w:val="21"/>
          <w:shd w:val="clear" w:color="auto" w:fill="FFFFFF"/>
        </w:rPr>
        <w:t>被转录了。</w:t>
      </w:r>
    </w:p>
    <w:p w:rsidR="00B52CAD" w:rsidRDefault="00B52CAD" w:rsidP="0069131A">
      <w:pPr>
        <w:pStyle w:val="reader-word-layer"/>
        <w:shd w:val="clear" w:color="auto" w:fill="FFFFFF"/>
        <w:spacing w:before="0" w:beforeAutospacing="0" w:after="0" w:afterAutospacing="0"/>
        <w:rPr>
          <w:rFonts w:ascii="Arial" w:hAnsi="Arial" w:cs="Arial" w:hint="eastAsia"/>
          <w:color w:val="333333"/>
        </w:rPr>
      </w:pPr>
      <w:r w:rsidRPr="00B52CAD">
        <w:rPr>
          <w:rFonts w:ascii="Arial" w:hAnsi="Arial" w:cs="Arial" w:hint="eastAsia"/>
          <w:color w:val="333333"/>
        </w:rPr>
        <w:t>western blot</w:t>
      </w:r>
      <w:r w:rsidRPr="00B52CAD">
        <w:rPr>
          <w:rFonts w:ascii="Arial" w:hAnsi="Arial" w:cs="Arial" w:hint="eastAsia"/>
          <w:color w:val="333333"/>
        </w:rPr>
        <w:t>是用来检测蛋白质的。先制作针对目的蛋白质的抗体，然后用这个抗体检测目的蛋白质。如果样品含有目的蛋白，那么抗体会和这个蛋白结合，并能相对容易地被检测出来。</w:t>
      </w:r>
    </w:p>
    <w:p w:rsidR="00B52CAD" w:rsidRDefault="00B52CAD" w:rsidP="0069131A">
      <w:pPr>
        <w:pStyle w:val="reader-word-layer"/>
        <w:shd w:val="clear" w:color="auto" w:fill="FFFFFF"/>
        <w:spacing w:before="0" w:beforeAutospacing="0" w:after="0" w:afterAutospacing="0"/>
        <w:rPr>
          <w:rFonts w:ascii="Arial" w:hAnsi="Arial" w:cs="Arial" w:hint="eastAsia"/>
          <w:color w:val="333333"/>
          <w:sz w:val="21"/>
          <w:szCs w:val="21"/>
          <w:shd w:val="clear" w:color="auto" w:fill="FFFFFF"/>
        </w:rPr>
      </w:pPr>
      <w:r w:rsidRPr="00B52CAD">
        <w:rPr>
          <w:rFonts w:ascii="Arial" w:hAnsi="Arial" w:cs="Arial" w:hint="eastAsia"/>
          <w:color w:val="333333"/>
          <w:sz w:val="21"/>
          <w:szCs w:val="21"/>
          <w:shd w:val="clear" w:color="auto" w:fill="FFFFFF"/>
        </w:rPr>
        <w:t>所谓直接检测，是指如果那个基因能产生一些很明显的东西那么就根据这些来直接检测那个基因有无表达。</w:t>
      </w:r>
    </w:p>
    <w:p w:rsidR="00B52CAD" w:rsidRDefault="00B52CAD" w:rsidP="00B52CAD">
      <w:pPr>
        <w:adjustRightInd w:val="0"/>
        <w:snapToGrid w:val="0"/>
        <w:spacing w:line="240" w:lineRule="atLeast"/>
        <w:rPr>
          <w:rFonts w:ascii="宋体" w:hAnsi="宋体" w:hint="eastAsia"/>
          <w:kern w:val="0"/>
          <w:sz w:val="24"/>
        </w:rPr>
      </w:pPr>
      <w:r>
        <w:rPr>
          <w:rFonts w:ascii="宋体" w:hAnsi="宋体" w:hint="eastAsia"/>
          <w:kern w:val="0"/>
          <w:sz w:val="24"/>
        </w:rPr>
        <w:t>9. 假定你从某个真核生物组织的总mRNA分子中鉴定获得你感兴趣的一个mRNA对应的 cDNA序列，如何分离获得该基因的完整的DNA序列（假定该真核生物的基因组尚未被测序）？</w:t>
      </w:r>
    </w:p>
    <w:p w:rsidR="006D4A95" w:rsidRDefault="006D4A95" w:rsidP="00B52CAD">
      <w:pPr>
        <w:adjustRightInd w:val="0"/>
        <w:snapToGrid w:val="0"/>
        <w:spacing w:line="240" w:lineRule="atLeast"/>
        <w:rPr>
          <w:rFonts w:ascii="宋体" w:hAnsi="宋体" w:hint="eastAsia"/>
          <w:kern w:val="0"/>
          <w:sz w:val="24"/>
        </w:rPr>
      </w:pPr>
      <w:r>
        <w:rPr>
          <w:rFonts w:ascii="宋体" w:hAnsi="宋体" w:hint="eastAsia"/>
          <w:kern w:val="0"/>
          <w:sz w:val="24"/>
        </w:rPr>
        <w:t>10. 抑制原核生物RNA合成的常见药物有哪些？（注意区分抗细菌和抗病毒的药物）</w:t>
      </w:r>
    </w:p>
    <w:p w:rsidR="006D4A95" w:rsidRDefault="006D4A95" w:rsidP="00B52CAD">
      <w:pPr>
        <w:adjustRightInd w:val="0"/>
        <w:snapToGrid w:val="0"/>
        <w:spacing w:line="240" w:lineRule="atLeast"/>
        <w:rPr>
          <w:rFonts w:ascii="宋体" w:hAnsi="宋体" w:hint="eastAsia"/>
          <w:kern w:val="0"/>
          <w:sz w:val="24"/>
        </w:rPr>
      </w:pPr>
      <w:r>
        <w:rPr>
          <w:rFonts w:ascii="宋体" w:hAnsi="宋体" w:hint="eastAsia"/>
          <w:kern w:val="0"/>
          <w:sz w:val="24"/>
        </w:rPr>
        <w:t>答</w:t>
      </w:r>
      <w:r w:rsidR="00173ED3">
        <w:rPr>
          <w:rFonts w:ascii="宋体" w:hAnsi="宋体" w:hint="eastAsia"/>
          <w:kern w:val="0"/>
          <w:sz w:val="24"/>
        </w:rPr>
        <w:t>；万古霉素</w:t>
      </w:r>
    </w:p>
    <w:p w:rsidR="00173ED3" w:rsidRPr="00173ED3" w:rsidRDefault="00173ED3" w:rsidP="00173ED3">
      <w:pPr>
        <w:rPr>
          <w:rFonts w:hint="eastAsia"/>
          <w:sz w:val="32"/>
          <w:szCs w:val="32"/>
        </w:rPr>
      </w:pPr>
      <w:r w:rsidRPr="00173ED3">
        <w:rPr>
          <w:rFonts w:hint="eastAsia"/>
          <w:sz w:val="32"/>
          <w:szCs w:val="32"/>
        </w:rPr>
        <w:t xml:space="preserve">12  </w:t>
      </w:r>
      <w:r w:rsidRPr="00173ED3">
        <w:rPr>
          <w:rFonts w:hint="eastAsia"/>
          <w:sz w:val="32"/>
          <w:szCs w:val="32"/>
        </w:rPr>
        <w:t>翻译</w:t>
      </w:r>
    </w:p>
    <w:p w:rsidR="00173ED3" w:rsidRDefault="00173ED3" w:rsidP="00173ED3">
      <w:pPr>
        <w:adjustRightInd w:val="0"/>
        <w:snapToGrid w:val="0"/>
        <w:spacing w:line="240" w:lineRule="atLeast"/>
        <w:rPr>
          <w:rFonts w:ascii="宋体" w:hAnsi="宋体" w:hint="eastAsia"/>
          <w:kern w:val="0"/>
          <w:sz w:val="24"/>
        </w:rPr>
      </w:pPr>
      <w:r>
        <w:rPr>
          <w:rFonts w:ascii="宋体" w:hAnsi="宋体"/>
          <w:kern w:val="0"/>
          <w:sz w:val="24"/>
        </w:rPr>
        <w:t>1.</w:t>
      </w:r>
      <w:r>
        <w:rPr>
          <w:rFonts w:ascii="宋体" w:hAnsi="宋体" w:hint="eastAsia"/>
          <w:b/>
          <w:bCs/>
          <w:kern w:val="0"/>
          <w:sz w:val="24"/>
        </w:rPr>
        <w:t xml:space="preserve"> </w:t>
      </w:r>
      <w:r w:rsidRPr="00447BAC">
        <w:rPr>
          <w:rFonts w:ascii="宋体" w:hAnsi="宋体" w:hint="eastAsia"/>
          <w:kern w:val="0"/>
          <w:sz w:val="24"/>
        </w:rPr>
        <w:t>为何氨酰</w:t>
      </w:r>
      <w:r w:rsidRPr="00447BAC">
        <w:rPr>
          <w:rFonts w:ascii="宋体" w:hAnsi="宋体"/>
          <w:kern w:val="0"/>
          <w:sz w:val="24"/>
        </w:rPr>
        <w:t>tRNA</w:t>
      </w:r>
      <w:r w:rsidRPr="00447BAC">
        <w:rPr>
          <w:rFonts w:ascii="宋体" w:hAnsi="宋体" w:hint="eastAsia"/>
          <w:kern w:val="0"/>
          <w:sz w:val="24"/>
        </w:rPr>
        <w:t>合成酶</w:t>
      </w:r>
      <w:r w:rsidRPr="00447BAC">
        <w:rPr>
          <w:rFonts w:ascii="宋体" w:hAnsi="宋体"/>
          <w:kern w:val="0"/>
          <w:sz w:val="24"/>
        </w:rPr>
        <w:t>被称为“</w:t>
      </w:r>
      <w:r w:rsidRPr="00447BAC">
        <w:rPr>
          <w:rFonts w:ascii="宋体" w:hAnsi="宋体" w:hint="eastAsia"/>
          <w:kern w:val="0"/>
          <w:sz w:val="24"/>
        </w:rPr>
        <w:t>第二遗传密码</w:t>
      </w:r>
      <w:r w:rsidRPr="00447BAC">
        <w:rPr>
          <w:rFonts w:ascii="宋体" w:hAnsi="宋体"/>
          <w:kern w:val="0"/>
          <w:sz w:val="24"/>
        </w:rPr>
        <w:t>”？</w:t>
      </w:r>
      <w:r>
        <w:rPr>
          <w:rFonts w:ascii="宋体" w:hAnsi="宋体" w:hint="eastAsia"/>
          <w:kern w:val="0"/>
          <w:sz w:val="24"/>
        </w:rPr>
        <w:t>？</w:t>
      </w:r>
    </w:p>
    <w:p w:rsidR="00B52CAD" w:rsidRDefault="00173ED3" w:rsidP="0069131A">
      <w:pPr>
        <w:pStyle w:val="reader-word-layer"/>
        <w:shd w:val="clear" w:color="auto" w:fill="FFFFFF"/>
        <w:spacing w:before="0" w:beforeAutospacing="0" w:after="0" w:afterAutospacing="0"/>
        <w:rPr>
          <w:rFonts w:ascii="Arial" w:hAnsi="Arial" w:cs="Arial" w:hint="eastAsia"/>
          <w:color w:val="333333"/>
        </w:rPr>
      </w:pPr>
      <w:r w:rsidRPr="00173ED3">
        <w:rPr>
          <w:rFonts w:ascii="Arial" w:hAnsi="Arial" w:cs="Arial" w:hint="eastAsia"/>
          <w:color w:val="333333"/>
        </w:rPr>
        <w:t>答：</w:t>
      </w:r>
      <w:r w:rsidRPr="00173ED3">
        <w:rPr>
          <w:rFonts w:ascii="Arial" w:hAnsi="Arial" w:cs="Arial" w:hint="eastAsia"/>
          <w:color w:val="333333"/>
        </w:rPr>
        <w:t>第一遗传密码就是经转录后生成的</w:t>
      </w:r>
      <w:r w:rsidRPr="00173ED3">
        <w:rPr>
          <w:rFonts w:ascii="Arial" w:hAnsi="Arial" w:cs="Arial" w:hint="eastAsia"/>
          <w:color w:val="333333"/>
        </w:rPr>
        <w:t>mRNA</w:t>
      </w:r>
      <w:r w:rsidRPr="00173ED3">
        <w:rPr>
          <w:rFonts w:ascii="Arial" w:hAnsi="Arial" w:cs="Arial" w:hint="eastAsia"/>
          <w:color w:val="333333"/>
        </w:rPr>
        <w:t>上的三联体密码</w:t>
      </w:r>
      <w:r w:rsidRPr="00173ED3">
        <w:rPr>
          <w:rFonts w:ascii="Arial" w:hAnsi="Arial" w:cs="Arial" w:hint="eastAsia"/>
          <w:color w:val="333333"/>
        </w:rPr>
        <w:t>,</w:t>
      </w:r>
      <w:r w:rsidRPr="00173ED3">
        <w:rPr>
          <w:rFonts w:ascii="Arial" w:hAnsi="Arial" w:cs="Arial" w:hint="eastAsia"/>
          <w:color w:val="333333"/>
        </w:rPr>
        <w:t>可以编码氨基酸</w:t>
      </w:r>
      <w:r w:rsidRPr="00173ED3">
        <w:rPr>
          <w:rFonts w:ascii="Arial" w:hAnsi="Arial" w:cs="Arial" w:hint="eastAsia"/>
          <w:color w:val="333333"/>
        </w:rPr>
        <w:t>,</w:t>
      </w:r>
      <w:r w:rsidRPr="00173ED3">
        <w:rPr>
          <w:rFonts w:ascii="Arial" w:hAnsi="Arial" w:cs="Arial" w:hint="eastAsia"/>
          <w:color w:val="333333"/>
        </w:rPr>
        <w:t>氨酰</w:t>
      </w:r>
      <w:r w:rsidRPr="00173ED3">
        <w:rPr>
          <w:rFonts w:ascii="Arial" w:hAnsi="Arial" w:cs="Arial" w:hint="eastAsia"/>
          <w:color w:val="333333"/>
        </w:rPr>
        <w:t>tRNA</w:t>
      </w:r>
      <w:r w:rsidRPr="00173ED3">
        <w:rPr>
          <w:rFonts w:ascii="Arial" w:hAnsi="Arial" w:cs="Arial" w:hint="eastAsia"/>
          <w:color w:val="333333"/>
        </w:rPr>
        <w:t>合成酶可以利用氨酰</w:t>
      </w:r>
      <w:r w:rsidRPr="00173ED3">
        <w:rPr>
          <w:rFonts w:ascii="Arial" w:hAnsi="Arial" w:cs="Arial" w:hint="eastAsia"/>
          <w:color w:val="333333"/>
        </w:rPr>
        <w:t>tRNA</w:t>
      </w:r>
      <w:r w:rsidRPr="00173ED3">
        <w:rPr>
          <w:rFonts w:ascii="Arial" w:hAnsi="Arial" w:cs="Arial" w:hint="eastAsia"/>
          <w:color w:val="333333"/>
        </w:rPr>
        <w:t>末端的反密码子识别相应氨基酸</w:t>
      </w:r>
      <w:r w:rsidRPr="00173ED3">
        <w:rPr>
          <w:rFonts w:ascii="Arial" w:hAnsi="Arial" w:cs="Arial" w:hint="eastAsia"/>
          <w:color w:val="333333"/>
        </w:rPr>
        <w:t>,</w:t>
      </w:r>
      <w:r w:rsidRPr="00173ED3">
        <w:rPr>
          <w:rFonts w:ascii="Arial" w:hAnsi="Arial" w:cs="Arial" w:hint="eastAsia"/>
          <w:color w:val="333333"/>
        </w:rPr>
        <w:t>在蛋白质</w:t>
      </w:r>
      <w:r w:rsidRPr="00173ED3">
        <w:rPr>
          <w:rFonts w:ascii="Arial" w:hAnsi="Arial" w:cs="Arial" w:hint="eastAsia"/>
          <w:color w:val="333333"/>
        </w:rPr>
        <w:lastRenderedPageBreak/>
        <w:t>合成过程中是十分重要的</w:t>
      </w:r>
      <w:r w:rsidRPr="00173ED3">
        <w:rPr>
          <w:rFonts w:ascii="Arial" w:hAnsi="Arial" w:cs="Arial" w:hint="eastAsia"/>
          <w:color w:val="333333"/>
        </w:rPr>
        <w:t>,</w:t>
      </w:r>
      <w:r w:rsidRPr="00173ED3">
        <w:rPr>
          <w:rFonts w:ascii="Arial" w:hAnsi="Arial" w:cs="Arial" w:hint="eastAsia"/>
          <w:color w:val="333333"/>
        </w:rPr>
        <w:t>所以把氨酰</w:t>
      </w:r>
      <w:r w:rsidRPr="00173ED3">
        <w:rPr>
          <w:rFonts w:ascii="Arial" w:hAnsi="Arial" w:cs="Arial" w:hint="eastAsia"/>
          <w:color w:val="333333"/>
        </w:rPr>
        <w:t>tRNA</w:t>
      </w:r>
      <w:r w:rsidRPr="00173ED3">
        <w:rPr>
          <w:rFonts w:ascii="Arial" w:hAnsi="Arial" w:cs="Arial" w:hint="eastAsia"/>
          <w:color w:val="333333"/>
        </w:rPr>
        <w:t>末端的反密码子叫做“第二遗传密码”</w:t>
      </w:r>
    </w:p>
    <w:p w:rsidR="00173ED3" w:rsidRDefault="00173ED3" w:rsidP="00173ED3">
      <w:pPr>
        <w:adjustRightInd w:val="0"/>
        <w:snapToGrid w:val="0"/>
        <w:spacing w:line="240" w:lineRule="atLeast"/>
        <w:rPr>
          <w:rFonts w:ascii="宋体" w:hAnsi="宋体" w:hint="eastAsia"/>
          <w:kern w:val="0"/>
          <w:sz w:val="24"/>
        </w:rPr>
      </w:pPr>
      <w:r>
        <w:rPr>
          <w:rFonts w:ascii="宋体" w:hAnsi="宋体" w:hint="eastAsia"/>
          <w:kern w:val="0"/>
          <w:sz w:val="24"/>
        </w:rPr>
        <w:t>2. 如何证明多肽链合成是从N端向C端进行的？</w:t>
      </w:r>
    </w:p>
    <w:p w:rsidR="00173ED3" w:rsidRDefault="00173ED3" w:rsidP="00173ED3">
      <w:pPr>
        <w:adjustRightInd w:val="0"/>
        <w:snapToGrid w:val="0"/>
        <w:spacing w:line="240" w:lineRule="atLeast"/>
        <w:rPr>
          <w:rFonts w:ascii="Arial" w:hAnsi="Arial" w:cs="Arial" w:hint="eastAsia"/>
          <w:color w:val="333333"/>
          <w:szCs w:val="21"/>
          <w:shd w:val="clear" w:color="auto" w:fill="FFFFFF"/>
        </w:rPr>
      </w:pPr>
      <w:r w:rsidRPr="00173ED3">
        <w:rPr>
          <w:rFonts w:ascii="Arial" w:hAnsi="Arial" w:cs="Arial" w:hint="eastAsia"/>
          <w:color w:val="333333"/>
          <w:szCs w:val="21"/>
          <w:shd w:val="clear" w:color="auto" w:fill="FFFFFF"/>
        </w:rPr>
        <w:t>答：</w:t>
      </w:r>
      <w:r w:rsidRPr="00173ED3">
        <w:rPr>
          <w:rFonts w:ascii="Arial" w:hAnsi="Arial" w:cs="Arial" w:hint="eastAsia"/>
          <w:color w:val="333333"/>
          <w:szCs w:val="21"/>
          <w:shd w:val="clear" w:color="auto" w:fill="FFFFFF"/>
        </w:rPr>
        <w:t>血红蛋白中含有较多亮氨酸。其氨基酸序列为已知。合成反应在较低温度（</w:t>
      </w:r>
      <w:r w:rsidRPr="00173ED3">
        <w:rPr>
          <w:rFonts w:ascii="Arial" w:hAnsi="Arial" w:cs="Arial" w:hint="eastAsia"/>
          <w:color w:val="333333"/>
          <w:szCs w:val="21"/>
          <w:shd w:val="clear" w:color="auto" w:fill="FFFFFF"/>
        </w:rPr>
        <w:t>15</w:t>
      </w:r>
      <w:r w:rsidRPr="00173ED3">
        <w:rPr>
          <w:rFonts w:ascii="Arial" w:hAnsi="Arial" w:cs="Arial" w:hint="eastAsia"/>
          <w:color w:val="333333"/>
          <w:szCs w:val="21"/>
          <w:shd w:val="clear" w:color="auto" w:fill="FFFFFF"/>
        </w:rPr>
        <w:t>度）中进行，以降低合成速度。在反应开始后的</w:t>
      </w:r>
      <w:r w:rsidRPr="00173ED3">
        <w:rPr>
          <w:rFonts w:ascii="Arial" w:hAnsi="Arial" w:cs="Arial" w:hint="eastAsia"/>
          <w:color w:val="333333"/>
          <w:szCs w:val="21"/>
          <w:shd w:val="clear" w:color="auto" w:fill="FFFFFF"/>
        </w:rPr>
        <w:t>4-60</w:t>
      </w:r>
      <w:r w:rsidRPr="00173ED3">
        <w:rPr>
          <w:rFonts w:ascii="Arial" w:hAnsi="Arial" w:cs="Arial" w:hint="eastAsia"/>
          <w:color w:val="333333"/>
          <w:szCs w:val="21"/>
          <w:shd w:val="clear" w:color="auto" w:fill="FFFFFF"/>
        </w:rPr>
        <w:t>分钟内，每隔一定时间取样分析。将带有标记的蛋白质分离出来，用胰蛋白酶水解肽链，用纸层析法分离水解碎片并测定所含放射性强度。从实验结果中发现，反应</w:t>
      </w:r>
      <w:r w:rsidRPr="00173ED3">
        <w:rPr>
          <w:rFonts w:ascii="Arial" w:hAnsi="Arial" w:cs="Arial" w:hint="eastAsia"/>
          <w:color w:val="333333"/>
          <w:szCs w:val="21"/>
          <w:shd w:val="clear" w:color="auto" w:fill="FFFFFF"/>
        </w:rPr>
        <w:t>4</w:t>
      </w:r>
      <w:r w:rsidRPr="00173ED3">
        <w:rPr>
          <w:rFonts w:ascii="Arial" w:hAnsi="Arial" w:cs="Arial" w:hint="eastAsia"/>
          <w:color w:val="333333"/>
          <w:szCs w:val="21"/>
          <w:shd w:val="clear" w:color="auto" w:fill="FFFFFF"/>
        </w:rPr>
        <w:t>分钟后，只有竣基端含有</w:t>
      </w:r>
      <w:r w:rsidRPr="00173ED3">
        <w:rPr>
          <w:rFonts w:ascii="Arial" w:hAnsi="Arial" w:cs="Arial" w:hint="eastAsia"/>
          <w:color w:val="333333"/>
          <w:szCs w:val="21"/>
          <w:shd w:val="clear" w:color="auto" w:fill="FFFFFF"/>
        </w:rPr>
        <w:t>3H-</w:t>
      </w:r>
      <w:r w:rsidRPr="00173ED3">
        <w:rPr>
          <w:rFonts w:ascii="Arial" w:hAnsi="Arial" w:cs="Arial" w:hint="eastAsia"/>
          <w:color w:val="333333"/>
          <w:szCs w:val="21"/>
          <w:shd w:val="clear" w:color="auto" w:fill="FFFFFF"/>
        </w:rPr>
        <w:t>亮氨酸。随着反应时间的延长，带有标记的肽段自羧基向</w:t>
      </w:r>
      <w:r w:rsidRPr="00173ED3">
        <w:rPr>
          <w:rFonts w:ascii="Arial" w:hAnsi="Arial" w:cs="Arial" w:hint="eastAsia"/>
          <w:color w:val="333333"/>
          <w:szCs w:val="21"/>
          <w:shd w:val="clear" w:color="auto" w:fill="FFFFFF"/>
        </w:rPr>
        <w:t>N</w:t>
      </w:r>
      <w:r w:rsidRPr="00173ED3">
        <w:rPr>
          <w:rFonts w:ascii="Arial" w:hAnsi="Arial" w:cs="Arial" w:hint="eastAsia"/>
          <w:color w:val="333333"/>
          <w:szCs w:val="21"/>
          <w:shd w:val="clear" w:color="auto" w:fill="FFFFFF"/>
        </w:rPr>
        <w:t>端延伸，到</w:t>
      </w:r>
      <w:r w:rsidRPr="00173ED3">
        <w:rPr>
          <w:rFonts w:ascii="Arial" w:hAnsi="Arial" w:cs="Arial" w:hint="eastAsia"/>
          <w:color w:val="333333"/>
          <w:szCs w:val="21"/>
          <w:shd w:val="clear" w:color="auto" w:fill="FFFFFF"/>
        </w:rPr>
        <w:t>60min</w:t>
      </w:r>
      <w:r w:rsidRPr="00173ED3">
        <w:rPr>
          <w:rFonts w:ascii="Arial" w:hAnsi="Arial" w:cs="Arial" w:hint="eastAsia"/>
          <w:color w:val="333333"/>
          <w:szCs w:val="21"/>
          <w:shd w:val="clear" w:color="auto" w:fill="FFFFFF"/>
        </w:rPr>
        <w:t>时，几乎整个肽断都布满了标记物。这个实验说明多肽链的合成是从</w:t>
      </w:r>
      <w:r w:rsidRPr="00173ED3">
        <w:rPr>
          <w:rFonts w:ascii="Arial" w:hAnsi="Arial" w:cs="Arial" w:hint="eastAsia"/>
          <w:color w:val="333333"/>
          <w:szCs w:val="21"/>
          <w:shd w:val="clear" w:color="auto" w:fill="FFFFFF"/>
        </w:rPr>
        <w:t>N</w:t>
      </w:r>
      <w:r w:rsidRPr="00173ED3">
        <w:rPr>
          <w:rFonts w:ascii="Arial" w:hAnsi="Arial" w:cs="Arial" w:hint="eastAsia"/>
          <w:color w:val="333333"/>
          <w:szCs w:val="21"/>
          <w:shd w:val="clear" w:color="auto" w:fill="FFFFFF"/>
        </w:rPr>
        <w:t>端向</w:t>
      </w:r>
      <w:r w:rsidRPr="00173ED3">
        <w:rPr>
          <w:rFonts w:ascii="Arial" w:hAnsi="Arial" w:cs="Arial" w:hint="eastAsia"/>
          <w:color w:val="333333"/>
          <w:szCs w:val="21"/>
          <w:shd w:val="clear" w:color="auto" w:fill="FFFFFF"/>
        </w:rPr>
        <w:t>C</w:t>
      </w:r>
      <w:r w:rsidRPr="00173ED3">
        <w:rPr>
          <w:rFonts w:ascii="Arial" w:hAnsi="Arial" w:cs="Arial" w:hint="eastAsia"/>
          <w:color w:val="333333"/>
          <w:szCs w:val="21"/>
          <w:shd w:val="clear" w:color="auto" w:fill="FFFFFF"/>
        </w:rPr>
        <w:t>端进行的</w:t>
      </w:r>
    </w:p>
    <w:p w:rsidR="00173ED3" w:rsidRDefault="00173ED3" w:rsidP="00173ED3">
      <w:pPr>
        <w:adjustRightInd w:val="0"/>
        <w:snapToGrid w:val="0"/>
        <w:spacing w:line="240" w:lineRule="atLeast"/>
        <w:rPr>
          <w:rFonts w:ascii="宋体" w:hAnsi="宋体" w:hint="eastAsia"/>
          <w:kern w:val="0"/>
          <w:sz w:val="24"/>
        </w:rPr>
      </w:pPr>
      <w:r>
        <w:rPr>
          <w:rFonts w:ascii="宋体" w:hAnsi="宋体" w:hint="eastAsia"/>
          <w:kern w:val="0"/>
          <w:sz w:val="24"/>
        </w:rPr>
        <w:t>3. 原核生物多肽链的合成</w:t>
      </w:r>
      <w:r>
        <w:rPr>
          <w:rFonts w:ascii="宋体" w:hAnsi="宋体" w:hint="eastAsia"/>
          <w:kern w:val="0"/>
          <w:sz w:val="24"/>
        </w:rPr>
        <w:t>是</w:t>
      </w:r>
      <w:r>
        <w:rPr>
          <w:rFonts w:ascii="宋体" w:hAnsi="宋体" w:hint="eastAsia"/>
          <w:kern w:val="0"/>
          <w:sz w:val="24"/>
        </w:rPr>
        <w:t>如何起始的？</w:t>
      </w:r>
      <w:r w:rsidRPr="00447BAC">
        <w:rPr>
          <w:rFonts w:ascii="宋体" w:hAnsi="宋体" w:hint="eastAsia"/>
          <w:kern w:val="0"/>
          <w:sz w:val="24"/>
        </w:rPr>
        <w:t xml:space="preserve"> </w:t>
      </w:r>
    </w:p>
    <w:p w:rsidR="003C3916" w:rsidRDefault="003C3916" w:rsidP="00173ED3">
      <w:pPr>
        <w:adjustRightInd w:val="0"/>
        <w:snapToGrid w:val="0"/>
        <w:spacing w:line="240" w:lineRule="atLeast"/>
        <w:rPr>
          <w:rFonts w:ascii="宋体" w:hAnsi="宋体" w:hint="eastAsia"/>
          <w:kern w:val="0"/>
          <w:sz w:val="24"/>
        </w:rPr>
      </w:pPr>
      <w:r>
        <w:rPr>
          <w:rFonts w:ascii="宋体" w:hAnsi="宋体" w:hint="eastAsia"/>
          <w:kern w:val="0"/>
          <w:sz w:val="24"/>
        </w:rPr>
        <w:t>答：1.核蛋白体大小亚基分离2.mRNA在小亚基定位结合3.起始氨基酰-tRNA的结合4.核蛋白大亚基结合</w:t>
      </w:r>
    </w:p>
    <w:p w:rsidR="00A47711" w:rsidRDefault="003C3916" w:rsidP="00173ED3">
      <w:pPr>
        <w:adjustRightInd w:val="0"/>
        <w:snapToGrid w:val="0"/>
        <w:spacing w:line="240" w:lineRule="atLeast"/>
        <w:rPr>
          <w:rFonts w:ascii="宋体" w:hAnsi="宋体" w:hint="eastAsia"/>
          <w:kern w:val="0"/>
          <w:sz w:val="24"/>
        </w:rPr>
      </w:pPr>
      <w:r w:rsidRPr="00447BAC">
        <w:rPr>
          <w:rFonts w:ascii="宋体" w:hAnsi="宋体" w:hint="eastAsia"/>
          <w:kern w:val="0"/>
          <w:sz w:val="24"/>
        </w:rPr>
        <w:t>4. 一个真核基因可能表达出多个蛋白质，可能有哪些原因</w:t>
      </w:r>
    </w:p>
    <w:p w:rsidR="00A47711" w:rsidRPr="00A47711" w:rsidRDefault="00A47711" w:rsidP="00A47711">
      <w:pPr>
        <w:pStyle w:val="HTML"/>
        <w:shd w:val="clear" w:color="auto" w:fill="FFFFFF"/>
        <w:spacing w:before="150" w:after="150"/>
        <w:rPr>
          <w:rFonts w:ascii="Arial" w:hAnsi="Arial" w:cs="Arial" w:hint="eastAsia"/>
          <w:color w:val="333333"/>
        </w:rPr>
      </w:pPr>
      <w:r w:rsidRPr="00A47711">
        <w:rPr>
          <w:rFonts w:ascii="Arial" w:hAnsi="Arial" w:cs="Arial" w:hint="eastAsia"/>
          <w:color w:val="333333"/>
        </w:rPr>
        <w:t>答：</w:t>
      </w:r>
      <w:r w:rsidRPr="00A47711">
        <w:rPr>
          <w:rFonts w:ascii="Arial" w:hAnsi="Arial" w:cs="Arial" w:hint="eastAsia"/>
          <w:color w:val="333333"/>
        </w:rPr>
        <w:t>1</w:t>
      </w:r>
      <w:r w:rsidRPr="00A47711">
        <w:rPr>
          <w:rFonts w:ascii="Arial" w:hAnsi="Arial" w:cs="Arial" w:hint="eastAsia"/>
          <w:color w:val="333333"/>
        </w:rPr>
        <w:t>基因编码产生的前体</w:t>
      </w:r>
      <w:r w:rsidRPr="00A47711">
        <w:rPr>
          <w:rFonts w:ascii="Arial" w:hAnsi="Arial" w:cs="Arial" w:hint="eastAsia"/>
          <w:color w:val="333333"/>
        </w:rPr>
        <w:t>RNA</w:t>
      </w:r>
      <w:r w:rsidRPr="00A47711">
        <w:rPr>
          <w:rFonts w:ascii="Arial" w:hAnsi="Arial" w:cs="Arial" w:hint="eastAsia"/>
          <w:color w:val="333333"/>
        </w:rPr>
        <w:t>经过不同剪切产生了不同的</w:t>
      </w:r>
      <w:r w:rsidRPr="00A47711">
        <w:rPr>
          <w:rFonts w:ascii="Arial" w:hAnsi="Arial" w:cs="Arial" w:hint="eastAsia"/>
          <w:color w:val="333333"/>
        </w:rPr>
        <w:t>mRNA</w:t>
      </w:r>
      <w:r w:rsidRPr="00A47711">
        <w:rPr>
          <w:rFonts w:ascii="Arial" w:hAnsi="Arial" w:cs="Arial" w:hint="eastAsia"/>
          <w:color w:val="333333"/>
        </w:rPr>
        <w:t>，</w:t>
      </w:r>
      <w:r w:rsidRPr="00A47711">
        <w:rPr>
          <w:rFonts w:ascii="Arial" w:hAnsi="Arial" w:cs="Arial" w:hint="eastAsia"/>
          <w:color w:val="333333"/>
        </w:rPr>
        <w:t>mRNA</w:t>
      </w:r>
      <w:r w:rsidRPr="00A47711">
        <w:rPr>
          <w:rFonts w:ascii="Arial" w:hAnsi="Arial" w:cs="Arial" w:hint="eastAsia"/>
          <w:color w:val="333333"/>
        </w:rPr>
        <w:t>编码产生了不同的蛋白质。</w:t>
      </w:r>
      <w:r w:rsidRPr="00A47711">
        <w:rPr>
          <w:rFonts w:ascii="Arial" w:hAnsi="Arial" w:cs="Arial" w:hint="eastAsia"/>
          <w:color w:val="333333"/>
        </w:rPr>
        <w:t>2</w:t>
      </w:r>
      <w:r w:rsidRPr="00A47711">
        <w:rPr>
          <w:rFonts w:ascii="Arial" w:hAnsi="Arial" w:cs="Arial" w:hint="eastAsia"/>
          <w:color w:val="333333"/>
        </w:rPr>
        <w:t>同一个基因上有不同的读码框，这种见于</w:t>
      </w:r>
      <w:hyperlink r:id="rId15" w:tgtFrame="_blank" w:history="1">
        <w:r w:rsidRPr="00A47711">
          <w:rPr>
            <w:rFonts w:ascii="Arial" w:hAnsi="Arial" w:cs="Arial" w:hint="eastAsia"/>
            <w:color w:val="333333"/>
          </w:rPr>
          <w:t>原核生物</w:t>
        </w:r>
      </w:hyperlink>
      <w:r w:rsidRPr="00A47711">
        <w:rPr>
          <w:rFonts w:ascii="Arial" w:hAnsi="Arial" w:cs="Arial" w:hint="eastAsia"/>
          <w:color w:val="333333"/>
        </w:rPr>
        <w:t>和病毒中</w:t>
      </w:r>
      <w:r w:rsidRPr="00A47711">
        <w:rPr>
          <w:rFonts w:ascii="Arial" w:hAnsi="Arial" w:cs="Arial" w:hint="eastAsia"/>
          <w:color w:val="333333"/>
        </w:rPr>
        <w:t>3</w:t>
      </w:r>
      <w:r w:rsidRPr="00A47711">
        <w:rPr>
          <w:rFonts w:ascii="Arial" w:hAnsi="Arial" w:cs="Arial" w:hint="eastAsia"/>
          <w:color w:val="333333"/>
        </w:rPr>
        <w:t>同一段基因上有不同的启动子，比如果蝇的</w:t>
      </w:r>
      <w:r w:rsidRPr="00A47711">
        <w:rPr>
          <w:rFonts w:ascii="Arial" w:hAnsi="Arial" w:cs="Arial" w:hint="eastAsia"/>
          <w:color w:val="333333"/>
        </w:rPr>
        <w:t>SXL</w:t>
      </w:r>
      <w:r w:rsidRPr="00A47711">
        <w:rPr>
          <w:rFonts w:ascii="Arial" w:hAnsi="Arial" w:cs="Arial" w:hint="eastAsia"/>
          <w:color w:val="333333"/>
        </w:rPr>
        <w:t>基因在早期和晚期的表达。</w:t>
      </w:r>
    </w:p>
    <w:p w:rsidR="00A47711" w:rsidRDefault="00A47711" w:rsidP="00A47711">
      <w:pPr>
        <w:adjustRightInd w:val="0"/>
        <w:snapToGrid w:val="0"/>
        <w:spacing w:line="240" w:lineRule="atLeast"/>
        <w:rPr>
          <w:rFonts w:ascii="宋体" w:hAnsi="宋体" w:hint="eastAsia"/>
          <w:kern w:val="0"/>
          <w:sz w:val="24"/>
        </w:rPr>
      </w:pPr>
      <w:r>
        <w:rPr>
          <w:rFonts w:ascii="宋体" w:hAnsi="宋体" w:hint="eastAsia"/>
          <w:kern w:val="0"/>
          <w:sz w:val="24"/>
        </w:rPr>
        <w:t>5.真核生物是如何识别体内不正常折叠蛋白或“老化”蛋白？对它们是如何进行“清理”的？</w:t>
      </w:r>
    </w:p>
    <w:p w:rsidR="00A47711" w:rsidRPr="00A47711" w:rsidRDefault="00A47711" w:rsidP="00A47711">
      <w:pPr>
        <w:pStyle w:val="reader-word-layer"/>
        <w:shd w:val="clear" w:color="auto" w:fill="FFFFFF"/>
        <w:spacing w:before="0" w:beforeAutospacing="0" w:after="0" w:afterAutospacing="0"/>
        <w:rPr>
          <w:rFonts w:cs="Times New Roman"/>
        </w:rPr>
      </w:pPr>
      <w:r w:rsidRPr="00A47711">
        <w:rPr>
          <w:rFonts w:cs="Times New Roman" w:hint="eastAsia"/>
        </w:rPr>
        <w:t>答：</w:t>
      </w:r>
      <w:r w:rsidRPr="00A47711">
        <w:rPr>
          <w:rFonts w:cs="Times New Roman" w:hint="eastAsia"/>
        </w:rPr>
        <w:t>内质网相关的蛋白质降解</w:t>
      </w:r>
      <w:r w:rsidRPr="00A47711">
        <w:rPr>
          <w:rFonts w:cs="Times New Roman"/>
        </w:rPr>
        <w:t>(ERAD)</w:t>
      </w:r>
      <w:r w:rsidRPr="00A47711">
        <w:rPr>
          <w:rFonts w:cs="Times New Roman" w:hint="eastAsia"/>
        </w:rPr>
        <w:t>是蛋白质质量控制的核心环节，在</w:t>
      </w:r>
      <w:r w:rsidRPr="00A47711">
        <w:rPr>
          <w:rFonts w:cs="Times New Roman"/>
        </w:rPr>
        <w:t>UPR</w:t>
      </w:r>
      <w:r w:rsidRPr="00A47711">
        <w:rPr>
          <w:rFonts w:cs="Times New Roman" w:hint="eastAsia"/>
        </w:rPr>
        <w:t>上调生存基因，降低总转录和翻译的同时，</w:t>
      </w:r>
      <w:r w:rsidRPr="00A47711">
        <w:rPr>
          <w:rFonts w:cs="Times New Roman"/>
        </w:rPr>
        <w:t>ERAD</w:t>
      </w:r>
      <w:r w:rsidRPr="00A47711">
        <w:rPr>
          <w:rFonts w:cs="Times New Roman" w:hint="eastAsia"/>
        </w:rPr>
        <w:t>选择性水解未折叠和错误折叠蛋白显然是一种降低内质网应激的直接手段。这种水解机制被称为泛素一蛋白酶体信号通路</w:t>
      </w:r>
      <w:r w:rsidRPr="00A47711">
        <w:rPr>
          <w:rFonts w:cs="Times New Roman"/>
        </w:rPr>
        <w:t>(UPP)</w:t>
      </w:r>
      <w:r w:rsidRPr="00A47711">
        <w:rPr>
          <w:rFonts w:cs="Times New Roman" w:hint="eastAsia"/>
        </w:rPr>
        <w:t>，顾名思义，</w:t>
      </w:r>
      <w:r w:rsidRPr="00A47711">
        <w:rPr>
          <w:rFonts w:cs="Times New Roman"/>
        </w:rPr>
        <w:t>UPP</w:t>
      </w:r>
      <w:r w:rsidRPr="00A47711">
        <w:rPr>
          <w:rFonts w:cs="Times New Roman" w:hint="eastAsia"/>
        </w:rPr>
        <w:t>要有两个核心部分：泛素</w:t>
      </w:r>
      <w:r w:rsidRPr="00A47711">
        <w:rPr>
          <w:rFonts w:cs="Times New Roman"/>
        </w:rPr>
        <w:t>(Ub)</w:t>
      </w:r>
      <w:r w:rsidRPr="00A47711">
        <w:rPr>
          <w:rFonts w:cs="Times New Roman" w:hint="eastAsia"/>
        </w:rPr>
        <w:t>系统和蛋白酶体，它们分工非常明确，</w:t>
      </w:r>
      <w:r w:rsidRPr="00A47711">
        <w:rPr>
          <w:rFonts w:cs="Times New Roman"/>
        </w:rPr>
        <w:t>Ub</w:t>
      </w:r>
      <w:r w:rsidRPr="00A47711">
        <w:rPr>
          <w:rFonts w:cs="Times New Roman" w:hint="eastAsia"/>
        </w:rPr>
        <w:t>负责标记未折叠蛋白，蛋白酶体负责特异性水解这些标记蛋白。</w:t>
      </w:r>
      <w:r w:rsidRPr="00A47711">
        <w:rPr>
          <w:rFonts w:cs="Times New Roman"/>
        </w:rPr>
        <w:t>Ub</w:t>
      </w:r>
      <w:r w:rsidRPr="00A47711">
        <w:rPr>
          <w:rFonts w:cs="Times New Roman" w:hint="eastAsia"/>
        </w:rPr>
        <w:t>和蛋白酶体也被称为泛素蛋白酶系统</w:t>
      </w:r>
      <w:r w:rsidRPr="00A47711">
        <w:rPr>
          <w:rFonts w:cs="Times New Roman"/>
        </w:rPr>
        <w:t>(UPS)</w:t>
      </w:r>
      <w:r w:rsidRPr="00A47711">
        <w:rPr>
          <w:rFonts w:cs="Times New Roman" w:hint="eastAsia"/>
        </w:rPr>
        <w:t>。</w:t>
      </w:r>
    </w:p>
    <w:p w:rsidR="00A47711" w:rsidRDefault="00A47711" w:rsidP="00A47711">
      <w:pPr>
        <w:adjustRightInd w:val="0"/>
        <w:snapToGrid w:val="0"/>
        <w:spacing w:line="240" w:lineRule="atLeast"/>
        <w:rPr>
          <w:rFonts w:ascii="宋体" w:hAnsi="宋体" w:hint="eastAsia"/>
          <w:kern w:val="0"/>
          <w:sz w:val="24"/>
        </w:rPr>
      </w:pPr>
      <w:r>
        <w:rPr>
          <w:rFonts w:ascii="宋体" w:hAnsi="宋体" w:hint="eastAsia"/>
          <w:kern w:val="0"/>
          <w:sz w:val="24"/>
        </w:rPr>
        <w:t>6. 抑制原核生物蛋白质合成的常见药物有哪些？</w:t>
      </w:r>
    </w:p>
    <w:p w:rsidR="00A47711" w:rsidRDefault="00A47711" w:rsidP="00A47711">
      <w:pPr>
        <w:adjustRightInd w:val="0"/>
        <w:snapToGrid w:val="0"/>
        <w:rPr>
          <w:rFonts w:ascii="宋体" w:hAnsi="宋体" w:hint="eastAsia"/>
          <w:kern w:val="0"/>
          <w:sz w:val="24"/>
        </w:rPr>
      </w:pPr>
      <w:r>
        <w:rPr>
          <w:rFonts w:ascii="宋体" w:hAnsi="宋体" w:hint="eastAsia"/>
          <w:kern w:val="0"/>
          <w:sz w:val="24"/>
        </w:rPr>
        <w:t>答：有链霉素、新霉素、卡那霉素等</w:t>
      </w:r>
    </w:p>
    <w:p w:rsidR="00A47711" w:rsidRDefault="00A47711" w:rsidP="00A47711">
      <w:pPr>
        <w:adjustRightInd w:val="0"/>
        <w:snapToGrid w:val="0"/>
        <w:spacing w:line="240" w:lineRule="atLeast"/>
        <w:rPr>
          <w:rFonts w:ascii="宋体" w:hAnsi="宋体" w:hint="eastAsia"/>
          <w:kern w:val="0"/>
          <w:sz w:val="24"/>
        </w:rPr>
      </w:pPr>
      <w:r>
        <w:rPr>
          <w:rFonts w:ascii="宋体" w:hAnsi="宋体" w:hint="eastAsia"/>
          <w:kern w:val="0"/>
          <w:sz w:val="24"/>
        </w:rPr>
        <w:t>7.一个新发现的蛋白序列里预测有核定位信号，如何用实验证实这个蛋白定位在细胞核？（至少要用两种方法）</w:t>
      </w:r>
    </w:p>
    <w:p w:rsidR="00E5671B" w:rsidRDefault="00E5671B" w:rsidP="00E5671B">
      <w:pPr>
        <w:adjustRightInd w:val="0"/>
        <w:snapToGrid w:val="0"/>
        <w:spacing w:line="240" w:lineRule="atLeast"/>
        <w:rPr>
          <w:rFonts w:ascii="宋体" w:hAnsi="宋体" w:hint="eastAsia"/>
          <w:kern w:val="0"/>
          <w:sz w:val="24"/>
        </w:rPr>
      </w:pPr>
      <w:r>
        <w:rPr>
          <w:rFonts w:ascii="宋体" w:hAnsi="宋体" w:hint="eastAsia"/>
          <w:kern w:val="0"/>
          <w:sz w:val="24"/>
        </w:rPr>
        <w:t>8. 举例说明糖基化对蛋白在细胞内正确的定位的重要性。</w:t>
      </w:r>
    </w:p>
    <w:p w:rsidR="00E5671B" w:rsidRPr="00E5671B" w:rsidRDefault="00E5671B" w:rsidP="00A47711">
      <w:pPr>
        <w:adjustRightInd w:val="0"/>
        <w:snapToGrid w:val="0"/>
        <w:rPr>
          <w:rFonts w:ascii="宋体" w:hAnsi="宋体" w:hint="eastAsia"/>
          <w:kern w:val="0"/>
          <w:sz w:val="24"/>
        </w:rPr>
      </w:pPr>
      <w:r>
        <w:rPr>
          <w:rFonts w:ascii="Arial" w:hAnsi="Arial" w:cs="Arial" w:hint="eastAsia"/>
          <w:color w:val="333333"/>
          <w:szCs w:val="21"/>
          <w:shd w:val="clear" w:color="auto" w:fill="FFFFFF"/>
        </w:rPr>
        <w:t>答：</w:t>
      </w:r>
      <w:r>
        <w:rPr>
          <w:rFonts w:ascii="Arial" w:hAnsi="Arial" w:cs="Arial"/>
          <w:color w:val="333333"/>
          <w:szCs w:val="21"/>
          <w:shd w:val="clear" w:color="auto" w:fill="FFFFFF"/>
        </w:rPr>
        <w:t>许多糖蛋白同时具有</w:t>
      </w:r>
      <w:r>
        <w:rPr>
          <w:rFonts w:ascii="Arial" w:hAnsi="Arial" w:cs="Arial"/>
          <w:color w:val="333333"/>
          <w:szCs w:val="21"/>
          <w:shd w:val="clear" w:color="auto" w:fill="FFFFFF"/>
        </w:rPr>
        <w:t>N-</w:t>
      </w:r>
      <w:r>
        <w:rPr>
          <w:rFonts w:ascii="Arial" w:hAnsi="Arial" w:cs="Arial"/>
          <w:color w:val="333333"/>
          <w:szCs w:val="21"/>
          <w:shd w:val="clear" w:color="auto" w:fill="FFFFFF"/>
        </w:rPr>
        <w:t>连接的糖链和</w:t>
      </w:r>
      <w:r>
        <w:rPr>
          <w:rFonts w:ascii="Arial" w:hAnsi="Arial" w:cs="Arial"/>
          <w:color w:val="333333"/>
          <w:szCs w:val="21"/>
          <w:shd w:val="clear" w:color="auto" w:fill="FFFFFF"/>
        </w:rPr>
        <w:t>O-</w:t>
      </w:r>
      <w:r>
        <w:rPr>
          <w:rFonts w:ascii="Arial" w:hAnsi="Arial" w:cs="Arial"/>
          <w:color w:val="333333"/>
          <w:szCs w:val="21"/>
          <w:shd w:val="clear" w:color="auto" w:fill="FFFFFF"/>
        </w:rPr>
        <w:t>连接的糖链。</w:t>
      </w:r>
      <w:r>
        <w:rPr>
          <w:rFonts w:ascii="Arial" w:hAnsi="Arial" w:cs="Arial"/>
          <w:color w:val="333333"/>
          <w:szCs w:val="21"/>
          <w:shd w:val="clear" w:color="auto" w:fill="FFFFFF"/>
        </w:rPr>
        <w:t>O-</w:t>
      </w:r>
      <w:r>
        <w:rPr>
          <w:rFonts w:ascii="Arial" w:hAnsi="Arial" w:cs="Arial"/>
          <w:color w:val="333333"/>
          <w:szCs w:val="21"/>
          <w:shd w:val="clear" w:color="auto" w:fill="FFFFFF"/>
        </w:rPr>
        <w:t>连接的糖基化在高尔基体中进行，通常第一个连接上去的糖单元是</w:t>
      </w:r>
      <w:r>
        <w:rPr>
          <w:rFonts w:ascii="Arial" w:hAnsi="Arial" w:cs="Arial"/>
          <w:color w:val="333333"/>
          <w:szCs w:val="21"/>
          <w:shd w:val="clear" w:color="auto" w:fill="FFFFFF"/>
        </w:rPr>
        <w:t>N-</w:t>
      </w:r>
      <w:r>
        <w:rPr>
          <w:rFonts w:ascii="Arial" w:hAnsi="Arial" w:cs="Arial"/>
          <w:color w:val="333333"/>
          <w:szCs w:val="21"/>
          <w:shd w:val="clear" w:color="auto" w:fill="FFFFFF"/>
        </w:rPr>
        <w:t>乙酰半乳糖，连接的部位为</w:t>
      </w:r>
      <w:r>
        <w:rPr>
          <w:rFonts w:ascii="Arial" w:hAnsi="Arial" w:cs="Arial"/>
          <w:color w:val="333333"/>
          <w:szCs w:val="21"/>
          <w:shd w:val="clear" w:color="auto" w:fill="FFFFFF"/>
        </w:rPr>
        <w:t>Ser</w:t>
      </w:r>
      <w:r>
        <w:rPr>
          <w:rFonts w:ascii="Arial" w:hAnsi="Arial" w:cs="Arial"/>
          <w:color w:val="333333"/>
          <w:szCs w:val="21"/>
          <w:shd w:val="clear" w:color="auto" w:fill="FFFFFF"/>
        </w:rPr>
        <w:t>、</w:t>
      </w:r>
      <w:r>
        <w:rPr>
          <w:rFonts w:ascii="Arial" w:hAnsi="Arial" w:cs="Arial"/>
          <w:color w:val="333333"/>
          <w:szCs w:val="21"/>
          <w:shd w:val="clear" w:color="auto" w:fill="FFFFFF"/>
        </w:rPr>
        <w:t>Thr</w:t>
      </w:r>
      <w:r>
        <w:rPr>
          <w:rFonts w:ascii="Arial" w:hAnsi="Arial" w:cs="Arial"/>
          <w:color w:val="333333"/>
          <w:szCs w:val="21"/>
          <w:shd w:val="clear" w:color="auto" w:fill="FFFFFF"/>
        </w:rPr>
        <w:t>和</w:t>
      </w:r>
      <w:r>
        <w:rPr>
          <w:rFonts w:ascii="Arial" w:hAnsi="Arial" w:cs="Arial"/>
          <w:color w:val="333333"/>
          <w:szCs w:val="21"/>
          <w:shd w:val="clear" w:color="auto" w:fill="FFFFFF"/>
        </w:rPr>
        <w:t>Hyp</w:t>
      </w:r>
      <w:r>
        <w:rPr>
          <w:rFonts w:ascii="Arial" w:hAnsi="Arial" w:cs="Arial"/>
          <w:color w:val="333333"/>
          <w:szCs w:val="21"/>
          <w:shd w:val="clear" w:color="auto" w:fill="FFFFFF"/>
        </w:rPr>
        <w:t>的羟基，然后逐次将糖基转移到上去形成寡糖链，糖的供体同样为核苷糖，如</w:t>
      </w:r>
      <w:r>
        <w:rPr>
          <w:rFonts w:ascii="Arial" w:hAnsi="Arial" w:cs="Arial"/>
          <w:color w:val="333333"/>
          <w:szCs w:val="21"/>
          <w:shd w:val="clear" w:color="auto" w:fill="FFFFFF"/>
        </w:rPr>
        <w:t>UDP-</w:t>
      </w:r>
      <w:r>
        <w:rPr>
          <w:rFonts w:ascii="Arial" w:hAnsi="Arial" w:cs="Arial"/>
          <w:color w:val="333333"/>
          <w:szCs w:val="21"/>
          <w:shd w:val="clear" w:color="auto" w:fill="FFFFFF"/>
        </w:rPr>
        <w:t>半乳糖。糖基化的结果使不同的蛋白质打上不同的标记，改变多肽的构象和增加蛋白质的稳定性。</w:t>
      </w:r>
    </w:p>
    <w:p w:rsidR="00173ED3" w:rsidRDefault="00E5671B" w:rsidP="00A47711">
      <w:pPr>
        <w:adjustRightInd w:val="0"/>
        <w:snapToGrid w:val="0"/>
        <w:rPr>
          <w:rFonts w:ascii="宋体" w:hAnsi="宋体" w:hint="eastAsia"/>
          <w:kern w:val="0"/>
          <w:sz w:val="24"/>
        </w:rPr>
      </w:pPr>
      <w:r>
        <w:rPr>
          <w:rFonts w:ascii="宋体" w:hAnsi="宋体"/>
          <w:kern w:val="0"/>
          <w:sz w:val="24"/>
        </w:rPr>
        <w:t>9.</w:t>
      </w:r>
      <w:r>
        <w:rPr>
          <w:rFonts w:ascii="宋体" w:hAnsi="宋体" w:hint="eastAsia"/>
          <w:kern w:val="0"/>
          <w:sz w:val="24"/>
        </w:rPr>
        <w:t xml:space="preserve"> “蛋白质合成是细胞代谢的中心”这一观点是否正确？为什么？</w:t>
      </w:r>
    </w:p>
    <w:p w:rsidR="00E5671B" w:rsidRPr="00A47711" w:rsidRDefault="00E5671B" w:rsidP="00A47711">
      <w:pPr>
        <w:adjustRightInd w:val="0"/>
        <w:snapToGrid w:val="0"/>
        <w:rPr>
          <w:rFonts w:ascii="宋体" w:hAnsi="宋体"/>
          <w:kern w:val="0"/>
          <w:sz w:val="24"/>
        </w:rPr>
      </w:pPr>
      <w:r>
        <w:rPr>
          <w:rFonts w:ascii="宋体" w:hAnsi="宋体" w:hint="eastAsia"/>
          <w:kern w:val="0"/>
          <w:sz w:val="24"/>
        </w:rPr>
        <w:t>答：正确。因为蛋白质是生命活动的主要承担者。</w:t>
      </w:r>
      <w:bookmarkStart w:id="0" w:name="_GoBack"/>
      <w:bookmarkEnd w:id="0"/>
    </w:p>
    <w:sectPr w:rsidR="00E5671B" w:rsidRPr="00A477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473" w:rsidRDefault="00BB3473" w:rsidP="009B05EB">
      <w:r>
        <w:separator/>
      </w:r>
    </w:p>
  </w:endnote>
  <w:endnote w:type="continuationSeparator" w:id="0">
    <w:p w:rsidR="00BB3473" w:rsidRDefault="00BB3473" w:rsidP="009B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473" w:rsidRDefault="00BB3473" w:rsidP="009B05EB">
      <w:r>
        <w:separator/>
      </w:r>
    </w:p>
  </w:footnote>
  <w:footnote w:type="continuationSeparator" w:id="0">
    <w:p w:rsidR="00BB3473" w:rsidRDefault="00BB3473" w:rsidP="009B0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4F"/>
    <w:rsid w:val="000330F7"/>
    <w:rsid w:val="000776C9"/>
    <w:rsid w:val="00100214"/>
    <w:rsid w:val="00173ED3"/>
    <w:rsid w:val="00291F60"/>
    <w:rsid w:val="002C27CB"/>
    <w:rsid w:val="0034301C"/>
    <w:rsid w:val="003C3916"/>
    <w:rsid w:val="005E09C1"/>
    <w:rsid w:val="0069131A"/>
    <w:rsid w:val="006D4A95"/>
    <w:rsid w:val="008130BA"/>
    <w:rsid w:val="0093164F"/>
    <w:rsid w:val="009B05EB"/>
    <w:rsid w:val="00A47711"/>
    <w:rsid w:val="00B17D49"/>
    <w:rsid w:val="00B52CAD"/>
    <w:rsid w:val="00BB3473"/>
    <w:rsid w:val="00D67E10"/>
    <w:rsid w:val="00E5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5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05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05EB"/>
    <w:rPr>
      <w:sz w:val="18"/>
      <w:szCs w:val="18"/>
    </w:rPr>
  </w:style>
  <w:style w:type="paragraph" w:styleId="a4">
    <w:name w:val="footer"/>
    <w:basedOn w:val="a"/>
    <w:link w:val="Char0"/>
    <w:uiPriority w:val="99"/>
    <w:unhideWhenUsed/>
    <w:rsid w:val="009B05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05EB"/>
    <w:rPr>
      <w:sz w:val="18"/>
      <w:szCs w:val="18"/>
    </w:rPr>
  </w:style>
  <w:style w:type="paragraph" w:styleId="HTML">
    <w:name w:val="HTML Preformatted"/>
    <w:basedOn w:val="a"/>
    <w:link w:val="HTMLChar"/>
    <w:uiPriority w:val="99"/>
    <w:unhideWhenUsed/>
    <w:rsid w:val="00B17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B17D49"/>
    <w:rPr>
      <w:rFonts w:ascii="宋体" w:eastAsia="宋体" w:hAnsi="宋体" w:cs="宋体"/>
      <w:kern w:val="0"/>
      <w:sz w:val="24"/>
      <w:szCs w:val="24"/>
    </w:rPr>
  </w:style>
  <w:style w:type="character" w:styleId="a5">
    <w:name w:val="Hyperlink"/>
    <w:basedOn w:val="a0"/>
    <w:uiPriority w:val="99"/>
    <w:semiHidden/>
    <w:unhideWhenUsed/>
    <w:rsid w:val="00B17D49"/>
    <w:rPr>
      <w:color w:val="0000FF"/>
      <w:u w:val="single"/>
    </w:rPr>
  </w:style>
  <w:style w:type="paragraph" w:styleId="a6">
    <w:name w:val="Normal (Web)"/>
    <w:basedOn w:val="a"/>
    <w:uiPriority w:val="99"/>
    <w:semiHidden/>
    <w:unhideWhenUsed/>
    <w:rsid w:val="00291F60"/>
    <w:pPr>
      <w:widowControl/>
      <w:spacing w:before="100" w:beforeAutospacing="1" w:after="100" w:afterAutospacing="1"/>
      <w:jc w:val="left"/>
    </w:pPr>
    <w:rPr>
      <w:rFonts w:ascii="宋体" w:hAnsi="宋体" w:cs="宋体"/>
      <w:kern w:val="0"/>
      <w:sz w:val="24"/>
    </w:rPr>
  </w:style>
  <w:style w:type="paragraph" w:customStyle="1" w:styleId="reader-word-layer">
    <w:name w:val="reader-word-layer"/>
    <w:basedOn w:val="a"/>
    <w:rsid w:val="00D67E10"/>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5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05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05EB"/>
    <w:rPr>
      <w:sz w:val="18"/>
      <w:szCs w:val="18"/>
    </w:rPr>
  </w:style>
  <w:style w:type="paragraph" w:styleId="a4">
    <w:name w:val="footer"/>
    <w:basedOn w:val="a"/>
    <w:link w:val="Char0"/>
    <w:uiPriority w:val="99"/>
    <w:unhideWhenUsed/>
    <w:rsid w:val="009B05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05EB"/>
    <w:rPr>
      <w:sz w:val="18"/>
      <w:szCs w:val="18"/>
    </w:rPr>
  </w:style>
  <w:style w:type="paragraph" w:styleId="HTML">
    <w:name w:val="HTML Preformatted"/>
    <w:basedOn w:val="a"/>
    <w:link w:val="HTMLChar"/>
    <w:uiPriority w:val="99"/>
    <w:unhideWhenUsed/>
    <w:rsid w:val="00B17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B17D49"/>
    <w:rPr>
      <w:rFonts w:ascii="宋体" w:eastAsia="宋体" w:hAnsi="宋体" w:cs="宋体"/>
      <w:kern w:val="0"/>
      <w:sz w:val="24"/>
      <w:szCs w:val="24"/>
    </w:rPr>
  </w:style>
  <w:style w:type="character" w:styleId="a5">
    <w:name w:val="Hyperlink"/>
    <w:basedOn w:val="a0"/>
    <w:uiPriority w:val="99"/>
    <w:semiHidden/>
    <w:unhideWhenUsed/>
    <w:rsid w:val="00B17D49"/>
    <w:rPr>
      <w:color w:val="0000FF"/>
      <w:u w:val="single"/>
    </w:rPr>
  </w:style>
  <w:style w:type="paragraph" w:styleId="a6">
    <w:name w:val="Normal (Web)"/>
    <w:basedOn w:val="a"/>
    <w:uiPriority w:val="99"/>
    <w:semiHidden/>
    <w:unhideWhenUsed/>
    <w:rsid w:val="00291F60"/>
    <w:pPr>
      <w:widowControl/>
      <w:spacing w:before="100" w:beforeAutospacing="1" w:after="100" w:afterAutospacing="1"/>
      <w:jc w:val="left"/>
    </w:pPr>
    <w:rPr>
      <w:rFonts w:ascii="宋体" w:hAnsi="宋体" w:cs="宋体"/>
      <w:kern w:val="0"/>
      <w:sz w:val="24"/>
    </w:rPr>
  </w:style>
  <w:style w:type="paragraph" w:customStyle="1" w:styleId="reader-word-layer">
    <w:name w:val="reader-word-layer"/>
    <w:basedOn w:val="a"/>
    <w:rsid w:val="00D67E1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7046">
      <w:bodyDiv w:val="1"/>
      <w:marLeft w:val="0"/>
      <w:marRight w:val="0"/>
      <w:marTop w:val="0"/>
      <w:marBottom w:val="0"/>
      <w:divBdr>
        <w:top w:val="none" w:sz="0" w:space="0" w:color="auto"/>
        <w:left w:val="none" w:sz="0" w:space="0" w:color="auto"/>
        <w:bottom w:val="none" w:sz="0" w:space="0" w:color="auto"/>
        <w:right w:val="none" w:sz="0" w:space="0" w:color="auto"/>
      </w:divBdr>
    </w:div>
    <w:div w:id="472990590">
      <w:bodyDiv w:val="1"/>
      <w:marLeft w:val="0"/>
      <w:marRight w:val="0"/>
      <w:marTop w:val="0"/>
      <w:marBottom w:val="0"/>
      <w:divBdr>
        <w:top w:val="none" w:sz="0" w:space="0" w:color="auto"/>
        <w:left w:val="none" w:sz="0" w:space="0" w:color="auto"/>
        <w:bottom w:val="none" w:sz="0" w:space="0" w:color="auto"/>
        <w:right w:val="none" w:sz="0" w:space="0" w:color="auto"/>
      </w:divBdr>
    </w:div>
    <w:div w:id="653218700">
      <w:bodyDiv w:val="1"/>
      <w:marLeft w:val="0"/>
      <w:marRight w:val="0"/>
      <w:marTop w:val="0"/>
      <w:marBottom w:val="0"/>
      <w:divBdr>
        <w:top w:val="none" w:sz="0" w:space="0" w:color="auto"/>
        <w:left w:val="none" w:sz="0" w:space="0" w:color="auto"/>
        <w:bottom w:val="none" w:sz="0" w:space="0" w:color="auto"/>
        <w:right w:val="none" w:sz="0" w:space="0" w:color="auto"/>
      </w:divBdr>
    </w:div>
    <w:div w:id="872040913">
      <w:bodyDiv w:val="1"/>
      <w:marLeft w:val="0"/>
      <w:marRight w:val="0"/>
      <w:marTop w:val="0"/>
      <w:marBottom w:val="0"/>
      <w:divBdr>
        <w:top w:val="none" w:sz="0" w:space="0" w:color="auto"/>
        <w:left w:val="none" w:sz="0" w:space="0" w:color="auto"/>
        <w:bottom w:val="none" w:sz="0" w:space="0" w:color="auto"/>
        <w:right w:val="none" w:sz="0" w:space="0" w:color="auto"/>
      </w:divBdr>
    </w:div>
    <w:div w:id="1012300000">
      <w:bodyDiv w:val="1"/>
      <w:marLeft w:val="0"/>
      <w:marRight w:val="0"/>
      <w:marTop w:val="0"/>
      <w:marBottom w:val="0"/>
      <w:divBdr>
        <w:top w:val="none" w:sz="0" w:space="0" w:color="auto"/>
        <w:left w:val="none" w:sz="0" w:space="0" w:color="auto"/>
        <w:bottom w:val="none" w:sz="0" w:space="0" w:color="auto"/>
        <w:right w:val="none" w:sz="0" w:space="0" w:color="auto"/>
      </w:divBdr>
    </w:div>
    <w:div w:id="1184857378">
      <w:bodyDiv w:val="1"/>
      <w:marLeft w:val="0"/>
      <w:marRight w:val="0"/>
      <w:marTop w:val="0"/>
      <w:marBottom w:val="0"/>
      <w:divBdr>
        <w:top w:val="none" w:sz="0" w:space="0" w:color="auto"/>
        <w:left w:val="none" w:sz="0" w:space="0" w:color="auto"/>
        <w:bottom w:val="none" w:sz="0" w:space="0" w:color="auto"/>
        <w:right w:val="none" w:sz="0" w:space="0" w:color="auto"/>
      </w:divBdr>
    </w:div>
    <w:div w:id="1620986804">
      <w:bodyDiv w:val="1"/>
      <w:marLeft w:val="0"/>
      <w:marRight w:val="0"/>
      <w:marTop w:val="0"/>
      <w:marBottom w:val="0"/>
      <w:divBdr>
        <w:top w:val="none" w:sz="0" w:space="0" w:color="auto"/>
        <w:left w:val="none" w:sz="0" w:space="0" w:color="auto"/>
        <w:bottom w:val="none" w:sz="0" w:space="0" w:color="auto"/>
        <w:right w:val="none" w:sz="0" w:space="0" w:color="auto"/>
      </w:divBdr>
    </w:div>
    <w:div w:id="186332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DNA%E8%81%9A%E5%90%88%E9%85%B6&amp;tn=44039180_cpr&amp;fenlei=mv6quAkxTZn0IZRqIHckPjm4nH00T1YvrHDzPWu-n1R3mHf3Pjbv0ZwV5Hcvrjm3rH6sPfKWUMw85HfYnjn4nH6sgvPsT6KdThsqpZwYTjCEQLGCpyw9Uz4Bmy-bIi4WUvYETgN-TLwGUv3En1TsPjcvP1mYrjnLnWR4rHcY" TargetMode="External"/><Relationship Id="rId13" Type="http://schemas.openxmlformats.org/officeDocument/2006/relationships/hyperlink" Target="https://www.baidu.com/s?wd=%E9%80%86%E8%BD%AC%E5%BD%95PCR&amp;tn=44039180_cpr&amp;fenlei=mv6quAkxTZn0IZRqIHckPjm4nH00T1Y4PyR3uHIBPjbknvcvrHPh0ZwV5Hcvrjm3rH6sPfKWUMw85HfYnjn4nH6sgvPsT6KdThsqpZwYTjCEQLGCpyw9Uz4Bmy-bIi4WUvYETgN-TLwGUv3EnHR1rj0dnWfk" TargetMode="External"/><Relationship Id="rId3" Type="http://schemas.openxmlformats.org/officeDocument/2006/relationships/settings" Target="settings.xml"/><Relationship Id="rId7" Type="http://schemas.openxmlformats.org/officeDocument/2006/relationships/hyperlink" Target="https://www.baidu.com/s?wd=%E7%9C%9F%E6%A0%B8%E7%94%9F%E7%89%A9&amp;tn=44039180_cpr&amp;fenlei=mv6quAkxTZn0IZRqIHckPjm4nH00T1YvrHDzPWu-n1R3mHf3Pjbv0ZwV5Hcvrjm3rH6sPfKWUMw85HfYnjn4nH6sgvPsT6KdThsqpZwYTjCEQLGCpyw9Uz4Bmy-bIi4WUvYETgN-TLwGUv3En1TsPjcvP1mYrjnLnWR4rHcY" TargetMode="External"/><Relationship Id="rId12" Type="http://schemas.openxmlformats.org/officeDocument/2006/relationships/hyperlink" Target="https://baike.baidu.com/item/%E8%81%9A%E5%90%88%E9%85%B6"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baidu.com/item/%E5%A4%96%E5%88%87%E9%85%B6" TargetMode="External"/><Relationship Id="rId5" Type="http://schemas.openxmlformats.org/officeDocument/2006/relationships/footnotes" Target="footnotes.xml"/><Relationship Id="rId15" Type="http://schemas.openxmlformats.org/officeDocument/2006/relationships/hyperlink" Target="https://www.baidu.com/s?wd=%E5%8E%9F%E6%A0%B8%E7%94%9F%E7%89%A9&amp;tn=44039180_cpr&amp;fenlei=mv6quAkxTZn0IZRqIHckPjm4nH00T1YLujRvnj6Yn1TvuhDsPA790ZwV5Hcvrjm3rH6sPfKWUMw85HfYnjn4nH6sgvPsT6KdThsqpZwYTjCEQLGCpyw9Uz4Bmy-bIi4WUvYETgN-TLwGUv3EnWRLPWm1PHf4" TargetMode="External"/><Relationship Id="rId10" Type="http://schemas.openxmlformats.org/officeDocument/2006/relationships/hyperlink" Target="https://baike.baidu.com/item/%E6%A0%B8%E9%85%B8%E5%86%85%E5%88%87%E9%85%B6" TargetMode="External"/><Relationship Id="rId4" Type="http://schemas.openxmlformats.org/officeDocument/2006/relationships/webSettings" Target="webSettings.xml"/><Relationship Id="rId9" Type="http://schemas.openxmlformats.org/officeDocument/2006/relationships/hyperlink" Target="https://www.baidu.com/s?wd=%E5%8E%9F%E6%A0%B8%E7%94%9F%E7%89%A9&amp;tn=44039180_cpr&amp;fenlei=mv6quAkxTZn0IZRqIHckPjm4nH00T1YvrHDzPWu-n1R3mHf3Pjbv0ZwV5Hcvrjm3rH6sPfKWUMw85HfYnjn4nH6sgvPsT6KdThsqpZwYTjCEQLGCpyw9Uz4Bmy-bIi4WUvYETgN-TLwGUv3En1TsPjcvP1mYrjnLnWR4rHcY" TargetMode="External"/><Relationship Id="rId14" Type="http://schemas.openxmlformats.org/officeDocument/2006/relationships/hyperlink" Target="https://www.baidu.com/s?wd=%E7%9B%AE%E7%9A%84%E5%9F%BA%E5%9B%A0&amp;tn=44039180_cpr&amp;fenlei=mv6quAkxTZn0IZRqIHckPjm4nH00T1Y4PyR3uHIBPjbknvcvrHPh0ZwV5Hcvrjm3rH6sPfKWUMw85HfYnjn4nH6sgvPsT6KdThsqpZwYTjCEQLGCpyw9Uz4Bmy-bIi4WUvYETgN-TLwGUv3EnHR1rj0dnWf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2017-12-24T07:41:00Z</dcterms:created>
  <dcterms:modified xsi:type="dcterms:W3CDTF">2017-12-24T10:54:00Z</dcterms:modified>
</cp:coreProperties>
</file>