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F2" w:rsidRDefault="00233891">
      <w:pPr>
        <w:spacing w:after="1615"/>
        <w:ind w:left="0" w:firstLine="0"/>
        <w:jc w:val="left"/>
      </w:pPr>
      <w:r>
        <w:rPr>
          <w:rFonts w:ascii="Arial" w:eastAsia="Arial" w:hAnsi="Arial" w:cs="Arial"/>
          <w:sz w:val="22"/>
        </w:rPr>
        <w:t xml:space="preserve"> </w:t>
      </w:r>
    </w:p>
    <w:p w:rsidR="00635CF2" w:rsidRDefault="00233891">
      <w:pPr>
        <w:spacing w:after="4"/>
        <w:ind w:left="0" w:firstLine="0"/>
        <w:jc w:val="left"/>
      </w:pPr>
      <w:r>
        <w:rPr>
          <w:color w:val="1B60C1"/>
          <w:sz w:val="70"/>
        </w:rPr>
        <w:t xml:space="preserve">WEB DEVELOPMENT </w:t>
      </w:r>
    </w:p>
    <w:p w:rsidR="00635CF2" w:rsidRDefault="00233891">
      <w:pPr>
        <w:spacing w:after="99"/>
        <w:ind w:left="0" w:firstLine="0"/>
        <w:jc w:val="left"/>
      </w:pPr>
      <w:r>
        <w:rPr>
          <w:color w:val="999999"/>
          <w:sz w:val="36"/>
        </w:rPr>
        <w:t xml:space="preserve">ASSESSMENT 1: Set Exercises </w:t>
      </w:r>
    </w:p>
    <w:p w:rsidR="00635CF2" w:rsidRDefault="00233891">
      <w:pPr>
        <w:spacing w:after="131"/>
        <w:ind w:left="0" w:firstLine="0"/>
        <w:jc w:val="left"/>
      </w:pPr>
      <w:r>
        <w:rPr>
          <w:color w:val="999999"/>
          <w:sz w:val="28"/>
        </w:rPr>
        <w:t>Modu</w:t>
      </w:r>
      <w:r w:rsidR="00020D0B">
        <w:rPr>
          <w:color w:val="999999"/>
          <w:sz w:val="28"/>
        </w:rPr>
        <w:t>le Tutor: Lavanya Mohan</w:t>
      </w:r>
    </w:p>
    <w:p w:rsidR="00635CF2" w:rsidRDefault="00233891">
      <w:pPr>
        <w:spacing w:after="318"/>
        <w:ind w:left="0" w:firstLine="0"/>
        <w:jc w:val="left"/>
      </w:pPr>
      <w:r>
        <w:rPr>
          <w:color w:val="999999"/>
          <w:sz w:val="28"/>
        </w:rPr>
        <w:t xml:space="preserve"> </w:t>
      </w:r>
    </w:p>
    <w:p w:rsidR="00635CF2" w:rsidRDefault="00233891">
      <w:pPr>
        <w:spacing w:after="228"/>
        <w:ind w:left="425" w:firstLine="0"/>
        <w:jc w:val="left"/>
      </w:pPr>
      <w:r>
        <w:rPr>
          <w:color w:val="3668C1"/>
          <w:sz w:val="48"/>
        </w:rPr>
        <w:t xml:space="preserve"> </w:t>
      </w:r>
    </w:p>
    <w:tbl>
      <w:tblPr>
        <w:tblStyle w:val="TableGrid1"/>
        <w:tblW w:w="7488" w:type="dxa"/>
        <w:tblInd w:w="230" w:type="dxa"/>
        <w:tblCellMar>
          <w:top w:w="11" w:type="dxa"/>
          <w:left w:w="4" w:type="dxa"/>
          <w:bottom w:w="0" w:type="dxa"/>
          <w:right w:w="115" w:type="dxa"/>
        </w:tblCellMar>
        <w:tblLook w:val="04A0" w:firstRow="1" w:lastRow="0" w:firstColumn="1" w:lastColumn="0" w:noHBand="0" w:noVBand="1"/>
      </w:tblPr>
      <w:tblGrid>
        <w:gridCol w:w="4679"/>
        <w:gridCol w:w="2809"/>
      </w:tblGrid>
      <w:tr w:rsidR="00F0763B" w:rsidRPr="00F0763B" w:rsidTr="00B62458">
        <w:trPr>
          <w:trHeight w:val="610"/>
        </w:trPr>
        <w:tc>
          <w:tcPr>
            <w:tcW w:w="4679" w:type="dxa"/>
            <w:tcBorders>
              <w:top w:val="single" w:sz="4" w:space="0" w:color="000000"/>
              <w:left w:val="single" w:sz="4" w:space="0" w:color="000000"/>
              <w:bottom w:val="single" w:sz="4" w:space="0" w:color="000000"/>
              <w:right w:val="single" w:sz="4" w:space="0" w:color="000000"/>
            </w:tcBorders>
            <w:vAlign w:val="center"/>
          </w:tcPr>
          <w:p w:rsidR="00F0763B" w:rsidRPr="00F0763B" w:rsidRDefault="00F0763B" w:rsidP="00F0763B">
            <w:pPr>
              <w:spacing w:after="0"/>
              <w:ind w:left="82" w:firstLine="0"/>
              <w:jc w:val="left"/>
              <w:rPr>
                <w:rFonts w:ascii="Tahoma" w:eastAsia="Tahoma" w:hAnsi="Tahoma" w:cs="Tahoma"/>
              </w:rPr>
            </w:pPr>
            <w:r w:rsidRPr="00F0763B">
              <w:rPr>
                <w:rFonts w:ascii="Tahoma" w:eastAsia="Tahoma" w:hAnsi="Tahoma" w:cs="Tahoma"/>
                <w:sz w:val="20"/>
              </w:rPr>
              <w:t xml:space="preserve">Contribution towards overall module mark </w:t>
            </w:r>
          </w:p>
        </w:tc>
        <w:tc>
          <w:tcPr>
            <w:tcW w:w="2809" w:type="dxa"/>
            <w:tcBorders>
              <w:top w:val="single" w:sz="4" w:space="0" w:color="000000"/>
              <w:left w:val="single" w:sz="4" w:space="0" w:color="000000"/>
              <w:bottom w:val="single" w:sz="4" w:space="0" w:color="000000"/>
              <w:right w:val="single" w:sz="4" w:space="0" w:color="000000"/>
            </w:tcBorders>
            <w:vAlign w:val="center"/>
          </w:tcPr>
          <w:p w:rsidR="00F0763B" w:rsidRPr="00F0763B" w:rsidRDefault="004B4D1A" w:rsidP="00F0763B">
            <w:pPr>
              <w:spacing w:after="0"/>
              <w:ind w:left="256" w:firstLine="0"/>
              <w:jc w:val="left"/>
              <w:rPr>
                <w:rFonts w:ascii="Tahoma" w:eastAsia="Tahoma" w:hAnsi="Tahoma" w:cs="Tahoma"/>
              </w:rPr>
            </w:pPr>
            <w:r>
              <w:rPr>
                <w:rFonts w:ascii="Tahoma" w:eastAsia="Tahoma" w:hAnsi="Tahoma" w:cs="Tahoma"/>
                <w:sz w:val="20"/>
              </w:rPr>
              <w:t>4</w:t>
            </w:r>
            <w:r w:rsidR="00F0763B" w:rsidRPr="00F0763B">
              <w:rPr>
                <w:rFonts w:ascii="Tahoma" w:eastAsia="Tahoma" w:hAnsi="Tahoma" w:cs="Tahoma"/>
                <w:sz w:val="20"/>
              </w:rPr>
              <w:t xml:space="preserve">0% </w:t>
            </w:r>
          </w:p>
        </w:tc>
      </w:tr>
      <w:tr w:rsidR="00F0763B" w:rsidRPr="00F0763B" w:rsidTr="00B62458">
        <w:trPr>
          <w:trHeight w:val="610"/>
        </w:trPr>
        <w:tc>
          <w:tcPr>
            <w:tcW w:w="4679" w:type="dxa"/>
            <w:tcBorders>
              <w:top w:val="single" w:sz="4" w:space="0" w:color="000000"/>
              <w:left w:val="single" w:sz="4" w:space="0" w:color="000000"/>
              <w:bottom w:val="single" w:sz="4" w:space="0" w:color="000000"/>
              <w:right w:val="single" w:sz="4" w:space="0" w:color="000000"/>
            </w:tcBorders>
            <w:vAlign w:val="center"/>
          </w:tcPr>
          <w:p w:rsidR="00F0763B" w:rsidRPr="00F0763B" w:rsidRDefault="00F0763B" w:rsidP="00F0763B">
            <w:pPr>
              <w:spacing w:after="0"/>
              <w:ind w:left="82" w:firstLine="0"/>
              <w:jc w:val="left"/>
              <w:rPr>
                <w:rFonts w:ascii="Tahoma" w:eastAsia="Tahoma" w:hAnsi="Tahoma" w:cs="Tahoma"/>
              </w:rPr>
            </w:pPr>
            <w:r w:rsidRPr="00F0763B">
              <w:rPr>
                <w:rFonts w:ascii="Tahoma" w:eastAsia="Tahoma" w:hAnsi="Tahoma" w:cs="Tahoma"/>
                <w:sz w:val="20"/>
              </w:rPr>
              <w:t xml:space="preserve">Date set </w:t>
            </w:r>
          </w:p>
        </w:tc>
        <w:tc>
          <w:tcPr>
            <w:tcW w:w="2809" w:type="dxa"/>
            <w:tcBorders>
              <w:top w:val="single" w:sz="4" w:space="0" w:color="000000"/>
              <w:left w:val="single" w:sz="4" w:space="0" w:color="000000"/>
              <w:bottom w:val="single" w:sz="4" w:space="0" w:color="000000"/>
              <w:right w:val="single" w:sz="4" w:space="0" w:color="000000"/>
            </w:tcBorders>
            <w:vAlign w:val="center"/>
          </w:tcPr>
          <w:p w:rsidR="00F0763B" w:rsidRPr="00F0763B" w:rsidRDefault="00F0763B" w:rsidP="00F0763B">
            <w:pPr>
              <w:spacing w:after="0"/>
              <w:ind w:left="256" w:firstLine="0"/>
              <w:jc w:val="left"/>
              <w:rPr>
                <w:rFonts w:ascii="Tahoma" w:eastAsia="Tahoma" w:hAnsi="Tahoma" w:cs="Tahoma"/>
              </w:rPr>
            </w:pPr>
          </w:p>
        </w:tc>
      </w:tr>
      <w:tr w:rsidR="00F0763B" w:rsidRPr="00F0763B" w:rsidTr="00B62458">
        <w:trPr>
          <w:trHeight w:val="610"/>
        </w:trPr>
        <w:tc>
          <w:tcPr>
            <w:tcW w:w="4679" w:type="dxa"/>
            <w:tcBorders>
              <w:top w:val="single" w:sz="4" w:space="0" w:color="000000"/>
              <w:left w:val="single" w:sz="4" w:space="0" w:color="000000"/>
              <w:bottom w:val="single" w:sz="4" w:space="0" w:color="000000"/>
              <w:right w:val="single" w:sz="4" w:space="0" w:color="000000"/>
            </w:tcBorders>
            <w:vAlign w:val="center"/>
          </w:tcPr>
          <w:p w:rsidR="00F0763B" w:rsidRPr="00F0763B" w:rsidRDefault="00F0763B" w:rsidP="00F0763B">
            <w:pPr>
              <w:spacing w:after="0"/>
              <w:ind w:left="82" w:firstLine="0"/>
              <w:jc w:val="left"/>
              <w:rPr>
                <w:rFonts w:ascii="Tahoma" w:eastAsia="Tahoma" w:hAnsi="Tahoma" w:cs="Tahoma"/>
              </w:rPr>
            </w:pPr>
            <w:r w:rsidRPr="00F0763B">
              <w:rPr>
                <w:rFonts w:ascii="Tahoma" w:eastAsia="Tahoma" w:hAnsi="Tahoma" w:cs="Tahoma"/>
                <w:sz w:val="20"/>
              </w:rPr>
              <w:t xml:space="preserve">Deadline </w:t>
            </w:r>
          </w:p>
        </w:tc>
        <w:tc>
          <w:tcPr>
            <w:tcW w:w="2809" w:type="dxa"/>
            <w:tcBorders>
              <w:top w:val="single" w:sz="4" w:space="0" w:color="000000"/>
              <w:left w:val="single" w:sz="4" w:space="0" w:color="000000"/>
              <w:bottom w:val="single" w:sz="4" w:space="0" w:color="000000"/>
              <w:right w:val="single" w:sz="4" w:space="0" w:color="000000"/>
            </w:tcBorders>
            <w:vAlign w:val="center"/>
          </w:tcPr>
          <w:p w:rsidR="00F0763B" w:rsidRPr="00F0763B" w:rsidRDefault="00F0763B" w:rsidP="00F0763B">
            <w:pPr>
              <w:spacing w:after="0"/>
              <w:ind w:left="256" w:firstLine="0"/>
              <w:jc w:val="left"/>
              <w:rPr>
                <w:rFonts w:ascii="Tahoma" w:eastAsia="Tahoma" w:hAnsi="Tahoma" w:cs="Tahoma"/>
              </w:rPr>
            </w:pPr>
          </w:p>
        </w:tc>
      </w:tr>
      <w:tr w:rsidR="00F0763B" w:rsidRPr="00F0763B" w:rsidTr="00B62458">
        <w:trPr>
          <w:trHeight w:val="648"/>
        </w:trPr>
        <w:tc>
          <w:tcPr>
            <w:tcW w:w="4679" w:type="dxa"/>
            <w:tcBorders>
              <w:top w:val="single" w:sz="4" w:space="0" w:color="000000"/>
              <w:left w:val="single" w:sz="4" w:space="0" w:color="000000"/>
              <w:bottom w:val="single" w:sz="4" w:space="0" w:color="000000"/>
              <w:right w:val="single" w:sz="4" w:space="0" w:color="000000"/>
            </w:tcBorders>
            <w:vAlign w:val="center"/>
          </w:tcPr>
          <w:p w:rsidR="00F0763B" w:rsidRPr="00F0763B" w:rsidRDefault="00F0763B" w:rsidP="00F0763B">
            <w:pPr>
              <w:spacing w:after="0"/>
              <w:ind w:left="82" w:firstLine="0"/>
              <w:jc w:val="left"/>
              <w:rPr>
                <w:rFonts w:ascii="Tahoma" w:eastAsia="Tahoma" w:hAnsi="Tahoma" w:cs="Tahoma"/>
              </w:rPr>
            </w:pPr>
            <w:r w:rsidRPr="00F0763B">
              <w:rPr>
                <w:rFonts w:ascii="Tahoma" w:eastAsia="Tahoma" w:hAnsi="Tahoma" w:cs="Tahoma"/>
                <w:sz w:val="20"/>
              </w:rPr>
              <w:t xml:space="preserve">Marked work returned by </w:t>
            </w:r>
          </w:p>
        </w:tc>
        <w:tc>
          <w:tcPr>
            <w:tcW w:w="2809" w:type="dxa"/>
            <w:tcBorders>
              <w:top w:val="single" w:sz="4" w:space="0" w:color="000000"/>
              <w:left w:val="single" w:sz="4" w:space="0" w:color="000000"/>
              <w:bottom w:val="single" w:sz="4" w:space="0" w:color="000000"/>
              <w:right w:val="single" w:sz="4" w:space="0" w:color="000000"/>
            </w:tcBorders>
            <w:vAlign w:val="center"/>
          </w:tcPr>
          <w:p w:rsidR="00F0763B" w:rsidRPr="00F0763B" w:rsidRDefault="00F0763B" w:rsidP="00F0763B">
            <w:pPr>
              <w:spacing w:after="0"/>
              <w:ind w:left="256" w:firstLine="0"/>
              <w:jc w:val="left"/>
              <w:rPr>
                <w:rFonts w:ascii="Tahoma" w:eastAsia="Tahoma" w:hAnsi="Tahoma" w:cs="Tahoma"/>
              </w:rPr>
            </w:pPr>
          </w:p>
        </w:tc>
      </w:tr>
      <w:tr w:rsidR="00F0763B" w:rsidRPr="00F0763B" w:rsidTr="00B62458">
        <w:trPr>
          <w:trHeight w:val="623"/>
        </w:trPr>
        <w:tc>
          <w:tcPr>
            <w:tcW w:w="4679" w:type="dxa"/>
            <w:tcBorders>
              <w:top w:val="single" w:sz="4" w:space="0" w:color="000000"/>
              <w:left w:val="single" w:sz="4" w:space="0" w:color="000000"/>
              <w:bottom w:val="single" w:sz="4" w:space="0" w:color="000000"/>
              <w:right w:val="single" w:sz="4" w:space="0" w:color="000000"/>
            </w:tcBorders>
            <w:shd w:val="clear" w:color="auto" w:fill="3668C1"/>
          </w:tcPr>
          <w:p w:rsidR="00F0763B" w:rsidRPr="00F0763B" w:rsidRDefault="00F0763B" w:rsidP="00F0763B">
            <w:pPr>
              <w:spacing w:after="0"/>
              <w:ind w:left="0" w:firstLine="0"/>
              <w:jc w:val="left"/>
              <w:rPr>
                <w:rFonts w:ascii="Tahoma" w:eastAsia="Tahoma" w:hAnsi="Tahoma" w:cs="Tahoma"/>
              </w:rPr>
            </w:pPr>
            <w:r w:rsidRPr="00F0763B">
              <w:rPr>
                <w:sz w:val="32"/>
              </w:rPr>
              <w:t xml:space="preserve"> </w:t>
            </w:r>
          </w:p>
        </w:tc>
        <w:tc>
          <w:tcPr>
            <w:tcW w:w="2809" w:type="dxa"/>
            <w:tcBorders>
              <w:top w:val="single" w:sz="4" w:space="0" w:color="000000"/>
              <w:left w:val="single" w:sz="4" w:space="0" w:color="000000"/>
              <w:bottom w:val="single" w:sz="4" w:space="0" w:color="000000"/>
              <w:right w:val="single" w:sz="4" w:space="0" w:color="000000"/>
            </w:tcBorders>
            <w:shd w:val="clear" w:color="auto" w:fill="3668C1"/>
          </w:tcPr>
          <w:p w:rsidR="00F0763B" w:rsidRPr="00F0763B" w:rsidRDefault="00F0763B" w:rsidP="00F0763B">
            <w:pPr>
              <w:spacing w:after="0"/>
              <w:ind w:left="1" w:firstLine="0"/>
              <w:jc w:val="left"/>
              <w:rPr>
                <w:rFonts w:ascii="Tahoma" w:eastAsia="Tahoma" w:hAnsi="Tahoma" w:cs="Tahoma"/>
              </w:rPr>
            </w:pPr>
            <w:r w:rsidRPr="00F0763B">
              <w:rPr>
                <w:sz w:val="32"/>
              </w:rPr>
              <w:t xml:space="preserve"> </w:t>
            </w:r>
          </w:p>
        </w:tc>
      </w:tr>
    </w:tbl>
    <w:p w:rsidR="00635CF2" w:rsidRDefault="00233891">
      <w:pPr>
        <w:spacing w:after="227"/>
        <w:ind w:left="425" w:firstLine="0"/>
        <w:jc w:val="left"/>
      </w:pPr>
      <w:r>
        <w:rPr>
          <w:color w:val="3668C1"/>
          <w:sz w:val="48"/>
        </w:rPr>
        <w:t xml:space="preserve"> </w:t>
      </w:r>
    </w:p>
    <w:p w:rsidR="00635CF2" w:rsidRDefault="00233891">
      <w:pPr>
        <w:spacing w:after="227"/>
        <w:ind w:left="425" w:firstLine="0"/>
        <w:jc w:val="left"/>
      </w:pPr>
      <w:r>
        <w:rPr>
          <w:color w:val="3668C1"/>
          <w:sz w:val="48"/>
        </w:rPr>
        <w:t xml:space="preserve"> </w:t>
      </w:r>
      <w:bookmarkStart w:id="0" w:name="_GoBack"/>
      <w:bookmarkEnd w:id="0"/>
    </w:p>
    <w:p w:rsidR="00635CF2" w:rsidRDefault="00233891">
      <w:pPr>
        <w:spacing w:after="227"/>
        <w:ind w:left="425" w:firstLine="0"/>
        <w:jc w:val="left"/>
      </w:pPr>
      <w:r>
        <w:rPr>
          <w:color w:val="3668C1"/>
          <w:sz w:val="48"/>
        </w:rPr>
        <w:t xml:space="preserve"> </w:t>
      </w:r>
    </w:p>
    <w:p w:rsidR="00635CF2" w:rsidRDefault="00233891">
      <w:pPr>
        <w:spacing w:after="228"/>
        <w:ind w:left="425" w:firstLine="0"/>
        <w:jc w:val="left"/>
      </w:pPr>
      <w:r>
        <w:rPr>
          <w:color w:val="3668C1"/>
          <w:sz w:val="48"/>
        </w:rPr>
        <w:t xml:space="preserve"> </w:t>
      </w:r>
    </w:p>
    <w:p w:rsidR="00635CF2" w:rsidRDefault="00233891">
      <w:pPr>
        <w:spacing w:after="227"/>
        <w:ind w:left="0" w:firstLine="0"/>
        <w:jc w:val="left"/>
      </w:pPr>
      <w:r>
        <w:rPr>
          <w:color w:val="3668C1"/>
          <w:sz w:val="48"/>
        </w:rPr>
        <w:t xml:space="preserve"> </w:t>
      </w:r>
    </w:p>
    <w:p w:rsidR="00635CF2" w:rsidRDefault="00233891">
      <w:pPr>
        <w:spacing w:after="227"/>
        <w:ind w:left="425" w:firstLine="0"/>
        <w:jc w:val="left"/>
      </w:pPr>
      <w:r>
        <w:rPr>
          <w:color w:val="3668C1"/>
          <w:sz w:val="48"/>
        </w:rPr>
        <w:t xml:space="preserve"> </w:t>
      </w:r>
    </w:p>
    <w:p w:rsidR="00635CF2" w:rsidRDefault="00233891">
      <w:pPr>
        <w:spacing w:after="0"/>
        <w:ind w:left="0" w:firstLine="0"/>
        <w:jc w:val="left"/>
      </w:pPr>
      <w:r>
        <w:rPr>
          <w:color w:val="3668C1"/>
          <w:sz w:val="48"/>
        </w:rPr>
        <w:t xml:space="preserve"> </w:t>
      </w:r>
    </w:p>
    <w:p w:rsidR="00635CF2" w:rsidRDefault="00233891">
      <w:pPr>
        <w:spacing w:after="1430"/>
        <w:ind w:left="0" w:firstLine="0"/>
        <w:jc w:val="left"/>
      </w:pPr>
      <w:r>
        <w:rPr>
          <w:rFonts w:ascii="Arial" w:eastAsia="Arial" w:hAnsi="Arial" w:cs="Arial"/>
          <w:sz w:val="52"/>
        </w:rPr>
        <w:t xml:space="preserve"> </w:t>
      </w:r>
      <w:r>
        <w:rPr>
          <w:rFonts w:ascii="Arial" w:eastAsia="Arial" w:hAnsi="Arial" w:cs="Arial"/>
          <w:sz w:val="52"/>
        </w:rPr>
        <w:tab/>
      </w:r>
      <w:r>
        <w:rPr>
          <w:color w:val="3668C1"/>
          <w:sz w:val="48"/>
        </w:rPr>
        <w:t xml:space="preserve"> </w:t>
      </w:r>
    </w:p>
    <w:p w:rsidR="00635CF2" w:rsidRDefault="00233891">
      <w:pPr>
        <w:spacing w:after="0"/>
        <w:ind w:left="0" w:firstLine="0"/>
        <w:jc w:val="left"/>
      </w:pPr>
      <w:r>
        <w:rPr>
          <w:rFonts w:ascii="Arial" w:eastAsia="Arial" w:hAnsi="Arial" w:cs="Arial"/>
          <w:sz w:val="22"/>
        </w:rPr>
        <w:t xml:space="preserve"> </w:t>
      </w:r>
    </w:p>
    <w:p w:rsidR="00020D0B" w:rsidRDefault="00020D0B">
      <w:pPr>
        <w:pStyle w:val="Heading1"/>
      </w:pPr>
    </w:p>
    <w:p w:rsidR="00020D0B" w:rsidRDefault="00020D0B">
      <w:pPr>
        <w:pStyle w:val="Heading1"/>
      </w:pPr>
    </w:p>
    <w:p w:rsidR="00635CF2" w:rsidRDefault="00233891">
      <w:pPr>
        <w:pStyle w:val="Heading1"/>
      </w:pPr>
      <w:r>
        <w:t>Assessment 1:</w:t>
      </w:r>
      <w:r>
        <w:rPr>
          <w:color w:val="7F7F7F"/>
        </w:rPr>
        <w:t xml:space="preserve"> Set Exercises </w:t>
      </w:r>
    </w:p>
    <w:p w:rsidR="00635CF2" w:rsidRDefault="00233891">
      <w:pPr>
        <w:spacing w:after="117"/>
        <w:ind w:left="0" w:firstLine="0"/>
        <w:jc w:val="left"/>
      </w:pPr>
      <w:r>
        <w:rPr>
          <w:color w:val="7F7F7F"/>
        </w:rPr>
        <w:t xml:space="preserve"> </w:t>
      </w:r>
    </w:p>
    <w:p w:rsidR="00635CF2" w:rsidRDefault="00233891">
      <w:pPr>
        <w:pStyle w:val="Heading2"/>
        <w:ind w:left="-5"/>
      </w:pPr>
      <w:r>
        <w:t xml:space="preserve">The Brief </w:t>
      </w:r>
    </w:p>
    <w:p w:rsidR="00635CF2" w:rsidRDefault="00233891">
      <w:pPr>
        <w:spacing w:after="108"/>
        <w:ind w:left="0" w:firstLine="0"/>
        <w:jc w:val="left"/>
      </w:pPr>
      <w:r>
        <w:rPr>
          <w:b/>
        </w:rPr>
        <w:t xml:space="preserve"> </w:t>
      </w:r>
    </w:p>
    <w:p w:rsidR="00635CF2" w:rsidRDefault="00233891">
      <w:pPr>
        <w:spacing w:line="357" w:lineRule="auto"/>
        <w:ind w:left="-5"/>
      </w:pPr>
      <w:r>
        <w:t xml:space="preserve">Your task is to develop solutions to a series of exercises that will test your knowledge of the fundamental web development techniques introduced through the course of the module. These exercises complement the content delivered in class each week and allow you to put into practice what you have learned. The exercises can be found in each chapter of the Web Development GitHub repository. The required exercises can be found under the heading </w:t>
      </w:r>
      <w:r>
        <w:rPr>
          <w:u w:val="single" w:color="000000"/>
        </w:rPr>
        <w:t>Assessment Exercises.</w:t>
      </w:r>
      <w:r>
        <w:t xml:space="preserve"> Each chapter contains extension problems or bonus exercises that can be completed for additional marks.  </w:t>
      </w:r>
    </w:p>
    <w:p w:rsidR="00635CF2" w:rsidRDefault="00233891">
      <w:pPr>
        <w:spacing w:after="112"/>
        <w:ind w:left="0" w:firstLine="0"/>
        <w:jc w:val="left"/>
      </w:pPr>
      <w:r>
        <w:t xml:space="preserve"> </w:t>
      </w:r>
    </w:p>
    <w:p w:rsidR="00635CF2" w:rsidRDefault="00233891">
      <w:pPr>
        <w:spacing w:line="357" w:lineRule="auto"/>
        <w:ind w:left="-5"/>
      </w:pPr>
      <w:r>
        <w:t xml:space="preserve">You should compile an </w:t>
      </w:r>
      <w:proofErr w:type="spellStart"/>
      <w:r>
        <w:t>organised</w:t>
      </w:r>
      <w:proofErr w:type="spellEnd"/>
      <w:r>
        <w:t xml:space="preserve"> repository of code over the course of the module. It is recommended that you create a </w:t>
      </w:r>
      <w:r>
        <w:rPr>
          <w:u w:val="single" w:color="000000"/>
        </w:rPr>
        <w:t>new project for each exercise</w:t>
      </w:r>
      <w:r>
        <w:t xml:space="preserve"> and save this to the corresponding exercises folder provided in each chapter. Each exercise should be appropriately named (e.g. </w:t>
      </w:r>
      <w:r>
        <w:rPr>
          <w:i/>
        </w:rPr>
        <w:t>01-FixMe</w:t>
      </w:r>
      <w:r>
        <w:t xml:space="preserve">) so they are easy to find. You should commit changes in your repository often (e.g. after completing each exercise), use descriptive messages for these commits, and ensure you are regularly pushing your code back to GitHub. Throughout the module there are staged deadlines where exercises from specific chapters must be completed by: </w:t>
      </w:r>
    </w:p>
    <w:p w:rsidR="00635CF2" w:rsidRDefault="00233891">
      <w:pPr>
        <w:spacing w:after="0"/>
        <w:ind w:left="0" w:firstLine="0"/>
        <w:jc w:val="left"/>
      </w:pPr>
      <w:r>
        <w:t xml:space="preserve"> </w:t>
      </w:r>
    </w:p>
    <w:tbl>
      <w:tblPr>
        <w:tblStyle w:val="TableGrid"/>
        <w:tblW w:w="9232" w:type="dxa"/>
        <w:tblInd w:w="114" w:type="dxa"/>
        <w:tblCellMar>
          <w:top w:w="55" w:type="dxa"/>
          <w:left w:w="78" w:type="dxa"/>
          <w:right w:w="115" w:type="dxa"/>
        </w:tblCellMar>
        <w:tblLook w:val="04A0" w:firstRow="1" w:lastRow="0" w:firstColumn="1" w:lastColumn="0" w:noHBand="0" w:noVBand="1"/>
      </w:tblPr>
      <w:tblGrid>
        <w:gridCol w:w="1019"/>
        <w:gridCol w:w="5251"/>
        <w:gridCol w:w="2962"/>
      </w:tblGrid>
      <w:tr w:rsidR="00635CF2">
        <w:trPr>
          <w:trHeight w:val="486"/>
        </w:trPr>
        <w:tc>
          <w:tcPr>
            <w:tcW w:w="1019" w:type="dxa"/>
            <w:tcBorders>
              <w:top w:val="single" w:sz="4" w:space="0" w:color="000000"/>
              <w:left w:val="single" w:sz="4" w:space="0" w:color="000000"/>
              <w:bottom w:val="single" w:sz="33" w:space="0" w:color="FFFFFF"/>
              <w:right w:val="single" w:sz="4" w:space="0" w:color="000000"/>
            </w:tcBorders>
            <w:shd w:val="clear" w:color="auto" w:fill="63B2DE"/>
          </w:tcPr>
          <w:p w:rsidR="00635CF2" w:rsidRDefault="00233891">
            <w:pPr>
              <w:spacing w:after="0"/>
              <w:ind w:left="0" w:firstLine="0"/>
              <w:jc w:val="left"/>
            </w:pPr>
            <w:r>
              <w:rPr>
                <w:color w:val="FEFFFE"/>
                <w:sz w:val="20"/>
              </w:rPr>
              <w:t xml:space="preserve">Deadline </w:t>
            </w:r>
          </w:p>
        </w:tc>
        <w:tc>
          <w:tcPr>
            <w:tcW w:w="5251" w:type="dxa"/>
            <w:tcBorders>
              <w:top w:val="single" w:sz="4" w:space="0" w:color="000000"/>
              <w:left w:val="single" w:sz="4" w:space="0" w:color="000000"/>
              <w:bottom w:val="single" w:sz="33" w:space="0" w:color="FFFFFF"/>
              <w:right w:val="single" w:sz="4" w:space="0" w:color="000000"/>
            </w:tcBorders>
            <w:shd w:val="clear" w:color="auto" w:fill="63B2DE"/>
          </w:tcPr>
          <w:p w:rsidR="00635CF2" w:rsidRDefault="00233891">
            <w:pPr>
              <w:spacing w:after="0"/>
              <w:ind w:left="1" w:firstLine="0"/>
              <w:jc w:val="left"/>
            </w:pPr>
            <w:r>
              <w:rPr>
                <w:color w:val="FEFFFE"/>
                <w:sz w:val="20"/>
              </w:rPr>
              <w:t xml:space="preserve">Required Chapters </w:t>
            </w:r>
          </w:p>
        </w:tc>
        <w:tc>
          <w:tcPr>
            <w:tcW w:w="2962" w:type="dxa"/>
            <w:tcBorders>
              <w:top w:val="single" w:sz="4" w:space="0" w:color="000000"/>
              <w:left w:val="single" w:sz="4" w:space="0" w:color="000000"/>
              <w:bottom w:val="single" w:sz="33" w:space="0" w:color="FFFFFF"/>
              <w:right w:val="single" w:sz="4" w:space="0" w:color="000000"/>
            </w:tcBorders>
            <w:shd w:val="clear" w:color="auto" w:fill="63B2DE"/>
          </w:tcPr>
          <w:p w:rsidR="00635CF2" w:rsidRDefault="00233891">
            <w:pPr>
              <w:spacing w:after="0"/>
              <w:ind w:left="2" w:firstLine="0"/>
              <w:jc w:val="left"/>
            </w:pPr>
            <w:r>
              <w:rPr>
                <w:color w:val="FEFFFE"/>
                <w:sz w:val="20"/>
              </w:rPr>
              <w:t xml:space="preserve">Deadline Date </w:t>
            </w:r>
          </w:p>
        </w:tc>
      </w:tr>
      <w:tr w:rsidR="00635CF2">
        <w:trPr>
          <w:trHeight w:val="1240"/>
        </w:trPr>
        <w:tc>
          <w:tcPr>
            <w:tcW w:w="1019" w:type="dxa"/>
            <w:tcBorders>
              <w:top w:val="single" w:sz="33" w:space="0" w:color="FFFFFF"/>
              <w:left w:val="single" w:sz="4" w:space="0" w:color="000000"/>
              <w:bottom w:val="single" w:sz="33" w:space="0" w:color="FFFFFF"/>
              <w:right w:val="single" w:sz="4" w:space="0" w:color="000000"/>
            </w:tcBorders>
          </w:tcPr>
          <w:p w:rsidR="00635CF2" w:rsidRDefault="00233891">
            <w:pPr>
              <w:spacing w:after="0"/>
              <w:ind w:left="0" w:firstLine="0"/>
              <w:jc w:val="left"/>
            </w:pPr>
            <w:r>
              <w:rPr>
                <w:sz w:val="20"/>
              </w:rPr>
              <w:t xml:space="preserve">1 </w:t>
            </w:r>
          </w:p>
        </w:tc>
        <w:tc>
          <w:tcPr>
            <w:tcW w:w="5251" w:type="dxa"/>
            <w:tcBorders>
              <w:top w:val="single" w:sz="33" w:space="0" w:color="FFFFFF"/>
              <w:left w:val="single" w:sz="4" w:space="0" w:color="000000"/>
              <w:bottom w:val="single" w:sz="33" w:space="0" w:color="FFFFFF"/>
              <w:right w:val="single" w:sz="4" w:space="0" w:color="000000"/>
            </w:tcBorders>
          </w:tcPr>
          <w:p w:rsidR="00635CF2" w:rsidRDefault="00233891">
            <w:pPr>
              <w:spacing w:after="96"/>
              <w:ind w:left="1" w:firstLine="0"/>
              <w:jc w:val="left"/>
            </w:pPr>
            <w:r>
              <w:rPr>
                <w:sz w:val="20"/>
              </w:rPr>
              <w:t xml:space="preserve">Chapter 1: Introduction to HTML &amp; CSS </w:t>
            </w:r>
          </w:p>
          <w:p w:rsidR="00635CF2" w:rsidRDefault="00233891">
            <w:pPr>
              <w:spacing w:after="97"/>
              <w:ind w:left="1" w:firstLine="0"/>
              <w:jc w:val="left"/>
            </w:pPr>
            <w:r>
              <w:rPr>
                <w:sz w:val="20"/>
              </w:rPr>
              <w:t xml:space="preserve">Chapter 2: Links &amp; Navigation </w:t>
            </w:r>
          </w:p>
          <w:p w:rsidR="00635CF2" w:rsidRDefault="00233891">
            <w:pPr>
              <w:spacing w:after="0"/>
              <w:ind w:left="1" w:firstLine="0"/>
              <w:jc w:val="left"/>
            </w:pPr>
            <w:r>
              <w:rPr>
                <w:sz w:val="20"/>
              </w:rPr>
              <w:t xml:space="preserve">Chapter 3: Images </w:t>
            </w:r>
          </w:p>
        </w:tc>
        <w:tc>
          <w:tcPr>
            <w:tcW w:w="2962" w:type="dxa"/>
            <w:tcBorders>
              <w:top w:val="single" w:sz="33" w:space="0" w:color="FFFFFF"/>
              <w:left w:val="single" w:sz="4" w:space="0" w:color="000000"/>
              <w:bottom w:val="single" w:sz="33" w:space="0" w:color="FFFFFF"/>
              <w:right w:val="single" w:sz="4" w:space="0" w:color="000000"/>
            </w:tcBorders>
          </w:tcPr>
          <w:p w:rsidR="00635CF2" w:rsidRDefault="00635CF2">
            <w:pPr>
              <w:spacing w:after="0"/>
              <w:ind w:left="2" w:firstLine="0"/>
              <w:jc w:val="left"/>
            </w:pPr>
          </w:p>
        </w:tc>
      </w:tr>
      <w:tr w:rsidR="00635CF2">
        <w:trPr>
          <w:trHeight w:val="1173"/>
        </w:trPr>
        <w:tc>
          <w:tcPr>
            <w:tcW w:w="1019" w:type="dxa"/>
            <w:tcBorders>
              <w:top w:val="single" w:sz="33" w:space="0" w:color="FFFFFF"/>
              <w:left w:val="single" w:sz="4" w:space="0" w:color="000000"/>
              <w:bottom w:val="single" w:sz="4" w:space="0" w:color="000000"/>
              <w:right w:val="single" w:sz="4" w:space="0" w:color="000000"/>
            </w:tcBorders>
          </w:tcPr>
          <w:p w:rsidR="00635CF2" w:rsidRDefault="00233891">
            <w:pPr>
              <w:spacing w:after="0"/>
              <w:ind w:left="0" w:firstLine="0"/>
              <w:jc w:val="left"/>
            </w:pPr>
            <w:r>
              <w:rPr>
                <w:sz w:val="20"/>
              </w:rPr>
              <w:t xml:space="preserve">2 </w:t>
            </w:r>
          </w:p>
        </w:tc>
        <w:tc>
          <w:tcPr>
            <w:tcW w:w="5251" w:type="dxa"/>
            <w:tcBorders>
              <w:top w:val="single" w:sz="33" w:space="0" w:color="FFFFFF"/>
              <w:left w:val="single" w:sz="4" w:space="0" w:color="000000"/>
              <w:bottom w:val="single" w:sz="4" w:space="0" w:color="000000"/>
              <w:right w:val="single" w:sz="4" w:space="0" w:color="000000"/>
            </w:tcBorders>
          </w:tcPr>
          <w:p w:rsidR="00635CF2" w:rsidRDefault="00233891">
            <w:pPr>
              <w:spacing w:after="96"/>
              <w:ind w:left="1" w:firstLine="0"/>
              <w:jc w:val="left"/>
            </w:pPr>
            <w:r>
              <w:rPr>
                <w:sz w:val="20"/>
              </w:rPr>
              <w:t xml:space="preserve">Chapter 4: Page Layout </w:t>
            </w:r>
          </w:p>
          <w:p w:rsidR="00635CF2" w:rsidRDefault="00233891">
            <w:pPr>
              <w:spacing w:after="96"/>
              <w:ind w:left="1" w:firstLine="0"/>
              <w:jc w:val="left"/>
            </w:pPr>
            <w:r>
              <w:rPr>
                <w:sz w:val="20"/>
              </w:rPr>
              <w:t xml:space="preserve">Chapter 5: Embedded Content </w:t>
            </w:r>
          </w:p>
          <w:p w:rsidR="00635CF2" w:rsidRDefault="00233891">
            <w:pPr>
              <w:spacing w:after="0"/>
              <w:ind w:left="1" w:firstLine="0"/>
              <w:jc w:val="left"/>
            </w:pPr>
            <w:r>
              <w:rPr>
                <w:sz w:val="20"/>
              </w:rPr>
              <w:t xml:space="preserve">Chapter 6: </w:t>
            </w:r>
            <w:proofErr w:type="spellStart"/>
            <w:r>
              <w:rPr>
                <w:sz w:val="20"/>
              </w:rPr>
              <w:t>Javascript</w:t>
            </w:r>
            <w:proofErr w:type="spellEnd"/>
            <w:r>
              <w:rPr>
                <w:sz w:val="20"/>
              </w:rPr>
              <w:t xml:space="preserve"> </w:t>
            </w:r>
          </w:p>
        </w:tc>
        <w:tc>
          <w:tcPr>
            <w:tcW w:w="2962" w:type="dxa"/>
            <w:tcBorders>
              <w:top w:val="single" w:sz="33" w:space="0" w:color="FFFFFF"/>
              <w:left w:val="single" w:sz="4" w:space="0" w:color="000000"/>
              <w:bottom w:val="single" w:sz="4" w:space="0" w:color="000000"/>
              <w:right w:val="single" w:sz="4" w:space="0" w:color="000000"/>
            </w:tcBorders>
          </w:tcPr>
          <w:p w:rsidR="00635CF2" w:rsidRDefault="00635CF2">
            <w:pPr>
              <w:spacing w:after="0"/>
              <w:ind w:left="2" w:firstLine="0"/>
              <w:jc w:val="left"/>
            </w:pPr>
          </w:p>
        </w:tc>
      </w:tr>
    </w:tbl>
    <w:p w:rsidR="00635CF2" w:rsidRDefault="00233891">
      <w:pPr>
        <w:spacing w:after="0"/>
        <w:ind w:left="0" w:firstLine="0"/>
        <w:jc w:val="left"/>
      </w:pPr>
      <w:r>
        <w:rPr>
          <w:b/>
        </w:rPr>
        <w:t xml:space="preserve"> </w:t>
      </w:r>
      <w:r>
        <w:rPr>
          <w:b/>
        </w:rPr>
        <w:tab/>
        <w:t xml:space="preserve"> </w:t>
      </w:r>
    </w:p>
    <w:p w:rsidR="00635CF2" w:rsidRDefault="00233891">
      <w:pPr>
        <w:pStyle w:val="Heading2"/>
        <w:ind w:left="-5"/>
      </w:pPr>
      <w:r>
        <w:t xml:space="preserve">Deliverables </w:t>
      </w:r>
    </w:p>
    <w:p w:rsidR="00635CF2" w:rsidRDefault="00233891">
      <w:pPr>
        <w:spacing w:after="115"/>
        <w:ind w:left="425" w:firstLine="0"/>
        <w:jc w:val="left"/>
      </w:pPr>
      <w:r>
        <w:t xml:space="preserve"> </w:t>
      </w:r>
    </w:p>
    <w:p w:rsidR="00635CF2" w:rsidRDefault="00233891">
      <w:pPr>
        <w:spacing w:after="112"/>
        <w:ind w:left="-5"/>
      </w:pPr>
      <w:r>
        <w:t xml:space="preserve">The deliverables for this assignment are as follows: </w:t>
      </w:r>
    </w:p>
    <w:p w:rsidR="00635CF2" w:rsidRDefault="00233891">
      <w:pPr>
        <w:spacing w:after="119"/>
        <w:ind w:left="0" w:firstLine="0"/>
        <w:jc w:val="left"/>
      </w:pPr>
      <w:r>
        <w:t xml:space="preserve"> </w:t>
      </w:r>
    </w:p>
    <w:p w:rsidR="00635CF2" w:rsidRDefault="00233891">
      <w:pPr>
        <w:spacing w:line="356" w:lineRule="auto"/>
        <w:ind w:left="720" w:hanging="360"/>
      </w:pPr>
      <w:r>
        <w:t>●</w:t>
      </w:r>
      <w:r>
        <w:rPr>
          <w:rFonts w:ascii="Arial" w:eastAsia="Arial" w:hAnsi="Arial" w:cs="Arial"/>
        </w:rPr>
        <w:t xml:space="preserve"> </w:t>
      </w:r>
      <w:r>
        <w:t xml:space="preserve">Your code in response to the set exercises. Code must be pushed to your GitHub repository before the corresponding deadlines listed above. </w:t>
      </w:r>
    </w:p>
    <w:p w:rsidR="00635CF2" w:rsidRDefault="00233891">
      <w:pPr>
        <w:spacing w:after="117"/>
        <w:ind w:left="0" w:firstLine="0"/>
        <w:jc w:val="left"/>
      </w:pPr>
      <w:r>
        <w:lastRenderedPageBreak/>
        <w:t xml:space="preserve"> </w:t>
      </w:r>
    </w:p>
    <w:p w:rsidR="00635CF2" w:rsidRDefault="00233891">
      <w:pPr>
        <w:pStyle w:val="Heading2"/>
        <w:ind w:left="-5"/>
      </w:pPr>
      <w:r>
        <w:t xml:space="preserve">Submission </w:t>
      </w:r>
    </w:p>
    <w:p w:rsidR="00635CF2" w:rsidRDefault="00233891">
      <w:pPr>
        <w:spacing w:after="108"/>
        <w:ind w:left="0" w:firstLine="0"/>
        <w:jc w:val="left"/>
      </w:pPr>
      <w:r>
        <w:rPr>
          <w:b/>
        </w:rPr>
        <w:t xml:space="preserve"> </w:t>
      </w:r>
    </w:p>
    <w:p w:rsidR="00635CF2" w:rsidRDefault="00233891">
      <w:pPr>
        <w:spacing w:line="358" w:lineRule="auto"/>
        <w:ind w:left="-5"/>
      </w:pPr>
      <w:r>
        <w:t xml:space="preserve">For each submission you should ensure your code for the required chapter exercises has been submitted to your GitHub repository. Please adhere to the following method: </w:t>
      </w:r>
    </w:p>
    <w:p w:rsidR="00635CF2" w:rsidRDefault="00233891">
      <w:pPr>
        <w:spacing w:after="119"/>
        <w:ind w:left="0" w:firstLine="0"/>
        <w:jc w:val="left"/>
      </w:pPr>
      <w:r>
        <w:t xml:space="preserve"> </w:t>
      </w:r>
    </w:p>
    <w:p w:rsidR="00635CF2" w:rsidRDefault="00233891">
      <w:pPr>
        <w:numPr>
          <w:ilvl w:val="0"/>
          <w:numId w:val="1"/>
        </w:numPr>
        <w:spacing w:after="119"/>
        <w:ind w:hanging="360"/>
      </w:pPr>
      <w:r>
        <w:t>Check your exercises are functioning as expected.</w:t>
      </w:r>
      <w:r>
        <w:rPr>
          <w:rFonts w:ascii="Arial" w:eastAsia="Arial" w:hAnsi="Arial" w:cs="Arial"/>
        </w:rPr>
        <w:t xml:space="preserve"> </w:t>
      </w:r>
    </w:p>
    <w:p w:rsidR="00635CF2" w:rsidRDefault="00233891">
      <w:pPr>
        <w:numPr>
          <w:ilvl w:val="0"/>
          <w:numId w:val="1"/>
        </w:numPr>
        <w:spacing w:after="115"/>
        <w:ind w:hanging="360"/>
      </w:pPr>
      <w:r>
        <w:t>Commit and push your code to your GitHub repository.</w:t>
      </w:r>
      <w:r>
        <w:rPr>
          <w:rFonts w:ascii="Arial" w:eastAsia="Arial" w:hAnsi="Arial" w:cs="Arial"/>
        </w:rPr>
        <w:t xml:space="preserve"> </w:t>
      </w:r>
    </w:p>
    <w:p w:rsidR="00635CF2" w:rsidRDefault="00233891">
      <w:pPr>
        <w:spacing w:after="112"/>
        <w:ind w:left="0" w:firstLine="0"/>
        <w:jc w:val="left"/>
      </w:pPr>
      <w:r>
        <w:t xml:space="preserve"> </w:t>
      </w:r>
    </w:p>
    <w:p w:rsidR="00635CF2" w:rsidRDefault="00233891">
      <w:pPr>
        <w:spacing w:line="357" w:lineRule="auto"/>
        <w:ind w:left="-5" w:right="428"/>
      </w:pPr>
      <w:r>
        <w:t xml:space="preserve">Only code pushed to your </w:t>
      </w:r>
      <w:proofErr w:type="spellStart"/>
      <w:r>
        <w:t>Github</w:t>
      </w:r>
      <w:proofErr w:type="spellEnd"/>
      <w:r>
        <w:t xml:space="preserve"> repository before the assessment deadline will be marked. Ensure you give yourself enough time before your final push. Guides on how to push your code to GitHub are provided in your repository and on Minerva.  </w:t>
      </w:r>
    </w:p>
    <w:p w:rsidR="00635CF2" w:rsidRDefault="00233891">
      <w:pPr>
        <w:spacing w:after="117"/>
        <w:ind w:left="0" w:firstLine="0"/>
        <w:jc w:val="left"/>
      </w:pPr>
      <w:r>
        <w:t xml:space="preserve"> </w:t>
      </w:r>
    </w:p>
    <w:p w:rsidR="00635CF2" w:rsidRDefault="00233891">
      <w:pPr>
        <w:pStyle w:val="Heading2"/>
        <w:ind w:left="-5"/>
      </w:pPr>
      <w:r>
        <w:t xml:space="preserve">Marking Criteria </w:t>
      </w:r>
    </w:p>
    <w:p w:rsidR="00635CF2" w:rsidRDefault="00233891">
      <w:pPr>
        <w:spacing w:after="108"/>
        <w:ind w:left="0" w:firstLine="0"/>
        <w:jc w:val="left"/>
      </w:pPr>
      <w:r>
        <w:rPr>
          <w:b/>
        </w:rPr>
        <w:t xml:space="preserve"> </w:t>
      </w:r>
    </w:p>
    <w:p w:rsidR="00635CF2" w:rsidRDefault="00233891">
      <w:pPr>
        <w:spacing w:line="358" w:lineRule="auto"/>
        <w:ind w:left="-5"/>
      </w:pPr>
      <w:r>
        <w:t xml:space="preserve">Each skills portfolio submission will be evaluated against the following criteria and be worth 50% of the final grade.  </w:t>
      </w:r>
    </w:p>
    <w:p w:rsidR="00635CF2" w:rsidRDefault="00233891">
      <w:pPr>
        <w:spacing w:after="119"/>
        <w:ind w:left="0" w:firstLine="0"/>
        <w:jc w:val="left"/>
      </w:pPr>
      <w:r>
        <w:t xml:space="preserve"> </w:t>
      </w:r>
    </w:p>
    <w:p w:rsidR="00635CF2" w:rsidRDefault="00233891">
      <w:pPr>
        <w:numPr>
          <w:ilvl w:val="0"/>
          <w:numId w:val="2"/>
        </w:numPr>
        <w:spacing w:after="116"/>
        <w:ind w:hanging="295"/>
      </w:pPr>
      <w:r>
        <w:t xml:space="preserve">Technical Implementation (75%) </w:t>
      </w:r>
    </w:p>
    <w:p w:rsidR="00635CF2" w:rsidRDefault="00233891">
      <w:pPr>
        <w:numPr>
          <w:ilvl w:val="0"/>
          <w:numId w:val="2"/>
        </w:numPr>
        <w:spacing w:after="116"/>
        <w:ind w:hanging="295"/>
      </w:pPr>
      <w:r>
        <w:t xml:space="preserve">Design (15%) </w:t>
      </w:r>
    </w:p>
    <w:p w:rsidR="00635CF2" w:rsidRDefault="00233891">
      <w:pPr>
        <w:numPr>
          <w:ilvl w:val="0"/>
          <w:numId w:val="2"/>
        </w:numPr>
        <w:spacing w:after="77"/>
        <w:ind w:hanging="295"/>
      </w:pPr>
      <w:r>
        <w:t xml:space="preserve">Repository Presentation (10%) </w:t>
      </w:r>
    </w:p>
    <w:p w:rsidR="00635CF2" w:rsidRDefault="00233891">
      <w:pPr>
        <w:spacing w:after="96"/>
        <w:ind w:left="0" w:firstLine="0"/>
        <w:jc w:val="left"/>
      </w:pPr>
      <w:r>
        <w:rPr>
          <w:sz w:val="20"/>
        </w:rPr>
        <w:t xml:space="preserve"> </w:t>
      </w:r>
    </w:p>
    <w:p w:rsidR="00635CF2" w:rsidRDefault="00233891">
      <w:pPr>
        <w:spacing w:after="94"/>
        <w:ind w:left="0" w:firstLine="0"/>
        <w:jc w:val="left"/>
      </w:pPr>
      <w:r>
        <w:rPr>
          <w:sz w:val="20"/>
        </w:rPr>
        <w:t xml:space="preserve"> </w:t>
      </w:r>
    </w:p>
    <w:p w:rsidR="00635CF2" w:rsidRDefault="00233891">
      <w:pPr>
        <w:spacing w:after="96"/>
        <w:ind w:left="0" w:firstLine="0"/>
        <w:jc w:val="left"/>
      </w:pPr>
      <w:r>
        <w:rPr>
          <w:sz w:val="20"/>
        </w:rPr>
        <w:t xml:space="preserve"> </w:t>
      </w:r>
    </w:p>
    <w:p w:rsidR="00635CF2" w:rsidRDefault="00233891">
      <w:pPr>
        <w:spacing w:after="0"/>
        <w:ind w:left="0" w:firstLine="0"/>
        <w:jc w:val="left"/>
      </w:pPr>
      <w:r>
        <w:rPr>
          <w:sz w:val="20"/>
        </w:rPr>
        <w:t xml:space="preserve"> </w:t>
      </w:r>
    </w:p>
    <w:tbl>
      <w:tblPr>
        <w:tblStyle w:val="TableGrid"/>
        <w:tblW w:w="8877" w:type="dxa"/>
        <w:tblInd w:w="125" w:type="dxa"/>
        <w:tblCellMar>
          <w:top w:w="64" w:type="dxa"/>
          <w:left w:w="77" w:type="dxa"/>
          <w:right w:w="115" w:type="dxa"/>
        </w:tblCellMar>
        <w:tblLook w:val="04A0" w:firstRow="1" w:lastRow="0" w:firstColumn="1" w:lastColumn="0" w:noHBand="0" w:noVBand="1"/>
      </w:tblPr>
      <w:tblGrid>
        <w:gridCol w:w="2038"/>
        <w:gridCol w:w="1725"/>
        <w:gridCol w:w="3270"/>
        <w:gridCol w:w="1844"/>
      </w:tblGrid>
      <w:tr w:rsidR="00635CF2">
        <w:trPr>
          <w:trHeight w:val="529"/>
        </w:trPr>
        <w:tc>
          <w:tcPr>
            <w:tcW w:w="2038" w:type="dxa"/>
            <w:tcBorders>
              <w:top w:val="single" w:sz="8" w:space="0" w:color="000000"/>
              <w:left w:val="single" w:sz="8" w:space="0" w:color="000000"/>
              <w:bottom w:val="single" w:sz="8" w:space="0" w:color="000000"/>
              <w:right w:val="single" w:sz="8" w:space="0" w:color="000000"/>
            </w:tcBorders>
            <w:shd w:val="clear" w:color="auto" w:fill="3668C1"/>
          </w:tcPr>
          <w:p w:rsidR="00635CF2" w:rsidRDefault="00233891">
            <w:pPr>
              <w:spacing w:after="0"/>
              <w:ind w:left="0" w:firstLine="0"/>
              <w:jc w:val="left"/>
            </w:pPr>
            <w:r>
              <w:rPr>
                <w:color w:val="FEFEFE"/>
              </w:rPr>
              <w:t>Criteria</w:t>
            </w:r>
            <w:r>
              <w:rPr>
                <w:sz w:val="20"/>
              </w:rPr>
              <w:t xml:space="preserve"> </w:t>
            </w:r>
          </w:p>
        </w:tc>
        <w:tc>
          <w:tcPr>
            <w:tcW w:w="1725" w:type="dxa"/>
            <w:tcBorders>
              <w:top w:val="single" w:sz="8" w:space="0" w:color="000000"/>
              <w:left w:val="single" w:sz="8" w:space="0" w:color="000000"/>
              <w:bottom w:val="single" w:sz="8" w:space="0" w:color="000000"/>
              <w:right w:val="single" w:sz="8" w:space="0" w:color="000000"/>
            </w:tcBorders>
            <w:shd w:val="clear" w:color="auto" w:fill="3668C1"/>
          </w:tcPr>
          <w:p w:rsidR="00635CF2" w:rsidRDefault="00233891">
            <w:pPr>
              <w:spacing w:after="0"/>
              <w:ind w:left="2" w:firstLine="0"/>
              <w:jc w:val="left"/>
            </w:pPr>
            <w:r>
              <w:rPr>
                <w:color w:val="FEFEFE"/>
              </w:rPr>
              <w:t>Weighting</w:t>
            </w:r>
            <w:r>
              <w:rPr>
                <w:sz w:val="20"/>
              </w:rPr>
              <w:t xml:space="preserve"> </w:t>
            </w:r>
          </w:p>
        </w:tc>
        <w:tc>
          <w:tcPr>
            <w:tcW w:w="3270" w:type="dxa"/>
            <w:tcBorders>
              <w:top w:val="single" w:sz="8" w:space="0" w:color="000000"/>
              <w:left w:val="single" w:sz="8" w:space="0" w:color="000000"/>
              <w:bottom w:val="single" w:sz="8" w:space="0" w:color="000000"/>
              <w:right w:val="single" w:sz="8" w:space="0" w:color="000000"/>
            </w:tcBorders>
            <w:shd w:val="clear" w:color="auto" w:fill="3668C1"/>
          </w:tcPr>
          <w:p w:rsidR="00635CF2" w:rsidRDefault="00233891">
            <w:pPr>
              <w:spacing w:after="0"/>
              <w:ind w:left="4" w:firstLine="0"/>
              <w:jc w:val="left"/>
            </w:pPr>
            <w:r>
              <w:rPr>
                <w:color w:val="FEFEFE"/>
              </w:rPr>
              <w:t>Mark Range Description</w:t>
            </w:r>
            <w:r>
              <w:rPr>
                <w:sz w:val="20"/>
              </w:rPr>
              <w:t xml:space="preserve"> </w:t>
            </w:r>
          </w:p>
        </w:tc>
        <w:tc>
          <w:tcPr>
            <w:tcW w:w="1844" w:type="dxa"/>
            <w:tcBorders>
              <w:top w:val="single" w:sz="8" w:space="0" w:color="000000"/>
              <w:left w:val="single" w:sz="8" w:space="0" w:color="000000"/>
              <w:bottom w:val="single" w:sz="8" w:space="0" w:color="000000"/>
              <w:right w:val="single" w:sz="8" w:space="0" w:color="000000"/>
            </w:tcBorders>
            <w:shd w:val="clear" w:color="auto" w:fill="3668C1"/>
          </w:tcPr>
          <w:p w:rsidR="00635CF2" w:rsidRDefault="00233891">
            <w:pPr>
              <w:spacing w:after="0"/>
              <w:ind w:left="2" w:firstLine="0"/>
              <w:jc w:val="left"/>
            </w:pPr>
            <w:r>
              <w:rPr>
                <w:color w:val="FEFEFE"/>
              </w:rPr>
              <w:t>Mark Range</w:t>
            </w:r>
            <w:r>
              <w:rPr>
                <w:sz w:val="20"/>
              </w:rPr>
              <w:t xml:space="preserve"> </w:t>
            </w:r>
          </w:p>
        </w:tc>
      </w:tr>
    </w:tbl>
    <w:p w:rsidR="00635CF2" w:rsidRDefault="00635CF2">
      <w:pPr>
        <w:spacing w:after="0"/>
        <w:ind w:left="-1440" w:right="27" w:firstLine="0"/>
        <w:jc w:val="left"/>
      </w:pPr>
    </w:p>
    <w:tbl>
      <w:tblPr>
        <w:tblStyle w:val="TableGrid"/>
        <w:tblW w:w="8882" w:type="dxa"/>
        <w:tblInd w:w="122" w:type="dxa"/>
        <w:tblCellMar>
          <w:top w:w="60" w:type="dxa"/>
          <w:left w:w="79" w:type="dxa"/>
          <w:right w:w="16" w:type="dxa"/>
        </w:tblCellMar>
        <w:tblLook w:val="04A0" w:firstRow="1" w:lastRow="0" w:firstColumn="1" w:lastColumn="0" w:noHBand="0" w:noVBand="1"/>
      </w:tblPr>
      <w:tblGrid>
        <w:gridCol w:w="2041"/>
        <w:gridCol w:w="1726"/>
        <w:gridCol w:w="3269"/>
        <w:gridCol w:w="1846"/>
      </w:tblGrid>
      <w:tr w:rsidR="00635CF2">
        <w:trPr>
          <w:trHeight w:val="2595"/>
        </w:trPr>
        <w:tc>
          <w:tcPr>
            <w:tcW w:w="2040" w:type="dxa"/>
            <w:vMerge w:val="restart"/>
            <w:tcBorders>
              <w:top w:val="single" w:sz="8" w:space="0" w:color="000000"/>
              <w:left w:val="single" w:sz="8" w:space="0" w:color="000000"/>
              <w:bottom w:val="single" w:sz="8" w:space="0" w:color="000000"/>
              <w:right w:val="single" w:sz="8" w:space="0" w:color="000000"/>
            </w:tcBorders>
          </w:tcPr>
          <w:p w:rsidR="00635CF2" w:rsidRDefault="00233891">
            <w:pPr>
              <w:spacing w:after="94"/>
              <w:ind w:left="0" w:firstLine="0"/>
              <w:jc w:val="left"/>
            </w:pPr>
            <w:r>
              <w:rPr>
                <w:sz w:val="20"/>
              </w:rPr>
              <w:t xml:space="preserve">Technical </w:t>
            </w:r>
          </w:p>
          <w:p w:rsidR="00635CF2" w:rsidRDefault="00233891">
            <w:pPr>
              <w:spacing w:after="0"/>
              <w:ind w:left="0" w:firstLine="0"/>
              <w:jc w:val="left"/>
            </w:pPr>
            <w:r>
              <w:rPr>
                <w:sz w:val="20"/>
              </w:rPr>
              <w:t xml:space="preserve">Implementation </w:t>
            </w:r>
          </w:p>
        </w:tc>
        <w:tc>
          <w:tcPr>
            <w:tcW w:w="1726" w:type="dxa"/>
            <w:vMerge w:val="restart"/>
            <w:tcBorders>
              <w:top w:val="single" w:sz="8" w:space="0" w:color="000000"/>
              <w:left w:val="single" w:sz="8" w:space="0" w:color="000000"/>
              <w:bottom w:val="single" w:sz="8" w:space="0" w:color="000000"/>
              <w:right w:val="single" w:sz="8" w:space="0" w:color="000000"/>
            </w:tcBorders>
          </w:tcPr>
          <w:p w:rsidR="00635CF2" w:rsidRDefault="00233891">
            <w:pPr>
              <w:spacing w:after="94"/>
              <w:ind w:left="36" w:firstLine="0"/>
              <w:jc w:val="left"/>
            </w:pPr>
            <w:r>
              <w:rPr>
                <w:sz w:val="20"/>
              </w:rPr>
              <w:t xml:space="preserve">75% </w:t>
            </w:r>
          </w:p>
          <w:p w:rsidR="00635CF2" w:rsidRDefault="00233891">
            <w:pPr>
              <w:spacing w:after="96"/>
              <w:ind w:left="36" w:firstLine="0"/>
              <w:jc w:val="left"/>
            </w:pPr>
            <w:r>
              <w:rPr>
                <w:sz w:val="20"/>
              </w:rPr>
              <w:t xml:space="preserve"> </w:t>
            </w:r>
          </w:p>
          <w:p w:rsidR="00635CF2" w:rsidRDefault="00233891">
            <w:pPr>
              <w:spacing w:after="96"/>
              <w:ind w:left="36" w:firstLine="0"/>
              <w:jc w:val="left"/>
            </w:pPr>
            <w:r>
              <w:rPr>
                <w:sz w:val="20"/>
              </w:rPr>
              <w:t xml:space="preserve"> </w:t>
            </w:r>
          </w:p>
          <w:p w:rsidR="00635CF2" w:rsidRDefault="00233891">
            <w:pPr>
              <w:spacing w:after="96"/>
              <w:ind w:left="36" w:firstLine="0"/>
              <w:jc w:val="left"/>
            </w:pPr>
            <w:r>
              <w:rPr>
                <w:sz w:val="20"/>
              </w:rPr>
              <w:t xml:space="preserve"> </w:t>
            </w:r>
          </w:p>
          <w:p w:rsidR="00635CF2" w:rsidRDefault="00233891">
            <w:pPr>
              <w:spacing w:after="94"/>
              <w:ind w:left="36" w:firstLine="0"/>
              <w:jc w:val="left"/>
            </w:pPr>
            <w:r>
              <w:rPr>
                <w:sz w:val="20"/>
              </w:rPr>
              <w:t xml:space="preserve"> </w:t>
            </w:r>
          </w:p>
          <w:p w:rsidR="00635CF2" w:rsidRDefault="00233891">
            <w:pPr>
              <w:spacing w:after="0"/>
              <w:ind w:left="36" w:firstLine="0"/>
              <w:jc w:val="left"/>
            </w:pPr>
            <w:r>
              <w:rPr>
                <w:sz w:val="20"/>
              </w:rPr>
              <w:t xml:space="preserve"> </w:t>
            </w:r>
          </w:p>
        </w:tc>
        <w:tc>
          <w:tcPr>
            <w:tcW w:w="3269" w:type="dxa"/>
            <w:tcBorders>
              <w:top w:val="single" w:sz="8" w:space="0" w:color="000000"/>
              <w:left w:val="single" w:sz="8" w:space="0" w:color="000000"/>
              <w:bottom w:val="single" w:sz="33" w:space="0" w:color="FFFFFF"/>
              <w:right w:val="single" w:sz="8" w:space="0" w:color="000000"/>
            </w:tcBorders>
          </w:tcPr>
          <w:p w:rsidR="00635CF2" w:rsidRDefault="00233891">
            <w:pPr>
              <w:spacing w:after="0"/>
              <w:ind w:left="36" w:right="98" w:firstLine="0"/>
            </w:pPr>
            <w:r>
              <w:rPr>
                <w:sz w:val="20"/>
              </w:rPr>
              <w:t xml:space="preserve">Limited solutions that demonstrate little evidence of the techniques introduced. Several required exercises are missing or incomplete. No comments included in the code and limited attention given to code presentation </w:t>
            </w:r>
          </w:p>
        </w:tc>
        <w:tc>
          <w:tcPr>
            <w:tcW w:w="1846" w:type="dxa"/>
            <w:tcBorders>
              <w:top w:val="single" w:sz="4" w:space="0" w:color="000000"/>
              <w:left w:val="single" w:sz="8" w:space="0" w:color="000000"/>
              <w:bottom w:val="single" w:sz="36" w:space="0" w:color="FFFFFF"/>
              <w:right w:val="single" w:sz="4" w:space="0" w:color="000000"/>
            </w:tcBorders>
          </w:tcPr>
          <w:p w:rsidR="00635CF2" w:rsidRDefault="00233891">
            <w:pPr>
              <w:spacing w:after="0"/>
              <w:ind w:left="0" w:right="801" w:firstLine="0"/>
            </w:pPr>
            <w:r>
              <w:rPr>
                <w:sz w:val="20"/>
              </w:rPr>
              <w:t xml:space="preserve">0 - 19 (Low Fail) </w:t>
            </w:r>
          </w:p>
        </w:tc>
      </w:tr>
      <w:tr w:rsidR="00635CF2">
        <w:trPr>
          <w:trHeight w:val="2252"/>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69" w:type="dxa"/>
            <w:tcBorders>
              <w:top w:val="single" w:sz="33" w:space="0" w:color="FFFFFF"/>
              <w:left w:val="single" w:sz="8" w:space="0" w:color="000000"/>
              <w:bottom w:val="single" w:sz="33" w:space="0" w:color="FFFFFF"/>
              <w:right w:val="single" w:sz="8" w:space="0" w:color="000000"/>
            </w:tcBorders>
          </w:tcPr>
          <w:p w:rsidR="00635CF2" w:rsidRDefault="00233891">
            <w:pPr>
              <w:spacing w:after="0"/>
              <w:ind w:left="36" w:right="99" w:firstLine="0"/>
            </w:pPr>
            <w:r>
              <w:rPr>
                <w:sz w:val="20"/>
              </w:rPr>
              <w:t xml:space="preserve">Solutions contain significant errors and may not function correctly. Some required exercises are missing or incomplete. Little to no commenting in the code or attention given to code presentation </w:t>
            </w:r>
          </w:p>
        </w:tc>
        <w:tc>
          <w:tcPr>
            <w:tcW w:w="1846" w:type="dxa"/>
            <w:tcBorders>
              <w:top w:val="single" w:sz="36" w:space="0" w:color="FFFFFF"/>
              <w:left w:val="single" w:sz="8" w:space="0" w:color="000000"/>
              <w:bottom w:val="single" w:sz="36" w:space="0" w:color="FFFFFF"/>
              <w:right w:val="single" w:sz="4" w:space="0" w:color="000000"/>
            </w:tcBorders>
          </w:tcPr>
          <w:p w:rsidR="00635CF2" w:rsidRDefault="00233891">
            <w:pPr>
              <w:spacing w:after="96"/>
              <w:ind w:left="0" w:firstLine="0"/>
              <w:jc w:val="left"/>
            </w:pPr>
            <w:r>
              <w:rPr>
                <w:sz w:val="20"/>
              </w:rPr>
              <w:t xml:space="preserve">20 - 39 </w:t>
            </w:r>
          </w:p>
          <w:p w:rsidR="00635CF2" w:rsidRDefault="00233891">
            <w:pPr>
              <w:spacing w:after="0"/>
              <w:ind w:left="0" w:firstLine="0"/>
              <w:jc w:val="left"/>
            </w:pPr>
            <w:r>
              <w:rPr>
                <w:sz w:val="20"/>
              </w:rPr>
              <w:t xml:space="preserve">(Fail) </w:t>
            </w:r>
          </w:p>
        </w:tc>
      </w:tr>
      <w:tr w:rsidR="00635CF2">
        <w:trPr>
          <w:trHeight w:val="2938"/>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69" w:type="dxa"/>
            <w:tcBorders>
              <w:top w:val="single" w:sz="33" w:space="0" w:color="FFFFFF"/>
              <w:left w:val="single" w:sz="8" w:space="0" w:color="000000"/>
              <w:bottom w:val="single" w:sz="33" w:space="0" w:color="FFFFFF"/>
              <w:right w:val="single" w:sz="8" w:space="0" w:color="000000"/>
            </w:tcBorders>
          </w:tcPr>
          <w:p w:rsidR="00635CF2" w:rsidRDefault="00233891">
            <w:pPr>
              <w:spacing w:after="0"/>
              <w:ind w:left="36" w:right="98" w:firstLine="0"/>
            </w:pPr>
            <w:r>
              <w:rPr>
                <w:sz w:val="20"/>
              </w:rPr>
              <w:t xml:space="preserve">Basic solutions that demonstrate a limited understanding of </w:t>
            </w:r>
            <w:proofErr w:type="gramStart"/>
            <w:r>
              <w:rPr>
                <w:sz w:val="20"/>
              </w:rPr>
              <w:t>the  techniques</w:t>
            </w:r>
            <w:proofErr w:type="gramEnd"/>
            <w:r>
              <w:rPr>
                <w:sz w:val="20"/>
              </w:rPr>
              <w:t xml:space="preserve"> tested. Some required exercises may be missing. Some features may not function. Commenting is limited and code presentation has scope for improvement </w:t>
            </w:r>
          </w:p>
        </w:tc>
        <w:tc>
          <w:tcPr>
            <w:tcW w:w="1846" w:type="dxa"/>
            <w:tcBorders>
              <w:top w:val="single" w:sz="36" w:space="0" w:color="FFFFFF"/>
              <w:left w:val="single" w:sz="8" w:space="0" w:color="000000"/>
              <w:bottom w:val="single" w:sz="36" w:space="0" w:color="FFFFFF"/>
              <w:right w:val="single" w:sz="4" w:space="0" w:color="000000"/>
            </w:tcBorders>
          </w:tcPr>
          <w:p w:rsidR="00635CF2" w:rsidRDefault="00233891">
            <w:pPr>
              <w:spacing w:after="96"/>
              <w:ind w:left="0" w:firstLine="0"/>
              <w:jc w:val="left"/>
            </w:pPr>
            <w:r>
              <w:rPr>
                <w:sz w:val="20"/>
              </w:rPr>
              <w:t xml:space="preserve">40 - 49 </w:t>
            </w:r>
          </w:p>
          <w:p w:rsidR="00635CF2" w:rsidRDefault="00233891">
            <w:pPr>
              <w:spacing w:after="0"/>
              <w:ind w:left="0" w:firstLine="0"/>
              <w:jc w:val="left"/>
            </w:pPr>
            <w:r>
              <w:rPr>
                <w:sz w:val="20"/>
              </w:rPr>
              <w:t xml:space="preserve">(Third) </w:t>
            </w:r>
          </w:p>
        </w:tc>
      </w:tr>
      <w:tr w:rsidR="00635CF2">
        <w:trPr>
          <w:trHeight w:val="3287"/>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69" w:type="dxa"/>
            <w:tcBorders>
              <w:top w:val="single" w:sz="33" w:space="0" w:color="FFFFFF"/>
              <w:left w:val="single" w:sz="8" w:space="0" w:color="000000"/>
              <w:bottom w:val="single" w:sz="33" w:space="0" w:color="FFFFFF"/>
              <w:right w:val="single" w:sz="8" w:space="0" w:color="000000"/>
            </w:tcBorders>
          </w:tcPr>
          <w:p w:rsidR="00635CF2" w:rsidRDefault="00233891">
            <w:pPr>
              <w:spacing w:after="0"/>
              <w:ind w:left="36" w:right="96" w:firstLine="0"/>
            </w:pPr>
            <w:r>
              <w:rPr>
                <w:sz w:val="20"/>
              </w:rPr>
              <w:t xml:space="preserve">Fair solutions that show an understanding of the techniques introduced. Solutions are fully functional, although may not use the most efficient method. All required exercises are submitted. Code is commented to a fair degree. Code presentation is reasonable, although some room for improvement possible </w:t>
            </w:r>
          </w:p>
        </w:tc>
        <w:tc>
          <w:tcPr>
            <w:tcW w:w="1846" w:type="dxa"/>
            <w:tcBorders>
              <w:top w:val="single" w:sz="36" w:space="0" w:color="FFFFFF"/>
              <w:left w:val="single" w:sz="8" w:space="0" w:color="000000"/>
              <w:bottom w:val="single" w:sz="33" w:space="0" w:color="FFFFFF"/>
              <w:right w:val="single" w:sz="4" w:space="0" w:color="000000"/>
            </w:tcBorders>
          </w:tcPr>
          <w:p w:rsidR="00635CF2" w:rsidRDefault="00233891">
            <w:pPr>
              <w:spacing w:after="96"/>
              <w:ind w:left="0" w:firstLine="0"/>
              <w:jc w:val="left"/>
            </w:pPr>
            <w:r>
              <w:rPr>
                <w:sz w:val="20"/>
              </w:rPr>
              <w:t xml:space="preserve">50 - 59 </w:t>
            </w:r>
          </w:p>
          <w:p w:rsidR="00635CF2" w:rsidRDefault="00233891">
            <w:pPr>
              <w:spacing w:after="0"/>
              <w:ind w:left="0" w:firstLine="0"/>
              <w:jc w:val="left"/>
            </w:pPr>
            <w:r>
              <w:rPr>
                <w:sz w:val="20"/>
              </w:rPr>
              <w:t xml:space="preserve">(2:2) </w:t>
            </w:r>
          </w:p>
        </w:tc>
      </w:tr>
      <w:tr w:rsidR="00635CF2">
        <w:trPr>
          <w:trHeight w:val="2564"/>
        </w:trPr>
        <w:tc>
          <w:tcPr>
            <w:tcW w:w="0" w:type="auto"/>
            <w:vMerge/>
            <w:tcBorders>
              <w:top w:val="nil"/>
              <w:left w:val="single" w:sz="8" w:space="0" w:color="000000"/>
              <w:bottom w:val="single" w:sz="8" w:space="0" w:color="000000"/>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rsidR="00635CF2" w:rsidRDefault="00635CF2">
            <w:pPr>
              <w:spacing w:after="160"/>
              <w:ind w:left="0" w:firstLine="0"/>
              <w:jc w:val="left"/>
            </w:pPr>
          </w:p>
        </w:tc>
        <w:tc>
          <w:tcPr>
            <w:tcW w:w="3269" w:type="dxa"/>
            <w:tcBorders>
              <w:top w:val="single" w:sz="33" w:space="0" w:color="FFFFFF"/>
              <w:left w:val="single" w:sz="8" w:space="0" w:color="000000"/>
              <w:bottom w:val="single" w:sz="8" w:space="0" w:color="000000"/>
              <w:right w:val="single" w:sz="8" w:space="0" w:color="000000"/>
            </w:tcBorders>
          </w:tcPr>
          <w:p w:rsidR="00635CF2" w:rsidRDefault="00233891">
            <w:pPr>
              <w:spacing w:after="0"/>
              <w:ind w:left="36" w:right="99" w:firstLine="0"/>
            </w:pPr>
            <w:r>
              <w:rPr>
                <w:sz w:val="20"/>
              </w:rPr>
              <w:t xml:space="preserve">Overall good solutions that demonstrate a sound understanding of the techniques introduced. Solutions consider efficiency of code. Code is well commented and presented appropriately. All required exercises are submitted and the submission may </w:t>
            </w:r>
          </w:p>
        </w:tc>
        <w:tc>
          <w:tcPr>
            <w:tcW w:w="1846" w:type="dxa"/>
            <w:tcBorders>
              <w:top w:val="single" w:sz="33" w:space="0" w:color="FFFFFF"/>
              <w:left w:val="single" w:sz="8" w:space="0" w:color="000000"/>
              <w:bottom w:val="single" w:sz="8" w:space="0" w:color="000000"/>
              <w:right w:val="single" w:sz="4" w:space="0" w:color="000000"/>
            </w:tcBorders>
          </w:tcPr>
          <w:p w:rsidR="00635CF2" w:rsidRDefault="00233891">
            <w:pPr>
              <w:spacing w:after="96"/>
              <w:ind w:left="0" w:firstLine="0"/>
              <w:jc w:val="left"/>
            </w:pPr>
            <w:r>
              <w:rPr>
                <w:sz w:val="20"/>
              </w:rPr>
              <w:t xml:space="preserve">60 - 69 </w:t>
            </w:r>
          </w:p>
          <w:p w:rsidR="00635CF2" w:rsidRDefault="00233891">
            <w:pPr>
              <w:spacing w:after="0"/>
              <w:ind w:left="0" w:firstLine="0"/>
              <w:jc w:val="left"/>
            </w:pPr>
            <w:r>
              <w:rPr>
                <w:sz w:val="20"/>
              </w:rPr>
              <w:t xml:space="preserve">(2:1) </w:t>
            </w:r>
          </w:p>
        </w:tc>
      </w:tr>
    </w:tbl>
    <w:p w:rsidR="00635CF2" w:rsidRDefault="00635CF2">
      <w:pPr>
        <w:spacing w:after="0"/>
        <w:ind w:left="-1440" w:right="27" w:firstLine="0"/>
        <w:jc w:val="left"/>
      </w:pPr>
    </w:p>
    <w:tbl>
      <w:tblPr>
        <w:tblStyle w:val="TableGrid"/>
        <w:tblW w:w="8879" w:type="dxa"/>
        <w:tblInd w:w="125" w:type="dxa"/>
        <w:tblCellMar>
          <w:top w:w="57" w:type="dxa"/>
          <w:left w:w="77" w:type="dxa"/>
          <w:right w:w="66" w:type="dxa"/>
        </w:tblCellMar>
        <w:tblLook w:val="04A0" w:firstRow="1" w:lastRow="0" w:firstColumn="1" w:lastColumn="0" w:noHBand="0" w:noVBand="1"/>
      </w:tblPr>
      <w:tblGrid>
        <w:gridCol w:w="2037"/>
        <w:gridCol w:w="1723"/>
        <w:gridCol w:w="3275"/>
        <w:gridCol w:w="1844"/>
      </w:tblGrid>
      <w:tr w:rsidR="00635CF2">
        <w:trPr>
          <w:trHeight w:val="1142"/>
        </w:trPr>
        <w:tc>
          <w:tcPr>
            <w:tcW w:w="2038" w:type="dxa"/>
            <w:vMerge w:val="restart"/>
            <w:tcBorders>
              <w:top w:val="single" w:sz="8" w:space="0" w:color="000000"/>
              <w:left w:val="single" w:sz="8" w:space="0" w:color="000000"/>
              <w:bottom w:val="nil"/>
              <w:right w:val="single" w:sz="8" w:space="0" w:color="000000"/>
            </w:tcBorders>
          </w:tcPr>
          <w:p w:rsidR="00635CF2" w:rsidRDefault="00635CF2">
            <w:pPr>
              <w:spacing w:after="160"/>
              <w:ind w:left="0" w:firstLine="0"/>
              <w:jc w:val="left"/>
            </w:pPr>
          </w:p>
        </w:tc>
        <w:tc>
          <w:tcPr>
            <w:tcW w:w="1723" w:type="dxa"/>
            <w:vMerge w:val="restart"/>
            <w:tcBorders>
              <w:top w:val="single" w:sz="8" w:space="0" w:color="000000"/>
              <w:left w:val="single" w:sz="8" w:space="0" w:color="000000"/>
              <w:bottom w:val="nil"/>
              <w:right w:val="single" w:sz="8" w:space="0" w:color="000000"/>
            </w:tcBorders>
          </w:tcPr>
          <w:p w:rsidR="00635CF2" w:rsidRDefault="00635CF2">
            <w:pPr>
              <w:spacing w:after="160"/>
              <w:ind w:left="0" w:firstLine="0"/>
              <w:jc w:val="left"/>
            </w:pPr>
          </w:p>
        </w:tc>
        <w:tc>
          <w:tcPr>
            <w:tcW w:w="3275" w:type="dxa"/>
            <w:tcBorders>
              <w:top w:val="single" w:sz="8" w:space="0" w:color="000000"/>
              <w:left w:val="single" w:sz="8" w:space="0" w:color="000000"/>
              <w:bottom w:val="single" w:sz="33" w:space="0" w:color="FFFFFF"/>
              <w:right w:val="single" w:sz="8" w:space="0" w:color="000000"/>
            </w:tcBorders>
          </w:tcPr>
          <w:p w:rsidR="00635CF2" w:rsidRDefault="00233891">
            <w:pPr>
              <w:spacing w:after="0"/>
              <w:ind w:left="42" w:firstLine="0"/>
            </w:pPr>
            <w:r>
              <w:rPr>
                <w:sz w:val="20"/>
              </w:rPr>
              <w:t xml:space="preserve">include attempts at extension problems and bonus exercises  </w:t>
            </w:r>
          </w:p>
        </w:tc>
        <w:tc>
          <w:tcPr>
            <w:tcW w:w="1844" w:type="dxa"/>
            <w:tcBorders>
              <w:top w:val="single" w:sz="4" w:space="0" w:color="000000"/>
              <w:left w:val="single" w:sz="8" w:space="0" w:color="000000"/>
              <w:bottom w:val="single" w:sz="33" w:space="0" w:color="FFFFFF"/>
              <w:right w:val="single" w:sz="4" w:space="0" w:color="000000"/>
            </w:tcBorders>
          </w:tcPr>
          <w:p w:rsidR="00635CF2" w:rsidRDefault="00635CF2">
            <w:pPr>
              <w:spacing w:after="160"/>
              <w:ind w:left="0" w:firstLine="0"/>
              <w:jc w:val="left"/>
            </w:pPr>
          </w:p>
        </w:tc>
      </w:tr>
      <w:tr w:rsidR="00635CF2">
        <w:trPr>
          <w:trHeight w:val="4318"/>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75" w:type="dxa"/>
            <w:tcBorders>
              <w:top w:val="single" w:sz="33" w:space="0" w:color="FFFFFF"/>
              <w:left w:val="single" w:sz="8" w:space="0" w:color="000000"/>
              <w:bottom w:val="single" w:sz="8" w:space="0" w:color="000000"/>
              <w:right w:val="single" w:sz="8" w:space="0" w:color="000000"/>
            </w:tcBorders>
          </w:tcPr>
          <w:p w:rsidR="00635CF2" w:rsidRDefault="00233891">
            <w:pPr>
              <w:spacing w:after="0"/>
              <w:ind w:left="42" w:right="50" w:firstLine="0"/>
            </w:pPr>
            <w:r>
              <w:rPr>
                <w:sz w:val="20"/>
              </w:rPr>
              <w:t xml:space="preserve">Overall very good code that provides efficient solutions to the coding challenges. Strong understanding of techniques is evident. Code is very well presented with detailed commenting. All required exercises are submitted and submission includes several additional exercises beyond the minimum requirements. These additional exercises may be more advanced in nature and are completed to a very good standard </w:t>
            </w:r>
          </w:p>
        </w:tc>
        <w:tc>
          <w:tcPr>
            <w:tcW w:w="1844" w:type="dxa"/>
            <w:tcBorders>
              <w:top w:val="single" w:sz="33" w:space="0" w:color="FFFFFF"/>
              <w:left w:val="single" w:sz="8" w:space="0" w:color="000000"/>
              <w:bottom w:val="single" w:sz="8" w:space="0" w:color="000000"/>
              <w:right w:val="single" w:sz="4" w:space="0" w:color="000000"/>
            </w:tcBorders>
          </w:tcPr>
          <w:p w:rsidR="00635CF2" w:rsidRDefault="00233891">
            <w:pPr>
              <w:spacing w:after="94"/>
              <w:ind w:left="1" w:firstLine="0"/>
              <w:jc w:val="left"/>
            </w:pPr>
            <w:r>
              <w:rPr>
                <w:sz w:val="20"/>
              </w:rPr>
              <w:t xml:space="preserve">70 - 79 </w:t>
            </w:r>
          </w:p>
          <w:p w:rsidR="00635CF2" w:rsidRDefault="00233891">
            <w:pPr>
              <w:spacing w:after="0"/>
              <w:ind w:left="1" w:firstLine="0"/>
              <w:jc w:val="left"/>
            </w:pPr>
            <w:r>
              <w:rPr>
                <w:sz w:val="20"/>
              </w:rPr>
              <w:t xml:space="preserve">(First) </w:t>
            </w:r>
          </w:p>
        </w:tc>
      </w:tr>
      <w:tr w:rsidR="00635CF2">
        <w:trPr>
          <w:trHeight w:val="3975"/>
        </w:trPr>
        <w:tc>
          <w:tcPr>
            <w:tcW w:w="2038" w:type="dxa"/>
            <w:tcBorders>
              <w:top w:val="nil"/>
              <w:left w:val="single" w:sz="8" w:space="0" w:color="000000"/>
              <w:bottom w:val="nil"/>
              <w:right w:val="single" w:sz="8" w:space="0" w:color="000000"/>
            </w:tcBorders>
            <w:shd w:val="clear" w:color="auto" w:fill="FFFFFF"/>
          </w:tcPr>
          <w:p w:rsidR="00635CF2" w:rsidRDefault="00635CF2">
            <w:pPr>
              <w:spacing w:after="160"/>
              <w:ind w:left="0" w:firstLine="0"/>
              <w:jc w:val="left"/>
            </w:pPr>
          </w:p>
        </w:tc>
        <w:tc>
          <w:tcPr>
            <w:tcW w:w="1723" w:type="dxa"/>
            <w:tcBorders>
              <w:top w:val="nil"/>
              <w:left w:val="single" w:sz="8" w:space="0" w:color="000000"/>
              <w:bottom w:val="nil"/>
              <w:right w:val="single" w:sz="8" w:space="0" w:color="000000"/>
            </w:tcBorders>
            <w:shd w:val="clear" w:color="auto" w:fill="FFFFFF"/>
          </w:tcPr>
          <w:p w:rsidR="00635CF2" w:rsidRDefault="00635CF2">
            <w:pPr>
              <w:spacing w:after="160"/>
              <w:ind w:left="0" w:firstLine="0"/>
              <w:jc w:val="left"/>
            </w:pPr>
          </w:p>
        </w:tc>
        <w:tc>
          <w:tcPr>
            <w:tcW w:w="3275" w:type="dxa"/>
            <w:tcBorders>
              <w:top w:val="single" w:sz="8" w:space="0" w:color="000000"/>
              <w:left w:val="single" w:sz="8" w:space="0" w:color="000000"/>
              <w:bottom w:val="single" w:sz="33" w:space="0" w:color="FFFFFF"/>
              <w:right w:val="single" w:sz="8" w:space="0" w:color="000000"/>
            </w:tcBorders>
          </w:tcPr>
          <w:p w:rsidR="00635CF2" w:rsidRDefault="00233891">
            <w:pPr>
              <w:spacing w:after="0"/>
              <w:ind w:left="42" w:right="52" w:firstLine="0"/>
            </w:pPr>
            <w:r>
              <w:rPr>
                <w:sz w:val="20"/>
              </w:rPr>
              <w:t xml:space="preserve">Excellent solutions that extend the exercises to demonstrate techniques outside the scope of the class. Code is presented and commented to a high standard.  All required exercises are submitted as well as several additional exercises beyond the minimum requirements, These additional exercises are more advanced in nature and completed to an excellent standard </w:t>
            </w:r>
          </w:p>
        </w:tc>
        <w:tc>
          <w:tcPr>
            <w:tcW w:w="1844" w:type="dxa"/>
            <w:tcBorders>
              <w:top w:val="single" w:sz="8" w:space="0" w:color="000000"/>
              <w:left w:val="single" w:sz="8" w:space="0" w:color="000000"/>
              <w:bottom w:val="single" w:sz="33" w:space="0" w:color="FFFFFF"/>
              <w:right w:val="single" w:sz="4" w:space="0" w:color="000000"/>
            </w:tcBorders>
          </w:tcPr>
          <w:p w:rsidR="00635CF2" w:rsidRDefault="00233891">
            <w:pPr>
              <w:spacing w:after="94"/>
              <w:ind w:left="1" w:firstLine="0"/>
              <w:jc w:val="left"/>
            </w:pPr>
            <w:r>
              <w:rPr>
                <w:sz w:val="20"/>
              </w:rPr>
              <w:t xml:space="preserve">80 - 89 </w:t>
            </w:r>
          </w:p>
          <w:p w:rsidR="00635CF2" w:rsidRDefault="00233891">
            <w:pPr>
              <w:spacing w:after="0"/>
              <w:ind w:left="1" w:firstLine="0"/>
              <w:jc w:val="left"/>
            </w:pPr>
            <w:r>
              <w:rPr>
                <w:sz w:val="20"/>
              </w:rPr>
              <w:t xml:space="preserve">(High First) </w:t>
            </w:r>
          </w:p>
        </w:tc>
      </w:tr>
      <w:tr w:rsidR="00635CF2">
        <w:trPr>
          <w:trHeight w:val="889"/>
        </w:trPr>
        <w:tc>
          <w:tcPr>
            <w:tcW w:w="2038" w:type="dxa"/>
            <w:tcBorders>
              <w:top w:val="nil"/>
              <w:left w:val="single" w:sz="8" w:space="0" w:color="000000"/>
              <w:bottom w:val="single" w:sz="33" w:space="0" w:color="FFFFFF"/>
              <w:right w:val="single" w:sz="8" w:space="0" w:color="000000"/>
            </w:tcBorders>
          </w:tcPr>
          <w:p w:rsidR="00635CF2" w:rsidRDefault="00635CF2">
            <w:pPr>
              <w:spacing w:after="160"/>
              <w:ind w:left="0" w:firstLine="0"/>
              <w:jc w:val="left"/>
            </w:pPr>
          </w:p>
        </w:tc>
        <w:tc>
          <w:tcPr>
            <w:tcW w:w="1723" w:type="dxa"/>
            <w:tcBorders>
              <w:top w:val="nil"/>
              <w:left w:val="single" w:sz="8" w:space="0" w:color="000000"/>
              <w:bottom w:val="single" w:sz="33" w:space="0" w:color="FFFFFF"/>
              <w:right w:val="single" w:sz="8" w:space="0" w:color="000000"/>
            </w:tcBorders>
          </w:tcPr>
          <w:p w:rsidR="00635CF2" w:rsidRDefault="00635CF2">
            <w:pPr>
              <w:spacing w:after="160"/>
              <w:ind w:left="0" w:firstLine="0"/>
              <w:jc w:val="left"/>
            </w:pPr>
          </w:p>
        </w:tc>
        <w:tc>
          <w:tcPr>
            <w:tcW w:w="3275" w:type="dxa"/>
            <w:tcBorders>
              <w:top w:val="single" w:sz="33" w:space="0" w:color="FFFFFF"/>
              <w:left w:val="single" w:sz="8" w:space="0" w:color="000000"/>
              <w:bottom w:val="single" w:sz="33" w:space="0" w:color="FFFFFF"/>
              <w:right w:val="single" w:sz="8" w:space="0" w:color="000000"/>
            </w:tcBorders>
          </w:tcPr>
          <w:p w:rsidR="00635CF2" w:rsidRDefault="00233891">
            <w:pPr>
              <w:spacing w:after="0"/>
              <w:ind w:left="42" w:firstLine="0"/>
              <w:jc w:val="left"/>
            </w:pPr>
            <w:r>
              <w:rPr>
                <w:sz w:val="20"/>
              </w:rPr>
              <w:t xml:space="preserve">Beyond expectations for this level of study. </w:t>
            </w:r>
          </w:p>
        </w:tc>
        <w:tc>
          <w:tcPr>
            <w:tcW w:w="1844" w:type="dxa"/>
            <w:tcBorders>
              <w:top w:val="single" w:sz="33" w:space="0" w:color="FFFFFF"/>
              <w:left w:val="single" w:sz="8" w:space="0" w:color="000000"/>
              <w:bottom w:val="single" w:sz="33" w:space="0" w:color="FFFFFF"/>
              <w:right w:val="single" w:sz="4" w:space="0" w:color="000000"/>
            </w:tcBorders>
          </w:tcPr>
          <w:p w:rsidR="00635CF2" w:rsidRDefault="00233891">
            <w:pPr>
              <w:spacing w:after="94"/>
              <w:ind w:left="1" w:firstLine="0"/>
              <w:jc w:val="left"/>
            </w:pPr>
            <w:r>
              <w:rPr>
                <w:sz w:val="20"/>
              </w:rPr>
              <w:t xml:space="preserve">90 - 100 </w:t>
            </w:r>
          </w:p>
          <w:p w:rsidR="00635CF2" w:rsidRDefault="00233891">
            <w:pPr>
              <w:spacing w:after="0"/>
              <w:ind w:left="1" w:firstLine="0"/>
              <w:jc w:val="left"/>
            </w:pPr>
            <w:r>
              <w:rPr>
                <w:sz w:val="20"/>
              </w:rPr>
              <w:t xml:space="preserve">(Outstanding) </w:t>
            </w:r>
          </w:p>
        </w:tc>
      </w:tr>
      <w:tr w:rsidR="00635CF2">
        <w:trPr>
          <w:trHeight w:val="877"/>
        </w:trPr>
        <w:tc>
          <w:tcPr>
            <w:tcW w:w="2038" w:type="dxa"/>
            <w:vMerge w:val="restart"/>
            <w:tcBorders>
              <w:top w:val="single" w:sz="33" w:space="0" w:color="FFFFFF"/>
              <w:left w:val="single" w:sz="8" w:space="0" w:color="000000"/>
              <w:bottom w:val="single" w:sz="8" w:space="0" w:color="000000"/>
              <w:right w:val="single" w:sz="8" w:space="0" w:color="000000"/>
            </w:tcBorders>
          </w:tcPr>
          <w:p w:rsidR="00635CF2" w:rsidRDefault="00233891">
            <w:pPr>
              <w:spacing w:after="0"/>
              <w:ind w:left="0" w:firstLine="0"/>
              <w:jc w:val="left"/>
            </w:pPr>
            <w:r>
              <w:rPr>
                <w:color w:val="434343"/>
                <w:sz w:val="20"/>
              </w:rPr>
              <w:t xml:space="preserve">Design </w:t>
            </w:r>
          </w:p>
        </w:tc>
        <w:tc>
          <w:tcPr>
            <w:tcW w:w="1723" w:type="dxa"/>
            <w:vMerge w:val="restart"/>
            <w:tcBorders>
              <w:top w:val="single" w:sz="33" w:space="0" w:color="FFFFFF"/>
              <w:left w:val="single" w:sz="8" w:space="0" w:color="000000"/>
              <w:bottom w:val="single" w:sz="8" w:space="0" w:color="000000"/>
              <w:right w:val="single" w:sz="8" w:space="0" w:color="000000"/>
            </w:tcBorders>
          </w:tcPr>
          <w:p w:rsidR="00635CF2" w:rsidRDefault="00233891">
            <w:pPr>
              <w:spacing w:after="0"/>
              <w:ind w:left="38" w:firstLine="0"/>
              <w:jc w:val="left"/>
            </w:pPr>
            <w:r>
              <w:rPr>
                <w:color w:val="434343"/>
                <w:sz w:val="20"/>
              </w:rPr>
              <w:t xml:space="preserve">15% </w:t>
            </w:r>
          </w:p>
        </w:tc>
        <w:tc>
          <w:tcPr>
            <w:tcW w:w="3275" w:type="dxa"/>
            <w:tcBorders>
              <w:top w:val="single" w:sz="33" w:space="0" w:color="FFFFFF"/>
              <w:left w:val="single" w:sz="8" w:space="0" w:color="000000"/>
              <w:bottom w:val="single" w:sz="33" w:space="0" w:color="FFFFFF"/>
              <w:right w:val="single" w:sz="4" w:space="0" w:color="000000"/>
            </w:tcBorders>
          </w:tcPr>
          <w:p w:rsidR="00635CF2" w:rsidRDefault="00233891">
            <w:pPr>
              <w:spacing w:after="0"/>
              <w:ind w:left="42" w:firstLine="0"/>
              <w:jc w:val="left"/>
            </w:pPr>
            <w:r>
              <w:rPr>
                <w:sz w:val="20"/>
              </w:rPr>
              <w:t xml:space="preserve">Very limited attention paid to the design. </w:t>
            </w:r>
          </w:p>
        </w:tc>
        <w:tc>
          <w:tcPr>
            <w:tcW w:w="1844" w:type="dxa"/>
            <w:tcBorders>
              <w:top w:val="single" w:sz="33" w:space="0" w:color="FFFFFF"/>
              <w:left w:val="single" w:sz="4" w:space="0" w:color="000000"/>
              <w:bottom w:val="single" w:sz="33" w:space="0" w:color="FFFFFF"/>
              <w:right w:val="single" w:sz="4" w:space="0" w:color="000000"/>
            </w:tcBorders>
          </w:tcPr>
          <w:p w:rsidR="00635CF2" w:rsidRDefault="00233891">
            <w:pPr>
              <w:spacing w:after="0"/>
              <w:ind w:left="1" w:right="751" w:firstLine="0"/>
            </w:pPr>
            <w:r>
              <w:rPr>
                <w:sz w:val="20"/>
              </w:rPr>
              <w:t xml:space="preserve">0 - 19 (Low Fail) </w:t>
            </w:r>
          </w:p>
        </w:tc>
      </w:tr>
      <w:tr w:rsidR="00635CF2">
        <w:trPr>
          <w:trHeight w:val="876"/>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75" w:type="dxa"/>
            <w:tcBorders>
              <w:top w:val="single" w:sz="33" w:space="0" w:color="FFFFFF"/>
              <w:left w:val="single" w:sz="8" w:space="0" w:color="000000"/>
              <w:bottom w:val="single" w:sz="33" w:space="0" w:color="FFFFFF"/>
              <w:right w:val="single" w:sz="4" w:space="0" w:color="000000"/>
            </w:tcBorders>
          </w:tcPr>
          <w:p w:rsidR="00635CF2" w:rsidRDefault="00233891">
            <w:pPr>
              <w:spacing w:after="0"/>
              <w:ind w:left="42" w:firstLine="0"/>
              <w:jc w:val="left"/>
            </w:pPr>
            <w:r>
              <w:rPr>
                <w:sz w:val="20"/>
              </w:rPr>
              <w:t xml:space="preserve">Poor design with little to no direction. </w:t>
            </w:r>
          </w:p>
        </w:tc>
        <w:tc>
          <w:tcPr>
            <w:tcW w:w="1844" w:type="dxa"/>
            <w:tcBorders>
              <w:top w:val="single" w:sz="33" w:space="0" w:color="FFFFFF"/>
              <w:left w:val="single" w:sz="4" w:space="0" w:color="000000"/>
              <w:bottom w:val="single" w:sz="33" w:space="0" w:color="FFFFFF"/>
              <w:right w:val="single" w:sz="4" w:space="0" w:color="000000"/>
            </w:tcBorders>
          </w:tcPr>
          <w:p w:rsidR="00635CF2" w:rsidRDefault="00233891">
            <w:pPr>
              <w:spacing w:after="96"/>
              <w:ind w:left="1" w:firstLine="0"/>
              <w:jc w:val="left"/>
            </w:pPr>
            <w:r>
              <w:rPr>
                <w:sz w:val="20"/>
              </w:rPr>
              <w:t xml:space="preserve">20 - 39 </w:t>
            </w:r>
          </w:p>
          <w:p w:rsidR="00635CF2" w:rsidRDefault="00233891">
            <w:pPr>
              <w:spacing w:after="0"/>
              <w:ind w:left="1" w:firstLine="0"/>
              <w:jc w:val="left"/>
            </w:pPr>
            <w:r>
              <w:rPr>
                <w:sz w:val="20"/>
              </w:rPr>
              <w:t xml:space="preserve">(Fail) </w:t>
            </w:r>
          </w:p>
        </w:tc>
      </w:tr>
      <w:tr w:rsidR="00635CF2">
        <w:trPr>
          <w:trHeight w:val="848"/>
        </w:trPr>
        <w:tc>
          <w:tcPr>
            <w:tcW w:w="0" w:type="auto"/>
            <w:vMerge/>
            <w:tcBorders>
              <w:top w:val="nil"/>
              <w:left w:val="single" w:sz="8" w:space="0" w:color="000000"/>
              <w:bottom w:val="single" w:sz="8" w:space="0" w:color="000000"/>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rsidR="00635CF2" w:rsidRDefault="00635CF2">
            <w:pPr>
              <w:spacing w:after="160"/>
              <w:ind w:left="0" w:firstLine="0"/>
              <w:jc w:val="left"/>
            </w:pPr>
          </w:p>
        </w:tc>
        <w:tc>
          <w:tcPr>
            <w:tcW w:w="3275" w:type="dxa"/>
            <w:tcBorders>
              <w:top w:val="single" w:sz="33" w:space="0" w:color="FFFFFF"/>
              <w:left w:val="single" w:sz="8" w:space="0" w:color="000000"/>
              <w:bottom w:val="single" w:sz="4" w:space="0" w:color="000000"/>
              <w:right w:val="single" w:sz="4" w:space="0" w:color="000000"/>
            </w:tcBorders>
          </w:tcPr>
          <w:p w:rsidR="00635CF2" w:rsidRDefault="00233891">
            <w:pPr>
              <w:spacing w:after="0"/>
              <w:ind w:left="42" w:firstLine="0"/>
            </w:pPr>
            <w:r>
              <w:rPr>
                <w:sz w:val="20"/>
              </w:rPr>
              <w:t xml:space="preserve">A basic design with limited graphical elements and/or styling </w:t>
            </w:r>
          </w:p>
        </w:tc>
        <w:tc>
          <w:tcPr>
            <w:tcW w:w="1844" w:type="dxa"/>
            <w:tcBorders>
              <w:top w:val="single" w:sz="33" w:space="0" w:color="FFFFFF"/>
              <w:left w:val="single" w:sz="4" w:space="0" w:color="000000"/>
              <w:bottom w:val="single" w:sz="4" w:space="0" w:color="000000"/>
              <w:right w:val="single" w:sz="4" w:space="0" w:color="000000"/>
            </w:tcBorders>
          </w:tcPr>
          <w:p w:rsidR="00635CF2" w:rsidRDefault="00233891">
            <w:pPr>
              <w:spacing w:after="94"/>
              <w:ind w:left="1" w:firstLine="0"/>
              <w:jc w:val="left"/>
            </w:pPr>
            <w:r>
              <w:rPr>
                <w:sz w:val="20"/>
              </w:rPr>
              <w:t xml:space="preserve">40 - 49 </w:t>
            </w:r>
          </w:p>
          <w:p w:rsidR="00635CF2" w:rsidRDefault="00233891">
            <w:pPr>
              <w:spacing w:after="0"/>
              <w:ind w:left="1" w:firstLine="0"/>
              <w:jc w:val="left"/>
            </w:pPr>
            <w:r>
              <w:rPr>
                <w:sz w:val="20"/>
              </w:rPr>
              <w:t xml:space="preserve">(Third) </w:t>
            </w:r>
          </w:p>
        </w:tc>
      </w:tr>
    </w:tbl>
    <w:p w:rsidR="00635CF2" w:rsidRDefault="00635CF2">
      <w:pPr>
        <w:spacing w:after="0"/>
        <w:ind w:left="-1440" w:right="27" w:firstLine="0"/>
        <w:jc w:val="left"/>
      </w:pPr>
    </w:p>
    <w:tbl>
      <w:tblPr>
        <w:tblStyle w:val="TableGrid"/>
        <w:tblW w:w="8879" w:type="dxa"/>
        <w:tblInd w:w="125" w:type="dxa"/>
        <w:tblCellMar>
          <w:top w:w="52" w:type="dxa"/>
          <w:left w:w="77" w:type="dxa"/>
          <w:right w:w="64" w:type="dxa"/>
        </w:tblCellMar>
        <w:tblLook w:val="04A0" w:firstRow="1" w:lastRow="0" w:firstColumn="1" w:lastColumn="0" w:noHBand="0" w:noVBand="1"/>
      </w:tblPr>
      <w:tblGrid>
        <w:gridCol w:w="2037"/>
        <w:gridCol w:w="1723"/>
        <w:gridCol w:w="3273"/>
        <w:gridCol w:w="1846"/>
      </w:tblGrid>
      <w:tr w:rsidR="00635CF2">
        <w:trPr>
          <w:trHeight w:val="1205"/>
        </w:trPr>
        <w:tc>
          <w:tcPr>
            <w:tcW w:w="2038" w:type="dxa"/>
            <w:tcBorders>
              <w:top w:val="single" w:sz="4" w:space="0" w:color="000000"/>
              <w:left w:val="single" w:sz="8" w:space="0" w:color="000000"/>
              <w:bottom w:val="nil"/>
              <w:right w:val="single" w:sz="8" w:space="0" w:color="000000"/>
            </w:tcBorders>
          </w:tcPr>
          <w:p w:rsidR="00635CF2" w:rsidRDefault="00635CF2">
            <w:pPr>
              <w:spacing w:after="160"/>
              <w:ind w:left="0" w:firstLine="0"/>
              <w:jc w:val="left"/>
            </w:pPr>
          </w:p>
        </w:tc>
        <w:tc>
          <w:tcPr>
            <w:tcW w:w="1723" w:type="dxa"/>
            <w:tcBorders>
              <w:top w:val="single" w:sz="4" w:space="0" w:color="000000"/>
              <w:left w:val="single" w:sz="8" w:space="0" w:color="000000"/>
              <w:bottom w:val="nil"/>
              <w:right w:val="single" w:sz="8" w:space="0" w:color="000000"/>
            </w:tcBorders>
          </w:tcPr>
          <w:p w:rsidR="00635CF2" w:rsidRDefault="00635CF2">
            <w:pPr>
              <w:spacing w:after="160"/>
              <w:ind w:left="0" w:firstLine="0"/>
              <w:jc w:val="left"/>
            </w:pPr>
          </w:p>
        </w:tc>
        <w:tc>
          <w:tcPr>
            <w:tcW w:w="3273" w:type="dxa"/>
            <w:tcBorders>
              <w:top w:val="single" w:sz="4" w:space="0" w:color="000000"/>
              <w:left w:val="single" w:sz="8" w:space="0" w:color="000000"/>
              <w:bottom w:val="single" w:sz="8" w:space="0" w:color="000000"/>
              <w:right w:val="single" w:sz="4" w:space="0" w:color="000000"/>
            </w:tcBorders>
          </w:tcPr>
          <w:p w:rsidR="00635CF2" w:rsidRDefault="00233891">
            <w:pPr>
              <w:spacing w:after="0"/>
              <w:ind w:left="42" w:right="52" w:firstLine="0"/>
            </w:pPr>
            <w:r>
              <w:rPr>
                <w:sz w:val="20"/>
              </w:rPr>
              <w:t xml:space="preserve">A fair design that implements basic graphical elements and/or. Look and feel is only loosely considered.  </w:t>
            </w:r>
          </w:p>
        </w:tc>
        <w:tc>
          <w:tcPr>
            <w:tcW w:w="1846" w:type="dxa"/>
            <w:tcBorders>
              <w:top w:val="single" w:sz="4" w:space="0" w:color="000000"/>
              <w:left w:val="single" w:sz="4" w:space="0" w:color="000000"/>
              <w:bottom w:val="single" w:sz="8" w:space="0" w:color="000000"/>
              <w:right w:val="single" w:sz="4" w:space="0" w:color="000000"/>
            </w:tcBorders>
          </w:tcPr>
          <w:p w:rsidR="00635CF2" w:rsidRDefault="00233891">
            <w:pPr>
              <w:spacing w:after="94"/>
              <w:ind w:left="2" w:firstLine="0"/>
              <w:jc w:val="left"/>
            </w:pPr>
            <w:r>
              <w:rPr>
                <w:sz w:val="20"/>
              </w:rPr>
              <w:t xml:space="preserve">50 - 59 </w:t>
            </w:r>
          </w:p>
          <w:p w:rsidR="00635CF2" w:rsidRDefault="00233891">
            <w:pPr>
              <w:spacing w:after="0"/>
              <w:ind w:left="2" w:firstLine="0"/>
              <w:jc w:val="left"/>
            </w:pPr>
            <w:r>
              <w:rPr>
                <w:sz w:val="20"/>
              </w:rPr>
              <w:t xml:space="preserve">(2:2) </w:t>
            </w:r>
          </w:p>
        </w:tc>
      </w:tr>
      <w:tr w:rsidR="00635CF2">
        <w:trPr>
          <w:trHeight w:val="1553"/>
        </w:trPr>
        <w:tc>
          <w:tcPr>
            <w:tcW w:w="2038" w:type="dxa"/>
            <w:vMerge w:val="restart"/>
            <w:tcBorders>
              <w:top w:val="nil"/>
              <w:left w:val="single" w:sz="8" w:space="0" w:color="000000"/>
              <w:bottom w:val="nil"/>
              <w:right w:val="single" w:sz="8" w:space="0" w:color="000000"/>
            </w:tcBorders>
            <w:shd w:val="clear" w:color="auto" w:fill="FFFFFF"/>
          </w:tcPr>
          <w:p w:rsidR="00635CF2" w:rsidRDefault="00635CF2">
            <w:pPr>
              <w:spacing w:after="160"/>
              <w:ind w:left="0" w:firstLine="0"/>
              <w:jc w:val="left"/>
            </w:pPr>
          </w:p>
        </w:tc>
        <w:tc>
          <w:tcPr>
            <w:tcW w:w="1723" w:type="dxa"/>
            <w:vMerge w:val="restart"/>
            <w:tcBorders>
              <w:top w:val="nil"/>
              <w:left w:val="single" w:sz="8" w:space="0" w:color="000000"/>
              <w:bottom w:val="nil"/>
              <w:right w:val="single" w:sz="8" w:space="0" w:color="000000"/>
            </w:tcBorders>
            <w:shd w:val="clear" w:color="auto" w:fill="FFFFFF"/>
          </w:tcPr>
          <w:p w:rsidR="00635CF2" w:rsidRDefault="00635CF2">
            <w:pPr>
              <w:spacing w:after="160"/>
              <w:ind w:left="0" w:firstLine="0"/>
              <w:jc w:val="left"/>
            </w:pPr>
          </w:p>
        </w:tc>
        <w:tc>
          <w:tcPr>
            <w:tcW w:w="3273" w:type="dxa"/>
            <w:tcBorders>
              <w:top w:val="single" w:sz="8" w:space="0" w:color="000000"/>
              <w:left w:val="single" w:sz="8" w:space="0" w:color="000000"/>
              <w:bottom w:val="single" w:sz="29" w:space="0" w:color="FFFFFF"/>
              <w:right w:val="single" w:sz="4" w:space="0" w:color="000000"/>
            </w:tcBorders>
          </w:tcPr>
          <w:p w:rsidR="00635CF2" w:rsidRDefault="00233891">
            <w:pPr>
              <w:spacing w:after="0"/>
              <w:ind w:left="42" w:right="52" w:firstLine="0"/>
            </w:pPr>
            <w:r>
              <w:rPr>
                <w:sz w:val="20"/>
              </w:rPr>
              <w:t xml:space="preserve">A good design that implements well considered graphical elements and/or styling. Look and feel is pleasing though there is room for refinement.  </w:t>
            </w:r>
          </w:p>
        </w:tc>
        <w:tc>
          <w:tcPr>
            <w:tcW w:w="1846" w:type="dxa"/>
            <w:tcBorders>
              <w:top w:val="single" w:sz="8" w:space="0" w:color="000000"/>
              <w:left w:val="single" w:sz="4" w:space="0" w:color="000000"/>
              <w:bottom w:val="single" w:sz="29" w:space="0" w:color="FFFFFF"/>
              <w:right w:val="single" w:sz="4" w:space="0" w:color="000000"/>
            </w:tcBorders>
          </w:tcPr>
          <w:p w:rsidR="00635CF2" w:rsidRDefault="00233891">
            <w:pPr>
              <w:spacing w:after="94"/>
              <w:ind w:left="2" w:firstLine="0"/>
              <w:jc w:val="left"/>
            </w:pPr>
            <w:r>
              <w:rPr>
                <w:sz w:val="20"/>
              </w:rPr>
              <w:t xml:space="preserve">60 - 69 </w:t>
            </w:r>
          </w:p>
          <w:p w:rsidR="00635CF2" w:rsidRDefault="00233891">
            <w:pPr>
              <w:spacing w:after="0"/>
              <w:ind w:left="2" w:firstLine="0"/>
              <w:jc w:val="left"/>
            </w:pPr>
            <w:r>
              <w:rPr>
                <w:sz w:val="20"/>
              </w:rPr>
              <w:t xml:space="preserve">(2:1) </w:t>
            </w:r>
          </w:p>
        </w:tc>
      </w:tr>
      <w:tr w:rsidR="00635CF2">
        <w:trPr>
          <w:trHeight w:val="1551"/>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73" w:type="dxa"/>
            <w:tcBorders>
              <w:top w:val="single" w:sz="29" w:space="0" w:color="FFFFFF"/>
              <w:left w:val="single" w:sz="8" w:space="0" w:color="000000"/>
              <w:bottom w:val="single" w:sz="8" w:space="0" w:color="000000"/>
              <w:right w:val="single" w:sz="4" w:space="0" w:color="000000"/>
            </w:tcBorders>
          </w:tcPr>
          <w:p w:rsidR="00635CF2" w:rsidRDefault="00233891">
            <w:pPr>
              <w:spacing w:after="0"/>
              <w:ind w:left="42" w:right="52" w:firstLine="0"/>
            </w:pPr>
            <w:r>
              <w:rPr>
                <w:sz w:val="20"/>
              </w:rPr>
              <w:t xml:space="preserve">A very good design. Graphical elements and/or styling have been implemented successfully to enhance visual appeal of the front end.  </w:t>
            </w:r>
          </w:p>
        </w:tc>
        <w:tc>
          <w:tcPr>
            <w:tcW w:w="1846" w:type="dxa"/>
            <w:tcBorders>
              <w:top w:val="single" w:sz="29" w:space="0" w:color="FFFFFF"/>
              <w:left w:val="single" w:sz="4" w:space="0" w:color="000000"/>
              <w:bottom w:val="single" w:sz="8" w:space="0" w:color="000000"/>
              <w:right w:val="single" w:sz="4" w:space="0" w:color="000000"/>
            </w:tcBorders>
          </w:tcPr>
          <w:p w:rsidR="00635CF2" w:rsidRDefault="00233891">
            <w:pPr>
              <w:spacing w:after="96"/>
              <w:ind w:left="2" w:firstLine="0"/>
              <w:jc w:val="left"/>
            </w:pPr>
            <w:r>
              <w:rPr>
                <w:sz w:val="20"/>
              </w:rPr>
              <w:t xml:space="preserve">70 - 79 </w:t>
            </w:r>
          </w:p>
          <w:p w:rsidR="00635CF2" w:rsidRDefault="00233891">
            <w:pPr>
              <w:spacing w:after="0"/>
              <w:ind w:left="2" w:firstLine="0"/>
              <w:jc w:val="left"/>
            </w:pPr>
            <w:r>
              <w:rPr>
                <w:sz w:val="20"/>
              </w:rPr>
              <w:t xml:space="preserve">(First) </w:t>
            </w:r>
          </w:p>
        </w:tc>
      </w:tr>
      <w:tr w:rsidR="00635CF2">
        <w:trPr>
          <w:trHeight w:val="1546"/>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73" w:type="dxa"/>
            <w:tcBorders>
              <w:top w:val="single" w:sz="8" w:space="0" w:color="000000"/>
              <w:left w:val="single" w:sz="8" w:space="0" w:color="000000"/>
              <w:bottom w:val="single" w:sz="29" w:space="0" w:color="FFFFFF"/>
              <w:right w:val="single" w:sz="4" w:space="0" w:color="000000"/>
            </w:tcBorders>
          </w:tcPr>
          <w:p w:rsidR="00635CF2" w:rsidRDefault="00233891">
            <w:pPr>
              <w:spacing w:after="0"/>
              <w:ind w:left="42" w:right="52" w:firstLine="0"/>
            </w:pPr>
            <w:r>
              <w:rPr>
                <w:sz w:val="20"/>
              </w:rPr>
              <w:t xml:space="preserve">A highly sophisticated design. Excellent use of graphical elements and styling techniques to enhance the visual appeal of the front end.  </w:t>
            </w:r>
          </w:p>
        </w:tc>
        <w:tc>
          <w:tcPr>
            <w:tcW w:w="1846" w:type="dxa"/>
            <w:tcBorders>
              <w:top w:val="single" w:sz="8" w:space="0" w:color="000000"/>
              <w:left w:val="single" w:sz="4" w:space="0" w:color="000000"/>
              <w:bottom w:val="single" w:sz="29" w:space="0" w:color="FFFFFF"/>
              <w:right w:val="single" w:sz="4" w:space="0" w:color="000000"/>
            </w:tcBorders>
          </w:tcPr>
          <w:p w:rsidR="00635CF2" w:rsidRDefault="00233891">
            <w:pPr>
              <w:spacing w:after="96"/>
              <w:ind w:left="2" w:firstLine="0"/>
              <w:jc w:val="left"/>
            </w:pPr>
            <w:r>
              <w:rPr>
                <w:sz w:val="20"/>
              </w:rPr>
              <w:t xml:space="preserve">80 - 89 </w:t>
            </w:r>
          </w:p>
          <w:p w:rsidR="00635CF2" w:rsidRDefault="00233891">
            <w:pPr>
              <w:spacing w:after="0"/>
              <w:ind w:left="2" w:firstLine="0"/>
              <w:jc w:val="left"/>
            </w:pPr>
            <w:r>
              <w:rPr>
                <w:sz w:val="20"/>
              </w:rPr>
              <w:t xml:space="preserve">(High First) </w:t>
            </w:r>
          </w:p>
        </w:tc>
      </w:tr>
      <w:tr w:rsidR="00635CF2">
        <w:trPr>
          <w:trHeight w:val="882"/>
        </w:trPr>
        <w:tc>
          <w:tcPr>
            <w:tcW w:w="2038" w:type="dxa"/>
            <w:tcBorders>
              <w:top w:val="nil"/>
              <w:left w:val="single" w:sz="8" w:space="0" w:color="000000"/>
              <w:bottom w:val="single" w:sz="33" w:space="0" w:color="FFFFFF"/>
              <w:right w:val="single" w:sz="8" w:space="0" w:color="000000"/>
            </w:tcBorders>
          </w:tcPr>
          <w:p w:rsidR="00635CF2" w:rsidRDefault="00635CF2">
            <w:pPr>
              <w:spacing w:after="160"/>
              <w:ind w:left="0" w:firstLine="0"/>
              <w:jc w:val="left"/>
            </w:pPr>
          </w:p>
        </w:tc>
        <w:tc>
          <w:tcPr>
            <w:tcW w:w="1723" w:type="dxa"/>
            <w:tcBorders>
              <w:top w:val="nil"/>
              <w:left w:val="single" w:sz="8" w:space="0" w:color="000000"/>
              <w:bottom w:val="single" w:sz="33" w:space="0" w:color="FFFFFF"/>
              <w:right w:val="single" w:sz="8" w:space="0" w:color="000000"/>
            </w:tcBorders>
          </w:tcPr>
          <w:p w:rsidR="00635CF2" w:rsidRDefault="00635CF2">
            <w:pPr>
              <w:spacing w:after="160"/>
              <w:ind w:left="0" w:firstLine="0"/>
              <w:jc w:val="left"/>
            </w:pPr>
          </w:p>
        </w:tc>
        <w:tc>
          <w:tcPr>
            <w:tcW w:w="3273" w:type="dxa"/>
            <w:tcBorders>
              <w:top w:val="single" w:sz="29" w:space="0" w:color="FFFFFF"/>
              <w:left w:val="single" w:sz="8" w:space="0" w:color="000000"/>
              <w:bottom w:val="single" w:sz="33" w:space="0" w:color="FFFFFF"/>
              <w:right w:val="single" w:sz="4" w:space="0" w:color="000000"/>
            </w:tcBorders>
          </w:tcPr>
          <w:p w:rsidR="00635CF2" w:rsidRDefault="00233891">
            <w:pPr>
              <w:spacing w:after="0"/>
              <w:ind w:left="42" w:firstLine="0"/>
              <w:jc w:val="left"/>
            </w:pPr>
            <w:r>
              <w:rPr>
                <w:sz w:val="20"/>
              </w:rPr>
              <w:t xml:space="preserve">Beyond expectations for this level of study. </w:t>
            </w:r>
          </w:p>
        </w:tc>
        <w:tc>
          <w:tcPr>
            <w:tcW w:w="1846" w:type="dxa"/>
            <w:tcBorders>
              <w:top w:val="single" w:sz="29" w:space="0" w:color="FFFFFF"/>
              <w:left w:val="single" w:sz="4" w:space="0" w:color="000000"/>
              <w:bottom w:val="single" w:sz="33" w:space="0" w:color="FFFFFF"/>
              <w:right w:val="single" w:sz="4" w:space="0" w:color="000000"/>
            </w:tcBorders>
          </w:tcPr>
          <w:p w:rsidR="00635CF2" w:rsidRDefault="00233891">
            <w:pPr>
              <w:spacing w:after="96"/>
              <w:ind w:left="2" w:firstLine="0"/>
              <w:jc w:val="left"/>
            </w:pPr>
            <w:r>
              <w:rPr>
                <w:sz w:val="20"/>
              </w:rPr>
              <w:t xml:space="preserve">90 - 100 </w:t>
            </w:r>
          </w:p>
          <w:p w:rsidR="00635CF2" w:rsidRDefault="00233891">
            <w:pPr>
              <w:spacing w:after="0"/>
              <w:ind w:left="2" w:firstLine="0"/>
              <w:jc w:val="left"/>
            </w:pPr>
            <w:r>
              <w:rPr>
                <w:sz w:val="20"/>
              </w:rPr>
              <w:t xml:space="preserve">(Outstanding) </w:t>
            </w:r>
          </w:p>
        </w:tc>
      </w:tr>
      <w:tr w:rsidR="00635CF2">
        <w:trPr>
          <w:trHeight w:val="2593"/>
        </w:trPr>
        <w:tc>
          <w:tcPr>
            <w:tcW w:w="2038" w:type="dxa"/>
            <w:vMerge w:val="restart"/>
            <w:tcBorders>
              <w:top w:val="single" w:sz="33" w:space="0" w:color="FFFFFF"/>
              <w:left w:val="single" w:sz="8" w:space="0" w:color="000000"/>
              <w:bottom w:val="single" w:sz="8" w:space="0" w:color="000000"/>
              <w:right w:val="single" w:sz="8" w:space="0" w:color="000000"/>
            </w:tcBorders>
          </w:tcPr>
          <w:p w:rsidR="00635CF2" w:rsidRDefault="00233891">
            <w:pPr>
              <w:spacing w:after="94"/>
              <w:ind w:left="0" w:firstLine="0"/>
              <w:jc w:val="left"/>
            </w:pPr>
            <w:r>
              <w:rPr>
                <w:sz w:val="20"/>
              </w:rPr>
              <w:t xml:space="preserve">Repository </w:t>
            </w:r>
          </w:p>
          <w:p w:rsidR="00635CF2" w:rsidRDefault="00233891">
            <w:pPr>
              <w:spacing w:after="0"/>
              <w:ind w:left="0" w:firstLine="0"/>
              <w:jc w:val="left"/>
            </w:pPr>
            <w:r>
              <w:rPr>
                <w:sz w:val="20"/>
              </w:rPr>
              <w:t xml:space="preserve">Presentation </w:t>
            </w:r>
          </w:p>
        </w:tc>
        <w:tc>
          <w:tcPr>
            <w:tcW w:w="1723" w:type="dxa"/>
            <w:vMerge w:val="restart"/>
            <w:tcBorders>
              <w:top w:val="single" w:sz="33" w:space="0" w:color="FFFFFF"/>
              <w:left w:val="single" w:sz="8" w:space="0" w:color="000000"/>
              <w:bottom w:val="single" w:sz="8" w:space="0" w:color="000000"/>
              <w:right w:val="single" w:sz="8" w:space="0" w:color="000000"/>
            </w:tcBorders>
          </w:tcPr>
          <w:p w:rsidR="00635CF2" w:rsidRDefault="00233891">
            <w:pPr>
              <w:spacing w:after="0"/>
              <w:ind w:left="38" w:firstLine="0"/>
              <w:jc w:val="left"/>
            </w:pPr>
            <w:r>
              <w:rPr>
                <w:sz w:val="20"/>
              </w:rPr>
              <w:t xml:space="preserve">10% </w:t>
            </w:r>
          </w:p>
        </w:tc>
        <w:tc>
          <w:tcPr>
            <w:tcW w:w="3273" w:type="dxa"/>
            <w:tcBorders>
              <w:top w:val="single" w:sz="33" w:space="0" w:color="FFFFFF"/>
              <w:left w:val="single" w:sz="8" w:space="0" w:color="000000"/>
              <w:bottom w:val="single" w:sz="33" w:space="0" w:color="FFFFFF"/>
              <w:right w:val="single" w:sz="8" w:space="0" w:color="000000"/>
            </w:tcBorders>
          </w:tcPr>
          <w:p w:rsidR="00635CF2" w:rsidRDefault="00233891">
            <w:pPr>
              <w:spacing w:after="0"/>
              <w:ind w:left="42" w:right="50" w:firstLine="0"/>
            </w:pPr>
            <w:r>
              <w:rPr>
                <w:sz w:val="20"/>
              </w:rPr>
              <w:t xml:space="preserve">Limited repository </w:t>
            </w:r>
            <w:proofErr w:type="spellStart"/>
            <w:r>
              <w:rPr>
                <w:sz w:val="20"/>
              </w:rPr>
              <w:t>organisation</w:t>
            </w:r>
            <w:proofErr w:type="spellEnd"/>
            <w:r>
              <w:rPr>
                <w:sz w:val="20"/>
              </w:rPr>
              <w:t xml:space="preserve"> that does not adhere to the method specified. Exercises are poorly named and saved in wrong locations. Commit messages lack description and code is likely all pushed in a single submission </w:t>
            </w:r>
          </w:p>
        </w:tc>
        <w:tc>
          <w:tcPr>
            <w:tcW w:w="1846" w:type="dxa"/>
            <w:tcBorders>
              <w:top w:val="single" w:sz="33" w:space="0" w:color="FFFFFF"/>
              <w:left w:val="single" w:sz="8" w:space="0" w:color="000000"/>
              <w:bottom w:val="single" w:sz="36" w:space="0" w:color="FFFFFF"/>
              <w:right w:val="single" w:sz="4" w:space="0" w:color="000000"/>
            </w:tcBorders>
          </w:tcPr>
          <w:p w:rsidR="00635CF2" w:rsidRDefault="00233891">
            <w:pPr>
              <w:spacing w:after="0"/>
              <w:ind w:left="2" w:right="752" w:firstLine="0"/>
            </w:pPr>
            <w:r>
              <w:rPr>
                <w:sz w:val="20"/>
              </w:rPr>
              <w:t xml:space="preserve">0 - 19 (Low Fail) </w:t>
            </w:r>
          </w:p>
        </w:tc>
      </w:tr>
      <w:tr w:rsidR="00635CF2">
        <w:trPr>
          <w:trHeight w:val="2595"/>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73" w:type="dxa"/>
            <w:tcBorders>
              <w:top w:val="single" w:sz="33" w:space="0" w:color="FFFFFF"/>
              <w:left w:val="single" w:sz="8" w:space="0" w:color="000000"/>
              <w:bottom w:val="single" w:sz="33" w:space="0" w:color="FFFFFF"/>
              <w:right w:val="single" w:sz="8" w:space="0" w:color="000000"/>
            </w:tcBorders>
          </w:tcPr>
          <w:p w:rsidR="00635CF2" w:rsidRDefault="00233891">
            <w:pPr>
              <w:spacing w:after="0"/>
              <w:ind w:left="42" w:right="51" w:firstLine="0"/>
            </w:pPr>
            <w:r>
              <w:rPr>
                <w:sz w:val="20"/>
              </w:rPr>
              <w:t xml:space="preserve">Poor repository </w:t>
            </w:r>
            <w:proofErr w:type="spellStart"/>
            <w:r>
              <w:rPr>
                <w:sz w:val="20"/>
              </w:rPr>
              <w:t>organisation</w:t>
            </w:r>
            <w:proofErr w:type="spellEnd"/>
            <w:r>
              <w:rPr>
                <w:sz w:val="20"/>
              </w:rPr>
              <w:t xml:space="preserve"> with unclear exercise naming. Some exercises are saved in incorrect locations making them difficult to find. Commit messages lack description and code is infrequently pushed. </w:t>
            </w:r>
          </w:p>
        </w:tc>
        <w:tc>
          <w:tcPr>
            <w:tcW w:w="1846" w:type="dxa"/>
            <w:tcBorders>
              <w:top w:val="single" w:sz="36" w:space="0" w:color="FFFFFF"/>
              <w:left w:val="single" w:sz="8" w:space="0" w:color="000000"/>
              <w:bottom w:val="single" w:sz="36" w:space="0" w:color="FFFFFF"/>
              <w:right w:val="single" w:sz="4" w:space="0" w:color="000000"/>
            </w:tcBorders>
          </w:tcPr>
          <w:p w:rsidR="00635CF2" w:rsidRDefault="00233891">
            <w:pPr>
              <w:spacing w:after="96"/>
              <w:ind w:left="2" w:firstLine="0"/>
              <w:jc w:val="left"/>
            </w:pPr>
            <w:r>
              <w:rPr>
                <w:sz w:val="20"/>
              </w:rPr>
              <w:t xml:space="preserve">20 - 39 </w:t>
            </w:r>
          </w:p>
          <w:p w:rsidR="00635CF2" w:rsidRDefault="00233891">
            <w:pPr>
              <w:spacing w:after="0"/>
              <w:ind w:left="2" w:firstLine="0"/>
              <w:jc w:val="left"/>
            </w:pPr>
            <w:r>
              <w:rPr>
                <w:sz w:val="20"/>
              </w:rPr>
              <w:t xml:space="preserve">(Fail) </w:t>
            </w:r>
          </w:p>
        </w:tc>
      </w:tr>
      <w:tr w:rsidR="00635CF2">
        <w:trPr>
          <w:trHeight w:val="1873"/>
        </w:trPr>
        <w:tc>
          <w:tcPr>
            <w:tcW w:w="0" w:type="auto"/>
            <w:vMerge/>
            <w:tcBorders>
              <w:top w:val="nil"/>
              <w:left w:val="single" w:sz="8" w:space="0" w:color="000000"/>
              <w:bottom w:val="single" w:sz="8" w:space="0" w:color="000000"/>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rsidR="00635CF2" w:rsidRDefault="00635CF2">
            <w:pPr>
              <w:spacing w:after="160"/>
              <w:ind w:left="0" w:firstLine="0"/>
              <w:jc w:val="left"/>
            </w:pPr>
          </w:p>
        </w:tc>
        <w:tc>
          <w:tcPr>
            <w:tcW w:w="3273" w:type="dxa"/>
            <w:tcBorders>
              <w:top w:val="single" w:sz="33" w:space="0" w:color="FFFFFF"/>
              <w:left w:val="single" w:sz="8" w:space="0" w:color="000000"/>
              <w:bottom w:val="single" w:sz="8" w:space="0" w:color="000000"/>
              <w:right w:val="single" w:sz="8" w:space="0" w:color="000000"/>
            </w:tcBorders>
          </w:tcPr>
          <w:p w:rsidR="00635CF2" w:rsidRDefault="00233891">
            <w:pPr>
              <w:spacing w:line="359" w:lineRule="auto"/>
              <w:ind w:left="42" w:right="51" w:firstLine="0"/>
            </w:pPr>
            <w:r>
              <w:rPr>
                <w:sz w:val="20"/>
              </w:rPr>
              <w:t xml:space="preserve">Basic repository </w:t>
            </w:r>
            <w:proofErr w:type="spellStart"/>
            <w:r>
              <w:rPr>
                <w:sz w:val="20"/>
              </w:rPr>
              <w:t>organisation</w:t>
            </w:r>
            <w:proofErr w:type="spellEnd"/>
            <w:r>
              <w:rPr>
                <w:sz w:val="20"/>
              </w:rPr>
              <w:t xml:space="preserve">. Some exercises may be difficult to find. Commit messages are basic and would benefit from further clarity. </w:t>
            </w:r>
          </w:p>
          <w:p w:rsidR="00635CF2" w:rsidRDefault="00233891">
            <w:pPr>
              <w:spacing w:after="0"/>
              <w:ind w:left="42" w:firstLine="0"/>
              <w:jc w:val="left"/>
            </w:pPr>
            <w:r>
              <w:rPr>
                <w:sz w:val="20"/>
              </w:rPr>
              <w:t xml:space="preserve">Code is pushed on an irregular basis.  </w:t>
            </w:r>
          </w:p>
        </w:tc>
        <w:tc>
          <w:tcPr>
            <w:tcW w:w="1846" w:type="dxa"/>
            <w:tcBorders>
              <w:top w:val="single" w:sz="36" w:space="0" w:color="FFFFFF"/>
              <w:left w:val="single" w:sz="8" w:space="0" w:color="000000"/>
              <w:bottom w:val="single" w:sz="4" w:space="0" w:color="000000"/>
              <w:right w:val="single" w:sz="4" w:space="0" w:color="000000"/>
            </w:tcBorders>
          </w:tcPr>
          <w:p w:rsidR="00635CF2" w:rsidRDefault="00233891">
            <w:pPr>
              <w:spacing w:after="96"/>
              <w:ind w:left="2" w:firstLine="0"/>
              <w:jc w:val="left"/>
            </w:pPr>
            <w:r>
              <w:rPr>
                <w:sz w:val="20"/>
              </w:rPr>
              <w:t xml:space="preserve">40 - 49 </w:t>
            </w:r>
          </w:p>
          <w:p w:rsidR="00635CF2" w:rsidRDefault="00233891">
            <w:pPr>
              <w:spacing w:after="0"/>
              <w:ind w:left="2" w:firstLine="0"/>
              <w:jc w:val="left"/>
            </w:pPr>
            <w:r>
              <w:rPr>
                <w:sz w:val="20"/>
              </w:rPr>
              <w:t xml:space="preserve">(Third) </w:t>
            </w:r>
          </w:p>
        </w:tc>
      </w:tr>
      <w:tr w:rsidR="00635CF2">
        <w:trPr>
          <w:trHeight w:val="2250"/>
        </w:trPr>
        <w:tc>
          <w:tcPr>
            <w:tcW w:w="2038" w:type="dxa"/>
            <w:vMerge w:val="restart"/>
            <w:tcBorders>
              <w:top w:val="single" w:sz="8" w:space="0" w:color="000000"/>
              <w:left w:val="single" w:sz="8" w:space="0" w:color="000000"/>
              <w:bottom w:val="nil"/>
              <w:right w:val="single" w:sz="8" w:space="0" w:color="000000"/>
            </w:tcBorders>
          </w:tcPr>
          <w:p w:rsidR="00635CF2" w:rsidRDefault="00635CF2">
            <w:pPr>
              <w:spacing w:after="160"/>
              <w:ind w:left="0" w:firstLine="0"/>
              <w:jc w:val="left"/>
            </w:pPr>
          </w:p>
        </w:tc>
        <w:tc>
          <w:tcPr>
            <w:tcW w:w="1723" w:type="dxa"/>
            <w:vMerge w:val="restart"/>
            <w:tcBorders>
              <w:top w:val="single" w:sz="8" w:space="0" w:color="000000"/>
              <w:left w:val="single" w:sz="8" w:space="0" w:color="000000"/>
              <w:bottom w:val="nil"/>
              <w:right w:val="single" w:sz="8" w:space="0" w:color="000000"/>
            </w:tcBorders>
          </w:tcPr>
          <w:p w:rsidR="00635CF2" w:rsidRDefault="00635CF2">
            <w:pPr>
              <w:spacing w:after="160"/>
              <w:ind w:left="0" w:firstLine="0"/>
              <w:jc w:val="left"/>
            </w:pPr>
          </w:p>
        </w:tc>
        <w:tc>
          <w:tcPr>
            <w:tcW w:w="3273" w:type="dxa"/>
            <w:tcBorders>
              <w:top w:val="single" w:sz="8" w:space="0" w:color="000000"/>
              <w:left w:val="single" w:sz="8" w:space="0" w:color="000000"/>
              <w:bottom w:val="single" w:sz="33" w:space="0" w:color="FFFFFF"/>
              <w:right w:val="single" w:sz="8" w:space="0" w:color="000000"/>
            </w:tcBorders>
          </w:tcPr>
          <w:p w:rsidR="00635CF2" w:rsidRDefault="00233891">
            <w:pPr>
              <w:spacing w:after="0"/>
              <w:ind w:left="40" w:right="51" w:firstLine="0"/>
            </w:pPr>
            <w:r>
              <w:rPr>
                <w:sz w:val="20"/>
              </w:rPr>
              <w:t xml:space="preserve">Fair repository </w:t>
            </w:r>
            <w:proofErr w:type="spellStart"/>
            <w:r>
              <w:rPr>
                <w:sz w:val="20"/>
              </w:rPr>
              <w:t>organisation</w:t>
            </w:r>
            <w:proofErr w:type="spellEnd"/>
            <w:r>
              <w:rPr>
                <w:sz w:val="20"/>
              </w:rPr>
              <w:t xml:space="preserve">, though there may be some minor slips in presentation. Commit messages are good, though there is room for refinement. Code is mostly pushed on a per task basis </w:t>
            </w:r>
          </w:p>
        </w:tc>
        <w:tc>
          <w:tcPr>
            <w:tcW w:w="1846" w:type="dxa"/>
            <w:tcBorders>
              <w:top w:val="single" w:sz="4" w:space="0" w:color="000000"/>
              <w:left w:val="single" w:sz="8" w:space="0" w:color="000000"/>
              <w:bottom w:val="single" w:sz="33" w:space="0" w:color="FFFFFF"/>
              <w:right w:val="single" w:sz="4" w:space="0" w:color="000000"/>
            </w:tcBorders>
          </w:tcPr>
          <w:p w:rsidR="00635CF2" w:rsidRDefault="00233891">
            <w:pPr>
              <w:spacing w:after="94"/>
              <w:ind w:left="0" w:firstLine="0"/>
              <w:jc w:val="left"/>
            </w:pPr>
            <w:r>
              <w:rPr>
                <w:sz w:val="20"/>
              </w:rPr>
              <w:t xml:space="preserve">50 - 59 </w:t>
            </w:r>
          </w:p>
          <w:p w:rsidR="00635CF2" w:rsidRDefault="00233891">
            <w:pPr>
              <w:spacing w:after="0"/>
              <w:ind w:left="0" w:firstLine="0"/>
              <w:jc w:val="left"/>
            </w:pPr>
            <w:r>
              <w:rPr>
                <w:sz w:val="20"/>
              </w:rPr>
              <w:t xml:space="preserve">(2:2) </w:t>
            </w:r>
          </w:p>
        </w:tc>
      </w:tr>
      <w:tr w:rsidR="00635CF2">
        <w:trPr>
          <w:trHeight w:val="2594"/>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73" w:type="dxa"/>
            <w:tcBorders>
              <w:top w:val="single" w:sz="33" w:space="0" w:color="FFFFFF"/>
              <w:left w:val="single" w:sz="8" w:space="0" w:color="000000"/>
              <w:bottom w:val="single" w:sz="33" w:space="0" w:color="FFFFFF"/>
              <w:right w:val="single" w:sz="8" w:space="0" w:color="000000"/>
            </w:tcBorders>
          </w:tcPr>
          <w:p w:rsidR="00635CF2" w:rsidRDefault="00233891">
            <w:pPr>
              <w:spacing w:after="0"/>
              <w:ind w:left="40" w:right="53" w:firstLine="0"/>
            </w:pPr>
            <w:r>
              <w:rPr>
                <w:sz w:val="20"/>
              </w:rPr>
              <w:t xml:space="preserve">Good repository </w:t>
            </w:r>
            <w:proofErr w:type="spellStart"/>
            <w:r>
              <w:rPr>
                <w:sz w:val="20"/>
              </w:rPr>
              <w:t>organisation</w:t>
            </w:r>
            <w:proofErr w:type="spellEnd"/>
            <w:r>
              <w:rPr>
                <w:sz w:val="20"/>
              </w:rPr>
              <w:t xml:space="preserve">, though some exercises may need better naming conventions. Commit messages are good, though there is room for refinement. Code is pushed on a per task basis with only minor slips in attention </w:t>
            </w:r>
          </w:p>
        </w:tc>
        <w:tc>
          <w:tcPr>
            <w:tcW w:w="1846" w:type="dxa"/>
            <w:tcBorders>
              <w:top w:val="single" w:sz="33" w:space="0" w:color="FFFFFF"/>
              <w:left w:val="single" w:sz="8" w:space="0" w:color="000000"/>
              <w:bottom w:val="single" w:sz="33" w:space="0" w:color="FFFFFF"/>
              <w:right w:val="single" w:sz="4" w:space="0" w:color="000000"/>
            </w:tcBorders>
          </w:tcPr>
          <w:p w:rsidR="00635CF2" w:rsidRDefault="00233891">
            <w:pPr>
              <w:spacing w:after="96"/>
              <w:ind w:left="0" w:firstLine="0"/>
              <w:jc w:val="left"/>
            </w:pPr>
            <w:r>
              <w:rPr>
                <w:sz w:val="20"/>
              </w:rPr>
              <w:t xml:space="preserve">60 - 69 </w:t>
            </w:r>
          </w:p>
          <w:p w:rsidR="00635CF2" w:rsidRDefault="00233891">
            <w:pPr>
              <w:spacing w:after="0"/>
              <w:ind w:left="0" w:firstLine="0"/>
              <w:jc w:val="left"/>
            </w:pPr>
            <w:r>
              <w:rPr>
                <w:sz w:val="20"/>
              </w:rPr>
              <w:t xml:space="preserve">(2:1) </w:t>
            </w:r>
          </w:p>
        </w:tc>
      </w:tr>
      <w:tr w:rsidR="00635CF2">
        <w:trPr>
          <w:trHeight w:val="1907"/>
        </w:trPr>
        <w:tc>
          <w:tcPr>
            <w:tcW w:w="2038" w:type="dxa"/>
            <w:vMerge w:val="restart"/>
            <w:tcBorders>
              <w:top w:val="nil"/>
              <w:left w:val="single" w:sz="8" w:space="0" w:color="000000"/>
              <w:bottom w:val="single" w:sz="8" w:space="0" w:color="000000"/>
              <w:right w:val="single" w:sz="8" w:space="0" w:color="000000"/>
            </w:tcBorders>
            <w:shd w:val="clear" w:color="auto" w:fill="FFFFFF"/>
          </w:tcPr>
          <w:p w:rsidR="00635CF2" w:rsidRDefault="00635CF2">
            <w:pPr>
              <w:spacing w:after="160"/>
              <w:ind w:left="0" w:firstLine="0"/>
              <w:jc w:val="left"/>
            </w:pPr>
          </w:p>
        </w:tc>
        <w:tc>
          <w:tcPr>
            <w:tcW w:w="1723" w:type="dxa"/>
            <w:vMerge w:val="restart"/>
            <w:tcBorders>
              <w:top w:val="nil"/>
              <w:left w:val="single" w:sz="8" w:space="0" w:color="000000"/>
              <w:bottom w:val="nil"/>
              <w:right w:val="single" w:sz="8" w:space="0" w:color="000000"/>
            </w:tcBorders>
            <w:shd w:val="clear" w:color="auto" w:fill="FFFFFF"/>
          </w:tcPr>
          <w:p w:rsidR="00635CF2" w:rsidRDefault="00635CF2">
            <w:pPr>
              <w:spacing w:after="160"/>
              <w:ind w:left="0" w:firstLine="0"/>
              <w:jc w:val="left"/>
            </w:pPr>
          </w:p>
        </w:tc>
        <w:tc>
          <w:tcPr>
            <w:tcW w:w="3273" w:type="dxa"/>
            <w:tcBorders>
              <w:top w:val="single" w:sz="33" w:space="0" w:color="FFFFFF"/>
              <w:left w:val="single" w:sz="8" w:space="0" w:color="000000"/>
              <w:bottom w:val="single" w:sz="33" w:space="0" w:color="FFFFFF"/>
              <w:right w:val="single" w:sz="8" w:space="0" w:color="000000"/>
            </w:tcBorders>
          </w:tcPr>
          <w:p w:rsidR="00635CF2" w:rsidRDefault="00233891">
            <w:pPr>
              <w:spacing w:after="0"/>
              <w:ind w:left="40" w:right="50" w:firstLine="0"/>
            </w:pPr>
            <w:r>
              <w:rPr>
                <w:sz w:val="20"/>
              </w:rPr>
              <w:t xml:space="preserve">Very good repository </w:t>
            </w:r>
            <w:proofErr w:type="spellStart"/>
            <w:r>
              <w:rPr>
                <w:sz w:val="20"/>
              </w:rPr>
              <w:t>organisation</w:t>
            </w:r>
            <w:proofErr w:type="spellEnd"/>
            <w:r>
              <w:rPr>
                <w:sz w:val="20"/>
              </w:rPr>
              <w:t xml:space="preserve">, exercises are easy to find and clearly labelled. Commit messages are clear with code frequently pushed on a per task basis </w:t>
            </w:r>
          </w:p>
        </w:tc>
        <w:tc>
          <w:tcPr>
            <w:tcW w:w="1846" w:type="dxa"/>
            <w:tcBorders>
              <w:top w:val="single" w:sz="33" w:space="0" w:color="FFFFFF"/>
              <w:left w:val="single" w:sz="8" w:space="0" w:color="000000"/>
              <w:bottom w:val="single" w:sz="33" w:space="0" w:color="FFFFFF"/>
              <w:right w:val="single" w:sz="4" w:space="0" w:color="000000"/>
            </w:tcBorders>
          </w:tcPr>
          <w:p w:rsidR="00635CF2" w:rsidRDefault="00233891">
            <w:pPr>
              <w:spacing w:after="96"/>
              <w:ind w:left="0" w:firstLine="0"/>
              <w:jc w:val="left"/>
            </w:pPr>
            <w:r>
              <w:rPr>
                <w:sz w:val="20"/>
              </w:rPr>
              <w:t xml:space="preserve">70 - 79 </w:t>
            </w:r>
          </w:p>
          <w:p w:rsidR="00635CF2" w:rsidRDefault="00233891">
            <w:pPr>
              <w:spacing w:after="0"/>
              <w:ind w:left="0" w:firstLine="0"/>
              <w:jc w:val="left"/>
            </w:pPr>
            <w:r>
              <w:rPr>
                <w:sz w:val="20"/>
              </w:rPr>
              <w:t xml:space="preserve">(First) </w:t>
            </w:r>
          </w:p>
        </w:tc>
      </w:tr>
      <w:tr w:rsidR="00635CF2">
        <w:trPr>
          <w:trHeight w:val="1215"/>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73" w:type="dxa"/>
            <w:tcBorders>
              <w:top w:val="single" w:sz="33" w:space="0" w:color="FFFFFF"/>
              <w:left w:val="single" w:sz="8" w:space="0" w:color="000000"/>
              <w:bottom w:val="single" w:sz="33" w:space="0" w:color="FFFFFF"/>
              <w:right w:val="single" w:sz="8" w:space="0" w:color="000000"/>
            </w:tcBorders>
          </w:tcPr>
          <w:p w:rsidR="00635CF2" w:rsidRDefault="00233891">
            <w:pPr>
              <w:spacing w:after="0"/>
              <w:ind w:left="40" w:right="54" w:firstLine="0"/>
            </w:pPr>
            <w:r>
              <w:rPr>
                <w:sz w:val="20"/>
              </w:rPr>
              <w:t xml:space="preserve">Excellent highly </w:t>
            </w:r>
            <w:proofErr w:type="spellStart"/>
            <w:r>
              <w:rPr>
                <w:sz w:val="20"/>
              </w:rPr>
              <w:t>organised</w:t>
            </w:r>
            <w:proofErr w:type="spellEnd"/>
            <w:r>
              <w:rPr>
                <w:sz w:val="20"/>
              </w:rPr>
              <w:t xml:space="preserve"> repository, with clear commit messages. Code is pushed very frequently.  </w:t>
            </w:r>
          </w:p>
        </w:tc>
        <w:tc>
          <w:tcPr>
            <w:tcW w:w="1846" w:type="dxa"/>
            <w:tcBorders>
              <w:top w:val="single" w:sz="33" w:space="0" w:color="FFFFFF"/>
              <w:left w:val="single" w:sz="8" w:space="0" w:color="000000"/>
              <w:bottom w:val="single" w:sz="33" w:space="0" w:color="FFFFFF"/>
              <w:right w:val="single" w:sz="4" w:space="0" w:color="000000"/>
            </w:tcBorders>
          </w:tcPr>
          <w:p w:rsidR="00635CF2" w:rsidRDefault="00233891">
            <w:pPr>
              <w:spacing w:after="96"/>
              <w:ind w:left="0" w:firstLine="0"/>
              <w:jc w:val="left"/>
            </w:pPr>
            <w:r>
              <w:rPr>
                <w:sz w:val="20"/>
              </w:rPr>
              <w:t xml:space="preserve">80 - 89 </w:t>
            </w:r>
          </w:p>
          <w:p w:rsidR="00635CF2" w:rsidRDefault="00233891">
            <w:pPr>
              <w:spacing w:after="0"/>
              <w:ind w:left="0" w:firstLine="0"/>
              <w:jc w:val="left"/>
            </w:pPr>
            <w:r>
              <w:rPr>
                <w:sz w:val="20"/>
              </w:rPr>
              <w:t xml:space="preserve">(High First) </w:t>
            </w:r>
          </w:p>
        </w:tc>
      </w:tr>
      <w:tr w:rsidR="00635CF2">
        <w:trPr>
          <w:trHeight w:val="764"/>
        </w:trPr>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nil"/>
              <w:right w:val="single" w:sz="8" w:space="0" w:color="000000"/>
            </w:tcBorders>
          </w:tcPr>
          <w:p w:rsidR="00635CF2" w:rsidRDefault="00635CF2">
            <w:pPr>
              <w:spacing w:after="160"/>
              <w:ind w:left="0" w:firstLine="0"/>
              <w:jc w:val="left"/>
            </w:pPr>
          </w:p>
        </w:tc>
        <w:tc>
          <w:tcPr>
            <w:tcW w:w="3273" w:type="dxa"/>
            <w:vMerge w:val="restart"/>
            <w:tcBorders>
              <w:top w:val="single" w:sz="33" w:space="0" w:color="FFFFFF"/>
              <w:left w:val="single" w:sz="8" w:space="0" w:color="000000"/>
              <w:bottom w:val="single" w:sz="8" w:space="0" w:color="000000"/>
              <w:right w:val="single" w:sz="8" w:space="0" w:color="000000"/>
            </w:tcBorders>
          </w:tcPr>
          <w:p w:rsidR="00635CF2" w:rsidRDefault="00233891">
            <w:pPr>
              <w:spacing w:after="0"/>
              <w:ind w:left="40" w:firstLine="0"/>
              <w:jc w:val="left"/>
            </w:pPr>
            <w:r>
              <w:rPr>
                <w:sz w:val="20"/>
              </w:rPr>
              <w:t xml:space="preserve">Beyond expectations for this level of study. </w:t>
            </w:r>
          </w:p>
        </w:tc>
        <w:tc>
          <w:tcPr>
            <w:tcW w:w="1846" w:type="dxa"/>
            <w:vMerge w:val="restart"/>
            <w:tcBorders>
              <w:top w:val="single" w:sz="33" w:space="0" w:color="FFFFFF"/>
              <w:left w:val="single" w:sz="8" w:space="0" w:color="000000"/>
              <w:bottom w:val="single" w:sz="8" w:space="0" w:color="000000"/>
              <w:right w:val="single" w:sz="4" w:space="0" w:color="000000"/>
            </w:tcBorders>
          </w:tcPr>
          <w:p w:rsidR="00635CF2" w:rsidRDefault="00233891">
            <w:pPr>
              <w:spacing w:after="96"/>
              <w:ind w:left="0" w:firstLine="0"/>
              <w:jc w:val="left"/>
            </w:pPr>
            <w:r>
              <w:rPr>
                <w:sz w:val="20"/>
              </w:rPr>
              <w:t xml:space="preserve">90 - 100 </w:t>
            </w:r>
          </w:p>
          <w:p w:rsidR="00635CF2" w:rsidRDefault="00233891">
            <w:pPr>
              <w:spacing w:after="0"/>
              <w:ind w:left="0" w:firstLine="0"/>
              <w:jc w:val="left"/>
            </w:pPr>
            <w:r>
              <w:rPr>
                <w:sz w:val="20"/>
              </w:rPr>
              <w:t xml:space="preserve">(Outstanding) </w:t>
            </w:r>
          </w:p>
        </w:tc>
      </w:tr>
      <w:tr w:rsidR="00635CF2">
        <w:trPr>
          <w:trHeight w:val="88"/>
        </w:trPr>
        <w:tc>
          <w:tcPr>
            <w:tcW w:w="0" w:type="auto"/>
            <w:vMerge/>
            <w:tcBorders>
              <w:top w:val="nil"/>
              <w:left w:val="single" w:sz="8" w:space="0" w:color="000000"/>
              <w:bottom w:val="single" w:sz="8" w:space="0" w:color="000000"/>
              <w:right w:val="single" w:sz="8" w:space="0" w:color="000000"/>
            </w:tcBorders>
          </w:tcPr>
          <w:p w:rsidR="00635CF2" w:rsidRDefault="00635CF2">
            <w:pPr>
              <w:spacing w:after="160"/>
              <w:ind w:left="0" w:firstLine="0"/>
              <w:jc w:val="left"/>
            </w:pPr>
          </w:p>
        </w:tc>
        <w:tc>
          <w:tcPr>
            <w:tcW w:w="1723" w:type="dxa"/>
            <w:tcBorders>
              <w:top w:val="nil"/>
              <w:left w:val="single" w:sz="8" w:space="0" w:color="000000"/>
              <w:bottom w:val="single" w:sz="8" w:space="0" w:color="000000"/>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rsidR="00635CF2" w:rsidRDefault="00635CF2">
            <w:pPr>
              <w:spacing w:after="160"/>
              <w:ind w:left="0" w:firstLine="0"/>
              <w:jc w:val="left"/>
            </w:pPr>
          </w:p>
        </w:tc>
        <w:tc>
          <w:tcPr>
            <w:tcW w:w="0" w:type="auto"/>
            <w:vMerge/>
            <w:tcBorders>
              <w:top w:val="nil"/>
              <w:left w:val="single" w:sz="8" w:space="0" w:color="000000"/>
              <w:bottom w:val="single" w:sz="8" w:space="0" w:color="000000"/>
              <w:right w:val="single" w:sz="4" w:space="0" w:color="000000"/>
            </w:tcBorders>
          </w:tcPr>
          <w:p w:rsidR="00635CF2" w:rsidRDefault="00635CF2">
            <w:pPr>
              <w:spacing w:after="160"/>
              <w:ind w:left="0" w:firstLine="0"/>
              <w:jc w:val="left"/>
            </w:pPr>
          </w:p>
        </w:tc>
      </w:tr>
    </w:tbl>
    <w:p w:rsidR="00635CF2" w:rsidRDefault="00233891">
      <w:pPr>
        <w:spacing w:after="117"/>
        <w:ind w:left="0" w:firstLine="0"/>
        <w:jc w:val="left"/>
      </w:pPr>
      <w:r>
        <w:rPr>
          <w:color w:val="FF0000"/>
        </w:rPr>
        <w:t xml:space="preserve"> </w:t>
      </w:r>
    </w:p>
    <w:p w:rsidR="00635CF2" w:rsidRDefault="00233891">
      <w:pPr>
        <w:spacing w:after="0"/>
        <w:ind w:left="0" w:firstLine="0"/>
      </w:pPr>
      <w:r>
        <w:rPr>
          <w:b/>
        </w:rPr>
        <w:t xml:space="preserve"> </w:t>
      </w:r>
      <w:r>
        <w:rPr>
          <w:b/>
        </w:rPr>
        <w:tab/>
        <w:t xml:space="preserve"> </w:t>
      </w:r>
    </w:p>
    <w:p w:rsidR="00635CF2" w:rsidRDefault="00233891">
      <w:pPr>
        <w:pStyle w:val="Heading2"/>
        <w:ind w:left="-5"/>
      </w:pPr>
      <w:r>
        <w:t xml:space="preserve">Intended Learning Outcomes (ILOs) </w:t>
      </w:r>
    </w:p>
    <w:p w:rsidR="00635CF2" w:rsidRDefault="00233891">
      <w:pPr>
        <w:spacing w:after="0"/>
        <w:ind w:left="425" w:firstLine="0"/>
        <w:jc w:val="left"/>
      </w:pPr>
      <w:r>
        <w:t xml:space="preserve"> </w:t>
      </w:r>
    </w:p>
    <w:tbl>
      <w:tblPr>
        <w:tblStyle w:val="TableGrid"/>
        <w:tblW w:w="9194" w:type="dxa"/>
        <w:tblInd w:w="104" w:type="dxa"/>
        <w:tblCellMar>
          <w:top w:w="55" w:type="dxa"/>
          <w:left w:w="78" w:type="dxa"/>
          <w:right w:w="35" w:type="dxa"/>
        </w:tblCellMar>
        <w:tblLook w:val="04A0" w:firstRow="1" w:lastRow="0" w:firstColumn="1" w:lastColumn="0" w:noHBand="0" w:noVBand="1"/>
      </w:tblPr>
      <w:tblGrid>
        <w:gridCol w:w="7635"/>
        <w:gridCol w:w="1559"/>
      </w:tblGrid>
      <w:tr w:rsidR="00635CF2">
        <w:trPr>
          <w:trHeight w:val="582"/>
        </w:trPr>
        <w:tc>
          <w:tcPr>
            <w:tcW w:w="7635" w:type="dxa"/>
            <w:tcBorders>
              <w:top w:val="single" w:sz="4" w:space="0" w:color="000000"/>
              <w:left w:val="single" w:sz="4" w:space="0" w:color="000000"/>
              <w:bottom w:val="single" w:sz="33" w:space="0" w:color="FFFFFF"/>
              <w:right w:val="single" w:sz="4" w:space="0" w:color="000000"/>
            </w:tcBorders>
            <w:shd w:val="clear" w:color="auto" w:fill="3668C1"/>
          </w:tcPr>
          <w:p w:rsidR="00635CF2" w:rsidRDefault="00233891">
            <w:pPr>
              <w:spacing w:after="0"/>
              <w:ind w:left="142" w:firstLine="0"/>
              <w:jc w:val="left"/>
            </w:pPr>
            <w:r>
              <w:rPr>
                <w:color w:val="FEFEFE"/>
              </w:rPr>
              <w:t>ILO</w:t>
            </w:r>
            <w:r>
              <w:rPr>
                <w:sz w:val="20"/>
              </w:rPr>
              <w:t xml:space="preserve"> </w:t>
            </w:r>
          </w:p>
        </w:tc>
        <w:tc>
          <w:tcPr>
            <w:tcW w:w="1559" w:type="dxa"/>
            <w:tcBorders>
              <w:top w:val="single" w:sz="4" w:space="0" w:color="000000"/>
              <w:left w:val="single" w:sz="4" w:space="0" w:color="000000"/>
              <w:bottom w:val="single" w:sz="33" w:space="0" w:color="FFFFFF"/>
              <w:right w:val="single" w:sz="4" w:space="0" w:color="000000"/>
            </w:tcBorders>
            <w:shd w:val="clear" w:color="auto" w:fill="3668C1"/>
          </w:tcPr>
          <w:p w:rsidR="00635CF2" w:rsidRDefault="00233891">
            <w:pPr>
              <w:spacing w:after="0"/>
              <w:ind w:left="143" w:firstLine="0"/>
              <w:jc w:val="left"/>
            </w:pPr>
            <w:r>
              <w:rPr>
                <w:color w:val="FEFEFE"/>
              </w:rPr>
              <w:t xml:space="preserve">Assessed </w:t>
            </w:r>
            <w:r>
              <w:rPr>
                <w:sz w:val="20"/>
              </w:rPr>
              <w:t xml:space="preserve"> </w:t>
            </w:r>
          </w:p>
        </w:tc>
      </w:tr>
      <w:tr w:rsidR="00635CF2">
        <w:trPr>
          <w:trHeight w:val="548"/>
        </w:trPr>
        <w:tc>
          <w:tcPr>
            <w:tcW w:w="7635" w:type="dxa"/>
            <w:tcBorders>
              <w:top w:val="single" w:sz="33" w:space="0" w:color="FFFFFF"/>
              <w:left w:val="single" w:sz="4" w:space="0" w:color="000000"/>
              <w:bottom w:val="single" w:sz="33" w:space="0" w:color="FFFFFF"/>
              <w:right w:val="single" w:sz="4" w:space="0" w:color="000000"/>
            </w:tcBorders>
          </w:tcPr>
          <w:p w:rsidR="00635CF2" w:rsidRDefault="00233891">
            <w:pPr>
              <w:spacing w:after="0"/>
              <w:ind w:left="0" w:firstLine="0"/>
              <w:jc w:val="left"/>
            </w:pPr>
            <w:r>
              <w:rPr>
                <w:sz w:val="20"/>
              </w:rPr>
              <w:t xml:space="preserve">The application of HTML5 and CSS to create media-rich artefacts that are deployed online. </w:t>
            </w:r>
          </w:p>
        </w:tc>
        <w:tc>
          <w:tcPr>
            <w:tcW w:w="1559" w:type="dxa"/>
            <w:tcBorders>
              <w:top w:val="single" w:sz="33" w:space="0" w:color="FFFFFF"/>
              <w:left w:val="single" w:sz="4" w:space="0" w:color="000000"/>
              <w:bottom w:val="single" w:sz="33" w:space="0" w:color="FFFFFF"/>
              <w:right w:val="single" w:sz="4" w:space="0" w:color="000000"/>
            </w:tcBorders>
          </w:tcPr>
          <w:p w:rsidR="00635CF2" w:rsidRDefault="00233891">
            <w:pPr>
              <w:spacing w:after="0"/>
              <w:ind w:left="1" w:firstLine="0"/>
              <w:jc w:val="left"/>
            </w:pPr>
            <w:r>
              <w:rPr>
                <w:sz w:val="20"/>
              </w:rPr>
              <w:t xml:space="preserve"> </w:t>
            </w:r>
          </w:p>
        </w:tc>
      </w:tr>
      <w:tr w:rsidR="00635CF2">
        <w:trPr>
          <w:trHeight w:val="722"/>
        </w:trPr>
        <w:tc>
          <w:tcPr>
            <w:tcW w:w="7635" w:type="dxa"/>
            <w:tcBorders>
              <w:top w:val="single" w:sz="33" w:space="0" w:color="FFFFFF"/>
              <w:left w:val="single" w:sz="4" w:space="0" w:color="000000"/>
              <w:bottom w:val="single" w:sz="33" w:space="0" w:color="FFFFFF"/>
              <w:right w:val="single" w:sz="4" w:space="0" w:color="000000"/>
            </w:tcBorders>
          </w:tcPr>
          <w:p w:rsidR="00635CF2" w:rsidRDefault="00233891">
            <w:pPr>
              <w:spacing w:after="0"/>
              <w:ind w:left="0" w:firstLine="0"/>
              <w:jc w:val="left"/>
            </w:pPr>
            <w:r>
              <w:rPr>
                <w:sz w:val="20"/>
              </w:rPr>
              <w:t xml:space="preserve">An adherence to coding conventions that ease the review, maintenance and debugging of web applications. </w:t>
            </w:r>
          </w:p>
        </w:tc>
        <w:tc>
          <w:tcPr>
            <w:tcW w:w="1559" w:type="dxa"/>
            <w:tcBorders>
              <w:top w:val="single" w:sz="33" w:space="0" w:color="FFFFFF"/>
              <w:left w:val="single" w:sz="4" w:space="0" w:color="000000"/>
              <w:bottom w:val="single" w:sz="33" w:space="0" w:color="FFFFFF"/>
              <w:right w:val="single" w:sz="4" w:space="0" w:color="000000"/>
            </w:tcBorders>
          </w:tcPr>
          <w:p w:rsidR="00635CF2" w:rsidRDefault="00233891">
            <w:pPr>
              <w:spacing w:after="0"/>
              <w:ind w:left="1" w:firstLine="0"/>
              <w:jc w:val="left"/>
            </w:pPr>
            <w:r>
              <w:rPr>
                <w:rFonts w:ascii="Segoe UI Symbol" w:eastAsia="Segoe UI Symbol" w:hAnsi="Segoe UI Symbol" w:cs="Segoe UI Symbol"/>
              </w:rPr>
              <w:t>✓</w:t>
            </w:r>
            <w:r>
              <w:rPr>
                <w:sz w:val="20"/>
              </w:rPr>
              <w:t xml:space="preserve"> </w:t>
            </w:r>
          </w:p>
        </w:tc>
      </w:tr>
      <w:tr w:rsidR="00635CF2">
        <w:trPr>
          <w:trHeight w:val="720"/>
        </w:trPr>
        <w:tc>
          <w:tcPr>
            <w:tcW w:w="7635" w:type="dxa"/>
            <w:tcBorders>
              <w:top w:val="single" w:sz="33" w:space="0" w:color="FFFFFF"/>
              <w:left w:val="single" w:sz="4" w:space="0" w:color="000000"/>
              <w:bottom w:val="single" w:sz="33" w:space="0" w:color="FFFFFF"/>
              <w:right w:val="single" w:sz="4" w:space="0" w:color="000000"/>
            </w:tcBorders>
          </w:tcPr>
          <w:p w:rsidR="00635CF2" w:rsidRDefault="00233891">
            <w:pPr>
              <w:spacing w:after="0"/>
              <w:ind w:left="0" w:firstLine="0"/>
            </w:pPr>
            <w:r>
              <w:rPr>
                <w:sz w:val="20"/>
              </w:rPr>
              <w:t xml:space="preserve">An ability to deploy computational thinking to select and apply appropriate technical strategies for addressing a web development problem. </w:t>
            </w:r>
          </w:p>
        </w:tc>
        <w:tc>
          <w:tcPr>
            <w:tcW w:w="1559" w:type="dxa"/>
            <w:tcBorders>
              <w:top w:val="single" w:sz="33" w:space="0" w:color="FFFFFF"/>
              <w:left w:val="single" w:sz="4" w:space="0" w:color="000000"/>
              <w:bottom w:val="single" w:sz="33" w:space="0" w:color="FFFFFF"/>
              <w:right w:val="single" w:sz="4" w:space="0" w:color="000000"/>
            </w:tcBorders>
          </w:tcPr>
          <w:p w:rsidR="00635CF2" w:rsidRDefault="00233891">
            <w:pPr>
              <w:spacing w:after="0"/>
              <w:ind w:left="1" w:firstLine="0"/>
              <w:jc w:val="left"/>
            </w:pPr>
            <w:r>
              <w:rPr>
                <w:rFonts w:ascii="Segoe UI Symbol" w:eastAsia="Segoe UI Symbol" w:hAnsi="Segoe UI Symbol" w:cs="Segoe UI Symbol"/>
              </w:rPr>
              <w:t>✓</w:t>
            </w:r>
            <w:r>
              <w:rPr>
                <w:sz w:val="20"/>
              </w:rPr>
              <w:t xml:space="preserve"> </w:t>
            </w:r>
          </w:p>
        </w:tc>
      </w:tr>
      <w:tr w:rsidR="00635CF2">
        <w:trPr>
          <w:trHeight w:val="691"/>
        </w:trPr>
        <w:tc>
          <w:tcPr>
            <w:tcW w:w="7635" w:type="dxa"/>
            <w:tcBorders>
              <w:top w:val="single" w:sz="33" w:space="0" w:color="FFFFFF"/>
              <w:left w:val="single" w:sz="4" w:space="0" w:color="000000"/>
              <w:bottom w:val="single" w:sz="4" w:space="0" w:color="000000"/>
              <w:right w:val="single" w:sz="4" w:space="0" w:color="000000"/>
            </w:tcBorders>
          </w:tcPr>
          <w:p w:rsidR="00635CF2" w:rsidRDefault="00233891">
            <w:pPr>
              <w:spacing w:after="0"/>
              <w:ind w:left="0" w:firstLine="0"/>
            </w:pPr>
            <w:r>
              <w:rPr>
                <w:sz w:val="20"/>
              </w:rPr>
              <w:t xml:space="preserve">An ability to discuss the technical implementation of a web project and reflect critically on the results. </w:t>
            </w:r>
          </w:p>
        </w:tc>
        <w:tc>
          <w:tcPr>
            <w:tcW w:w="1559" w:type="dxa"/>
            <w:tcBorders>
              <w:top w:val="single" w:sz="33" w:space="0" w:color="FFFFFF"/>
              <w:left w:val="single" w:sz="4" w:space="0" w:color="000000"/>
              <w:bottom w:val="single" w:sz="4" w:space="0" w:color="000000"/>
              <w:right w:val="single" w:sz="4" w:space="0" w:color="000000"/>
            </w:tcBorders>
          </w:tcPr>
          <w:p w:rsidR="00635CF2" w:rsidRDefault="00233891">
            <w:pPr>
              <w:spacing w:after="0"/>
              <w:ind w:left="1" w:firstLine="0"/>
              <w:jc w:val="left"/>
            </w:pPr>
            <w:r>
              <w:rPr>
                <w:rFonts w:ascii="Segoe UI Symbol" w:eastAsia="Segoe UI Symbol" w:hAnsi="Segoe UI Symbol" w:cs="Segoe UI Symbol"/>
              </w:rPr>
              <w:t>✓</w:t>
            </w:r>
            <w:r>
              <w:rPr>
                <w:sz w:val="20"/>
              </w:rPr>
              <w:t xml:space="preserve"> </w:t>
            </w:r>
          </w:p>
        </w:tc>
      </w:tr>
    </w:tbl>
    <w:p w:rsidR="00635CF2" w:rsidRDefault="00233891">
      <w:pPr>
        <w:spacing w:after="115"/>
        <w:ind w:left="0" w:firstLine="0"/>
        <w:jc w:val="left"/>
      </w:pPr>
      <w:r>
        <w:t xml:space="preserve"> </w:t>
      </w:r>
    </w:p>
    <w:p w:rsidR="00635CF2" w:rsidRDefault="00233891">
      <w:pPr>
        <w:spacing w:after="0" w:line="358" w:lineRule="auto"/>
        <w:ind w:left="0" w:right="428" w:firstLine="0"/>
      </w:pPr>
      <w:r>
        <w:rPr>
          <w:color w:val="3668C1"/>
        </w:rPr>
        <w:t>Mark penalties may be applied to late submissions without prior approval of an extension. Please ensure that you prepare and submit your work in good time to allow for any issues that may arise.</w:t>
      </w:r>
      <w:r>
        <w:rPr>
          <w:rFonts w:ascii="Arial" w:eastAsia="Arial" w:hAnsi="Arial" w:cs="Arial"/>
          <w:sz w:val="22"/>
        </w:rPr>
        <w:t xml:space="preserve"> </w:t>
      </w:r>
    </w:p>
    <w:sectPr w:rsidR="00635CF2">
      <w:footerReference w:type="even" r:id="rId7"/>
      <w:footerReference w:type="default" r:id="rId8"/>
      <w:footerReference w:type="first" r:id="rId9"/>
      <w:pgSz w:w="11909" w:h="16834"/>
      <w:pgMar w:top="4" w:right="1437" w:bottom="75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598" w:rsidRDefault="00B32598">
      <w:pPr>
        <w:spacing w:after="0" w:line="240" w:lineRule="auto"/>
      </w:pPr>
      <w:r>
        <w:separator/>
      </w:r>
    </w:p>
  </w:endnote>
  <w:endnote w:type="continuationSeparator" w:id="0">
    <w:p w:rsidR="00B32598" w:rsidRDefault="00B32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CF2" w:rsidRDefault="00233891">
    <w:pPr>
      <w:spacing w:after="0"/>
      <w:ind w:left="0" w:right="1" w:firstLine="0"/>
      <w:jc w:val="right"/>
    </w:pPr>
    <w:r>
      <w:fldChar w:fldCharType="begin"/>
    </w:r>
    <w:r>
      <w:instrText xml:space="preserve"> PAGE   \* MERGEFORMAT </w:instrText>
    </w:r>
    <w:r>
      <w:fldChar w:fldCharType="separate"/>
    </w:r>
    <w:r>
      <w:rPr>
        <w:color w:val="999999"/>
        <w:sz w:val="22"/>
      </w:rPr>
      <w:t>2</w:t>
    </w:r>
    <w:r>
      <w:rPr>
        <w:color w:val="999999"/>
        <w:sz w:val="22"/>
      </w:rPr>
      <w:fldChar w:fldCharType="end"/>
    </w:r>
    <w:r>
      <w:rPr>
        <w:color w:val="999999"/>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CF2" w:rsidRDefault="00233891">
    <w:pPr>
      <w:spacing w:after="0"/>
      <w:ind w:left="0" w:right="1" w:firstLine="0"/>
      <w:jc w:val="right"/>
    </w:pPr>
    <w:r>
      <w:fldChar w:fldCharType="begin"/>
    </w:r>
    <w:r>
      <w:instrText xml:space="preserve"> PAGE   \* MERGEFORMAT </w:instrText>
    </w:r>
    <w:r>
      <w:fldChar w:fldCharType="separate"/>
    </w:r>
    <w:r w:rsidR="004B4D1A" w:rsidRPr="004B4D1A">
      <w:rPr>
        <w:noProof/>
        <w:color w:val="999999"/>
        <w:sz w:val="22"/>
      </w:rPr>
      <w:t>7</w:t>
    </w:r>
    <w:r>
      <w:rPr>
        <w:color w:val="999999"/>
        <w:sz w:val="22"/>
      </w:rPr>
      <w:fldChar w:fldCharType="end"/>
    </w:r>
    <w:r>
      <w:rPr>
        <w:color w:val="999999"/>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CF2" w:rsidRDefault="00635CF2">
    <w:pPr>
      <w:spacing w:after="160"/>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598" w:rsidRDefault="00B32598">
      <w:pPr>
        <w:spacing w:after="0" w:line="240" w:lineRule="auto"/>
      </w:pPr>
      <w:r>
        <w:separator/>
      </w:r>
    </w:p>
  </w:footnote>
  <w:footnote w:type="continuationSeparator" w:id="0">
    <w:p w:rsidR="00B32598" w:rsidRDefault="00B32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F7B7E"/>
    <w:multiLevelType w:val="hybridMultilevel"/>
    <w:tmpl w:val="C9A07B94"/>
    <w:lvl w:ilvl="0" w:tplc="7B2A64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0056A4">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4A20A">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80054">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0D3A8">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921286">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F66706">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086834">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8C8968">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2C45FE"/>
    <w:multiLevelType w:val="hybridMultilevel"/>
    <w:tmpl w:val="D81E752E"/>
    <w:lvl w:ilvl="0" w:tplc="DB32D08E">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BA1BF4">
      <w:start w:val="1"/>
      <w:numFmt w:val="bullet"/>
      <w:lvlText w:val="o"/>
      <w:lvlJc w:val="left"/>
      <w:pPr>
        <w:ind w:left="1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824D94">
      <w:start w:val="1"/>
      <w:numFmt w:val="bullet"/>
      <w:lvlText w:val="▪"/>
      <w:lvlJc w:val="left"/>
      <w:pPr>
        <w:ind w:left="2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2C63E2">
      <w:start w:val="1"/>
      <w:numFmt w:val="bullet"/>
      <w:lvlText w:val="•"/>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4E050A">
      <w:start w:val="1"/>
      <w:numFmt w:val="bullet"/>
      <w:lvlText w:val="o"/>
      <w:lvlJc w:val="left"/>
      <w:pPr>
        <w:ind w:left="3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5438CE">
      <w:start w:val="1"/>
      <w:numFmt w:val="bullet"/>
      <w:lvlText w:val="▪"/>
      <w:lvlJc w:val="left"/>
      <w:pPr>
        <w:ind w:left="4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DC190C">
      <w:start w:val="1"/>
      <w:numFmt w:val="bullet"/>
      <w:lvlText w:val="•"/>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E45836">
      <w:start w:val="1"/>
      <w:numFmt w:val="bullet"/>
      <w:lvlText w:val="o"/>
      <w:lvlJc w:val="left"/>
      <w:pPr>
        <w:ind w:left="5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541204">
      <w:start w:val="1"/>
      <w:numFmt w:val="bullet"/>
      <w:lvlText w:val="▪"/>
      <w:lvlJc w:val="left"/>
      <w:pPr>
        <w:ind w:left="6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F2"/>
    <w:rsid w:val="00020D0B"/>
    <w:rsid w:val="00233891"/>
    <w:rsid w:val="004B4D1A"/>
    <w:rsid w:val="00635CF2"/>
    <w:rsid w:val="00B32598"/>
    <w:rsid w:val="00F0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F6E3"/>
  <w15:docId w15:val="{2BC8A20D-3E43-445B-AD74-F435959C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64"/>
      <w:outlineLvl w:val="0"/>
    </w:pPr>
    <w:rPr>
      <w:rFonts w:ascii="Times New Roman" w:eastAsia="Times New Roman" w:hAnsi="Times New Roman" w:cs="Times New Roman"/>
      <w:color w:val="3668C1"/>
      <w:sz w:val="48"/>
    </w:rPr>
  </w:style>
  <w:style w:type="paragraph" w:styleId="Heading2">
    <w:name w:val="heading 2"/>
    <w:next w:val="Normal"/>
    <w:link w:val="Heading2Char"/>
    <w:uiPriority w:val="9"/>
    <w:unhideWhenUsed/>
    <w:qFormat/>
    <w:pPr>
      <w:keepNext/>
      <w:keepLines/>
      <w:spacing w:after="112"/>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3668C1"/>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Grid1"/>
    <w:rsid w:val="00F0763B"/>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dc:creator>
  <cp:keywords/>
  <cp:lastModifiedBy>DELL</cp:lastModifiedBy>
  <cp:revision>9</cp:revision>
  <dcterms:created xsi:type="dcterms:W3CDTF">2024-01-29T11:33:00Z</dcterms:created>
  <dcterms:modified xsi:type="dcterms:W3CDTF">2024-01-29T11:36:00Z</dcterms:modified>
</cp:coreProperties>
</file>