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CAB47" w14:textId="77777777" w:rsidR="0028269A" w:rsidRPr="00AA1BF1" w:rsidRDefault="0028269A" w:rsidP="00DA1FD0">
      <w:pPr>
        <w:jc w:val="both"/>
        <w:rPr>
          <w:lang w:val="en-US"/>
        </w:rPr>
      </w:pPr>
      <w:r w:rsidRPr="00AA1BF1">
        <w:rPr>
          <w:lang w:val="en-US"/>
        </w:rPr>
        <w:t>The PIP model has 2 descriptions:</w:t>
      </w:r>
    </w:p>
    <w:p w14:paraId="1CB38CC0" w14:textId="77777777" w:rsidR="0028269A" w:rsidRPr="00AA1BF1" w:rsidRDefault="0028269A" w:rsidP="00DA1FD0">
      <w:pPr>
        <w:jc w:val="both"/>
        <w:rPr>
          <w:lang w:val="en-US"/>
        </w:rPr>
      </w:pPr>
      <w:r w:rsidRPr="00AA1BF1">
        <w:rPr>
          <w:lang w:val="en-US"/>
        </w:rPr>
        <w:t xml:space="preserve">1. Local Continuous Time Markov Process </w:t>
      </w:r>
    </w:p>
    <w:p w14:paraId="2F2B5FF1" w14:textId="77777777" w:rsidR="0028269A" w:rsidRPr="00AA1BF1" w:rsidRDefault="0028269A" w:rsidP="00DA1FD0">
      <w:pPr>
        <w:jc w:val="both"/>
        <w:rPr>
          <w:lang w:val="en-US"/>
        </w:rPr>
      </w:pPr>
      <w:r w:rsidRPr="00AA1BF1">
        <w:rPr>
          <w:lang w:val="en-US"/>
        </w:rPr>
        <w:t xml:space="preserve">2. Global Poisson Process / Poisson Indel Process. </w:t>
      </w:r>
    </w:p>
    <w:p w14:paraId="2E0C7140" w14:textId="77777777" w:rsidR="0028269A" w:rsidRPr="00AA1BF1" w:rsidRDefault="0028269A" w:rsidP="00DA1FD0">
      <w:pPr>
        <w:jc w:val="both"/>
        <w:rPr>
          <w:lang w:val="en-US"/>
        </w:rPr>
      </w:pPr>
    </w:p>
    <w:p w14:paraId="39709CC0" w14:textId="77777777" w:rsidR="00D04988" w:rsidRPr="00AA1BF1" w:rsidRDefault="0028269A" w:rsidP="00DA1FD0">
      <w:pPr>
        <w:jc w:val="both"/>
        <w:rPr>
          <w:lang w:val="en-US"/>
        </w:rPr>
      </w:pPr>
      <w:r w:rsidRPr="00AA1BF1">
        <w:rPr>
          <w:lang w:val="en-US"/>
        </w:rPr>
        <w:t>The notations are as follows</w:t>
      </w:r>
      <w:r w:rsidR="00357D53" w:rsidRPr="00AA1BF1">
        <w:rPr>
          <w:lang w:val="en-US"/>
        </w:rPr>
        <w:t>:</w:t>
      </w:r>
      <w:r w:rsidRPr="00AA1BF1">
        <w:rPr>
          <w:lang w:val="en-US"/>
        </w:rPr>
        <w:t xml:space="preserve"> </w:t>
      </w:r>
    </w:p>
    <w:p w14:paraId="2E616FC7" w14:textId="092E32B9" w:rsidR="0028269A" w:rsidRPr="00AA1BF1" w:rsidRDefault="0028269A" w:rsidP="00DA1FD0">
      <w:pPr>
        <w:jc w:val="both"/>
      </w:pPr>
      <w:r w:rsidRPr="00AA1BF1">
        <w:rPr>
          <w:lang w:val="en-US"/>
        </w:rPr>
        <w:t xml:space="preserve">Phylogeny is represented as </w:t>
      </w:r>
      <w:r w:rsidRPr="00AA1BF1">
        <w:rPr>
          <w:b/>
          <w:bCs/>
          <w:lang w:val="en-US"/>
        </w:rPr>
        <w:t>'T'.</w:t>
      </w:r>
      <w:r w:rsidRPr="00AA1BF1">
        <w:rPr>
          <w:lang w:val="en-US"/>
        </w:rPr>
        <w:t xml:space="preserve"> The ancestor or </w:t>
      </w:r>
      <w:r w:rsidR="005523A4" w:rsidRPr="00AA1BF1">
        <w:rPr>
          <w:lang w:val="en-US"/>
        </w:rPr>
        <w:t>r</w:t>
      </w:r>
      <w:r w:rsidRPr="00AA1BF1">
        <w:rPr>
          <w:lang w:val="en-US"/>
        </w:rPr>
        <w:t xml:space="preserve">oot is denoted as </w:t>
      </w:r>
      <w:r w:rsidRPr="00AA1BF1">
        <w:rPr>
          <w:b/>
          <w:bCs/>
          <w:lang w:val="en-US"/>
        </w:rPr>
        <w:t>'</w:t>
      </w:r>
      <w:r w:rsidR="00512B49" w:rsidRPr="00AA1BF1">
        <w:rPr>
          <w:b/>
          <w:bCs/>
          <w:i/>
          <w:iCs/>
          <w:color w:val="222222"/>
          <w:shd w:val="clear" w:color="auto" w:fill="FFFFFF"/>
        </w:rPr>
        <w:t>Ω</w:t>
      </w:r>
      <w:r w:rsidR="00512B49" w:rsidRPr="00AA1BF1">
        <w:rPr>
          <w:b/>
          <w:bCs/>
          <w:lang w:val="en-US"/>
        </w:rPr>
        <w:t>’</w:t>
      </w:r>
      <w:r w:rsidRPr="00AA1BF1">
        <w:rPr>
          <w:b/>
          <w:bCs/>
          <w:lang w:val="en-US"/>
        </w:rPr>
        <w:t xml:space="preserve">. </w:t>
      </w:r>
      <w:r w:rsidRPr="00AA1BF1">
        <w:rPr>
          <w:lang w:val="en-US"/>
        </w:rPr>
        <w:t xml:space="preserve">The Insertion points are represented as Xi, were Xi is an element of </w:t>
      </w:r>
      <w:r w:rsidR="002D4226" w:rsidRPr="00AA1BF1">
        <w:rPr>
          <w:b/>
          <w:bCs/>
          <w:lang w:val="en-US"/>
        </w:rPr>
        <w:t>'T'.</w:t>
      </w:r>
      <w:r w:rsidR="002D4226" w:rsidRPr="00AA1BF1">
        <w:rPr>
          <w:lang w:val="en-US"/>
        </w:rPr>
        <w:t xml:space="preserve"> </w:t>
      </w:r>
      <w:r w:rsidRPr="00AA1BF1">
        <w:rPr>
          <w:lang w:val="en-US"/>
        </w:rPr>
        <w:t xml:space="preserve">Xi is any point on a branch of length, </w:t>
      </w:r>
      <w:r w:rsidRPr="00AA1BF1">
        <w:rPr>
          <w:b/>
          <w:bCs/>
          <w:lang w:val="en-US"/>
        </w:rPr>
        <w:t>b</w:t>
      </w:r>
      <w:r w:rsidRPr="00AA1BF1">
        <w:rPr>
          <w:lang w:val="en-US"/>
        </w:rPr>
        <w:t xml:space="preserve">. We say, </w:t>
      </w:r>
      <w:r w:rsidR="00F24217" w:rsidRPr="00AA1BF1">
        <w:rPr>
          <w:b/>
          <w:bCs/>
          <w:lang w:val="en-US"/>
        </w:rPr>
        <w:t>'T</w:t>
      </w:r>
      <w:r w:rsidR="00F24217" w:rsidRPr="00AA1BF1">
        <w:rPr>
          <w:b/>
          <w:bCs/>
          <w:lang w:val="en-US"/>
        </w:rPr>
        <w:t>x</w:t>
      </w:r>
      <w:r w:rsidR="00F24217" w:rsidRPr="00AA1BF1">
        <w:rPr>
          <w:b/>
          <w:bCs/>
          <w:lang w:val="en-US"/>
        </w:rPr>
        <w:t>'.</w:t>
      </w:r>
      <w:r w:rsidR="00F24217" w:rsidRPr="00AA1BF1">
        <w:rPr>
          <w:lang w:val="en-US"/>
        </w:rPr>
        <w:t xml:space="preserve"> </w:t>
      </w:r>
      <w:r w:rsidRPr="00AA1BF1">
        <w:rPr>
          <w:lang w:val="en-US"/>
        </w:rPr>
        <w:t xml:space="preserve">is the rooted subtree of </w:t>
      </w:r>
      <w:r w:rsidR="00F24217" w:rsidRPr="00AA1BF1">
        <w:rPr>
          <w:b/>
          <w:bCs/>
          <w:lang w:val="en-US"/>
        </w:rPr>
        <w:t>'T'.</w:t>
      </w:r>
      <w:r w:rsidR="00F24217" w:rsidRPr="00AA1BF1">
        <w:rPr>
          <w:lang w:val="en-US"/>
        </w:rPr>
        <w:t xml:space="preserve"> </w:t>
      </w:r>
      <w:r w:rsidRPr="00AA1BF1">
        <w:rPr>
          <w:lang w:val="en-US"/>
        </w:rPr>
        <w:t xml:space="preserve"> rooted at Xi, that is neglecting all the points in the TRUE tree that are not descendants of Xi. '</w:t>
      </w:r>
      <w:r w:rsidRPr="00AA1BF1">
        <w:rPr>
          <w:lang w:val="de-DE"/>
        </w:rPr>
        <w:t>Σ</w:t>
      </w:r>
      <w:r w:rsidRPr="00AA1BF1">
        <w:rPr>
          <w:lang w:val="en-US"/>
        </w:rPr>
        <w:t>' is set the set of</w:t>
      </w:r>
      <w:r w:rsidR="0063318B" w:rsidRPr="00AA1BF1">
        <w:rPr>
          <w:lang w:val="en-US"/>
        </w:rPr>
        <w:t xml:space="preserve"> </w:t>
      </w:r>
      <w:r w:rsidRPr="00AA1BF1">
        <w:rPr>
          <w:lang w:val="en-US"/>
        </w:rPr>
        <w:t xml:space="preserve">characters/bases/nucleotides/nucleobases/AA. </w:t>
      </w:r>
    </w:p>
    <w:p w14:paraId="6B0A02BA" w14:textId="77777777" w:rsidR="0028269A" w:rsidRPr="00AA1BF1" w:rsidRDefault="0028269A" w:rsidP="00DA1FD0">
      <w:pPr>
        <w:jc w:val="both"/>
        <w:rPr>
          <w:lang w:val="en-US"/>
        </w:rPr>
      </w:pPr>
    </w:p>
    <w:p w14:paraId="7A1786D0" w14:textId="77777777" w:rsidR="0028269A" w:rsidRPr="00AA1BF1" w:rsidRDefault="0028269A" w:rsidP="00DA1FD0">
      <w:pPr>
        <w:jc w:val="both"/>
        <w:rPr>
          <w:lang w:val="en-US"/>
        </w:rPr>
      </w:pPr>
      <w:r w:rsidRPr="00AA1BF1">
        <w:rPr>
          <w:lang w:val="en-US"/>
        </w:rPr>
        <w:t xml:space="preserve">Local Description: Insertion rate no longer depends on the sequence length, E. </w:t>
      </w:r>
    </w:p>
    <w:p w14:paraId="739BD378" w14:textId="77777777" w:rsidR="0028269A" w:rsidRPr="00AA1BF1" w:rsidRDefault="0028269A" w:rsidP="00DA1FD0">
      <w:pPr>
        <w:jc w:val="both"/>
        <w:rPr>
          <w:lang w:val="en-US"/>
        </w:rPr>
      </w:pPr>
    </w:p>
    <w:p w14:paraId="3C0C90D0" w14:textId="0EB1EB43" w:rsidR="0028269A" w:rsidRPr="00AA1BF1" w:rsidRDefault="0028269A" w:rsidP="00DA1FD0">
      <w:pPr>
        <w:jc w:val="both"/>
        <w:rPr>
          <w:lang w:val="en-US"/>
        </w:rPr>
      </w:pPr>
      <w:r w:rsidRPr="00AA1BF1">
        <w:rPr>
          <w:lang w:val="en-US"/>
        </w:rPr>
        <w:t xml:space="preserve">How to determine next event? </w:t>
      </w:r>
      <w:bookmarkStart w:id="0" w:name="_GoBack"/>
      <w:bookmarkEnd w:id="0"/>
    </w:p>
    <w:p w14:paraId="491C5CE5" w14:textId="77777777" w:rsidR="0028269A" w:rsidRPr="00AA1BF1" w:rsidRDefault="0028269A" w:rsidP="00DA1FD0">
      <w:pPr>
        <w:jc w:val="both"/>
        <w:rPr>
          <w:lang w:val="en-US"/>
        </w:rPr>
      </w:pPr>
    </w:p>
    <w:p w14:paraId="60249528" w14:textId="77777777" w:rsidR="0028269A" w:rsidRPr="00AA1BF1" w:rsidRDefault="0028269A" w:rsidP="00DA1FD0">
      <w:pPr>
        <w:jc w:val="both"/>
        <w:rPr>
          <w:lang w:val="en-US"/>
        </w:rPr>
      </w:pPr>
      <w:r w:rsidRPr="00AA1BF1">
        <w:rPr>
          <w:lang w:val="en-US"/>
        </w:rPr>
        <w:t xml:space="preserve">1. We have </w:t>
      </w:r>
      <w:r w:rsidRPr="00AA1BF1">
        <w:rPr>
          <w:b/>
          <w:bCs/>
          <w:lang w:val="en-US"/>
        </w:rPr>
        <w:t xml:space="preserve">n </w:t>
      </w:r>
      <w:r w:rsidRPr="00AA1BF1">
        <w:rPr>
          <w:lang w:val="en-US"/>
        </w:rPr>
        <w:t>variables for substitutions (Which means all characters can undergo substitutions)</w:t>
      </w:r>
    </w:p>
    <w:p w14:paraId="767B02CF" w14:textId="5A231681" w:rsidR="0028269A" w:rsidRPr="00AA1BF1" w:rsidRDefault="0028269A" w:rsidP="007976E2">
      <w:pPr>
        <w:rPr>
          <w:lang w:val="en-US"/>
        </w:rPr>
      </w:pPr>
      <w:r w:rsidRPr="00AA1BF1">
        <w:rPr>
          <w:lang w:val="en-US"/>
        </w:rPr>
        <w:t xml:space="preserve">2. We have </w:t>
      </w:r>
      <w:r w:rsidRPr="00AA1BF1">
        <w:rPr>
          <w:b/>
          <w:bCs/>
          <w:lang w:val="en-US"/>
        </w:rPr>
        <w:t xml:space="preserve">n </w:t>
      </w:r>
      <w:r w:rsidRPr="00AA1BF1">
        <w:rPr>
          <w:lang w:val="en-US"/>
        </w:rPr>
        <w:t xml:space="preserve">variables for deletions, each of rate </w:t>
      </w:r>
      <w:r w:rsidR="007976E2" w:rsidRPr="005A4A3B">
        <w:rPr>
          <w:b/>
          <w:bCs/>
          <w:color w:val="222222"/>
          <w:shd w:val="clear" w:color="auto" w:fill="FFFFFF"/>
          <w:lang w:val="en-US"/>
        </w:rPr>
        <w:t>‘</w:t>
      </w:r>
      <w:r w:rsidR="007976E2" w:rsidRPr="005A4A3B">
        <w:rPr>
          <w:b/>
          <w:bCs/>
          <w:color w:val="222222"/>
        </w:rPr>
        <w:t>μ</w:t>
      </w:r>
      <w:r w:rsidR="007976E2" w:rsidRPr="005A4A3B">
        <w:rPr>
          <w:b/>
          <w:bCs/>
          <w:color w:val="222222"/>
          <w:lang w:val="en-US"/>
        </w:rPr>
        <w:t>’</w:t>
      </w:r>
    </w:p>
    <w:p w14:paraId="6827B2E3" w14:textId="0C69F55D" w:rsidR="0028269A" w:rsidRPr="00AA1BF1" w:rsidRDefault="0028269A" w:rsidP="007976E2">
      <w:r w:rsidRPr="00AA1BF1">
        <w:rPr>
          <w:lang w:val="en-US"/>
        </w:rPr>
        <w:t xml:space="preserve">3. </w:t>
      </w:r>
      <w:r w:rsidRPr="00AA1BF1">
        <w:rPr>
          <w:b/>
          <w:bCs/>
          <w:lang w:val="en-US"/>
        </w:rPr>
        <w:t xml:space="preserve">1 </w:t>
      </w:r>
      <w:r w:rsidRPr="00AA1BF1">
        <w:rPr>
          <w:lang w:val="en-US"/>
        </w:rPr>
        <w:t xml:space="preserve">variable for insertion with rate </w:t>
      </w:r>
      <w:r w:rsidRPr="005A4A3B">
        <w:rPr>
          <w:b/>
          <w:bCs/>
          <w:lang w:val="en-US"/>
        </w:rPr>
        <w:t>'</w:t>
      </w:r>
      <w:r w:rsidR="002B55C1" w:rsidRPr="005A4A3B">
        <w:rPr>
          <w:b/>
          <w:bCs/>
          <w:color w:val="222222"/>
          <w:lang w:val="el-GR"/>
        </w:rPr>
        <w:t>λ</w:t>
      </w:r>
      <w:r w:rsidRPr="005A4A3B">
        <w:rPr>
          <w:b/>
          <w:bCs/>
          <w:lang w:val="en-US"/>
        </w:rPr>
        <w:t>'</w:t>
      </w:r>
    </w:p>
    <w:p w14:paraId="560699B0" w14:textId="77777777" w:rsidR="0028269A" w:rsidRPr="00AA1BF1" w:rsidRDefault="0028269A" w:rsidP="00DA1FD0">
      <w:pPr>
        <w:jc w:val="both"/>
        <w:rPr>
          <w:lang w:val="en-US"/>
        </w:rPr>
      </w:pPr>
      <w:r w:rsidRPr="00AA1BF1">
        <w:rPr>
          <w:lang w:val="en-US"/>
        </w:rPr>
        <w:t xml:space="preserve"> </w:t>
      </w:r>
    </w:p>
    <w:p w14:paraId="5642CC01" w14:textId="77777777" w:rsidR="0028269A" w:rsidRPr="00AA1BF1" w:rsidRDefault="0028269A" w:rsidP="00DA1FD0">
      <w:pPr>
        <w:jc w:val="both"/>
        <w:rPr>
          <w:lang w:val="en-US"/>
        </w:rPr>
      </w:pPr>
      <w:r w:rsidRPr="00AA1BF1">
        <w:rPr>
          <w:lang w:val="en-US"/>
        </w:rPr>
        <w:t>Total 2n+1</w:t>
      </w:r>
    </w:p>
    <w:p w14:paraId="5B991EC0" w14:textId="77777777" w:rsidR="0028269A" w:rsidRPr="00AA1BF1" w:rsidRDefault="0028269A" w:rsidP="00DA1FD0">
      <w:pPr>
        <w:jc w:val="both"/>
        <w:rPr>
          <w:lang w:val="en-US"/>
        </w:rPr>
      </w:pPr>
    </w:p>
    <w:p w14:paraId="1C3D842B" w14:textId="7B6E591D" w:rsidR="0028269A" w:rsidRPr="00AA1BF1" w:rsidRDefault="0028269A" w:rsidP="00AF58D3">
      <w:r w:rsidRPr="00AA1BF1">
        <w:rPr>
          <w:lang w:val="en-US"/>
        </w:rPr>
        <w:t xml:space="preserve"> At the i</w:t>
      </w:r>
      <w:r w:rsidRPr="00AA1BF1">
        <w:rPr>
          <w:b/>
          <w:bCs/>
          <w:lang w:val="en-US"/>
        </w:rPr>
        <w:t>nitial</w:t>
      </w:r>
      <w:r w:rsidRPr="00AA1BF1">
        <w:rPr>
          <w:lang w:val="en-US"/>
        </w:rPr>
        <w:t xml:space="preserve"> state, the process initiated by sampling a number of characters at the root from a Poisson distribution with </w:t>
      </w:r>
      <w:r w:rsidR="00533D75" w:rsidRPr="00AA1BF1">
        <w:rPr>
          <w:b/>
          <w:bCs/>
          <w:color w:val="222222"/>
          <w:lang w:val="el-GR"/>
        </w:rPr>
        <w:t>λ</w:t>
      </w:r>
      <w:r w:rsidR="00533D75" w:rsidRPr="00AA1BF1">
        <w:rPr>
          <w:lang w:val="en-US"/>
        </w:rPr>
        <w:t xml:space="preserve"> </w:t>
      </w:r>
      <w:r w:rsidRPr="00AA1BF1">
        <w:rPr>
          <w:lang w:val="en-US"/>
        </w:rPr>
        <w:t>/</w:t>
      </w:r>
      <w:r w:rsidR="00533D75" w:rsidRPr="00AA1BF1">
        <w:rPr>
          <w:b/>
          <w:bCs/>
          <w:color w:val="222222"/>
        </w:rPr>
        <w:t>μ</w:t>
      </w:r>
      <w:r w:rsidRPr="00AA1BF1">
        <w:rPr>
          <w:lang w:val="en-US"/>
        </w:rPr>
        <w:t xml:space="preserve"> which the asymptotic expected length. The sampling is done independently and identically according to substitution rate matrix, '</w:t>
      </w:r>
      <w:r w:rsidR="00AF58D3" w:rsidRPr="00AA1BF1">
        <w:rPr>
          <w:b/>
          <w:bCs/>
          <w:color w:val="222222"/>
        </w:rPr>
        <w:t>ϴ</w:t>
      </w:r>
      <w:r w:rsidRPr="00AA1BF1">
        <w:rPr>
          <w:lang w:val="en-US"/>
        </w:rPr>
        <w:t xml:space="preserve">'. </w:t>
      </w:r>
    </w:p>
    <w:p w14:paraId="7F0425FB" w14:textId="77777777" w:rsidR="0028269A" w:rsidRPr="00AA1BF1" w:rsidRDefault="0028269A" w:rsidP="00DA1FD0">
      <w:pPr>
        <w:jc w:val="both"/>
        <w:rPr>
          <w:lang w:val="en-US"/>
        </w:rPr>
      </w:pPr>
    </w:p>
    <w:p w14:paraId="5D320F82" w14:textId="77777777" w:rsidR="0028269A" w:rsidRPr="00AA1BF1" w:rsidRDefault="0028269A" w:rsidP="00DA1FD0">
      <w:pPr>
        <w:jc w:val="both"/>
        <w:rPr>
          <w:lang w:val="en-US"/>
        </w:rPr>
      </w:pPr>
      <w:r w:rsidRPr="00AA1BF1">
        <w:rPr>
          <w:lang w:val="en-US"/>
        </w:rPr>
        <w:t xml:space="preserve"> When an </w:t>
      </w:r>
      <w:r w:rsidRPr="00AA1BF1">
        <w:rPr>
          <w:b/>
          <w:bCs/>
          <w:lang w:val="en-US"/>
        </w:rPr>
        <w:t>insertion occurs:</w:t>
      </w:r>
      <w:r w:rsidRPr="00AA1BF1">
        <w:rPr>
          <w:lang w:val="en-US"/>
        </w:rPr>
        <w:t xml:space="preserve"> Its position/location/site is selected uniformly at random. In detail, we assign each character a real value which lies in between 0 to 1. We assign real values to the characters in an increasing order fashion. When insertion happens, we sample a number which lies in between 0 to 1 and insert the character at the position which keeps the order unchanged (</w:t>
      </w:r>
      <w:r w:rsidRPr="001D1DCE">
        <w:rPr>
          <w:b/>
          <w:bCs/>
          <w:lang w:val="en-US"/>
        </w:rPr>
        <w:t>this character is inserted at this position with a probability of 1 and of length 1</w:t>
      </w:r>
      <w:r w:rsidRPr="00AA1BF1">
        <w:rPr>
          <w:lang w:val="en-US"/>
        </w:rPr>
        <w:t xml:space="preserve">). In other words, the probability that evolutionary events occur at branching points is 0. Rate of this Poisson process has an atomic mass at the root of the tree. </w:t>
      </w:r>
    </w:p>
    <w:p w14:paraId="6489DBD8" w14:textId="77777777" w:rsidR="0028269A" w:rsidRPr="00AA1BF1" w:rsidRDefault="0028269A" w:rsidP="00DA1FD0">
      <w:pPr>
        <w:jc w:val="both"/>
        <w:rPr>
          <w:lang w:val="en-US"/>
        </w:rPr>
      </w:pPr>
    </w:p>
    <w:p w14:paraId="17C3E3B5" w14:textId="2101F058" w:rsidR="0028269A" w:rsidRPr="00AA1BF1" w:rsidRDefault="0028269A" w:rsidP="00DA1FD0">
      <w:pPr>
        <w:jc w:val="both"/>
        <w:rPr>
          <w:lang w:val="en-US"/>
        </w:rPr>
      </w:pPr>
      <w:r w:rsidRPr="00AA1BF1">
        <w:rPr>
          <w:lang w:val="en-US"/>
        </w:rPr>
        <w:t xml:space="preserve"> In the next step we </w:t>
      </w:r>
      <w:r w:rsidRPr="00AA1BF1">
        <w:rPr>
          <w:b/>
          <w:bCs/>
          <w:lang w:val="en-US"/>
        </w:rPr>
        <w:t>visit each of the Insertion points</w:t>
      </w:r>
      <w:r w:rsidRPr="00AA1BF1">
        <w:rPr>
          <w:lang w:val="en-US"/>
        </w:rPr>
        <w:t>/locations one at a time. The order of visit is sampled randomly. When we visit this insertion location</w:t>
      </w:r>
      <w:r w:rsidR="003D42EA">
        <w:rPr>
          <w:lang w:val="en-US"/>
        </w:rPr>
        <w:t xml:space="preserve">, </w:t>
      </w:r>
      <w:r w:rsidRPr="00AA1BF1">
        <w:rPr>
          <w:lang w:val="en-US"/>
        </w:rPr>
        <w:t xml:space="preserve">2 steps are carried out at this location. The first step prunes the tree from the insertion location, this subtree will then be used for the next stage. In the second step we simulate the character inserted with the subtree using </w:t>
      </w:r>
      <w:r w:rsidRPr="00AA1BF1">
        <w:rPr>
          <w:b/>
          <w:bCs/>
          <w:lang w:val="en-US"/>
        </w:rPr>
        <w:t>substitution-deletion CTMC</w:t>
      </w:r>
      <w:r w:rsidRPr="00AA1BF1">
        <w:rPr>
          <w:lang w:val="en-US"/>
        </w:rPr>
        <w:t xml:space="preserve">, which decide the fate of the inserted character. In other words, we can say that the simulation decides whether the inserted character survive to the leaf or gets deleted or substituted. The simulation yields the </w:t>
      </w:r>
      <w:r w:rsidRPr="00AA1BF1">
        <w:rPr>
          <w:b/>
          <w:bCs/>
          <w:lang w:val="en-US"/>
        </w:rPr>
        <w:t>homology path</w:t>
      </w:r>
      <w:r w:rsidRPr="00AA1BF1">
        <w:rPr>
          <w:lang w:val="en-US"/>
        </w:rPr>
        <w:t xml:space="preserve"> which contains single-character history. </w:t>
      </w:r>
    </w:p>
    <w:p w14:paraId="5103625B" w14:textId="77777777" w:rsidR="0028269A" w:rsidRPr="00AA1BF1" w:rsidRDefault="0028269A" w:rsidP="00DA1FD0">
      <w:pPr>
        <w:jc w:val="both"/>
        <w:rPr>
          <w:lang w:val="en-US"/>
        </w:rPr>
      </w:pPr>
    </w:p>
    <w:p w14:paraId="09E12177" w14:textId="77777777" w:rsidR="0028269A" w:rsidRPr="00AA1BF1" w:rsidRDefault="0028269A" w:rsidP="00DA1FD0">
      <w:pPr>
        <w:jc w:val="both"/>
        <w:rPr>
          <w:lang w:val="en-US"/>
        </w:rPr>
      </w:pPr>
      <w:r w:rsidRPr="00AA1BF1">
        <w:rPr>
          <w:lang w:val="en-US"/>
        </w:rPr>
        <w:t xml:space="preserve"> Each of the insertion location gives a column to the MSA. Each character in the column represents the characters at the leaves/taxon. </w:t>
      </w:r>
    </w:p>
    <w:p w14:paraId="1CCD94FE" w14:textId="77777777" w:rsidR="0028269A" w:rsidRPr="00AA1BF1" w:rsidRDefault="0028269A" w:rsidP="00DA1FD0">
      <w:pPr>
        <w:jc w:val="both"/>
        <w:rPr>
          <w:lang w:val="en-US"/>
        </w:rPr>
      </w:pPr>
    </w:p>
    <w:p w14:paraId="15D9A80C" w14:textId="77777777" w:rsidR="0028269A" w:rsidRPr="00AA1BF1" w:rsidRDefault="0028269A" w:rsidP="00DA1FD0">
      <w:pPr>
        <w:jc w:val="both"/>
        <w:rPr>
          <w:lang w:val="en-US"/>
        </w:rPr>
      </w:pPr>
      <w:r w:rsidRPr="00AA1BF1">
        <w:rPr>
          <w:lang w:val="en-US"/>
        </w:rPr>
        <w:t xml:space="preserve"> One of the properties of Poisson process is that the probability of insertion occurred on a branch of length will be proportional to branch length, b.</w:t>
      </w:r>
    </w:p>
    <w:p w14:paraId="07F6C258" w14:textId="77777777" w:rsidR="00544C17" w:rsidRPr="00AA1BF1" w:rsidRDefault="00544C17" w:rsidP="00DA1FD0">
      <w:pPr>
        <w:jc w:val="both"/>
        <w:rPr>
          <w:lang w:val="en-US"/>
        </w:rPr>
      </w:pPr>
    </w:p>
    <w:sectPr w:rsidR="00544C17" w:rsidRPr="00AA1BF1" w:rsidSect="005632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14"/>
    <w:rsid w:val="00044FD0"/>
    <w:rsid w:val="000754BE"/>
    <w:rsid w:val="0007658C"/>
    <w:rsid w:val="001B3714"/>
    <w:rsid w:val="001D1DCE"/>
    <w:rsid w:val="0028269A"/>
    <w:rsid w:val="002B55C1"/>
    <w:rsid w:val="002C5811"/>
    <w:rsid w:val="002D4226"/>
    <w:rsid w:val="00357D53"/>
    <w:rsid w:val="003A0AE4"/>
    <w:rsid w:val="003D42EA"/>
    <w:rsid w:val="004A2879"/>
    <w:rsid w:val="00512B49"/>
    <w:rsid w:val="00533D75"/>
    <w:rsid w:val="00544C17"/>
    <w:rsid w:val="005523A4"/>
    <w:rsid w:val="0056320A"/>
    <w:rsid w:val="005A4A3B"/>
    <w:rsid w:val="005D577A"/>
    <w:rsid w:val="00600FA4"/>
    <w:rsid w:val="0063318B"/>
    <w:rsid w:val="007976E2"/>
    <w:rsid w:val="00893460"/>
    <w:rsid w:val="009F60DD"/>
    <w:rsid w:val="00AA1BF1"/>
    <w:rsid w:val="00AB5CCD"/>
    <w:rsid w:val="00AF58D3"/>
    <w:rsid w:val="00B3068A"/>
    <w:rsid w:val="00B342A3"/>
    <w:rsid w:val="00D04988"/>
    <w:rsid w:val="00DA1FD0"/>
    <w:rsid w:val="00ED7F14"/>
    <w:rsid w:val="00F242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7E7A7CE"/>
  <w15:chartTrackingRefBased/>
  <w15:docId w15:val="{BD16E525-CC0E-CA4D-8C53-E198F0AC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8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2063">
      <w:bodyDiv w:val="1"/>
      <w:marLeft w:val="0"/>
      <w:marRight w:val="0"/>
      <w:marTop w:val="0"/>
      <w:marBottom w:val="0"/>
      <w:divBdr>
        <w:top w:val="none" w:sz="0" w:space="0" w:color="auto"/>
        <w:left w:val="none" w:sz="0" w:space="0" w:color="auto"/>
        <w:bottom w:val="none" w:sz="0" w:space="0" w:color="auto"/>
        <w:right w:val="none" w:sz="0" w:space="0" w:color="auto"/>
      </w:divBdr>
    </w:div>
    <w:div w:id="1032653699">
      <w:bodyDiv w:val="1"/>
      <w:marLeft w:val="0"/>
      <w:marRight w:val="0"/>
      <w:marTop w:val="0"/>
      <w:marBottom w:val="0"/>
      <w:divBdr>
        <w:top w:val="none" w:sz="0" w:space="0" w:color="auto"/>
        <w:left w:val="none" w:sz="0" w:space="0" w:color="auto"/>
        <w:bottom w:val="none" w:sz="0" w:space="0" w:color="auto"/>
        <w:right w:val="none" w:sz="0" w:space="0" w:color="auto"/>
      </w:divBdr>
    </w:div>
    <w:div w:id="1764033592">
      <w:bodyDiv w:val="1"/>
      <w:marLeft w:val="0"/>
      <w:marRight w:val="0"/>
      <w:marTop w:val="0"/>
      <w:marBottom w:val="0"/>
      <w:divBdr>
        <w:top w:val="none" w:sz="0" w:space="0" w:color="auto"/>
        <w:left w:val="none" w:sz="0" w:space="0" w:color="auto"/>
        <w:bottom w:val="none" w:sz="0" w:space="0" w:color="auto"/>
        <w:right w:val="none" w:sz="0" w:space="0" w:color="auto"/>
      </w:divBdr>
    </w:div>
    <w:div w:id="2035811260">
      <w:bodyDiv w:val="1"/>
      <w:marLeft w:val="0"/>
      <w:marRight w:val="0"/>
      <w:marTop w:val="0"/>
      <w:marBottom w:val="0"/>
      <w:divBdr>
        <w:top w:val="none" w:sz="0" w:space="0" w:color="auto"/>
        <w:left w:val="none" w:sz="0" w:space="0" w:color="auto"/>
        <w:bottom w:val="none" w:sz="0" w:space="0" w:color="auto"/>
        <w:right w:val="none" w:sz="0" w:space="0" w:color="auto"/>
      </w:divBdr>
    </w:div>
    <w:div w:id="206621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Poulose Eldhose (pouloeld)</dc:creator>
  <cp:keywords/>
  <dc:description/>
  <cp:lastModifiedBy>Poulose Eldhose (pouloeld)</cp:lastModifiedBy>
  <cp:revision>41</cp:revision>
  <dcterms:created xsi:type="dcterms:W3CDTF">2020-03-23T19:17:00Z</dcterms:created>
  <dcterms:modified xsi:type="dcterms:W3CDTF">2020-03-23T20:33:00Z</dcterms:modified>
</cp:coreProperties>
</file>