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817BFC" w14:paraId="4F36F80C" w14:textId="77777777" w:rsidTr="005E2E7F">
        <w:tc>
          <w:tcPr>
            <w:tcW w:w="9445" w:type="dxa"/>
            <w:gridSpan w:val="2"/>
          </w:tcPr>
          <w:p w14:paraId="676600BB" w14:textId="7B6A0C43" w:rsidR="00817BFC" w:rsidRDefault="00817BFC" w:rsidP="005E2E7F">
            <w:r>
              <w:t xml:space="preserve">CASO DE USO: </w:t>
            </w:r>
            <w:r>
              <w:t>Generar Rutina</w:t>
            </w:r>
          </w:p>
        </w:tc>
      </w:tr>
      <w:tr w:rsidR="00817BFC" w14:paraId="25D9CC2A" w14:textId="77777777" w:rsidTr="005E2E7F">
        <w:tc>
          <w:tcPr>
            <w:tcW w:w="2218" w:type="dxa"/>
          </w:tcPr>
          <w:p w14:paraId="0AD6D6B4" w14:textId="77777777" w:rsidR="00817BFC" w:rsidRDefault="00817BFC" w:rsidP="005E2E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</w:tcPr>
          <w:p w14:paraId="6EF771E8" w14:textId="0E82B929" w:rsidR="00817BFC" w:rsidRDefault="00817BFC" w:rsidP="005E2E7F">
            <w:r>
              <w:t>1</w:t>
            </w:r>
            <w:r>
              <w:t>.0</w:t>
            </w:r>
          </w:p>
        </w:tc>
      </w:tr>
      <w:tr w:rsidR="00817BFC" w14:paraId="4E20F4A0" w14:textId="77777777" w:rsidTr="005E2E7F">
        <w:tc>
          <w:tcPr>
            <w:tcW w:w="2218" w:type="dxa"/>
          </w:tcPr>
          <w:p w14:paraId="2F7A3CE7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</w:tcPr>
          <w:p w14:paraId="7F7F34FE" w14:textId="198E747E" w:rsidR="00817BFC" w:rsidRDefault="00817BFC" w:rsidP="005E2E7F">
            <w:r>
              <w:t>Permite al usuario generar una rutina de ejercicios personalizada en función de sus características físicas, objetivos personales y nivel de condición física.</w:t>
            </w:r>
          </w:p>
        </w:tc>
      </w:tr>
      <w:tr w:rsidR="00817BFC" w14:paraId="493E5C47" w14:textId="77777777" w:rsidTr="005E2E7F">
        <w:tc>
          <w:tcPr>
            <w:tcW w:w="2218" w:type="dxa"/>
          </w:tcPr>
          <w:p w14:paraId="61557DCF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</w:tcPr>
          <w:p w14:paraId="27C84651" w14:textId="19E68781" w:rsidR="00817BFC" w:rsidRDefault="00817BFC" w:rsidP="005E2E7F">
            <w:r>
              <w:t>objetivo de usuario</w:t>
            </w:r>
          </w:p>
        </w:tc>
      </w:tr>
      <w:tr w:rsidR="00817BFC" w14:paraId="0D9FCB74" w14:textId="77777777" w:rsidTr="005E2E7F">
        <w:tc>
          <w:tcPr>
            <w:tcW w:w="2218" w:type="dxa"/>
          </w:tcPr>
          <w:p w14:paraId="7866FB3D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</w:tcPr>
          <w:p w14:paraId="21C13F22" w14:textId="75435132" w:rsidR="00817BFC" w:rsidRDefault="00817BFC" w:rsidP="005E2E7F">
            <w:r>
              <w:t xml:space="preserve">Usuario </w:t>
            </w:r>
            <w:r>
              <w:t>(</w:t>
            </w:r>
            <w:r>
              <w:t>registrado</w:t>
            </w:r>
            <w:r>
              <w:t>)</w:t>
            </w:r>
          </w:p>
        </w:tc>
      </w:tr>
      <w:tr w:rsidR="00817BFC" w14:paraId="4F7CF332" w14:textId="77777777" w:rsidTr="005E2E7F">
        <w:tc>
          <w:tcPr>
            <w:tcW w:w="2218" w:type="dxa"/>
          </w:tcPr>
          <w:p w14:paraId="464CDB49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</w:tcPr>
          <w:p w14:paraId="0D855790" w14:textId="0C54B8A2" w:rsidR="00817BFC" w:rsidRDefault="00817BFC" w:rsidP="005E2E7F">
            <w:r>
              <w:t>El usuario debe haber iniciado sesión correctamente y tener registrados sus datos físicos iniciales.</w:t>
            </w:r>
          </w:p>
        </w:tc>
      </w:tr>
      <w:tr w:rsidR="00817BFC" w:rsidRPr="003B0C11" w14:paraId="3EC9065A" w14:textId="77777777" w:rsidTr="00817BFC">
        <w:trPr>
          <w:trHeight w:val="4801"/>
        </w:trPr>
        <w:tc>
          <w:tcPr>
            <w:tcW w:w="2218" w:type="dxa"/>
          </w:tcPr>
          <w:p w14:paraId="078AB4BC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</w:tcPr>
          <w:p w14:paraId="284543D0" w14:textId="2D66BA58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accede al menú principal de la aplicación MetaFit.</w:t>
            </w:r>
          </w:p>
          <w:p w14:paraId="59077B96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D5813A1" w14:textId="0F1D1D7C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“Generar Rutina”.</w:t>
            </w:r>
          </w:p>
          <w:p w14:paraId="1A7B4775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B00D86A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1D22530" w14:textId="25186224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solicita al usuario que seleccione o confirme su objetivo físico principal (bajar de peso, ganar músculo, mejorar resistencia, etc.).</w:t>
            </w:r>
          </w:p>
          <w:p w14:paraId="3379BAE9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ED1B32D" w14:textId="08EC5132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o confirma su objetivo.</w:t>
            </w:r>
          </w:p>
          <w:p w14:paraId="5AC0583D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CF3A9A7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227E02E" w14:textId="70475B75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consulta el perfil del usuario (edad, peso, altura, condición física, historial, etc.).</w:t>
            </w:r>
          </w:p>
          <w:p w14:paraId="7C8C9DFF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B711B1C" w14:textId="399641A3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procesa los datos y genera automáticamente una rutina de ejercicios adaptada.</w:t>
            </w:r>
          </w:p>
          <w:p w14:paraId="24F434EE" w14:textId="77777777" w:rsidR="00817BFC" w:rsidRPr="00817BFC" w:rsidRDefault="00817BFC" w:rsidP="00817BFC">
            <w:pPr>
              <w:pStyle w:val="Prrafodelista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460E9BF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9B2948A" w14:textId="017155D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muestra la rutina al usuario organizada por días de la semana y tipo de ejercicio (cardio, fuerza, flexibilidad, etc.).</w:t>
            </w:r>
          </w:p>
          <w:p w14:paraId="73F691C2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EC7F970" w14:textId="0330B3A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puede aceptar, modificar o regenerar la rutina sugerida.</w:t>
            </w:r>
          </w:p>
          <w:p w14:paraId="7E688B31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96596B" w14:textId="39EA8AB6" w:rsid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acepta la rutina.</w:t>
            </w:r>
          </w:p>
          <w:p w14:paraId="75D839DC" w14:textId="77777777" w:rsidR="00817BFC" w:rsidRPr="00817BFC" w:rsidRDefault="00817BFC" w:rsidP="00817BFC">
            <w:pPr>
              <w:pStyle w:val="Prrafodelista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53E36CD" w14:textId="60F13A7B" w:rsidR="00817BFC" w:rsidRPr="00817BFC" w:rsidRDefault="00817BFC" w:rsidP="00817BFC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almacena la rutina en el perfil del usuario y muestra mensaje de éxito.</w:t>
            </w:r>
          </w:p>
        </w:tc>
      </w:tr>
      <w:tr w:rsidR="00817BFC" w:rsidRPr="009127EE" w14:paraId="17732DD5" w14:textId="77777777" w:rsidTr="005E2E7F">
        <w:trPr>
          <w:trHeight w:val="70"/>
        </w:trPr>
        <w:tc>
          <w:tcPr>
            <w:tcW w:w="2218" w:type="dxa"/>
          </w:tcPr>
          <w:p w14:paraId="41058728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</w:tcPr>
          <w:p w14:paraId="52AAA21A" w14:textId="77777777" w:rsidR="00817BFC" w:rsidRDefault="00817BFC" w:rsidP="00817BFC">
            <w:pPr>
              <w:pStyle w:val="NormalWeb"/>
            </w:pPr>
            <w:r>
              <w:rPr>
                <w:b/>
                <w:bCs/>
              </w:rPr>
              <w:t xml:space="preserve"> </w:t>
            </w:r>
            <w:r>
              <w:rPr>
                <w:rStyle w:val="Textoennegrita"/>
              </w:rPr>
              <w:t>3A. Usuario omite seleccionar un objetivo físico</w:t>
            </w:r>
          </w:p>
          <w:p w14:paraId="771997EF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Sistema detecta que no se ha seleccionado ningún objetivo.</w:t>
            </w:r>
          </w:p>
          <w:p w14:paraId="2BE69985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Muestra mensaje indicando que es necesario seleccionar al menos un objetivo.</w:t>
            </w:r>
          </w:p>
          <w:p w14:paraId="489C5A28" w14:textId="77777777" w:rsidR="00817BFC" w:rsidRDefault="00817BFC" w:rsidP="00817BFC">
            <w:pPr>
              <w:pStyle w:val="NormalWeb"/>
              <w:numPr>
                <w:ilvl w:val="0"/>
                <w:numId w:val="8"/>
              </w:numPr>
            </w:pPr>
            <w:r>
              <w:t>Usuario selecciona un objetivo y continúa con el flujo principal.</w:t>
            </w:r>
          </w:p>
          <w:p w14:paraId="313B9E61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lastRenderedPageBreak/>
              <w:t>6A. Error al generar la rutina (falla de lógica o técnica)</w:t>
            </w:r>
          </w:p>
          <w:p w14:paraId="5737ADA7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presenta mensaje de error indicando que no se pudo generar la rutina.</w:t>
            </w:r>
          </w:p>
          <w:p w14:paraId="0E0DC546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sugiere intentar nuevamente más tarde.</w:t>
            </w:r>
          </w:p>
          <w:p w14:paraId="4155CD98" w14:textId="77777777" w:rsidR="00817BFC" w:rsidRDefault="00817BFC" w:rsidP="00817BFC">
            <w:pPr>
              <w:pStyle w:val="NormalWeb"/>
              <w:numPr>
                <w:ilvl w:val="0"/>
                <w:numId w:val="9"/>
              </w:numPr>
            </w:pPr>
            <w:r>
              <w:t>Sistema registra el error en los logs.</w:t>
            </w:r>
          </w:p>
          <w:p w14:paraId="13BD1EC8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t>8A. Usuario decide modificar la rutina sugerida</w:t>
            </w:r>
          </w:p>
          <w:p w14:paraId="59529AF9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Usuario selecciona la opción “Modificar rutina”.</w:t>
            </w:r>
          </w:p>
          <w:p w14:paraId="511024C3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Sistema permite editar días, ejercicios, duración, etc.</w:t>
            </w:r>
          </w:p>
          <w:p w14:paraId="735F32AA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Usuario guarda los cambios.</w:t>
            </w:r>
          </w:p>
          <w:p w14:paraId="26279E31" w14:textId="77777777" w:rsidR="00817BFC" w:rsidRDefault="00817BFC" w:rsidP="00817BFC">
            <w:pPr>
              <w:pStyle w:val="NormalWeb"/>
              <w:numPr>
                <w:ilvl w:val="0"/>
                <w:numId w:val="10"/>
              </w:numPr>
            </w:pPr>
            <w:r>
              <w:t>Flujo continúa en el paso 10 del flujo principal.</w:t>
            </w:r>
          </w:p>
          <w:p w14:paraId="58EC9025" w14:textId="77777777" w:rsidR="00817BFC" w:rsidRDefault="00817BFC" w:rsidP="00817BFC">
            <w:pPr>
              <w:pStyle w:val="NormalWeb"/>
            </w:pPr>
            <w:r>
              <w:rPr>
                <w:rStyle w:val="Textoennegrita"/>
              </w:rPr>
              <w:t>8B. Usuario desea generar una nueva rutina</w:t>
            </w:r>
          </w:p>
          <w:p w14:paraId="0662CD30" w14:textId="77777777" w:rsidR="00817BFC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Usuario selecciona “Regenerar rutina”.</w:t>
            </w:r>
          </w:p>
          <w:p w14:paraId="17665393" w14:textId="77777777" w:rsidR="00817BFC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Sistema vuelve a procesar los datos y genera una nueva propuesta.</w:t>
            </w:r>
          </w:p>
          <w:p w14:paraId="0C9DA943" w14:textId="4E9EBF09" w:rsidR="00817BFC" w:rsidRPr="009127EE" w:rsidRDefault="00817BFC" w:rsidP="00817BFC">
            <w:pPr>
              <w:pStyle w:val="NormalWeb"/>
              <w:numPr>
                <w:ilvl w:val="0"/>
                <w:numId w:val="11"/>
              </w:numPr>
            </w:pPr>
            <w:r>
              <w:t>Flujo continúa en el paso 7 del flujo principal.</w:t>
            </w:r>
          </w:p>
        </w:tc>
      </w:tr>
      <w:tr w:rsidR="00817BFC" w14:paraId="21B53F7E" w14:textId="77777777" w:rsidTr="005E2E7F">
        <w:tc>
          <w:tcPr>
            <w:tcW w:w="2218" w:type="dxa"/>
          </w:tcPr>
          <w:p w14:paraId="38B20A96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7C3A70">
              <w:rPr>
                <w:sz w:val="32"/>
                <w:szCs w:val="32"/>
              </w:rPr>
              <w:lastRenderedPageBreak/>
              <w:t>Post Condición</w:t>
            </w:r>
          </w:p>
        </w:tc>
        <w:tc>
          <w:tcPr>
            <w:tcW w:w="7227" w:type="dxa"/>
          </w:tcPr>
          <w:p w14:paraId="214CFDE7" w14:textId="72E0841D" w:rsidR="00817BFC" w:rsidRDefault="00817BFC" w:rsidP="005E2E7F">
            <w:r>
              <w:t>La rutina queda asociada al perfil del usuario y puede ser consultada, modificada o seguida en los siguientes días.</w:t>
            </w:r>
          </w:p>
        </w:tc>
      </w:tr>
      <w:tr w:rsidR="00817BFC" w14:paraId="25FEB07A" w14:textId="77777777" w:rsidTr="005E2E7F">
        <w:tc>
          <w:tcPr>
            <w:tcW w:w="2218" w:type="dxa"/>
          </w:tcPr>
          <w:p w14:paraId="41517D92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</w:tcPr>
          <w:p w14:paraId="4165F746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El algoritmo de generación debe considerar objetivos, nivel físico y tiempo disponible.</w:t>
            </w:r>
          </w:p>
          <w:p w14:paraId="7FCC1AF5" w14:textId="77777777" w:rsidR="00817BFC" w:rsidRDefault="00817BFC" w:rsidP="00817BFC"/>
          <w:p w14:paraId="543323BC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Tiempo de generación de rutina no debe superar los 3 segundos.</w:t>
            </w:r>
          </w:p>
          <w:p w14:paraId="48EED184" w14:textId="77777777" w:rsidR="00817BFC" w:rsidRDefault="00817BFC" w:rsidP="00817BFC"/>
          <w:p w14:paraId="0CE89637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Las rutinas deben incluir advertencias en caso de niveles de exigencia altos.</w:t>
            </w:r>
          </w:p>
          <w:p w14:paraId="51D7669D" w14:textId="77777777" w:rsidR="00817BFC" w:rsidRDefault="00817BFC" w:rsidP="00817BFC"/>
          <w:p w14:paraId="4F887C70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Interfaz clara y visualmente atractiva para visualizar las rutinas.</w:t>
            </w:r>
          </w:p>
          <w:p w14:paraId="421AA1A4" w14:textId="77777777" w:rsidR="00817BFC" w:rsidRDefault="00817BFC" w:rsidP="00817BFC"/>
          <w:p w14:paraId="12B7D8F6" w14:textId="77777777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Compatible con dispositivos móviles y tablets.</w:t>
            </w:r>
          </w:p>
          <w:p w14:paraId="320B1AAD" w14:textId="77777777" w:rsidR="00817BFC" w:rsidRDefault="00817BFC" w:rsidP="00817BFC"/>
          <w:p w14:paraId="429D4220" w14:textId="6F0B395C" w:rsidR="00817BFC" w:rsidRDefault="00817BFC" w:rsidP="00817BFC">
            <w:pPr>
              <w:pStyle w:val="Prrafodelista"/>
              <w:numPr>
                <w:ilvl w:val="0"/>
                <w:numId w:val="12"/>
              </w:numPr>
            </w:pPr>
            <w:r>
              <w:t>Soporte para guardar múltiples rutinas por tipo u objetivo.</w:t>
            </w:r>
          </w:p>
        </w:tc>
      </w:tr>
      <w:tr w:rsidR="00817BFC" w14:paraId="37E980D8" w14:textId="77777777" w:rsidTr="005E2E7F">
        <w:trPr>
          <w:trHeight w:val="715"/>
        </w:trPr>
        <w:tc>
          <w:tcPr>
            <w:tcW w:w="2218" w:type="dxa"/>
          </w:tcPr>
          <w:p w14:paraId="36C4F803" w14:textId="77777777" w:rsidR="00817BFC" w:rsidRPr="007C3A70" w:rsidRDefault="00817BFC" w:rsidP="005E2E7F">
            <w:pPr>
              <w:rPr>
                <w:sz w:val="32"/>
                <w:szCs w:val="32"/>
              </w:rPr>
            </w:pPr>
            <w:r w:rsidRPr="009127EE">
              <w:rPr>
                <w:sz w:val="32"/>
                <w:szCs w:val="32"/>
              </w:rPr>
              <w:t>Lista de Variaciones Tecnológicas</w:t>
            </w:r>
          </w:p>
        </w:tc>
        <w:tc>
          <w:tcPr>
            <w:tcW w:w="7227" w:type="dxa"/>
          </w:tcPr>
          <w:p w14:paraId="2B36F038" w14:textId="35C9A154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3a.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Selección de objetivo mediante botones, menús desplegables o entrada por voz.</w:t>
            </w:r>
          </w:p>
          <w:p w14:paraId="75AA6CE8" w14:textId="64C73804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7a.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Visualización de la rutina en modo texto o gráfico (calendario, líneas de tiempo).</w:t>
            </w:r>
          </w:p>
          <w:p w14:paraId="2620F4F2" w14:textId="1C2C7F2F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8a.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Posibilidad de personalización por arrastrar y soltar ejercicios si el dispositivo lo permite.</w:t>
            </w:r>
          </w:p>
          <w:p w14:paraId="5961BAB5" w14:textId="5EF074F9" w:rsidR="00817BFC" w:rsidRPr="00817BFC" w:rsidRDefault="00817BFC" w:rsidP="00817B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7BFC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lastRenderedPageBreak/>
              <w:t>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10a.</w:t>
            </w:r>
            <w:r w:rsidRPr="00817BF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Sincronización con calendario del dispositivo o app de recordatorios.</w:t>
            </w:r>
          </w:p>
          <w:p w14:paraId="79D6939A" w14:textId="3DD12F5A" w:rsidR="00817BFC" w:rsidRDefault="00817BFC" w:rsidP="00817BFC">
            <w:pPr>
              <w:spacing w:before="100" w:beforeAutospacing="1" w:after="100" w:afterAutospacing="1"/>
            </w:pPr>
          </w:p>
        </w:tc>
      </w:tr>
    </w:tbl>
    <w:p w14:paraId="55F60B56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328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227"/>
    <w:multiLevelType w:val="multilevel"/>
    <w:tmpl w:val="11F8BD5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36802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51CAA"/>
    <w:multiLevelType w:val="multilevel"/>
    <w:tmpl w:val="92D466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B7D5C"/>
    <w:multiLevelType w:val="multilevel"/>
    <w:tmpl w:val="4184B56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33046"/>
    <w:multiLevelType w:val="multilevel"/>
    <w:tmpl w:val="B7B42DC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FC"/>
    <w:rsid w:val="00817BFC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0838"/>
  <w15:chartTrackingRefBased/>
  <w15:docId w15:val="{8C3E7D76-01CD-4781-B98D-3788F4FB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7B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17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1</cp:revision>
  <dcterms:created xsi:type="dcterms:W3CDTF">2025-05-30T02:05:00Z</dcterms:created>
  <dcterms:modified xsi:type="dcterms:W3CDTF">2025-05-30T02:13:00Z</dcterms:modified>
</cp:coreProperties>
</file>