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288F" w14:textId="52287B81" w:rsidR="001F360E" w:rsidRDefault="00870D21">
      <w:r>
        <w:t xml:space="preserve">I learned a lot on this website about unary operators, chained assignment and the way operators work with strings. The test was a bit harder than the test on MDN which is a good thing. I think the subject is explained even more in-depth than it is on MDN web docs. They also linked to a better precedence table on MDN web docs </w:t>
      </w:r>
      <w:r w:rsidR="00F60D52">
        <w:t xml:space="preserve">than the table MDN web docs linked to. They talked about </w:t>
      </w:r>
      <w:r w:rsidR="00AC277D">
        <w:t>comma operators and how they work which was interesting. Overall  I didn’t know there was that many things operators can do. I learned a few new things today and it was fun.</w:t>
      </w:r>
    </w:p>
    <w:sectPr w:rsidR="001F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F0"/>
    <w:rsid w:val="001F360E"/>
    <w:rsid w:val="00870D21"/>
    <w:rsid w:val="009319F0"/>
    <w:rsid w:val="00A71D10"/>
    <w:rsid w:val="00A824DF"/>
    <w:rsid w:val="00AC277D"/>
    <w:rsid w:val="00F6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3A7A"/>
  <w15:chartTrackingRefBased/>
  <w15:docId w15:val="{29DF5BB6-296C-4DAF-8590-731D84E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2</cp:revision>
  <dcterms:created xsi:type="dcterms:W3CDTF">2022-03-08T20:10:00Z</dcterms:created>
  <dcterms:modified xsi:type="dcterms:W3CDTF">2022-03-08T20:23:00Z</dcterms:modified>
</cp:coreProperties>
</file>