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E47C" w14:textId="63879B6E" w:rsidR="00BF4B2C" w:rsidRDefault="00205096">
      <w:r>
        <w:t>This lecture was interesting and it had lot</w:t>
      </w:r>
      <w:r w:rsidR="00673E3C">
        <w:t>s</w:t>
      </w:r>
      <w:r>
        <w:t xml:space="preserve"> of interactive learning. Each method was explained really well. I like the inclusion of active learning and tests. The introduction of for of loop was pretty nice and easy.  I just wish that you would be able to run your programs</w:t>
      </w:r>
      <w:r w:rsidR="00673E3C">
        <w:t xml:space="preserve"> in the browser</w:t>
      </w:r>
      <w:r>
        <w:t xml:space="preserve"> once you complete the </w:t>
      </w:r>
      <w:r w:rsidR="00673E3C">
        <w:t>task.</w:t>
      </w:r>
      <w:r w:rsidR="00DC1420">
        <w:t xml:space="preserve"> The tasks also got harder in these lectures. </w:t>
      </w:r>
      <w:r w:rsidR="00673E3C">
        <w:t xml:space="preserve"> </w:t>
      </w:r>
      <w:proofErr w:type="gramStart"/>
      <w:r w:rsidR="00673E3C">
        <w:t>Overall</w:t>
      </w:r>
      <w:proofErr w:type="gramEnd"/>
      <w:r w:rsidR="00673E3C">
        <w:t xml:space="preserve"> a better experience than last time</w:t>
      </w:r>
      <w:r w:rsidR="00DC1420">
        <w:t xml:space="preserve">. </w:t>
      </w:r>
    </w:p>
    <w:p w14:paraId="612A546E" w14:textId="77777777" w:rsidR="00673E3C" w:rsidRDefault="00673E3C"/>
    <w:sectPr w:rsidR="0067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BB"/>
    <w:rsid w:val="00205096"/>
    <w:rsid w:val="00673E3C"/>
    <w:rsid w:val="00A71D10"/>
    <w:rsid w:val="00A824DF"/>
    <w:rsid w:val="00BF4B2C"/>
    <w:rsid w:val="00CA62BB"/>
    <w:rsid w:val="00DC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B13D"/>
  <w15:chartTrackingRefBased/>
  <w15:docId w15:val="{2A7A983D-8E15-4031-B183-080442D3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4</cp:revision>
  <dcterms:created xsi:type="dcterms:W3CDTF">2022-03-11T09:05:00Z</dcterms:created>
  <dcterms:modified xsi:type="dcterms:W3CDTF">2022-03-11T10:09:00Z</dcterms:modified>
</cp:coreProperties>
</file>