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2B02" w14:textId="77777777" w:rsidR="007A4E58" w:rsidRDefault="007A4E58" w:rsidP="000104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4E58">
        <w:rPr>
          <w:rFonts w:ascii="Times New Roman" w:hAnsi="Times New Roman" w:cs="Times New Roman"/>
          <w:b/>
          <w:bCs/>
          <w:sz w:val="32"/>
          <w:szCs w:val="32"/>
        </w:rPr>
        <w:t>Project Description: Event Management System</w:t>
      </w:r>
    </w:p>
    <w:p w14:paraId="13EA64A2" w14:textId="77777777" w:rsidR="000104CF" w:rsidRPr="007A4E58" w:rsidRDefault="000104CF" w:rsidP="000104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DAEFC1" w14:textId="77777777" w:rsidR="007A4E58" w:rsidRPr="007A4E58" w:rsidRDefault="007A4E58" w:rsidP="007A4E58">
      <w:pPr>
        <w:rPr>
          <w:rFonts w:ascii="Times New Roman" w:hAnsi="Times New Roman" w:cs="Times New Roman"/>
          <w:b/>
          <w:bCs/>
        </w:rPr>
      </w:pPr>
      <w:r w:rsidRPr="007A4E58">
        <w:rPr>
          <w:rFonts w:ascii="Times New Roman" w:hAnsi="Times New Roman" w:cs="Times New Roman"/>
          <w:b/>
          <w:bCs/>
        </w:rPr>
        <w:t>1. Aim of the System</w:t>
      </w:r>
    </w:p>
    <w:p w14:paraId="4F2C8B9D" w14:textId="77777777" w:rsidR="007A4E58" w:rsidRPr="007A4E58" w:rsidRDefault="007A4E58" w:rsidP="007A4E58">
      <w:p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</w:rPr>
        <w:t xml:space="preserve">The primary goal of the Event Management System is to </w:t>
      </w:r>
      <w:r w:rsidRPr="007A4E58">
        <w:rPr>
          <w:rFonts w:ascii="Times New Roman" w:hAnsi="Times New Roman" w:cs="Times New Roman"/>
          <w:b/>
          <w:bCs/>
        </w:rPr>
        <w:t>centralize and automate</w:t>
      </w:r>
      <w:r w:rsidRPr="007A4E58">
        <w:rPr>
          <w:rFonts w:ascii="Times New Roman" w:hAnsi="Times New Roman" w:cs="Times New Roman"/>
        </w:rPr>
        <w:t xml:space="preserve"> the lifecycle of an event—from initial planning and resource allocation to attendee registration and post-event reporting.</w:t>
      </w:r>
    </w:p>
    <w:p w14:paraId="7AF4F154" w14:textId="77777777" w:rsidR="007A4E58" w:rsidRPr="007A4E58" w:rsidRDefault="007A4E58" w:rsidP="007A4E58">
      <w:p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</w:rPr>
        <w:t>The system aims to:</w:t>
      </w:r>
    </w:p>
    <w:p w14:paraId="21DB27EB" w14:textId="77777777" w:rsidR="007A4E58" w:rsidRPr="007A4E58" w:rsidRDefault="007A4E58" w:rsidP="007A4E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Reduce Manual Effort:</w:t>
      </w:r>
      <w:r w:rsidRPr="007A4E58">
        <w:rPr>
          <w:rFonts w:ascii="Times New Roman" w:hAnsi="Times New Roman" w:cs="Times New Roman"/>
        </w:rPr>
        <w:t xml:space="preserve"> Automate repetitive tasks like ticket generation and email confirmations.</w:t>
      </w:r>
    </w:p>
    <w:p w14:paraId="6F971458" w14:textId="77777777" w:rsidR="007A4E58" w:rsidRPr="007A4E58" w:rsidRDefault="007A4E58" w:rsidP="007A4E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Improve Data Accuracy:</w:t>
      </w:r>
      <w:r w:rsidRPr="007A4E58">
        <w:rPr>
          <w:rFonts w:ascii="Times New Roman" w:hAnsi="Times New Roman" w:cs="Times New Roman"/>
        </w:rPr>
        <w:t xml:space="preserve"> Maintain a single source of truth for attendee lists, schedules, and venue availability.</w:t>
      </w:r>
    </w:p>
    <w:p w14:paraId="11F47A18" w14:textId="77777777" w:rsidR="007A4E58" w:rsidRPr="007A4E58" w:rsidRDefault="007A4E58" w:rsidP="007A4E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Enhance Communication:</w:t>
      </w:r>
      <w:r w:rsidRPr="007A4E58">
        <w:rPr>
          <w:rFonts w:ascii="Times New Roman" w:hAnsi="Times New Roman" w:cs="Times New Roman"/>
        </w:rPr>
        <w:t xml:space="preserve"> Provide a seamless interface for organizers to interact with participants and vendors.</w:t>
      </w:r>
    </w:p>
    <w:p w14:paraId="2BDDD7A2" w14:textId="77777777" w:rsidR="007A4E58" w:rsidRPr="007A4E58" w:rsidRDefault="007A4E58" w:rsidP="007A4E58">
      <w:pPr>
        <w:rPr>
          <w:rFonts w:ascii="Times New Roman" w:hAnsi="Times New Roman" w:cs="Times New Roman"/>
          <w:b/>
          <w:bCs/>
        </w:rPr>
      </w:pPr>
      <w:r w:rsidRPr="007A4E58">
        <w:rPr>
          <w:rFonts w:ascii="Times New Roman" w:hAnsi="Times New Roman" w:cs="Times New Roman"/>
          <w:b/>
          <w:bCs/>
        </w:rPr>
        <w:t>2. User Levels (Actors)</w:t>
      </w:r>
    </w:p>
    <w:p w14:paraId="78A62BCD" w14:textId="3D0BC47C" w:rsidR="007A4E58" w:rsidRPr="007A4E58" w:rsidRDefault="007A4E58" w:rsidP="007A4E58">
      <w:p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</w:rPr>
        <w:t>Here are the typical tiers for an EMS:</w:t>
      </w:r>
    </w:p>
    <w:p w14:paraId="19EB6264" w14:textId="440B0875" w:rsidR="007A4E58" w:rsidRPr="007A4E58" w:rsidRDefault="007A4E58" w:rsidP="007A4E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Administrator:</w:t>
      </w:r>
      <w:r w:rsidRPr="007A4E58">
        <w:rPr>
          <w:rFonts w:ascii="Times New Roman" w:hAnsi="Times New Roman" w:cs="Times New Roman"/>
        </w:rPr>
        <w:t xml:space="preserve"> They manage system settings, oversee all users, handle security configurations, and have the power to override data.</w:t>
      </w:r>
    </w:p>
    <w:p w14:paraId="762A672C" w14:textId="77777777" w:rsidR="007A4E58" w:rsidRPr="007A4E58" w:rsidRDefault="007A4E58" w:rsidP="007A4E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Event Organizer:</w:t>
      </w:r>
      <w:r w:rsidRPr="007A4E58">
        <w:rPr>
          <w:rFonts w:ascii="Times New Roman" w:hAnsi="Times New Roman" w:cs="Times New Roman"/>
        </w:rPr>
        <w:t xml:space="preserve"> The power user. They create events, manage budgets, book venues, track registrations, and generate reports.</w:t>
      </w:r>
    </w:p>
    <w:p w14:paraId="53C502D0" w14:textId="77777777" w:rsidR="007A4E58" w:rsidRPr="007A4E58" w:rsidRDefault="007A4E58" w:rsidP="007A4E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Attendee:</w:t>
      </w:r>
      <w:r w:rsidRPr="007A4E58">
        <w:rPr>
          <w:rFonts w:ascii="Times New Roman" w:hAnsi="Times New Roman" w:cs="Times New Roman"/>
        </w:rPr>
        <w:t xml:space="preserve"> The end-user. They browse available events, register/buy tickets, receive notifications, and provide feedback.</w:t>
      </w:r>
    </w:p>
    <w:p w14:paraId="079B90E0" w14:textId="7D1AA8ED" w:rsidR="007A4E58" w:rsidRDefault="007A4E58" w:rsidP="007A4E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Service Provider:</w:t>
      </w:r>
      <w:r w:rsidRPr="007A4E58">
        <w:rPr>
          <w:rFonts w:ascii="Times New Roman" w:hAnsi="Times New Roman" w:cs="Times New Roman"/>
        </w:rPr>
        <w:t xml:space="preserve"> External vendors (caterers, decorators) who can log in to view their specific task assignments and schedules.</w:t>
      </w:r>
    </w:p>
    <w:p w14:paraId="6CA595FB" w14:textId="77777777" w:rsidR="007A4E58" w:rsidRPr="007A4E58" w:rsidRDefault="007A4E58" w:rsidP="007A4E58">
      <w:pPr>
        <w:rPr>
          <w:rFonts w:ascii="Times New Roman" w:hAnsi="Times New Roman" w:cs="Times New Roman"/>
        </w:rPr>
      </w:pPr>
    </w:p>
    <w:p w14:paraId="2C3F92FA" w14:textId="77777777" w:rsidR="007A4E58" w:rsidRPr="007A4E58" w:rsidRDefault="007A4E58" w:rsidP="007A4E58">
      <w:pPr>
        <w:rPr>
          <w:rFonts w:ascii="Times New Roman" w:hAnsi="Times New Roman" w:cs="Times New Roman"/>
          <w:b/>
          <w:bCs/>
        </w:rPr>
      </w:pPr>
      <w:r w:rsidRPr="007A4E58">
        <w:rPr>
          <w:rFonts w:ascii="Times New Roman" w:hAnsi="Times New Roman" w:cs="Times New Roman"/>
          <w:b/>
          <w:bCs/>
        </w:rPr>
        <w:t>3. General Requirements</w:t>
      </w:r>
    </w:p>
    <w:p w14:paraId="1DF63BB7" w14:textId="77777777" w:rsidR="007A4E58" w:rsidRPr="007A4E58" w:rsidRDefault="007A4E58" w:rsidP="007A4E58">
      <w:pPr>
        <w:rPr>
          <w:rFonts w:ascii="Times New Roman" w:hAnsi="Times New Roman" w:cs="Times New Roman"/>
          <w:b/>
          <w:bCs/>
        </w:rPr>
      </w:pPr>
      <w:r w:rsidRPr="007A4E58">
        <w:rPr>
          <w:rFonts w:ascii="Times New Roman" w:hAnsi="Times New Roman" w:cs="Times New Roman"/>
          <w:b/>
          <w:bCs/>
        </w:rPr>
        <w:t>Functional Requirements</w:t>
      </w:r>
    </w:p>
    <w:p w14:paraId="46AEABB9" w14:textId="77777777" w:rsidR="007A4E58" w:rsidRPr="007A4E58" w:rsidRDefault="007A4E58" w:rsidP="007A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User Authentication:</w:t>
      </w:r>
      <w:r w:rsidRPr="007A4E58">
        <w:rPr>
          <w:rFonts w:ascii="Times New Roman" w:hAnsi="Times New Roman" w:cs="Times New Roman"/>
        </w:rPr>
        <w:t xml:space="preserve"> Secure login/signup for all user levels.</w:t>
      </w:r>
    </w:p>
    <w:p w14:paraId="7A5AF32B" w14:textId="5F3274F0" w:rsidR="000104CF" w:rsidRPr="007A4E58" w:rsidRDefault="007A4E58" w:rsidP="000104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Event Creation &amp; Management:</w:t>
      </w:r>
      <w:r w:rsidRPr="007A4E58">
        <w:rPr>
          <w:rFonts w:ascii="Times New Roman" w:hAnsi="Times New Roman" w:cs="Times New Roman"/>
        </w:rPr>
        <w:t xml:space="preserve"> Organizers must be able to create, edit, or cancel events (including date, time, location, and description).</w:t>
      </w:r>
    </w:p>
    <w:p w14:paraId="0512DE47" w14:textId="77777777" w:rsidR="007A4E58" w:rsidRDefault="007A4E58" w:rsidP="007A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Registration &amp; Ticketing:</w:t>
      </w:r>
      <w:r w:rsidRPr="007A4E58">
        <w:rPr>
          <w:rFonts w:ascii="Times New Roman" w:hAnsi="Times New Roman" w:cs="Times New Roman"/>
        </w:rPr>
        <w:t xml:space="preserve"> A portal for attendees to sign up and receive a unique digital ticket (QR code).</w:t>
      </w:r>
    </w:p>
    <w:p w14:paraId="44A0C442" w14:textId="2E1A644A" w:rsidR="000104CF" w:rsidRPr="007A4E58" w:rsidRDefault="000104CF" w:rsidP="007A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4CF">
        <w:rPr>
          <w:rFonts w:ascii="Times New Roman" w:hAnsi="Times New Roman" w:cs="Times New Roman"/>
          <w:b/>
          <w:bCs/>
        </w:rPr>
        <w:t>Financial &amp; Payment Processing:</w:t>
      </w:r>
      <w:r w:rsidRPr="000104CF">
        <w:rPr>
          <w:rFonts w:ascii="Times New Roman" w:hAnsi="Times New Roman" w:cs="Times New Roman"/>
        </w:rPr>
        <w:t xml:space="preserve"> Integration with a secure payment gateway (e.g., Stripe, PayPal) to handle transactions, generate automated tax receipts, and process refunds according to system rules.</w:t>
      </w:r>
    </w:p>
    <w:p w14:paraId="3FE60F1A" w14:textId="77777777" w:rsidR="007A4E58" w:rsidRPr="007A4E58" w:rsidRDefault="007A4E58" w:rsidP="007A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Scheduling:</w:t>
      </w:r>
      <w:r w:rsidRPr="007A4E58">
        <w:rPr>
          <w:rFonts w:ascii="Times New Roman" w:hAnsi="Times New Roman" w:cs="Times New Roman"/>
        </w:rPr>
        <w:t xml:space="preserve"> A module to manage the timeline of sessions or sub-events within a larger event.</w:t>
      </w:r>
    </w:p>
    <w:p w14:paraId="77DE32F5" w14:textId="77777777" w:rsidR="007A4E58" w:rsidRPr="007A4E58" w:rsidRDefault="007A4E58" w:rsidP="007A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t>Resource Management:</w:t>
      </w:r>
      <w:r w:rsidRPr="007A4E58">
        <w:rPr>
          <w:rFonts w:ascii="Times New Roman" w:hAnsi="Times New Roman" w:cs="Times New Roman"/>
        </w:rPr>
        <w:t xml:space="preserve"> Tracking venue capacity, equipment, and staff assignments.</w:t>
      </w:r>
    </w:p>
    <w:p w14:paraId="2255CB08" w14:textId="77777777" w:rsidR="007A4E58" w:rsidRPr="007A4E58" w:rsidRDefault="007A4E58" w:rsidP="007A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E58">
        <w:rPr>
          <w:rFonts w:ascii="Times New Roman" w:hAnsi="Times New Roman" w:cs="Times New Roman"/>
          <w:b/>
          <w:bCs/>
        </w:rPr>
        <w:lastRenderedPageBreak/>
        <w:t>Notification System:</w:t>
      </w:r>
      <w:r w:rsidRPr="007A4E58">
        <w:rPr>
          <w:rFonts w:ascii="Times New Roman" w:hAnsi="Times New Roman" w:cs="Times New Roman"/>
        </w:rPr>
        <w:t xml:space="preserve"> Automated emails or SMS for registration confirmation or event updates.</w:t>
      </w:r>
    </w:p>
    <w:p w14:paraId="3BE88F32" w14:textId="77777777" w:rsidR="007A4E58" w:rsidRPr="007A4E58" w:rsidRDefault="007A4E58" w:rsidP="007A4E58">
      <w:pPr>
        <w:rPr>
          <w:rFonts w:ascii="Times New Roman" w:hAnsi="Times New Roman" w:cs="Times New Roman"/>
          <w:b/>
          <w:bCs/>
        </w:rPr>
      </w:pPr>
    </w:p>
    <w:p w14:paraId="60537210" w14:textId="77777777" w:rsidR="007A4E58" w:rsidRDefault="007A4E58" w:rsidP="007A4E58">
      <w:pPr>
        <w:rPr>
          <w:rFonts w:ascii="Times New Roman" w:hAnsi="Times New Roman" w:cs="Times New Roman"/>
          <w:b/>
          <w:bCs/>
        </w:rPr>
      </w:pPr>
    </w:p>
    <w:p w14:paraId="33D352A0" w14:textId="77777777" w:rsidR="007A4E58" w:rsidRPr="007A4E58" w:rsidRDefault="007A4E58" w:rsidP="007A4E58">
      <w:pPr>
        <w:rPr>
          <w:rFonts w:ascii="Times New Roman" w:hAnsi="Times New Roman" w:cs="Times New Roman"/>
          <w:b/>
          <w:bCs/>
        </w:rPr>
      </w:pPr>
    </w:p>
    <w:p w14:paraId="505AA648" w14:textId="63CA3B57" w:rsidR="007A4E58" w:rsidRPr="007A4E58" w:rsidRDefault="007A4E58" w:rsidP="007A4E58">
      <w:pPr>
        <w:rPr>
          <w:rFonts w:ascii="Times New Roman" w:hAnsi="Times New Roman" w:cs="Times New Roman"/>
          <w:b/>
          <w:bCs/>
        </w:rPr>
      </w:pPr>
      <w:r w:rsidRPr="007A4E58">
        <w:rPr>
          <w:rFonts w:ascii="Times New Roman" w:hAnsi="Times New Roman" w:cs="Times New Roman"/>
          <w:b/>
          <w:bCs/>
        </w:rPr>
        <w:t>Non-Functional Requirements</w:t>
      </w:r>
    </w:p>
    <w:p w14:paraId="2EB1715E" w14:textId="77777777" w:rsidR="000104CF" w:rsidRPr="000104CF" w:rsidRDefault="000104CF" w:rsidP="000104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4CF">
        <w:rPr>
          <w:rFonts w:ascii="Times New Roman" w:hAnsi="Times New Roman" w:cs="Times New Roman"/>
          <w:b/>
          <w:bCs/>
        </w:rPr>
        <w:t>Performance &amp; Response Time:</w:t>
      </w:r>
      <w:r w:rsidRPr="000104CF">
        <w:rPr>
          <w:rFonts w:ascii="Times New Roman" w:hAnsi="Times New Roman" w:cs="Times New Roman"/>
        </w:rPr>
        <w:t xml:space="preserve"> The system must load </w:t>
      </w:r>
      <w:proofErr w:type="spellStart"/>
      <w:r w:rsidRPr="000104CF">
        <w:rPr>
          <w:rFonts w:ascii="Times New Roman" w:hAnsi="Times New Roman" w:cs="Times New Roman"/>
        </w:rPr>
        <w:t>catalog</w:t>
      </w:r>
      <w:proofErr w:type="spellEnd"/>
      <w:r w:rsidRPr="000104CF">
        <w:rPr>
          <w:rFonts w:ascii="Times New Roman" w:hAnsi="Times New Roman" w:cs="Times New Roman"/>
        </w:rPr>
        <w:t xml:space="preserve"> pages in under 2 seconds and process payment transactions in under 5 seconds to prevent user abandonment.</w:t>
      </w:r>
    </w:p>
    <w:p w14:paraId="6856E47C" w14:textId="77777777" w:rsidR="000104CF" w:rsidRPr="000104CF" w:rsidRDefault="000104CF" w:rsidP="000104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4CF">
        <w:rPr>
          <w:rFonts w:ascii="Times New Roman" w:hAnsi="Times New Roman" w:cs="Times New Roman"/>
          <w:b/>
          <w:bCs/>
        </w:rPr>
        <w:t>High Scalability:</w:t>
      </w:r>
      <w:r w:rsidRPr="000104CF">
        <w:rPr>
          <w:rFonts w:ascii="Times New Roman" w:hAnsi="Times New Roman" w:cs="Times New Roman"/>
        </w:rPr>
        <w:t xml:space="preserve"> The architecture must seamlessly handle sudden, massive spikes in concurrent users (e.g., the moment tickets for a highly anticipated event go on sale) without degradation in service.</w:t>
      </w:r>
    </w:p>
    <w:p w14:paraId="688851DF" w14:textId="77777777" w:rsidR="000104CF" w:rsidRPr="000104CF" w:rsidRDefault="000104CF" w:rsidP="000104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4CF">
        <w:rPr>
          <w:rFonts w:ascii="Times New Roman" w:hAnsi="Times New Roman" w:cs="Times New Roman"/>
          <w:b/>
          <w:bCs/>
        </w:rPr>
        <w:t>Data Integrity &amp; Security:</w:t>
      </w:r>
      <w:r w:rsidRPr="000104CF">
        <w:rPr>
          <w:rFonts w:ascii="Times New Roman" w:hAnsi="Times New Roman" w:cs="Times New Roman"/>
        </w:rPr>
        <w:t xml:space="preserve"> All user passwords must be hashed, and payment/Personal Identifiable Information (PII) must be encrypted in transit and at rest, adhering to standards like GDPR.</w:t>
      </w:r>
    </w:p>
    <w:p w14:paraId="50B9B645" w14:textId="77777777" w:rsidR="000104CF" w:rsidRPr="000104CF" w:rsidRDefault="000104CF" w:rsidP="000104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4CF">
        <w:rPr>
          <w:rFonts w:ascii="Times New Roman" w:hAnsi="Times New Roman" w:cs="Times New Roman"/>
          <w:b/>
          <w:bCs/>
        </w:rPr>
        <w:t>System Availability:</w:t>
      </w:r>
      <w:r w:rsidRPr="000104CF">
        <w:rPr>
          <w:rFonts w:ascii="Times New Roman" w:hAnsi="Times New Roman" w:cs="Times New Roman"/>
        </w:rPr>
        <w:t xml:space="preserve"> The platform must guarantee an uptime of 99.9%, utilizing automated backups and failover servers to prevent data loss during hardware failures.</w:t>
      </w:r>
    </w:p>
    <w:p w14:paraId="7F92623C" w14:textId="77777777" w:rsidR="000104CF" w:rsidRPr="000104CF" w:rsidRDefault="000104CF" w:rsidP="000104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4CF">
        <w:rPr>
          <w:rFonts w:ascii="Times New Roman" w:hAnsi="Times New Roman" w:cs="Times New Roman"/>
          <w:b/>
          <w:bCs/>
        </w:rPr>
        <w:t>Interoperability:</w:t>
      </w:r>
      <w:r w:rsidRPr="000104CF">
        <w:rPr>
          <w:rFonts w:ascii="Times New Roman" w:hAnsi="Times New Roman" w:cs="Times New Roman"/>
        </w:rPr>
        <w:t xml:space="preserve"> The system should expose secure APIs to allow users to export event schedules directly to external calendars (Google Calendar, Outlook).</w:t>
      </w:r>
    </w:p>
    <w:p w14:paraId="11C87881" w14:textId="77777777" w:rsidR="007A4E58" w:rsidRPr="007A4E58" w:rsidRDefault="007A4E58" w:rsidP="007A4E58">
      <w:pPr>
        <w:rPr>
          <w:rFonts w:ascii="Times New Roman" w:hAnsi="Times New Roman" w:cs="Times New Roman"/>
        </w:rPr>
      </w:pPr>
    </w:p>
    <w:p w14:paraId="6CDAD6BD" w14:textId="77777777" w:rsidR="00095F93" w:rsidRPr="007A4E58" w:rsidRDefault="00095F93">
      <w:pPr>
        <w:rPr>
          <w:rFonts w:ascii="Times New Roman" w:hAnsi="Times New Roman" w:cs="Times New Roman"/>
        </w:rPr>
      </w:pPr>
    </w:p>
    <w:sectPr w:rsidR="00095F93" w:rsidRPr="007A4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06C"/>
    <w:multiLevelType w:val="multilevel"/>
    <w:tmpl w:val="852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C6427"/>
    <w:multiLevelType w:val="multilevel"/>
    <w:tmpl w:val="EF7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C09BD"/>
    <w:multiLevelType w:val="multilevel"/>
    <w:tmpl w:val="949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F401B"/>
    <w:multiLevelType w:val="multilevel"/>
    <w:tmpl w:val="1E8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11E6B"/>
    <w:multiLevelType w:val="multilevel"/>
    <w:tmpl w:val="3F7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00440">
    <w:abstractNumId w:val="4"/>
  </w:num>
  <w:num w:numId="2" w16cid:durableId="1923753710">
    <w:abstractNumId w:val="2"/>
  </w:num>
  <w:num w:numId="3" w16cid:durableId="880289139">
    <w:abstractNumId w:val="1"/>
  </w:num>
  <w:num w:numId="4" w16cid:durableId="1936595727">
    <w:abstractNumId w:val="3"/>
  </w:num>
  <w:num w:numId="5" w16cid:durableId="6812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58"/>
    <w:rsid w:val="000104CF"/>
    <w:rsid w:val="00095F93"/>
    <w:rsid w:val="007A4E58"/>
    <w:rsid w:val="00983DA1"/>
    <w:rsid w:val="009C767A"/>
    <w:rsid w:val="00E6735E"/>
    <w:rsid w:val="00EE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0979"/>
  <w15:chartTrackingRefBased/>
  <w15:docId w15:val="{39B4D8C5-D4D7-4B48-A320-85229072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Idlir Sulaj</dc:creator>
  <cp:keywords/>
  <dc:description/>
  <cp:lastModifiedBy>Idlir Sulaj</cp:lastModifiedBy>
  <cp:revision>1</cp:revision>
  <dcterms:created xsi:type="dcterms:W3CDTF">2026-03-05T21:15:00Z</dcterms:created>
  <dcterms:modified xsi:type="dcterms:W3CDTF">2026-03-05T21:31:00Z</dcterms:modified>
</cp:coreProperties>
</file>