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hd w:fill="1F3864" w:val="clear"/>
        <w:spacing w:after="40" w:before="8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SISTEMA DE AUDITORIA E GESTÃO DE</w:t>
      </w:r>
    </w:p>
    <w:p>
      <w:pPr>
        <w:shd w:fill="1F3864" w:val="clear"/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POSTOS DE TRANSFORMAÇÃO</w:t>
      </w:r>
    </w:p>
    <w:p>
      <w:pPr>
        <w:shd w:fill="2E75B6" w:val="clear"/>
        <w:spacing w:after="20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FFFFFF"/>
          <w:sz w:val="24"/>
          <w:szCs w:val="24"/>
        </w:rPr>
        <w:t xml:space="preserve">Blueprint Estratégico e Técnico</w:t>
      </w:r>
    </w:p>
    <w:p>
      <w:pPr>
        <w:spacing w:before="200"/>
      </w:pPr>
    </w:p>
    <w:p>
      <w:pPr>
        <w:spacing w:after="4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Síntese da Reunião de Conceção do Sistema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Luanda, Angola  •  2025–2026</w:t>
      </w:r>
    </w:p>
    <w:p>
      <w:pPr>
        <w:spacing w:after="800" w:before="40"/>
        <w:jc w:val="center"/>
      </w:pPr>
      <w:r>
        <w:rPr>
          <w:rFonts w:ascii="Arial" w:cs="Arial" w:eastAsia="Arial" w:hAnsi="Arial"/>
          <w:i/>
          <w:iCs/>
          <w:color w:val="C55A11"/>
          <w:sz w:val="18"/>
          <w:szCs w:val="18"/>
        </w:rPr>
        <w:t xml:space="preserve">Distribuição: Uso Interno / Confidencial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Cliente-alvo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Distribuidoras de energia (ENDE e similares)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Utilizadores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Técnicos de campo, gestores operacionais, diretores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Modelo de negócio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SaaS B2B — licença mensal por número de PTs geridos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Tecnologia base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Native + Node.js + PostgreSQL + React Web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Fase atual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Conceção — pronto para MVP e demo piloto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Mercado inicial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Angola (Luanda e zonas prioritárias)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Expansão prevista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África subsaariana — países lusófonos e anglófonos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Sumário Executivo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Este documento sintetiza os requisitos, insights e estratégia de escalabilidade do Sistema de Auditoria e Gestão de Postos de Transformação (PTs), resultantes da reunião de conceção realizada com a equipa técnica e de gestão da distribuidora.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sistema tem como objetivo principal digitalizar e automatizar o processo de inventário, auditoria de campo e deteção de incongruências técnico-comerciais nos postos de transformação, substituindo processos manuais em papel ou Excel por uma plataforma integrada, móvel e em tempo real.</w:t>
      </w:r>
    </w:p>
    <w:p>
      <w:pPr>
        <w:pBdr>
          <w:left w:val="single" w:color="2E75B6" w:sz="12" w:space="6"/>
        </w:pBdr>
        <w:shd w:fill="DEEAF1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O valor central do sistema está na deteção automática de desvios entre a potência instalada e a potência contratada — permitindo à distribuidora recuperar receita perdida, reduzir fraude e modernizar a gestão técnica da rede.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Tipologia dos Postos de Transformação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Um Posto de Transformação (PT) é uma instalação elétrica que converte energia de Média Tensão (MT) para Baixa Tensão (BT), tornando-a adequada para distribuição aos consumidores finais. Existem dois tipos principais de PT, com arquitetura e componentes distintos: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PT Aéreo (PTA)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PT Aéreo é instalado em postes, exposto ao ar livre. É a solução mais comum em redes de distribuição urbana e periurbana em Angola. A sua estrutura é mais simples e compacta, montada sobre apoios de betão ou madeira.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62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Função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Apoio (Poste TP4)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Suporte físico de toda a instalação. O poste TP4 é o tipo normalizado para PTs aéreos, fabricado em betão armado vibrado, com resistência mecânica adequada ao peso dos equipamentos.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Travessa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Estrutura horizontal metálica (normalmente perfil XS) que sustenta os equipamentos no topo do poste. Serve de base ao seccionador e ao barramento de MT.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Plataforma do Seccionador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estrutural metálica que suporta o órgão de corte de Média Tensão. Deve estar ligada à terra de proteção.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Seccionador (Mono ou Tripolar)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Órgão de corte em Média Tensão que permite isolar o transformador da linha MT. Pode ser monopolar (corte de uma fase) ou tripolar (corte das três fases simultaneamente). Inclui isoladores, facas e comando ligado à terra.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Barramento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Condutores que fazem a ligação elétrica entre o seccionador e o transformador. O estado geral dos barramentos é um indicador crítico de segurança e continuidade de serviço.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Descarregadores de Sobretensão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Dispositivos de proteção que derivam para terra os picos de tensão provenientes de descargas atmosféricas ou manobras na rede MT. A sua ligação direta à terra é obrigatória.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Tubos de Proteção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Tubagem metálica ou PVC que protege mecanicamente os cabos de acometimento MT e BT ao longo do poste. O estado de fixação e integridade é verificado em cada inspeção.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Mesa do Transformador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Plataforma metálica fixada ao poste que serve de suporte ao transformador. Deve estar ligada à terra de proteção e em bom estado mecânico.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Transformador (MT/BT)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Equipamento principal do PT. Converte a Média Tensão (ex.: 15kV ou 30kV) em Baixa Tensão (400/230V) para distribuição. Dados críticos: marca, potência instalada (kVA), ano de fabrico, nível de óleo, estado dos isoladores primário e secundário, fugas de óleo e estado da sílica gel.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QGBT — Quadro Geral de Baixa Tensão (AI / AS)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Painel de distribuição em BT. Inclui interruptor/disjuntor geral, bases fusíveis, identificação de saídas BT, mapa de terras e registo de circuitos. Nos PTA o quadro pode ser do tipo AI (armário interior) ou AS (armário de superfície).</w:t>
            </w:r>
          </w:p>
        </w:tc>
      </w:tr>
    </w:tbl>
    <w:p>
      <w:pPr>
        <w:spacing w:before="120"/>
      </w:pPr>
    </w:p>
    <w:p>
      <w:pPr>
        <w:pBdr>
          <w:left w:val="single" w:color="2E75B6" w:sz="12" w:space="6"/>
        </w:pBdr>
        <w:shd w:fill="DEEAF1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Nota de auditoria PTA: O técnico deve registar fotograficamente cada um dos 10 componentes acima listados. A checklist de inspeção PTA cobre 32 itens agrupados por subsistema: Travessa, Apoio, Plataforma, Seccionador, Barramento, Transformador, Descarregadores, Tubos de Proteção e QGBT.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PT Cabinado (PTC)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PT Cabinado é instalado dentro de um edifício/cabine, oferecendo maior proteção aos equipamentos e maior segurança de acesso. É a solução preferencial para zonas urbanas densas, clientes industriais e instalações de maior potência. A sua arquitetura é mais complexa e inclui equipamentos de Média Tensão em cela fechada.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Infraestrutura Civil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62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Função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C00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Edifício / Invólucro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Construção civil que abriga todos os equipamentos. Inspecionar rachas, humidades, pintura interior e exterior, janelas, portas e fechaduras. A vedação e o encravamento das celas são elementos de segurança críticos.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C00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Ventilação e Iluminação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de ventilação natural ou forçada para controlo térmico dos equipamentos. Inclui bombagem e iluminação da PT. O funcionamento deve ser ensaiado em cada visita.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C00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Passa-Muros e Caleiras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Aberturas estanques para passagem de cabos MT e BT através das paredes. As tampas das caleiras e os passa-muros devem estar íntegros para evitar a entrada de animais ou humidade.</w:t>
            </w:r>
          </w:p>
        </w:tc>
      </w:tr>
    </w:tbl>
    <w:p>
      <w:pPr>
        <w:spacing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Lado de Média Tensão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62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Função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C00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Celas de Média Tensão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Conjunto de células metálicas que albergam os órgãos de corte MT: seccionadores, interruptores, combinados e/ou disjuntores. Podem conter SF6 (gás isolante). Inspecionar estado geral, isoladores, facas, ruídos anormais e numeração dos órgãos.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C00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Barramento MT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Condutores de MT que interligam as celas. Inspecionar estado geral e isoladores do barramento.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C00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Caixas Fim-de-Cabo MT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Terminações dos cabos subterrâneos de Média Tensão. Verificar fugas de óleo, limpeza, derrames, contornamentos e ligação das bainhas à terra de proteção.</w:t>
            </w:r>
          </w:p>
        </w:tc>
      </w:tr>
    </w:tbl>
    <w:p>
      <w:pPr>
        <w:spacing w:before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Transformação e Baixa Tensão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62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Função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C00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Transformador (MT/BT)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Idêntico em função ao do PTA, mas instalado em ambiente protegido. Dados obrigatórios: número, tipo, potência (kVA), ano, nível de óleo no conservador, fugas de óleo, estado da sílica gel, focos de corrosão e chapa de características visível.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C00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QGBT — Quadro Geral de Baixa Tensão (CA2)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Painel de distribuição BT do tipo CA2 (armário em cabine). Inclui interruptor/disjuntor geral, identificação de saídas, calibre de fusíveis, sentido de rotação de fases e estado das bases fusíveis. Mais robusto que o equivalente no PTA.</w:t>
            </w:r>
          </w:p>
        </w:tc>
      </w:tr>
    </w:tbl>
    <w:p>
      <w:pPr>
        <w:spacing w:before="120"/>
      </w:pPr>
    </w:p>
    <w:p>
      <w:pPr>
        <w:pBdr>
          <w:left w:val="single" w:color="2E75B6" w:sz="12" w:space="6"/>
        </w:pBdr>
        <w:shd w:fill="DEEAF1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Nota de auditoria PTC: A checklist de inspeção PTC cobre 37 itens agrupados por subsistema: Edifício/Invólucro (19 itens), Caixas Fim-de-Cabo MT, Seccionadores/Interruptores/Disjuntores, Barramento MT, Transformadores de Potência, QGBT e Pontos Quentes. O sistema adapta automaticamente o formulário ao tipo de PT selecionado.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Comparação entre PTA e PTC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 Aéreo (PTA)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 Cabinado (PTC)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Instalação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Poste (exterior)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Edifício / Cabine (interior)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Órgão de corte MT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Seccionador mono ou tripolar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Celas de MT (seccionador, interruptor, disjuntor, combinado)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QGBT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 AI ou AS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 CA2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Infra. civil auditada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 (poste + plataforma)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 (edifício completo)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Transformador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Terra de Proteção (TP)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 (&lt; 20 Ω)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 (&lt; 20 Ω)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Terra de Serviço (TS)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 (&lt; 20 Ω)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 (&lt; 20 Ω)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Complexidade de auditoria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Média (32 itens)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Alta (37 itens + edifício)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Formulário no sistema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Dinâmico — campos PTA</w:t>
            </w:r>
          </w:p>
        </w:tc>
        <w:tc>
          <w:tcPr>
            <w:tcW w:type="dxa" w:w="2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Dinâmico — campos PTC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Visão do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Fluxo Central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sistema opera em ciclos contínuos de auditoria. Cada ciclo começa com a criação de uma tarefa pelo administrador e termina com um relatório PDF validado, alimentando a base de dados técnica da distribuidora em tempo real.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500"/>
        <w:gridCol w:w="40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Cadastro do PT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Ficha técnica base criada no sistema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Gestor /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Criação de tarefa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Técnico notificado com PT, data e checklist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Técnico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Deslocação ao campo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Geolocalização ativa, dados do PT no telemóvel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Técnico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Início da auditoria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Relógio iniciado, formulários abertos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Técnico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Preenchimento de dados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Fotos, medições, estado dos componentes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automático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Deteção de divergência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Alerta vermelho se potência difere do cadastro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Supervisor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Dados revistos e aprovados antes de entrar no sistema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automático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Geração de relatório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 completo com fotos, dados e assinatura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automático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Notificação comercial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Equipa comercial alertada de irregularidades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Distinção Fundamental: Auditoria vs Manutenção</w:t>
      </w:r>
    </w:p>
    <w:p>
      <w:pPr>
        <w:pBdr>
          <w:left w:val="single" w:color="C55A11" w:sz="12" w:space="6"/>
        </w:pBdr>
        <w:shd w:fill="FCE4D6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7B2C00"/>
          <w:sz w:val="19"/>
          <w:szCs w:val="19"/>
        </w:rPr>
        <w:t xml:space="preserve">Esta distinção foi identificada na reunião como crítica para o sucesso do sistema. Misturar estes dois processos compromete a integridade dos dados e a qualidade operacional.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Auditoria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Manutenção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Processo de recolha e validação de informação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Processo operacional de intervenção técnica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Acontece por ciclos programados ou amostragem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Acontece de forma corretiva, preventiva ou preditiva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Técnico observa e regista — não intervém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Técnico intervém, repara, substitui ou faz upgrade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Gera ficha técnica atualizada do PT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Gera registo de intervenção e histórico de manutenção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Pode identificar necessidade de manutenção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Nunca deve ser classificada como auditoria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para decisões comerciais e faturação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para planeamento de equipas e stocks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Módulos do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Cadastro Técnico do PT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cadastro é a fundação de todo o sistema. Sem dados técnicos completos e corretos, os módulos de deteção de fraude, faturação e manutenção ficam comprometidos. O sistema adapta os campos dinamicamente conforme o tipo de PT — um PTA não apresenta campos de células ou cabine, reduzindo a complexidade para o técnico no campo.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Secção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Identificação geral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 de PT (PTA, PTC, CAL, CAI...), código único, estado operacional, divisão comercial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Dados do transformador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Marca, fabricante, potência instalada (kVA), tensão, tipo de óleo, placa fotográfica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Infraestrutura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Tipo QGBT, disjuntores, células, tipo de contador, nível de contagem (MT/BT)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Localização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Município, distrito, bairro, rua, coordenadas GPS (X, 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Informação comercial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Potência contratada, ano de instalação, tipo de cliente, fornece terceiros?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Documentação fotográfica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Foto exterior, interior, transformador, placa, QGBT, contador, estado geral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Dados do cliente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Razão social, responsável técnico, responsável financeiro, contactos, morada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Gestão de Tarefas Mobile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administrador programa todas as tarefas do dia ou semana. O técnico recebe no telemóvel a lista ordenada por prioridade e geolocalização.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Admin seleciona o PT, o técnico responsável, a data agendada e acrescenta checklist específico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Técnico recebe notificação com acesso à geolocalização do PT — integração direta com Waze/Google 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Ao chegar ao PT, clica em 'Iniciar Tarefa' — relógio começa automaticamente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Preenche todos os campos do formulário, incluindo fotos de cada componente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Ao finalizar, clica em 'Concluir' — dados enviados para validação pelo supervisor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Sistema regista hora de início, hora de fim e tempo total de execução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Supervisor valida os dados antes de entrarem na base de dados oficial</w:t>
      </w:r>
    </w:p>
    <w:p>
      <w:pPr>
        <w:spacing w:before="80"/>
      </w:pPr>
    </w:p>
    <w:p>
      <w:pPr>
        <w:pBdr>
          <w:left w:val="single" w:color="2E75B6" w:sz="12" w:space="6"/>
        </w:pBdr>
        <w:shd w:fill="DEEAF1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O tempo médio por tipo de PT pode ser calculado automaticamente, permitindo ao gestor identificar técnicos lentos, PTs problemáticos e otimizar o planeamento diário.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Deteção Automática de Incongruências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Este é o módulo de maior valor económico para a distribuidora. Funciona comparando em tempo real o que o técnico regista no campo com o que está no cadastro histórico.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Incongruência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Automática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Potência instalada &gt; Potência contratada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Alerta vermelho + notificação à equipa comercial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Recuperação de receita perdida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PT ligado fora do cadastro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Registo como PT ilegal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Combate à fraude na rede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Transformador diferente do registado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Campo assinalado a vermelho + confirmação obrigatória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Deteção de troca não autorizada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Dados do cliente desatualizados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Campo assinalado para atualização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Melhoria da base comercial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PT em BT mas registado em MT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Alerta de reclassificação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Correção da base de faturação</w:t>
            </w:r>
          </w:p>
        </w:tc>
      </w:tr>
    </w:tbl>
    <w:p>
      <w:pPr>
        <w:spacing w:before="80"/>
      </w:pPr>
    </w:p>
    <w:p>
      <w:pPr>
        <w:pBdr>
          <w:left w:val="single" w:color="C55A11" w:sz="12" w:space="6"/>
        </w:pBdr>
        <w:shd w:fill="FCE4D6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7B2C00"/>
          <w:sz w:val="19"/>
          <w:szCs w:val="19"/>
        </w:rPr>
        <w:t xml:space="preserve">O técnico não pode avançar sem confirmar explicitamente cada incongruência detetada. O sistema exige dupla confirmação para garantir que os dados registados são os reais.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Geração de Relatórios PDF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final de cada auditoria concluída e validada, o sistema gera automaticamente um relatório em formato PDF estruturado.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Ficha técnica completa do PT com todos os campos preenchidos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Fotos organizadas por secção (transformador, QGBT, contador, quadro, fachada)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Comparativo entre dados cadastrados e dados apurados no campo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Registo de data, hora, duração e técnico responsável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Assinatura eletrónica do cliente confirmando a presença do técnico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Envio automático por e-mail para o cliente e para os gestores da distribuidora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Arquivo digital organizado por PT — acessível a qualquer momento pela distribuidora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Portal do Cliente (Diferenciador)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Clientes especiais (industriais, grandes consumidores) têm acesso a um portal próprio onde podem registar ocorrências e acompanhar intervenções em tempo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Cliente faz login → regista avaria ou baixa tensão com localização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Sistema identifica automaticamente o perfil técnico e comercial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Técnico é despachado com toda a informação prévia: histórico de faturação, PTs associados, dívidas, responsáveis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Cliente acompanha o estado da intervenção em tempo real no portal</w:t>
      </w:r>
    </w:p>
    <w:p>
      <w:pPr>
        <w:spacing w:before="80"/>
      </w:pPr>
    </w:p>
    <w:p>
      <w:pPr>
        <w:pBdr>
          <w:left w:val="single" w:color="2E75B6" w:sz="12" w:space="6"/>
        </w:pBdr>
        <w:shd w:fill="DEEAF1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Este módulo posiciona o sistema como uma solução de Customer Experience — não apenas de gestão interna — o que aumenta significativamente o valor percebido pela distribuidora.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Checklist da Visita ao Cliente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Durante cada auditoria, o técnico deve recolher e confirmar os seguintes dados do cliente, independentemente dos dados já existentes no cadastro: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58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 a confirmar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Razão social atual da empresa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Pode ter mudado — verificar se o contrato está em nome correto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Nome do responsável financeiro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Quem autoriza pagamentos e assina contratos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Contacto do responsável financeiro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Telefone + e-mail ativos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Nome do responsável técnico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Quem responde a questões de manutenção e instalação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Contacto do responsável técnico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Telefone + e-mail ativos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Canal de receção de faturas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E-mail? SMS? Papel? Portal?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Última fatura recebida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 se morada/canal está correto e ativo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 PT fornece apenas este cliente?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Ou existem terceiros ligados ao mesmo PT?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Quem faz manutenção ao PT?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Empresa certificada ou técnico independente?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 da última manutenção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Para registo histórico e análise de risco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Insights Estratégicos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Problemas Estruturais Identificados no Mercado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reunião identificou um conjunto de problemas sistémicos na gestão de PTs em Angola que representam a oportunidade de mercado para este sistema: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1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o sistema resolve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PTs com potência instalada muito superior à contratada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Perda de receita significativa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Deteção automática de desvio e alerta imediato à equipa comercial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Transformadores trocados sem notificação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Faturação incorreta, risco técnico na rede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Comparação campo vs cadastro com alerta e confirmação obrigatória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PTs ilegais — instalações não cadastradas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Energia distribuída sem faturação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Qualquer PT ligado e fora do cadastro é identificado como irregular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Dados comerciais desatualizados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Faturas enviadas para contactos errados, dívidas não recuperadas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Atualização de contactos e responsáveis durante cada visita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Ausência de controlo de quem faz manutenção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Técnicos não certificados a operar em PTs sensíveis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Registo obrigatório da empresa e certificação do técnico de manutenção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Falta de registo fotográfico do estado dos equipamentos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Impossibilidade de rastrear deterioração ao longo do tempo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Fotos obrigatórias por componente em cada auditoria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Vantagem Competitiva face ao SAP PM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PM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Este Sistema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 de implementação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Muito elevado (centenas de milhares USD)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Acessível — SaaS com licença mensal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Tempo de implementação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a 18 meses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a 6 semanas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Adaptação ao contexto africano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Genérico — requer parametrização extensa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Desenhado para Angola e África desde o início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mobile offline-first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Limitado — dependente de infraestrutura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Funciona com conectividade reduzida no campo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Deteção de fraude por potência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Não existe nativamente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Core do sistema — deteção automática em tempo real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Gestão de fotos por componente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Requer módulos adicionais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Integrado — foto por campo do formulário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Propriedade dos dados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Dados no ambiente SAP (dependência de vendor)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Dados 100% da distribuidora — exportação livre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Arquitetura Técnica Recomendada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Stack Tecnológica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App mobile (campo)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Native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Uma base de código para Android e iOS; offline-first facilitado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API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Leve, rápido, ecossistema rico em Angular/JSON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Base de dados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PostgreSQL + PostGIS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Relacional robusto com suporte nativo a dados geoespaciais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Cache e filas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Redis + BullMQ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Gestão de tarefas assíncronas e notificações em tempo real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Dashboard 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React + Vite + Tailwind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Interface moderna, reativa e de fácil manutenção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Geração de 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Puppeteer / PDFKit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Relatórios HTML-to-PDF com fotos integradas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Armazenamento de fotos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AWS S3 / Wasabi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Escalável, barato, acessível via 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Mapas e GIS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Mapbox / Leaflet + PostGIS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Visualização geográfica dos PTs na rede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JWT + bcrypt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Tokens seguros com refresh; roles por perfil de utilizador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Containerização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Docker + Docker Compose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Deploy consistente em qualquer ambiente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Estrutura da Base de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Relações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postos_transformacao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tipo_pt, potencia_instalada, potencia_contratada, status, geom (PostGIS), divisao_comercial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1:N tarefas; 1:N auditorias; 1:1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clientes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razao_social, nif, responsavel_financeiro, responsavel_tecnico, canal_faturacao, contactos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N:1 posto; 1:N faturas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tarefas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pt_id, tecnico_id, tipo (auditoria/manutencao), status, agendado_para, iniciado_em, concluido_em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N:1 posto; N:1 tecnico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auditorias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tarefa_id, dados_json (todos os campos), incongruencias[], validado_por, pdf_url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N:1 tarefa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fotos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auditoria_id, secao (transformador/qgbt/...), url_s3, created_at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N:1 auditoria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tecnicos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nome, telefone, zona, ativo, role (tecnico/supervisor/admin)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N:M zonas; 1:N tarefas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incongruencias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auditoria_id, tipo, valor_cadastro, valor_apurado, confirmado_por, resolvido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N:1 auditoria; notificacao para equipa comercial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Roadmap de Desenvolvimento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Prioridades do MVP</w:t>
      </w:r>
    </w:p>
    <w:p>
      <w:pPr>
        <w:pBdr>
          <w:left w:val="single" w:color="C55A11" w:sz="12" w:space="6"/>
        </w:pBdr>
        <w:shd w:fill="FCE4D6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7B2C00"/>
          <w:sz w:val="19"/>
          <w:szCs w:val="19"/>
        </w:rPr>
        <w:t xml:space="preserve">Antes da apresentação ao cliente: realizar uma simulação completa com um PT real — preencher dados, fotografar todos os componentes, gerar PDF e demonstrar a ficha técnica online.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2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estimado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C00"/>
                <w:sz w:val="19"/>
                <w:szCs w:val="19"/>
              </w:rPr>
              <w:t xml:space="preserve">P1 — Crítico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mobile com formulários dinâmicos por tipo de PT + câmera + GPS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2–3 semanas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C00"/>
                <w:sz w:val="19"/>
                <w:szCs w:val="19"/>
              </w:rPr>
              <w:t xml:space="preserve">P1 — Crítico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Geração automática de relatório PDF com fotos organizadas por secção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2–3 semanas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P2 — Alto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Sistema de criação e atribuição de tarefas (admin → técnico)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3–4 semanas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P2 — Alto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Lógica de deteção de incongruências + alertas automáticos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3–4 semanas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P3 — Médio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Dashboard web com mapa de PTs e KPIs operacionais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5–6 semanas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P3 — Médio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Validação de dados pelo supervisor com workflow de aprovação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4–5 semanas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P4 — Futuro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Portal do cliente com login e acompanhamento de intervenções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8–10 semanas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P4 — Futuro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Módulo de manutenção separado da auditoria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10–12 semanas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P5 — Escala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Integração com SAP via API, marketplace de empresas de manutenção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Fase 2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Guião da Demo para Apresentação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Escolher um PT físico acessível e realizar a auditoria completa com 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Mostrar o preenchimento de dados no telemóvel — cada secção do formulário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Demonstrar o alerta de incongruência ao introduzir uma potência diferente do cadastro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Gerar o PDF da ficha técnica com fotos organizadas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Mostrar o dashboard web com o PT marcado no mapa e os dados atualizados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Demonstrar o envio automático do relatório por e-mail para o gestor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Modelo de Negócio e Escala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Estrutura de Monetização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de preço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 mobile, cadastro de PTs, tarefas, relatórios PDF, geolocalização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Licença mensal por número de PTs geridos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Profissional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Base + deteção de incongruências + alertas + validação por supervisor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Licença mensal + taxa por PT com alerta processado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Enterprise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Profissional + dashboard BI, API de integração, portal do cliente, suporte dedicado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Contrato anual com SLA garantido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Marketplace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Módulo de manutenção + listagem de empresas certificadas + gestão de contratos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Comissão por transação ou assinatura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Estratégia de Escala Geográfica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Luanda (piloto ENDE)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Projeto piloto contratado — provar conceito e gerar dados de ROI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Angola nacional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Expansão para outras zonas de distribuição com dados do piloto validados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PALOP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Moçambique (EDM), Cabo Verde, S. Tomé — mercados lusófonos com realidade similar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África Subsaariana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Nigeria, Kenya, Ghana — maior complexidade mas escala de mercado relevante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Plataforma SaaS aberta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Qualquer distribuidora de energia pode contratar diretamente online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Oportunidades de Expansão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Manutenção preditiva com IA: Usar histórico de auditorias para prever falhas antes de acontecerem, reduzindo apagões e custos de manutenção corretiva.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Marketplace de manutenção certificada: O sistema já identifica quem faz manutenção aos PTs. Criar um ecossistema de empresas certificadas que a distribuidora pode contratar diretamente.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BI para reguladores: Dashboards de conformidade técnica para entidades reguladoras e ministérios de energia — receita adicional de licenciamento.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Gestão de inventário técnico: Rastreio de stocks de transformadores, contadores e outros equipamentos — integrado com os dados de campo.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Conector SAP PM: API que alimenta automaticamente o SAP da distribuidora com dados recolhidos no campo, eliminando duplicação de esforço.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Fator Crítico de Sucesso: Continuidade</w:t>
      </w:r>
    </w:p>
    <w:p>
      <w:pPr>
        <w:pBdr>
          <w:left w:val="single" w:color="C55A11" w:sz="12" w:space="6"/>
        </w:pBdr>
        <w:shd w:fill="FCE4D6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7B2C00"/>
          <w:sz w:val="19"/>
          <w:szCs w:val="19"/>
        </w:rPr>
        <w:t xml:space="preserve">O maior risco identificado na reunião não é técnico — é operacional. O sistema só gera valor se o processo de auditoria for repetido ciclicamente. Uma auditoria pontual não resolve o problema estrutural.</w:t>
      </w:r>
    </w:p>
    <w:p>
      <w:pPr>
        <w:spacing w:after="120" w:before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Recomenda-se implementar um modelo de auditoria contínua por amostragem, semelhante ao método usado em inventários de armazém: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Definir uma cadência mínima: ex. 6% dos PTs auditados por mês — garantindo cobertura total em menos de 18 meses e repetição anual para os PTs de maior risco.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Priorizar PTs com maior potência instalada e histórico de incongruências para auditoria mais frequente.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Usar os KPIs do dashboard para identificar zonas com maior densidade de irregularidades e concentrar recursos de campo.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Estabelecer metas mensais por técnico e por divisão comercial, tornando o processo de auditoria uma rotina operacional e não uma iniciativa pontual.</w:t>
      </w:r>
    </w:p>
    <w:p>
      <w:pPr>
        <w:spacing w:before="120"/>
      </w:pPr>
    </w:p>
    <w:p>
      <w:pPr>
        <w:pBdr>
          <w:left w:val="single" w:color="2E75B6" w:sz="12" w:space="6"/>
        </w:pBdr>
        <w:shd w:fill="DEEAF1" w:val="clear"/>
        <w:spacing w:after="100" w:before="100"/>
        <w:ind w:left="200"/>
      </w:pPr>
      <w:r>
        <w:rPr>
          <w:rFonts w:ascii="Arial" w:cs="Arial" w:eastAsia="Arial" w:hAnsi="Arial"/>
          <w:i/>
          <w:iCs/>
          <w:color w:val="1F3864"/>
          <w:sz w:val="19"/>
          <w:szCs w:val="19"/>
        </w:rPr>
        <w:t xml:space="preserve">O sucesso do sistema mede-se pela recuperação de receita e pela qualidade da base de dados técnica ao longo do tempo — não pela funcionalidade da plataforma em si. A plataforma é o meio; o processo contínuo é o fim.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6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Sistema de Auditoria e Gestão de PTs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		Confidencial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2026-04-18T09:20:50.362Z</dcterms:created>
  <dcterms:modified xsi:type="dcterms:W3CDTF">2026-04-18T09:20:50.363Z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