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A56C" w14:textId="77777777" w:rsidR="00BE298A" w:rsidRDefault="00BE298A"/>
    <w:p w14:paraId="4C6F215F" w14:textId="7051857A" w:rsidR="00AB44D1" w:rsidRPr="00AB44D1" w:rsidRDefault="00AB44D1" w:rsidP="00AB44D1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</w:pP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CS677 assignment 5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># by Zuowen Tang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pandas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pd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numpy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np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matplotlib.pyplot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as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plt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seaborn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from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sklearn.metrics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import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roc_auc_score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#2. for each category, count (and print) the number of food items in that category.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>#   Take the 20 most numerous categories and display the results in a bar chart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>#   (save bar chart in a pdf file ”items per category.pdf”)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Task2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'food.csv'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"Task 2:"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value_counts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category = 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value_counts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()[: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category)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category.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plot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kind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'barh'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tight_layout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savefig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"items_per_category.pdf"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format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"pdf"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#3. choose two food categories randomly (let’s call them A and B).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>#   Pick one vitamin category and one mineral category (for example, vitamin B12 and zinc).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>#   Use scatterplot to plot values. Color points from category A as green and category B as red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>#   (e.g. vitamin B12 and zinc). Save results in a pdf file ”vitamin mineral 2 categories.pdf”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Task3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'food.csv'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cheese = df[df[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'CHEESE'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potatoes = df[df[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'POTATOES'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x1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(cheese[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'Data.Vitamins.Vitamin 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y1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(cheese[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'Data.Major Minerals.Calcium'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x2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(potatoes[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'Data.Vitamins.Vitamin 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y2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(potatoes[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'Data.Major Minerals.Calcium'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(x1, y1,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color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'green'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label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'Cheese'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scatter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(x2, y2,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color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'red'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label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'Potatoes'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xlabel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'Vitamin 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ylabel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'Calcium'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title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'Vitamin E vs Calcium'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savefig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"vitamin_mineral_2_categories.pdf"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format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"pdf"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3:"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task 4: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4:"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"Examine the two plots. Any interesting observations?"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"The green dots, which represents cheese, contain varies calcium and vitamin E; "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lastRenderedPageBreak/>
        <w:t xml:space="preserve">          "while the red dots, represents potatoes, have very little calcium, yet have varies vitamin E."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getTrainTest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(num=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0.8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set_option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'display.max_columns'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None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set_option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'display.max_rows'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None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set_option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'display.width'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1000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'food.csv'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df[[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'Data.Major Minerals.Calcium'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'Data.Major Minerals.Iron'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'Data.Vitamins.Vitamin 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'Data.Vitamins.Vitamin K'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copy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df[(df[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'BEEF'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 | (df[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'CHEESE'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 | (df[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'SOUP'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 | (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    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'EGG'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 | (df[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'Category'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'CHICKEN'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m1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'Data.Major Minerals.Calcium'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 = np.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where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(df[m1] &gt;=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250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train = df.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sample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frac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=num,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random_state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25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test = df.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drop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(train.index)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train_0 = train[train[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train_0 = train_0.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drop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axis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train_1 = train[train[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train_1 = train_1.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drop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axis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return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train_0, train_1, test, train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getName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m1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'Data.Major Minerals.Calcium'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m2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'Data.Major Minerals.Iron'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v1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'Data.Vitamins.Vitamin K'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v2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'Data.Vitamins.Vitamin E'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return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m1, m2, v1, v2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Task5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train_0, train_1, test, train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getTrainTest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5:"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seaborn.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pairplot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(train_0)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savefig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'zero</w:t>
      </w:r>
      <w:r w:rsidR="00A4360B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_</w:t>
      </w:r>
      <w:r w:rsidR="00A4360B"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food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.pdf'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format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"pdf"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seaborn.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pairplot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(train_1)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savefig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'one_food.pdf'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format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"pdf"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seaborn.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pairplot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(train,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hue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savefig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'food.pdf'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format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"pdf"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plt.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show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Task6_9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task 6: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if m2 &lt;= 10 and m1 &lt;= 200 and v1 &lt;= 25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      y = 0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# else: y = 1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lastRenderedPageBreak/>
        <w:t xml:space="preserve">    # task 7,8: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train_0, train_1, test, train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getTrainTest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m1, m2, v1, v2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getName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'Y_pred'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 = np.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where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((test[m2] &lt;=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) &amp; (test[m1] &lt;=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200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) &amp; (test[v1] &lt;=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25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),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conditions = [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 &amp; 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'Y_pred'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),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 &amp; 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'Y_pred'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),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 &amp; 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'Y_pred'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),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 &amp; 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'Y_pred'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values = 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'TP'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'FP'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'TN'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'FN'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'compare'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 = np.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select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(conditions, values)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7,8:"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(test.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head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(),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'compare'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value_counts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Task 9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FP, TN, TP, FN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3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165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13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TPR = TP / (TP + FN)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TNR = TN / (TN + FP)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ACC = (TP + TN) / (TP + TN + FP + FN)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 = {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'TR'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[TP],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'FP'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[FP],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'TN'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[TN],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'FN'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[FN],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'Accuracy'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[ACC],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'TPR'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: [TPR],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'TNR'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 [TNR]}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DataFrame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data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=d)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9:"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t># Task 10</w:t>
      </w:r>
      <w:r w:rsidRPr="00AB44D1">
        <w:rPr>
          <w:rFonts w:ascii="Courier New" w:eastAsia="Times New Roman" w:hAnsi="Courier New" w:cs="Courier New"/>
          <w:i/>
          <w:iCs/>
          <w:color w:val="93A1A1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y_true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'labels'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y_pred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(test[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'Y_pred'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auc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roc_auc_score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(y_true, y_pred)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10:"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"Does your simple classifier give you higher accuracy on identifying 0 or 1 than 50% (”coin” flipping)?"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"Yes, the AUC is"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auc)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Task11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train_0, train_1, test, train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getTrainTest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m1, m2, v1, v2 =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getName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DataFrame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columns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'Class'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'μ(v1)'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'σ(v1)'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'μ(v2)'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'σ(v2)'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'μ(m1)'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'σ(m1)'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'μ(m2)'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'σ(m2)'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for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in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range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3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if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className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'0'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data = train_0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elif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className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'1'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data = train_1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elif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i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 xml:space="preserve">2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    className 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'all'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    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data = train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avg_v1 = data[v1].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mean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std_v1 = data[v1].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std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avg_v2 = data[v2].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mean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lastRenderedPageBreak/>
        <w:t xml:space="preserve">        std_v2 = data[v2].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std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avg_m1 = data[m1].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mean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std_m1 = data[m1].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std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avg_m2 = data[m2].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mean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std_m2 = data[m2].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std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    df.loc[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len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(df.index)] = [className, avg_v1, std_v1, avg_v2, std_v2, avg_m1, std_m1, avg_m2, std_m2]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11:"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12:"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"Examine your tables. Are there any obvious patterns in the distribution of "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br/>
        <w:t xml:space="preserve">          "vitamin/mineral values in each class?"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"Class 0 almost always contains less value than class 1."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Task13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set_option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'display.max_columns'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None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set_option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'display.max_rows'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>None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set_option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'display.width'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,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1000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pd.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read_csv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"food.csv"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 = df[df[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"Category"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 == 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'LAMB'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]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df2 = df.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drop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list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(df)[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0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: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33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 xml:space="preserve">], </w:t>
      </w:r>
      <w:r w:rsidRPr="00AB44D1">
        <w:rPr>
          <w:rFonts w:ascii="Courier New" w:eastAsia="Times New Roman" w:hAnsi="Courier New" w:cs="Courier New"/>
          <w:color w:val="6C71C4"/>
          <w:sz w:val="20"/>
          <w:szCs w:val="20"/>
          <w:lang w:eastAsia="zh-CN"/>
        </w:rPr>
        <w:t>axis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=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matrix = df2.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corr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Task 13:'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(matrix)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orderedMatrix = df2.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corr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unstack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sort_values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().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drop_duplicates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print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AB44D1">
        <w:rPr>
          <w:rFonts w:ascii="Courier New" w:eastAsia="Times New Roman" w:hAnsi="Courier New" w:cs="Courier New"/>
          <w:color w:val="D33682"/>
          <w:sz w:val="20"/>
          <w:szCs w:val="20"/>
          <w:lang w:eastAsia="zh-CN"/>
        </w:rPr>
        <w:t>\n</w:t>
      </w:r>
      <w:r w:rsidRPr="00AB44D1">
        <w:rPr>
          <w:rFonts w:ascii="Courier New" w:eastAsia="Times New Roman" w:hAnsi="Courier New" w:cs="Courier New"/>
          <w:color w:val="2AA198"/>
          <w:sz w:val="20"/>
          <w:szCs w:val="20"/>
          <w:lang w:eastAsia="zh-CN"/>
        </w:rPr>
        <w:t>'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, orderedMatrix)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859900"/>
          <w:sz w:val="20"/>
          <w:szCs w:val="20"/>
          <w:lang w:eastAsia="zh-CN"/>
        </w:rPr>
        <w:t xml:space="preserve">def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Driver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():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Task2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Task3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Task5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Task6_9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Task11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  <w:t xml:space="preserve">    </w:t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Task13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br/>
      </w:r>
      <w:r w:rsidRPr="00AB44D1">
        <w:rPr>
          <w:rFonts w:ascii="Courier New" w:eastAsia="Times New Roman" w:hAnsi="Courier New" w:cs="Courier New"/>
          <w:color w:val="268BD2"/>
          <w:sz w:val="20"/>
          <w:szCs w:val="20"/>
          <w:lang w:eastAsia="zh-CN"/>
        </w:rPr>
        <w:t>Driver</w:t>
      </w:r>
      <w:r w:rsidRPr="00AB44D1">
        <w:rPr>
          <w:rFonts w:ascii="Courier New" w:eastAsia="Times New Roman" w:hAnsi="Courier New" w:cs="Courier New"/>
          <w:color w:val="586E75"/>
          <w:sz w:val="20"/>
          <w:szCs w:val="20"/>
          <w:lang w:eastAsia="zh-CN"/>
        </w:rPr>
        <w:t>()</w:t>
      </w:r>
    </w:p>
    <w:p w14:paraId="4A66FBF2" w14:textId="77777777" w:rsidR="00AB44D1" w:rsidRDefault="00AB44D1"/>
    <w:sectPr w:rsidR="00AB44D1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9A580B"/>
    <w:rsid w:val="00A4360B"/>
    <w:rsid w:val="00AB44D1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EE541"/>
  <w14:defaultImageDpi w14:val="300"/>
  <w15:docId w15:val="{094FCD4C-8FA4-A941-B69D-77AE7382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4D1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4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Tang, Zuowen</cp:lastModifiedBy>
  <cp:revision>4</cp:revision>
  <dcterms:created xsi:type="dcterms:W3CDTF">2014-01-14T12:04:00Z</dcterms:created>
  <dcterms:modified xsi:type="dcterms:W3CDTF">2023-03-14T00:10:00Z</dcterms:modified>
</cp:coreProperties>
</file>