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FFA3" w14:textId="45DEB3E9" w:rsidR="00B9542D" w:rsidRPr="00B9542D" w:rsidRDefault="00B9542D" w:rsidP="00B9542D">
      <w:pPr>
        <w:pStyle w:val="Titolo2"/>
        <w:rPr>
          <w:sz w:val="48"/>
          <w:szCs w:val="48"/>
        </w:rPr>
      </w:pPr>
      <w:r w:rsidRPr="00B9542D">
        <w:rPr>
          <w:rStyle w:val="Enfasigrassetto"/>
          <w:b/>
          <w:bCs/>
          <w:sz w:val="48"/>
          <w:szCs w:val="48"/>
        </w:rPr>
        <w:t xml:space="preserve">W13D1 – </w:t>
      </w:r>
      <w:r>
        <w:rPr>
          <w:rStyle w:val="Enfasigrassetto"/>
          <w:b/>
          <w:bCs/>
          <w:sz w:val="48"/>
          <w:szCs w:val="48"/>
        </w:rPr>
        <w:t xml:space="preserve">Introduzione </w:t>
      </w:r>
      <w:r w:rsidRPr="00B9542D">
        <w:rPr>
          <w:rStyle w:val="Enfasigrassetto"/>
          <w:b/>
          <w:bCs/>
          <w:sz w:val="48"/>
          <w:szCs w:val="48"/>
        </w:rPr>
        <w:t xml:space="preserve">Google </w:t>
      </w:r>
      <w:proofErr w:type="spellStart"/>
      <w:r w:rsidRPr="00B9542D">
        <w:rPr>
          <w:rStyle w:val="Enfasigrassetto"/>
          <w:b/>
          <w:bCs/>
          <w:sz w:val="48"/>
          <w:szCs w:val="48"/>
        </w:rPr>
        <w:t>Looker</w:t>
      </w:r>
      <w:proofErr w:type="spellEnd"/>
      <w:r w:rsidRPr="00B9542D">
        <w:rPr>
          <w:rStyle w:val="Enfasigrassetto"/>
          <w:b/>
          <w:bCs/>
          <w:sz w:val="48"/>
          <w:szCs w:val="48"/>
        </w:rPr>
        <w:t xml:space="preserve"> Studio</w:t>
      </w:r>
    </w:p>
    <w:p w14:paraId="48ADF1FF" w14:textId="77777777" w:rsidR="00B9542D" w:rsidRDefault="00791519" w:rsidP="00B9542D">
      <w:r>
        <w:rPr>
          <w:noProof/>
        </w:rPr>
        <w:pict w14:anchorId="2A9ECE0B">
          <v:rect id="_x0000_i1030" alt="" style="width:481.4pt;height:.05pt;mso-width-percent:0;mso-height-percent:0;mso-width-percent:0;mso-height-percent:0" o:hrpct="999" o:hralign="center" o:hrstd="t" o:hr="t" fillcolor="#a0a0a0" stroked="f"/>
        </w:pict>
      </w:r>
    </w:p>
    <w:p w14:paraId="54299F0C" w14:textId="77777777" w:rsidR="00B9542D" w:rsidRPr="00B9542D" w:rsidRDefault="00B9542D" w:rsidP="00B9542D">
      <w:pPr>
        <w:pStyle w:val="Titolo3"/>
        <w:rPr>
          <w:sz w:val="36"/>
          <w:szCs w:val="36"/>
        </w:rPr>
      </w:pPr>
      <w:r w:rsidRPr="00B9542D">
        <w:rPr>
          <w:sz w:val="36"/>
          <w:szCs w:val="36"/>
        </w:rPr>
        <w:t>1. Cos'è la Business Intelligence</w:t>
      </w:r>
    </w:p>
    <w:p w14:paraId="5BC78046" w14:textId="77777777" w:rsidR="00B9542D" w:rsidRDefault="00B9542D" w:rsidP="00B9542D">
      <w:pPr>
        <w:pStyle w:val="NormaleWeb"/>
      </w:pPr>
      <w:r>
        <w:rPr>
          <w:rStyle w:val="Enfasigrassetto"/>
        </w:rPr>
        <w:t>Definizione:</w:t>
      </w:r>
      <w:r>
        <w:br/>
        <w:t>La Business Intelligence (BI) è l’insieme di tecnologie, strategie e strumenti utilizzati dalle aziende per raccogliere, analizzare e visualizzare i dati. L’obiettivo è supportare il processo decisionale e migliorare la performance aziendale attraverso dati concreti e affidabili.</w:t>
      </w:r>
    </w:p>
    <w:p w14:paraId="0F90F35F" w14:textId="77777777" w:rsidR="00B9542D" w:rsidRDefault="00B9542D" w:rsidP="00B9542D">
      <w:pPr>
        <w:pStyle w:val="NormaleWeb"/>
      </w:pPr>
      <w:r>
        <w:rPr>
          <w:rStyle w:val="Enfasigrassetto"/>
        </w:rPr>
        <w:t>Componenti chiave della BI:</w:t>
      </w:r>
    </w:p>
    <w:p w14:paraId="46D5333E" w14:textId="77777777" w:rsidR="00B9542D" w:rsidRDefault="00B9542D" w:rsidP="00B9542D">
      <w:pPr>
        <w:pStyle w:val="NormaleWeb"/>
        <w:numPr>
          <w:ilvl w:val="0"/>
          <w:numId w:val="5"/>
        </w:numPr>
      </w:pPr>
      <w:r>
        <w:rPr>
          <w:rStyle w:val="Enfasigrassetto"/>
        </w:rPr>
        <w:t>Raccolta dati:</w:t>
      </w:r>
      <w:r>
        <w:t xml:space="preserve"> dati grezzi provenienti da fonti diverse (es. database aziendali, file, strumenti online).</w:t>
      </w:r>
    </w:p>
    <w:p w14:paraId="7C1BA00C" w14:textId="77777777" w:rsidR="00B9542D" w:rsidRDefault="00B9542D" w:rsidP="00B9542D">
      <w:pPr>
        <w:pStyle w:val="NormaleWeb"/>
        <w:numPr>
          <w:ilvl w:val="0"/>
          <w:numId w:val="5"/>
        </w:numPr>
      </w:pPr>
      <w:r>
        <w:rPr>
          <w:rStyle w:val="Enfasigrassetto"/>
        </w:rPr>
        <w:t>Analisi dati:</w:t>
      </w:r>
      <w:r>
        <w:t xml:space="preserve"> elaborazione e interpretazione dei dati per ricavare informazioni utili.</w:t>
      </w:r>
    </w:p>
    <w:p w14:paraId="4AD7D3FC" w14:textId="77777777" w:rsidR="00B9542D" w:rsidRDefault="00B9542D" w:rsidP="00B9542D">
      <w:pPr>
        <w:pStyle w:val="NormaleWeb"/>
        <w:numPr>
          <w:ilvl w:val="0"/>
          <w:numId w:val="5"/>
        </w:numPr>
      </w:pPr>
      <w:r>
        <w:rPr>
          <w:rStyle w:val="Enfasigrassetto"/>
        </w:rPr>
        <w:t>Visualizzazione dati:</w:t>
      </w:r>
      <w:r>
        <w:t xml:space="preserve"> trasformazione dei dati in grafici e tabelle facilmente leggibili, per facilitare la comprensione e la condivisione.</w:t>
      </w:r>
    </w:p>
    <w:p w14:paraId="54EC4C7A" w14:textId="77777777" w:rsidR="00B9542D" w:rsidRDefault="00B9542D" w:rsidP="00B9542D">
      <w:pPr>
        <w:pStyle w:val="NormaleWeb"/>
      </w:pPr>
      <w:r>
        <w:t xml:space="preserve">Google </w:t>
      </w:r>
      <w:proofErr w:type="spellStart"/>
      <w:r>
        <w:t>Looker</w:t>
      </w:r>
      <w:proofErr w:type="spellEnd"/>
      <w:r>
        <w:t xml:space="preserve"> Studio è uno strumento che si colloca esattamente nell’ultima fase: permette di </w:t>
      </w:r>
      <w:r>
        <w:rPr>
          <w:rStyle w:val="Enfasigrassetto"/>
        </w:rPr>
        <w:t>visualizzare i dati</w:t>
      </w:r>
      <w:r>
        <w:t xml:space="preserve"> in modo chiaro, interattivo e personalizzato.</w:t>
      </w:r>
    </w:p>
    <w:p w14:paraId="083ECDAC" w14:textId="77777777" w:rsidR="00B9542D" w:rsidRDefault="00791519" w:rsidP="00B9542D">
      <w:r>
        <w:rPr>
          <w:noProof/>
        </w:rPr>
        <w:pict w14:anchorId="29534521">
          <v:rect id="_x0000_i1029" alt="" style="width:481.4pt;height:.05pt;mso-width-percent:0;mso-height-percent:0;mso-width-percent:0;mso-height-percent:0" o:hrpct="999" o:hralign="center" o:hrstd="t" o:hr="t" fillcolor="#a0a0a0" stroked="f"/>
        </w:pict>
      </w:r>
    </w:p>
    <w:p w14:paraId="6C6501CB" w14:textId="77777777" w:rsidR="00B9542D" w:rsidRPr="00DD70AB" w:rsidRDefault="00B9542D" w:rsidP="00B9542D">
      <w:pPr>
        <w:pStyle w:val="Titolo3"/>
        <w:rPr>
          <w:sz w:val="36"/>
          <w:szCs w:val="36"/>
        </w:rPr>
      </w:pPr>
      <w:r w:rsidRPr="00DD70AB">
        <w:rPr>
          <w:sz w:val="36"/>
          <w:szCs w:val="36"/>
        </w:rPr>
        <w:t xml:space="preserve">2. Cos'è Google </w:t>
      </w:r>
      <w:proofErr w:type="spellStart"/>
      <w:r w:rsidRPr="00DD70AB">
        <w:rPr>
          <w:sz w:val="36"/>
          <w:szCs w:val="36"/>
        </w:rPr>
        <w:t>Looker</w:t>
      </w:r>
      <w:proofErr w:type="spellEnd"/>
      <w:r w:rsidRPr="00DD70AB">
        <w:rPr>
          <w:sz w:val="36"/>
          <w:szCs w:val="36"/>
        </w:rPr>
        <w:t xml:space="preserve"> Studio</w:t>
      </w:r>
    </w:p>
    <w:p w14:paraId="7A02BF6E" w14:textId="77777777" w:rsidR="00B9542D" w:rsidRDefault="00B9542D" w:rsidP="00B9542D">
      <w:pPr>
        <w:pStyle w:val="NormaleWeb"/>
      </w:pPr>
      <w:proofErr w:type="spellStart"/>
      <w:r>
        <w:t>Looker</w:t>
      </w:r>
      <w:proofErr w:type="spellEnd"/>
      <w:r>
        <w:t xml:space="preserve"> Studio è uno strumento gratuito di Google che consente la creazione di </w:t>
      </w:r>
      <w:r>
        <w:rPr>
          <w:rStyle w:val="Enfasigrassetto"/>
        </w:rPr>
        <w:t>report interattivi</w:t>
      </w:r>
      <w:r>
        <w:t xml:space="preserve"> e </w:t>
      </w:r>
      <w:proofErr w:type="spellStart"/>
      <w:r>
        <w:rPr>
          <w:rStyle w:val="Enfasigrassetto"/>
        </w:rPr>
        <w:t>dashboard</w:t>
      </w:r>
      <w:proofErr w:type="spellEnd"/>
      <w:r>
        <w:rPr>
          <w:rStyle w:val="Enfasigrassetto"/>
        </w:rPr>
        <w:t xml:space="preserve"> personalizzate</w:t>
      </w:r>
      <w:r>
        <w:t xml:space="preserve">. È un </w:t>
      </w:r>
      <w:proofErr w:type="spellStart"/>
      <w:r>
        <w:t>tool</w:t>
      </w:r>
      <w:proofErr w:type="spellEnd"/>
      <w:r>
        <w:t xml:space="preserve"> completamente online e accessibile a chiunque abbia un account Google.</w:t>
      </w:r>
    </w:p>
    <w:p w14:paraId="5676D45F" w14:textId="77777777" w:rsidR="00B9542D" w:rsidRDefault="00B9542D" w:rsidP="00B9542D">
      <w:pPr>
        <w:pStyle w:val="NormaleWeb"/>
      </w:pPr>
      <w:r>
        <w:t xml:space="preserve">Fino al 2022 era conosciuto come Google Data Studio. Il nome è stato modificato dopo l’acquisizione da parte di Google dell’azienda </w:t>
      </w:r>
      <w:proofErr w:type="spellStart"/>
      <w:r>
        <w:t>Looker</w:t>
      </w:r>
      <w:proofErr w:type="spellEnd"/>
      <w:r>
        <w:t xml:space="preserve"> (2019), specializzata in soluzioni avanzate di business intelligence.</w:t>
      </w:r>
    </w:p>
    <w:p w14:paraId="27BE32A1" w14:textId="77777777" w:rsidR="00B9542D" w:rsidRDefault="00B9542D" w:rsidP="00B9542D">
      <w:pPr>
        <w:pStyle w:val="NormaleWeb"/>
      </w:pPr>
      <w:r>
        <w:t xml:space="preserve">Dopo il </w:t>
      </w:r>
      <w:proofErr w:type="spellStart"/>
      <w:r>
        <w:t>rebranding</w:t>
      </w:r>
      <w:proofErr w:type="spellEnd"/>
      <w:r>
        <w:t>:</w:t>
      </w:r>
    </w:p>
    <w:p w14:paraId="46A91677" w14:textId="77777777" w:rsidR="00B9542D" w:rsidRDefault="00B9542D" w:rsidP="00B9542D">
      <w:pPr>
        <w:pStyle w:val="NormaleWeb"/>
        <w:numPr>
          <w:ilvl w:val="0"/>
          <w:numId w:val="6"/>
        </w:numPr>
      </w:pPr>
      <w:proofErr w:type="spellStart"/>
      <w:r>
        <w:rPr>
          <w:rStyle w:val="Enfasigrassetto"/>
        </w:rPr>
        <w:t>Looker</w:t>
      </w:r>
      <w:proofErr w:type="spellEnd"/>
      <w:r>
        <w:rPr>
          <w:rStyle w:val="Enfasigrassetto"/>
        </w:rPr>
        <w:t xml:space="preserve"> Studio</w:t>
      </w:r>
      <w:r>
        <w:t xml:space="preserve"> è il </w:t>
      </w:r>
      <w:proofErr w:type="spellStart"/>
      <w:r>
        <w:t>tool</w:t>
      </w:r>
      <w:proofErr w:type="spellEnd"/>
      <w:r>
        <w:t xml:space="preserve"> gratuito, pensato per singoli utenti e PMI.</w:t>
      </w:r>
    </w:p>
    <w:p w14:paraId="5FCFB41C" w14:textId="77777777" w:rsidR="00B9542D" w:rsidRDefault="00B9542D" w:rsidP="00B9542D">
      <w:pPr>
        <w:pStyle w:val="NormaleWeb"/>
        <w:numPr>
          <w:ilvl w:val="0"/>
          <w:numId w:val="6"/>
        </w:numPr>
      </w:pPr>
      <w:proofErr w:type="spellStart"/>
      <w:r>
        <w:rPr>
          <w:rStyle w:val="Enfasigrassetto"/>
        </w:rPr>
        <w:t>Looker</w:t>
      </w:r>
      <w:proofErr w:type="spellEnd"/>
      <w:r>
        <w:t xml:space="preserve"> è il prodotto avanzato, pensato per aziende con esigenze complesse.</w:t>
      </w:r>
    </w:p>
    <w:p w14:paraId="3E3D910E" w14:textId="77777777" w:rsidR="00B9542D" w:rsidRDefault="00B9542D" w:rsidP="00B9542D">
      <w:pPr>
        <w:pStyle w:val="NormaleWeb"/>
      </w:pPr>
      <w:r>
        <w:t>La distinzione tra i due strumenti è ancora attiva.</w:t>
      </w:r>
    </w:p>
    <w:p w14:paraId="5AF29BBA" w14:textId="77777777" w:rsidR="00B9542D" w:rsidRDefault="00791519" w:rsidP="00B9542D">
      <w:r>
        <w:rPr>
          <w:noProof/>
        </w:rPr>
        <w:pict w14:anchorId="7A8FC140">
          <v:rect id="_x0000_i1028" alt="" style="width:481.4pt;height:.05pt;mso-width-percent:0;mso-height-percent:0;mso-width-percent:0;mso-height-percent:0" o:hrpct="999" o:hralign="center" o:hrstd="t" o:hr="t" fillcolor="#a0a0a0" stroked="f"/>
        </w:pict>
      </w:r>
    </w:p>
    <w:p w14:paraId="284D2003" w14:textId="77777777" w:rsidR="00B9542D" w:rsidRPr="00DD70AB" w:rsidRDefault="00B9542D" w:rsidP="00B9542D">
      <w:pPr>
        <w:pStyle w:val="Titolo3"/>
        <w:rPr>
          <w:sz w:val="36"/>
          <w:szCs w:val="36"/>
        </w:rPr>
      </w:pPr>
      <w:r w:rsidRPr="00DD70AB">
        <w:rPr>
          <w:sz w:val="36"/>
          <w:szCs w:val="36"/>
        </w:rPr>
        <w:t xml:space="preserve">3. Caratteristiche principali di </w:t>
      </w:r>
      <w:proofErr w:type="spellStart"/>
      <w:r w:rsidRPr="00DD70AB">
        <w:rPr>
          <w:sz w:val="36"/>
          <w:szCs w:val="36"/>
        </w:rPr>
        <w:t>Looker</w:t>
      </w:r>
      <w:proofErr w:type="spellEnd"/>
      <w:r w:rsidRPr="00DD70AB">
        <w:rPr>
          <w:sz w:val="36"/>
          <w:szCs w:val="36"/>
        </w:rPr>
        <w:t xml:space="preserve"> Studio</w:t>
      </w:r>
    </w:p>
    <w:p w14:paraId="31D1ED14" w14:textId="77777777" w:rsidR="00B9542D" w:rsidRDefault="00B9542D" w:rsidP="00B9542D">
      <w:pPr>
        <w:pStyle w:val="NormaleWeb"/>
        <w:numPr>
          <w:ilvl w:val="0"/>
          <w:numId w:val="7"/>
        </w:numPr>
      </w:pPr>
      <w:r>
        <w:rPr>
          <w:rStyle w:val="Enfasigrassetto"/>
        </w:rPr>
        <w:t>Collaborazione in tempo reale:</w:t>
      </w:r>
      <w:r>
        <w:t xml:space="preserve"> più utenti possono lavorare contemporaneamente su uno stesso report.</w:t>
      </w:r>
    </w:p>
    <w:p w14:paraId="5D80F7DF" w14:textId="77777777" w:rsidR="00B9542D" w:rsidRDefault="00B9542D" w:rsidP="00B9542D">
      <w:pPr>
        <w:pStyle w:val="NormaleWeb"/>
        <w:numPr>
          <w:ilvl w:val="0"/>
          <w:numId w:val="7"/>
        </w:numPr>
      </w:pPr>
      <w:r>
        <w:rPr>
          <w:rStyle w:val="Enfasigrassetto"/>
        </w:rPr>
        <w:t>Interfaccia intuitiva:</w:t>
      </w:r>
      <w:r>
        <w:t xml:space="preserve"> semplice da usare anche per chi non ha competenze tecniche.</w:t>
      </w:r>
    </w:p>
    <w:p w14:paraId="37B21D86" w14:textId="77777777" w:rsidR="00B9542D" w:rsidRDefault="00B9542D" w:rsidP="00B9542D">
      <w:pPr>
        <w:pStyle w:val="NormaleWeb"/>
        <w:numPr>
          <w:ilvl w:val="0"/>
          <w:numId w:val="7"/>
        </w:numPr>
      </w:pPr>
      <w:r>
        <w:rPr>
          <w:rStyle w:val="Enfasigrassetto"/>
        </w:rPr>
        <w:lastRenderedPageBreak/>
        <w:t>Connettività:</w:t>
      </w:r>
      <w:r>
        <w:t xml:space="preserve"> compatibile con moltissime fonti dati (Google </w:t>
      </w:r>
      <w:proofErr w:type="spellStart"/>
      <w:r>
        <w:t>Sheets</w:t>
      </w:r>
      <w:proofErr w:type="spellEnd"/>
      <w:r>
        <w:t xml:space="preserve">, </w:t>
      </w:r>
      <w:proofErr w:type="spellStart"/>
      <w:r>
        <w:t>BigQuery</w:t>
      </w:r>
      <w:proofErr w:type="spellEnd"/>
      <w:r>
        <w:t>, CSV, database esterni, ecc.).</w:t>
      </w:r>
    </w:p>
    <w:p w14:paraId="47236CA7" w14:textId="77777777" w:rsidR="00B9542D" w:rsidRDefault="00B9542D" w:rsidP="00B9542D">
      <w:pPr>
        <w:pStyle w:val="NormaleWeb"/>
        <w:numPr>
          <w:ilvl w:val="0"/>
          <w:numId w:val="7"/>
        </w:numPr>
      </w:pPr>
      <w:r>
        <w:rPr>
          <w:rStyle w:val="Enfasigrassetto"/>
        </w:rPr>
        <w:t>Personalizzazione grafica:</w:t>
      </w:r>
      <w:r>
        <w:t xml:space="preserve"> ampie possibilità di design per grafici, colori, layout, loghi e molto altro.</w:t>
      </w:r>
    </w:p>
    <w:p w14:paraId="350C2DBE" w14:textId="77777777" w:rsidR="00B9542D" w:rsidRDefault="00B9542D" w:rsidP="00B9542D">
      <w:pPr>
        <w:pStyle w:val="NormaleWeb"/>
      </w:pPr>
      <w:r>
        <w:rPr>
          <w:rStyle w:val="Enfasigrassetto"/>
        </w:rPr>
        <w:t>Link di accesso:</w:t>
      </w:r>
      <w:r>
        <w:br/>
      </w:r>
      <w:hyperlink r:id="rId5" w:tgtFrame="_new" w:history="1">
        <w:r>
          <w:rPr>
            <w:rStyle w:val="Collegamentoipertestuale"/>
          </w:rPr>
          <w:t>https://lookerstudio.google.com</w:t>
        </w:r>
      </w:hyperlink>
    </w:p>
    <w:p w14:paraId="2F439B28" w14:textId="77777777" w:rsidR="00B9542D" w:rsidRDefault="00791519" w:rsidP="00B9542D">
      <w:r>
        <w:rPr>
          <w:noProof/>
        </w:rPr>
        <w:pict w14:anchorId="77F5B247">
          <v:rect id="_x0000_i1027" alt="" style="width:481.4pt;height:.05pt;mso-width-percent:0;mso-height-percent:0;mso-width-percent:0;mso-height-percent:0" o:hrpct="999" o:hralign="center" o:hrstd="t" o:hr="t" fillcolor="#a0a0a0" stroked="f"/>
        </w:pict>
      </w:r>
    </w:p>
    <w:p w14:paraId="4FA40BCC" w14:textId="77777777" w:rsidR="00B9542D" w:rsidRPr="00DD70AB" w:rsidRDefault="00B9542D" w:rsidP="00B9542D">
      <w:pPr>
        <w:pStyle w:val="Titolo3"/>
        <w:rPr>
          <w:sz w:val="36"/>
          <w:szCs w:val="36"/>
        </w:rPr>
      </w:pPr>
      <w:r w:rsidRPr="00DD70AB">
        <w:rPr>
          <w:sz w:val="36"/>
          <w:szCs w:val="36"/>
        </w:rPr>
        <w:t>4. Collegamento ai dati – Come funziona</w:t>
      </w:r>
    </w:p>
    <w:p w14:paraId="636568C6" w14:textId="77777777" w:rsidR="00B9542D" w:rsidRDefault="00B9542D" w:rsidP="00B9542D">
      <w:pPr>
        <w:pStyle w:val="NormaleWeb"/>
      </w:pPr>
      <w:r>
        <w:t xml:space="preserve">Per poter creare un report in </w:t>
      </w:r>
      <w:proofErr w:type="spellStart"/>
      <w:r>
        <w:t>Looker</w:t>
      </w:r>
      <w:proofErr w:type="spellEnd"/>
      <w:r>
        <w:t xml:space="preserve"> Studio, è necessario </w:t>
      </w:r>
      <w:r>
        <w:rPr>
          <w:rStyle w:val="Enfasigrassetto"/>
        </w:rPr>
        <w:t>collegare una fonte dati</w:t>
      </w:r>
      <w:r>
        <w:t xml:space="preserve">. Questo avviene attraverso l’utilizzo dei </w:t>
      </w:r>
      <w:r>
        <w:rPr>
          <w:rStyle w:val="Enfasigrassetto"/>
        </w:rPr>
        <w:t>connettori</w:t>
      </w:r>
      <w:r>
        <w:t xml:space="preserve">, strumenti che fanno da ponte tra i dati grezzi e la </w:t>
      </w:r>
      <w:proofErr w:type="spellStart"/>
      <w:r>
        <w:t>dashboard</w:t>
      </w:r>
      <w:proofErr w:type="spellEnd"/>
      <w:r>
        <w:t>.</w:t>
      </w:r>
    </w:p>
    <w:p w14:paraId="447161B3" w14:textId="3F7CAA0A" w:rsidR="00B9542D" w:rsidRDefault="00DD70AB" w:rsidP="00B9542D">
      <w:pPr>
        <w:pStyle w:val="Titolo4"/>
      </w:pPr>
      <w:r>
        <w:rPr>
          <w:noProof/>
        </w:rPr>
        <w:drawing>
          <wp:inline distT="0" distB="0" distL="0" distR="0" wp14:anchorId="2C94254A" wp14:editId="7860A50E">
            <wp:extent cx="6116320" cy="2049145"/>
            <wp:effectExtent l="0" t="0" r="5080" b="0"/>
            <wp:docPr id="8" name="Immagine 8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, schermat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EDD6" w14:textId="77777777" w:rsidR="00B9542D" w:rsidRDefault="00B9542D" w:rsidP="00B9542D">
      <w:pPr>
        <w:pStyle w:val="NormaleWeb"/>
      </w:pPr>
      <w:r>
        <w:t xml:space="preserve">Nel momento in cui si avvia un nuovo report, </w:t>
      </w:r>
      <w:proofErr w:type="spellStart"/>
      <w:r>
        <w:t>Looker</w:t>
      </w:r>
      <w:proofErr w:type="spellEnd"/>
      <w:r>
        <w:t xml:space="preserve"> Studio chiede di:</w:t>
      </w:r>
    </w:p>
    <w:p w14:paraId="2D5A1478" w14:textId="77777777" w:rsidR="00B9542D" w:rsidRDefault="00B9542D" w:rsidP="00B9542D">
      <w:pPr>
        <w:pStyle w:val="NormaleWeb"/>
        <w:numPr>
          <w:ilvl w:val="0"/>
          <w:numId w:val="8"/>
        </w:numPr>
      </w:pPr>
      <w:r>
        <w:t>collegare una nuova fonte dati, oppure</w:t>
      </w:r>
    </w:p>
    <w:p w14:paraId="73CFFE61" w14:textId="77777777" w:rsidR="00B9542D" w:rsidRDefault="00B9542D" w:rsidP="00B9542D">
      <w:pPr>
        <w:pStyle w:val="NormaleWeb"/>
        <w:numPr>
          <w:ilvl w:val="0"/>
          <w:numId w:val="8"/>
        </w:numPr>
      </w:pPr>
      <w:r>
        <w:t>selezionare una fonte dati già utilizzata in precedenza.</w:t>
      </w:r>
    </w:p>
    <w:p w14:paraId="0D5ED7B0" w14:textId="77777777" w:rsidR="00B9542D" w:rsidRDefault="00B9542D" w:rsidP="00B9542D">
      <w:pPr>
        <w:pStyle w:val="NormaleWeb"/>
      </w:pPr>
      <w:r>
        <w:t xml:space="preserve">Viene visualizzato un elenco di </w:t>
      </w:r>
      <w:r>
        <w:rPr>
          <w:rStyle w:val="Enfasigrassetto"/>
        </w:rPr>
        <w:t>connettori</w:t>
      </w:r>
      <w:r>
        <w:t xml:space="preserve"> ufficiali (es. Google Analytics, Fogli Google, </w:t>
      </w:r>
      <w:proofErr w:type="spellStart"/>
      <w:r>
        <w:t>YouTube</w:t>
      </w:r>
      <w:proofErr w:type="spellEnd"/>
      <w:r>
        <w:t xml:space="preserve"> Analytics) o di terze parti (es.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Ads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 xml:space="preserve"> </w:t>
      </w:r>
      <w:proofErr w:type="spellStart"/>
      <w:r>
        <w:t>Ads</w:t>
      </w:r>
      <w:proofErr w:type="spellEnd"/>
      <w:r>
        <w:t>, ecc.).</w:t>
      </w:r>
    </w:p>
    <w:p w14:paraId="0A852593" w14:textId="77777777" w:rsidR="00B9542D" w:rsidRDefault="00791519" w:rsidP="00B9542D">
      <w:r>
        <w:rPr>
          <w:noProof/>
        </w:rPr>
        <w:pict w14:anchorId="27C53BB7">
          <v:rect id="_x0000_i1026" alt="" style="width:481.4pt;height:.05pt;mso-width-percent:0;mso-height-percent:0;mso-width-percent:0;mso-height-percent:0" o:hrpct="999" o:hralign="center" o:hrstd="t" o:hr="t" fillcolor="#a0a0a0" stroked="f"/>
        </w:pict>
      </w:r>
    </w:p>
    <w:p w14:paraId="30FF3971" w14:textId="77777777" w:rsidR="00B9542D" w:rsidRPr="00DD70AB" w:rsidRDefault="00B9542D" w:rsidP="00B9542D">
      <w:pPr>
        <w:pStyle w:val="Titolo3"/>
        <w:rPr>
          <w:sz w:val="36"/>
          <w:szCs w:val="36"/>
        </w:rPr>
      </w:pPr>
      <w:r w:rsidRPr="00DD70AB">
        <w:rPr>
          <w:sz w:val="36"/>
          <w:szCs w:val="36"/>
        </w:rPr>
        <w:t>5. Differenza tra Fonte dati e Connettore</w:t>
      </w:r>
    </w:p>
    <w:p w14:paraId="4A4B7100" w14:textId="77777777" w:rsidR="00B9542D" w:rsidRDefault="00B9542D" w:rsidP="00B9542D">
      <w:pPr>
        <w:pStyle w:val="NormaleWeb"/>
        <w:numPr>
          <w:ilvl w:val="0"/>
          <w:numId w:val="9"/>
        </w:numPr>
      </w:pPr>
      <w:r>
        <w:rPr>
          <w:rStyle w:val="Enfasigrassetto"/>
        </w:rPr>
        <w:t>Fonte dati (Data Source):</w:t>
      </w:r>
      <w:r>
        <w:br/>
        <w:t xml:space="preserve">È l’origine effettiva da cui </w:t>
      </w:r>
      <w:proofErr w:type="spellStart"/>
      <w:r>
        <w:t>Looker</w:t>
      </w:r>
      <w:proofErr w:type="spellEnd"/>
      <w:r>
        <w:t xml:space="preserve"> Studio preleva i dati. Può essere un file CSV, un foglio di calcolo, un database online, un’API o un servizio </w:t>
      </w:r>
      <w:proofErr w:type="spellStart"/>
      <w:r>
        <w:t>cloud</w:t>
      </w:r>
      <w:proofErr w:type="spellEnd"/>
      <w:r>
        <w:t>.</w:t>
      </w:r>
    </w:p>
    <w:p w14:paraId="4B3AFBBE" w14:textId="77777777" w:rsidR="00B9542D" w:rsidRDefault="00B9542D" w:rsidP="00B9542D">
      <w:pPr>
        <w:pStyle w:val="NormaleWeb"/>
        <w:numPr>
          <w:ilvl w:val="0"/>
          <w:numId w:val="9"/>
        </w:numPr>
      </w:pPr>
      <w:r>
        <w:rPr>
          <w:rStyle w:val="Enfasigrassetto"/>
        </w:rPr>
        <w:t>Connettore:</w:t>
      </w:r>
      <w:r>
        <w:br/>
        <w:t xml:space="preserve">È il ponte tecnico che collega </w:t>
      </w:r>
      <w:proofErr w:type="spellStart"/>
      <w:r>
        <w:t>Looker</w:t>
      </w:r>
      <w:proofErr w:type="spellEnd"/>
      <w:r>
        <w:t xml:space="preserve"> Studio alla fonte dati.</w:t>
      </w:r>
      <w:r>
        <w:br/>
        <w:t>Può essere:</w:t>
      </w:r>
    </w:p>
    <w:p w14:paraId="30D893B2" w14:textId="77777777" w:rsidR="00B9542D" w:rsidRDefault="00B9542D" w:rsidP="00B9542D">
      <w:pPr>
        <w:pStyle w:val="NormaleWeb"/>
        <w:numPr>
          <w:ilvl w:val="1"/>
          <w:numId w:val="9"/>
        </w:numPr>
      </w:pPr>
      <w:r>
        <w:rPr>
          <w:rStyle w:val="Enfasigrassetto"/>
        </w:rPr>
        <w:t>nativo</w:t>
      </w:r>
      <w:r>
        <w:t>, ovvero sviluppato da Google (es. Google Analytics),</w:t>
      </w:r>
    </w:p>
    <w:p w14:paraId="7FA6EE2D" w14:textId="77777777" w:rsidR="00B9542D" w:rsidRDefault="00B9542D" w:rsidP="00B9542D">
      <w:pPr>
        <w:pStyle w:val="NormaleWeb"/>
        <w:numPr>
          <w:ilvl w:val="1"/>
          <w:numId w:val="9"/>
        </w:numPr>
      </w:pPr>
      <w:r>
        <w:rPr>
          <w:rStyle w:val="Enfasigrassetto"/>
        </w:rPr>
        <w:t>di terze parti</w:t>
      </w:r>
      <w:r>
        <w:t xml:space="preserve">, cioè sviluppato da fornitori esterni (es. </w:t>
      </w:r>
      <w:proofErr w:type="spellStart"/>
      <w:r>
        <w:t>Supermetrics</w:t>
      </w:r>
      <w:proofErr w:type="spellEnd"/>
      <w:r>
        <w:t xml:space="preserve">, </w:t>
      </w:r>
      <w:proofErr w:type="spellStart"/>
      <w:r>
        <w:t>Funnel.io</w:t>
      </w:r>
      <w:proofErr w:type="spellEnd"/>
      <w:r>
        <w:t>).</w:t>
      </w:r>
      <w:r>
        <w:br/>
        <w:t>Alcuni connettori esterni possono richiedere registrazioni o piani a pagamento.</w:t>
      </w:r>
    </w:p>
    <w:p w14:paraId="6E8DD37C" w14:textId="113A3E2E" w:rsidR="00DD70AB" w:rsidRDefault="00DD70AB" w:rsidP="00B9542D">
      <w:pPr>
        <w:pStyle w:val="NormaleWeb"/>
      </w:pPr>
      <w:r>
        <w:rPr>
          <w:noProof/>
        </w:rPr>
        <w:lastRenderedPageBreak/>
        <w:drawing>
          <wp:inline distT="0" distB="0" distL="0" distR="0" wp14:anchorId="02702802" wp14:editId="605F7D6A">
            <wp:extent cx="6116320" cy="2429510"/>
            <wp:effectExtent l="0" t="0" r="5080" b="0"/>
            <wp:docPr id="7" name="Immagine 7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, schermat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FD3F" w14:textId="267195D5" w:rsidR="00B9542D" w:rsidRDefault="00B9542D" w:rsidP="00B9542D">
      <w:pPr>
        <w:pStyle w:val="NormaleWeb"/>
      </w:pPr>
      <w:r>
        <w:t>Una volta selezionata la fonte dati, si accede a un'interfaccia che mostra:</w:t>
      </w:r>
    </w:p>
    <w:p w14:paraId="290158D1" w14:textId="77777777" w:rsidR="00B9542D" w:rsidRDefault="00B9542D" w:rsidP="00B9542D">
      <w:pPr>
        <w:pStyle w:val="NormaleWeb"/>
        <w:numPr>
          <w:ilvl w:val="0"/>
          <w:numId w:val="10"/>
        </w:numPr>
      </w:pPr>
      <w:r>
        <w:t>l’elenco dei campi disponibili (dimensioni e metriche),</w:t>
      </w:r>
    </w:p>
    <w:p w14:paraId="33B9183A" w14:textId="77777777" w:rsidR="00B9542D" w:rsidRDefault="00B9542D" w:rsidP="00B9542D">
      <w:pPr>
        <w:pStyle w:val="NormaleWeb"/>
        <w:numPr>
          <w:ilvl w:val="0"/>
          <w:numId w:val="10"/>
        </w:numPr>
      </w:pPr>
      <w:r>
        <w:t>un’anteprima dei dati,</w:t>
      </w:r>
    </w:p>
    <w:p w14:paraId="5EE33BCA" w14:textId="77777777" w:rsidR="00B9542D" w:rsidRDefault="00B9542D" w:rsidP="00B9542D">
      <w:pPr>
        <w:pStyle w:val="NormaleWeb"/>
        <w:numPr>
          <w:ilvl w:val="0"/>
          <w:numId w:val="10"/>
        </w:numPr>
      </w:pPr>
      <w:r>
        <w:t>la possibilità di iniziare a costruire il report con tabelle, grafici, filtri e controlli interattivi.</w:t>
      </w:r>
    </w:p>
    <w:p w14:paraId="4E79A29A" w14:textId="77777777" w:rsidR="00B9542D" w:rsidRDefault="00791519" w:rsidP="00B9542D">
      <w:r>
        <w:rPr>
          <w:noProof/>
        </w:rPr>
        <w:pict w14:anchorId="5490A0F0">
          <v:rect id="_x0000_i1025" alt="" style="width:481.4pt;height:.05pt;mso-width-percent:0;mso-height-percent:0;mso-width-percent:0;mso-height-percent:0" o:hrpct="999" o:hralign="center" o:hrstd="t" o:hr="t" fillcolor="#a0a0a0" stroked="f"/>
        </w:pict>
      </w:r>
    </w:p>
    <w:p w14:paraId="2B5FCF34" w14:textId="77777777" w:rsidR="00B9542D" w:rsidRDefault="00B9542D" w:rsidP="00B9542D">
      <w:pPr>
        <w:pStyle w:val="Titolo3"/>
      </w:pPr>
      <w:r>
        <w:t xml:space="preserve">6. Perché è utile conoscere </w:t>
      </w:r>
      <w:proofErr w:type="spellStart"/>
      <w:r>
        <w:t>Looker</w:t>
      </w:r>
      <w:proofErr w:type="spellEnd"/>
      <w:r>
        <w:t xml:space="preserve"> Studio</w:t>
      </w:r>
    </w:p>
    <w:p w14:paraId="159CCEE4" w14:textId="77777777" w:rsidR="00B9542D" w:rsidRDefault="00B9542D" w:rsidP="00B9542D">
      <w:pPr>
        <w:pStyle w:val="NormaleWeb"/>
      </w:pPr>
      <w:proofErr w:type="spellStart"/>
      <w:r>
        <w:t>Looker</w:t>
      </w:r>
      <w:proofErr w:type="spellEnd"/>
      <w:r>
        <w:t xml:space="preserve"> Studio è uno strumento fondamentale per:</w:t>
      </w:r>
    </w:p>
    <w:p w14:paraId="3BB9C1DE" w14:textId="77777777" w:rsidR="00B9542D" w:rsidRDefault="00B9542D" w:rsidP="00B9542D">
      <w:pPr>
        <w:pStyle w:val="NormaleWeb"/>
        <w:numPr>
          <w:ilvl w:val="0"/>
          <w:numId w:val="11"/>
        </w:numPr>
      </w:pPr>
      <w:r>
        <w:t>raccogliere e interpretare dati provenienti da fonti diverse;</w:t>
      </w:r>
    </w:p>
    <w:p w14:paraId="604F2E99" w14:textId="77777777" w:rsidR="00B9542D" w:rsidRDefault="00B9542D" w:rsidP="00B9542D">
      <w:pPr>
        <w:pStyle w:val="NormaleWeb"/>
        <w:numPr>
          <w:ilvl w:val="0"/>
          <w:numId w:val="11"/>
        </w:numPr>
      </w:pPr>
      <w:r>
        <w:t>creare report professionali e automatizzati da condividere con clienti, colleghi o stakeholder;</w:t>
      </w:r>
    </w:p>
    <w:p w14:paraId="58BB9253" w14:textId="77777777" w:rsidR="00B9542D" w:rsidRDefault="00B9542D" w:rsidP="00B9542D">
      <w:pPr>
        <w:pStyle w:val="NormaleWeb"/>
        <w:numPr>
          <w:ilvl w:val="0"/>
          <w:numId w:val="11"/>
        </w:numPr>
      </w:pPr>
      <w:r>
        <w:t>prendere decisioni data-</w:t>
      </w:r>
      <w:proofErr w:type="spellStart"/>
      <w:r>
        <w:t>driven</w:t>
      </w:r>
      <w:proofErr w:type="spellEnd"/>
      <w:r>
        <w:t xml:space="preserve"> in modo semplice, anche senza scrivere codice.</w:t>
      </w:r>
    </w:p>
    <w:p w14:paraId="2EE965D3" w14:textId="77777777" w:rsidR="00B9542D" w:rsidRDefault="00B9542D" w:rsidP="00B9542D">
      <w:pPr>
        <w:pStyle w:val="NormaleWeb"/>
      </w:pPr>
      <w:r>
        <w:t>È particolarmente utile per chi lavora in:</w:t>
      </w:r>
    </w:p>
    <w:p w14:paraId="4AF42A2A" w14:textId="77777777" w:rsidR="00B9542D" w:rsidRDefault="00B9542D" w:rsidP="00B9542D">
      <w:pPr>
        <w:pStyle w:val="NormaleWeb"/>
        <w:numPr>
          <w:ilvl w:val="0"/>
          <w:numId w:val="12"/>
        </w:numPr>
      </w:pPr>
      <w:r>
        <w:t xml:space="preserve">marketing e </w:t>
      </w:r>
      <w:proofErr w:type="spellStart"/>
      <w:r>
        <w:t>digital</w:t>
      </w:r>
      <w:proofErr w:type="spellEnd"/>
      <w:r>
        <w:t xml:space="preserve"> advertising,</w:t>
      </w:r>
    </w:p>
    <w:p w14:paraId="14027749" w14:textId="77777777" w:rsidR="00B9542D" w:rsidRDefault="00B9542D" w:rsidP="00B9542D">
      <w:pPr>
        <w:pStyle w:val="NormaleWeb"/>
        <w:numPr>
          <w:ilvl w:val="0"/>
          <w:numId w:val="12"/>
        </w:numPr>
      </w:pPr>
      <w:r>
        <w:t>analisi dei dati,</w:t>
      </w:r>
    </w:p>
    <w:p w14:paraId="3DA6DFD2" w14:textId="77777777" w:rsidR="00B9542D" w:rsidRDefault="00B9542D" w:rsidP="00B9542D">
      <w:pPr>
        <w:pStyle w:val="NormaleWeb"/>
        <w:numPr>
          <w:ilvl w:val="0"/>
          <w:numId w:val="12"/>
        </w:numPr>
      </w:pPr>
      <w:r>
        <w:t>business intelligence,</w:t>
      </w:r>
    </w:p>
    <w:p w14:paraId="45E54CE3" w14:textId="77777777" w:rsidR="00B9542D" w:rsidRDefault="00B9542D" w:rsidP="00B9542D">
      <w:pPr>
        <w:pStyle w:val="NormaleWeb"/>
        <w:numPr>
          <w:ilvl w:val="0"/>
          <w:numId w:val="12"/>
        </w:numPr>
      </w:pPr>
      <w:r>
        <w:t>reportistica e comunicazione visiva.</w:t>
      </w:r>
    </w:p>
    <w:p w14:paraId="799DDA72" w14:textId="3B864F59" w:rsidR="00490671" w:rsidRPr="00B9542D" w:rsidRDefault="00490671" w:rsidP="00B9542D"/>
    <w:sectPr w:rsidR="00490671" w:rsidRPr="00B9542D" w:rsidSect="00291A3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579"/>
    <w:multiLevelType w:val="multilevel"/>
    <w:tmpl w:val="978A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D7934"/>
    <w:multiLevelType w:val="multilevel"/>
    <w:tmpl w:val="3BFE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40A97"/>
    <w:multiLevelType w:val="hybridMultilevel"/>
    <w:tmpl w:val="F510F2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032D4"/>
    <w:multiLevelType w:val="multilevel"/>
    <w:tmpl w:val="7EDE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11CA6"/>
    <w:multiLevelType w:val="multilevel"/>
    <w:tmpl w:val="6116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054CB"/>
    <w:multiLevelType w:val="multilevel"/>
    <w:tmpl w:val="94E4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52D81"/>
    <w:multiLevelType w:val="hybridMultilevel"/>
    <w:tmpl w:val="904C3896"/>
    <w:lvl w:ilvl="0" w:tplc="CDCA5FD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61C00"/>
    <w:multiLevelType w:val="multilevel"/>
    <w:tmpl w:val="A8C0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20B5F"/>
    <w:multiLevelType w:val="hybridMultilevel"/>
    <w:tmpl w:val="FABA654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620DD"/>
    <w:multiLevelType w:val="multilevel"/>
    <w:tmpl w:val="E06C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C47595"/>
    <w:multiLevelType w:val="multilevel"/>
    <w:tmpl w:val="4554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36FAE"/>
    <w:multiLevelType w:val="hybridMultilevel"/>
    <w:tmpl w:val="8B3E6D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7"/>
  </w:num>
  <w:num w:numId="9">
    <w:abstractNumId w:val="10"/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8A"/>
    <w:rsid w:val="001708AB"/>
    <w:rsid w:val="00291A30"/>
    <w:rsid w:val="002A393F"/>
    <w:rsid w:val="00490671"/>
    <w:rsid w:val="005A3BBF"/>
    <w:rsid w:val="00607E46"/>
    <w:rsid w:val="00791519"/>
    <w:rsid w:val="00830C8A"/>
    <w:rsid w:val="00B9542D"/>
    <w:rsid w:val="00C150B6"/>
    <w:rsid w:val="00C5603F"/>
    <w:rsid w:val="00DD70AB"/>
    <w:rsid w:val="00FC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AEF4"/>
  <w15:chartTrackingRefBased/>
  <w15:docId w15:val="{50946C92-D58D-C847-BB2C-B91F8DC1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B9542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B9542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B9542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067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07E4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07E46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9542D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9542D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9542D"/>
    <w:rPr>
      <w:rFonts w:ascii="Times New Roman" w:eastAsia="Times New Roman" w:hAnsi="Times New Roman" w:cs="Times New Roman"/>
      <w:b/>
      <w:bCs/>
      <w:lang w:eastAsia="it-IT"/>
    </w:rPr>
  </w:style>
  <w:style w:type="character" w:styleId="Enfasigrassetto">
    <w:name w:val="Strong"/>
    <w:basedOn w:val="Carpredefinitoparagrafo"/>
    <w:uiPriority w:val="22"/>
    <w:qFormat/>
    <w:rsid w:val="00B9542D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B954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ookerstudio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PADOVAN</dc:creator>
  <cp:keywords/>
  <dc:description/>
  <cp:lastModifiedBy>ELEONORA PADOVAN</cp:lastModifiedBy>
  <cp:revision>2</cp:revision>
  <dcterms:created xsi:type="dcterms:W3CDTF">2025-08-01T12:24:00Z</dcterms:created>
  <dcterms:modified xsi:type="dcterms:W3CDTF">2025-08-02T12:22:00Z</dcterms:modified>
</cp:coreProperties>
</file>