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BE8A" w14:textId="77777777" w:rsidR="00A11642" w:rsidRPr="00A60021" w:rsidRDefault="00A11642" w:rsidP="00614F21">
      <w:pPr>
        <w:rPr>
          <w:rFonts w:ascii="Helvetica" w:hAnsi="Helvetica"/>
          <w:b/>
          <w:sz w:val="6"/>
          <w:szCs w:val="6"/>
        </w:rPr>
      </w:pPr>
    </w:p>
    <w:p w14:paraId="5D03B8D0" w14:textId="1D5AB482" w:rsidR="003142EF" w:rsidRDefault="003142EF" w:rsidP="00614F2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Predicting Covid-19 UK Cases (Time Series Analysis)</w:t>
      </w:r>
    </w:p>
    <w:p w14:paraId="069FB3EA" w14:textId="5CD4C8FC" w:rsidR="00767A75" w:rsidRDefault="00767A75" w:rsidP="00614F2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Introduction</w:t>
      </w:r>
    </w:p>
    <w:p w14:paraId="05700A44" w14:textId="77777777" w:rsidR="00A11642" w:rsidRPr="00A60021" w:rsidRDefault="00A11642" w:rsidP="00614F21">
      <w:pPr>
        <w:rPr>
          <w:rFonts w:ascii="Helvetica" w:hAnsi="Helvetica"/>
          <w:b/>
          <w:sz w:val="6"/>
          <w:szCs w:val="6"/>
        </w:rPr>
      </w:pPr>
    </w:p>
    <w:p w14:paraId="05A03C16" w14:textId="75721C2B" w:rsidR="00F41149" w:rsidRDefault="0097485B" w:rsidP="00614F21">
      <w:pPr>
        <w:rPr>
          <w:rFonts w:ascii="Helvetica" w:hAnsi="Helvetica" w:cs="AppleSystemUIFont"/>
          <w:lang w:val="en-US"/>
        </w:rPr>
      </w:pPr>
      <w:r>
        <w:rPr>
          <w:rFonts w:ascii="Helvetica" w:hAnsi="Helvetica"/>
          <w:bCs/>
        </w:rPr>
        <w:t>T</w:t>
      </w:r>
      <w:r>
        <w:rPr>
          <w:rFonts w:ascii="Helvetica" w:hAnsi="Helvetica" w:hint="eastAsia"/>
          <w:bCs/>
          <w:lang w:eastAsia="zh-CN"/>
        </w:rPr>
        <w:t>he</w:t>
      </w:r>
      <w:r>
        <w:rPr>
          <w:rFonts w:ascii="Helvetica" w:hAnsi="Helvetica"/>
          <w:bCs/>
          <w:lang w:eastAsia="zh-CN"/>
        </w:rPr>
        <w:t xml:space="preserve"> study aims to use </w:t>
      </w:r>
      <w:r w:rsidR="00AF4915">
        <w:rPr>
          <w:rFonts w:ascii="Helvetica" w:hAnsi="Helvetica"/>
          <w:bCs/>
          <w:lang w:eastAsia="zh-CN"/>
        </w:rPr>
        <w:t xml:space="preserve">the </w:t>
      </w:r>
      <w:r w:rsidR="00057C49">
        <w:rPr>
          <w:rFonts w:ascii="Helvetica" w:hAnsi="Helvetica"/>
          <w:bCs/>
          <w:lang w:eastAsia="zh-CN"/>
        </w:rPr>
        <w:t>time series model, ARIMA</w:t>
      </w:r>
      <w:r w:rsidR="00020526">
        <w:rPr>
          <w:rFonts w:ascii="Helvetica" w:hAnsi="Helvetica"/>
          <w:bCs/>
          <w:lang w:eastAsia="zh-CN"/>
        </w:rPr>
        <w:t>(</w:t>
      </w:r>
      <w:r w:rsidR="00020526" w:rsidRPr="00400FF2">
        <w:rPr>
          <w:rFonts w:ascii="Helvetica" w:hAnsi="Helvetica"/>
          <w:bCs/>
          <w:i/>
          <w:iCs/>
          <w:lang w:eastAsia="zh-CN"/>
        </w:rPr>
        <w:t>p</w:t>
      </w:r>
      <w:r w:rsidR="00020526">
        <w:rPr>
          <w:rFonts w:ascii="Helvetica" w:hAnsi="Helvetica"/>
          <w:bCs/>
          <w:lang w:eastAsia="zh-CN"/>
        </w:rPr>
        <w:t>,</w:t>
      </w:r>
      <w:r w:rsidR="003964E7">
        <w:rPr>
          <w:rFonts w:ascii="Helvetica" w:hAnsi="Helvetica"/>
          <w:bCs/>
          <w:lang w:eastAsia="zh-CN"/>
        </w:rPr>
        <w:t xml:space="preserve"> </w:t>
      </w:r>
      <w:r w:rsidR="00020526" w:rsidRPr="00400FF2">
        <w:rPr>
          <w:rFonts w:ascii="Helvetica" w:hAnsi="Helvetica"/>
          <w:bCs/>
          <w:i/>
          <w:iCs/>
          <w:lang w:eastAsia="zh-CN"/>
        </w:rPr>
        <w:t>d</w:t>
      </w:r>
      <w:r w:rsidR="00020526">
        <w:rPr>
          <w:rFonts w:ascii="Helvetica" w:hAnsi="Helvetica"/>
          <w:bCs/>
          <w:lang w:eastAsia="zh-CN"/>
        </w:rPr>
        <w:t>,</w:t>
      </w:r>
      <w:r w:rsidR="003964E7">
        <w:rPr>
          <w:rFonts w:ascii="Helvetica" w:hAnsi="Helvetica"/>
          <w:bCs/>
          <w:lang w:eastAsia="zh-CN"/>
        </w:rPr>
        <w:t xml:space="preserve"> </w:t>
      </w:r>
      <w:r w:rsidR="00020526" w:rsidRPr="00400FF2">
        <w:rPr>
          <w:rFonts w:ascii="Helvetica" w:hAnsi="Helvetica"/>
          <w:bCs/>
          <w:i/>
          <w:iCs/>
          <w:lang w:eastAsia="zh-CN"/>
        </w:rPr>
        <w:t>q</w:t>
      </w:r>
      <w:r w:rsidR="00020526">
        <w:rPr>
          <w:rFonts w:ascii="Helvetica" w:hAnsi="Helvetica"/>
          <w:bCs/>
          <w:lang w:eastAsia="zh-CN"/>
        </w:rPr>
        <w:t>)</w:t>
      </w:r>
      <w:r w:rsidR="00057C49">
        <w:rPr>
          <w:rFonts w:ascii="Helvetica" w:hAnsi="Helvetica"/>
          <w:bCs/>
          <w:lang w:eastAsia="zh-CN"/>
        </w:rPr>
        <w:t>, to produce the forecast of</w:t>
      </w:r>
      <w:r w:rsidR="00057C49" w:rsidRPr="00C47738">
        <w:rPr>
          <w:rFonts w:ascii="Helvetica" w:hAnsi="Helvetica"/>
        </w:rPr>
        <w:t xml:space="preserve"> </w:t>
      </w:r>
      <w:r w:rsidR="000F5F1D">
        <w:rPr>
          <w:rFonts w:ascii="Helvetica" w:hAnsi="Helvetica"/>
        </w:rPr>
        <w:t xml:space="preserve">the </w:t>
      </w:r>
      <w:r w:rsidR="00057C49" w:rsidRPr="00C47738">
        <w:rPr>
          <w:rFonts w:ascii="Helvetica" w:hAnsi="Helvetica"/>
        </w:rPr>
        <w:t xml:space="preserve">daily number </w:t>
      </w:r>
      <w:r w:rsidR="00057C49">
        <w:rPr>
          <w:rFonts w:ascii="Helvetica" w:hAnsi="Helvetica"/>
        </w:rPr>
        <w:t xml:space="preserve">of </w:t>
      </w:r>
      <w:r w:rsidR="00057C49" w:rsidRPr="00C47738">
        <w:rPr>
          <w:rFonts w:ascii="Helvetica" w:hAnsi="Helvetica"/>
        </w:rPr>
        <w:t>cases of COVID-19 in the four UK nations</w:t>
      </w:r>
      <w:r w:rsidR="00057C49">
        <w:rPr>
          <w:rFonts w:ascii="Helvetica" w:hAnsi="Helvetica"/>
        </w:rPr>
        <w:t xml:space="preserve"> </w:t>
      </w:r>
      <w:r w:rsidR="00057C49" w:rsidRPr="00116403">
        <w:rPr>
          <w:rFonts w:ascii="Helvetica" w:hAnsi="Helvetica" w:cs="AppleSystemUIFont"/>
          <w:lang w:val="en-US"/>
        </w:rPr>
        <w:t>for 29-31/03/2021</w:t>
      </w:r>
      <w:r w:rsidR="00C75B09">
        <w:rPr>
          <w:rFonts w:ascii="Helvetica" w:hAnsi="Helvetica" w:cs="AppleSystemUIFont"/>
          <w:lang w:val="en-US"/>
        </w:rPr>
        <w:t xml:space="preserve"> using R</w:t>
      </w:r>
      <w:r w:rsidR="00B92AAE">
        <w:rPr>
          <w:rFonts w:ascii="Helvetica" w:hAnsi="Helvetica" w:cs="AppleSystemUIFont"/>
          <w:lang w:val="en-US"/>
        </w:rPr>
        <w:t>S</w:t>
      </w:r>
      <w:r w:rsidR="00C75B09">
        <w:rPr>
          <w:rFonts w:ascii="Helvetica" w:hAnsi="Helvetica" w:cs="AppleSystemUIFont"/>
          <w:lang w:val="en-US"/>
        </w:rPr>
        <w:t>tudio</w:t>
      </w:r>
      <w:r w:rsidR="00057C49" w:rsidRPr="00116403">
        <w:rPr>
          <w:rFonts w:ascii="Helvetica" w:hAnsi="Helvetica" w:cs="AppleSystemUIFont"/>
          <w:lang w:val="en-US"/>
        </w:rPr>
        <w:t>.</w:t>
      </w:r>
      <w:r w:rsidR="00D066E3">
        <w:rPr>
          <w:rFonts w:ascii="Helvetica" w:hAnsi="Helvetica" w:cs="AppleSystemUIFont"/>
          <w:lang w:val="en-US"/>
        </w:rPr>
        <w:t xml:space="preserve"> The four datasets we used to fit the model </w:t>
      </w:r>
      <w:r w:rsidR="00B46376">
        <w:rPr>
          <w:rFonts w:ascii="Helvetica" w:hAnsi="Helvetica" w:cs="AppleSystemUIFont"/>
          <w:lang w:val="en-US"/>
        </w:rPr>
        <w:t>are</w:t>
      </w:r>
      <w:r w:rsidR="00D066E3">
        <w:rPr>
          <w:rFonts w:ascii="Helvetica" w:hAnsi="Helvetica" w:cs="AppleSystemUIFont"/>
          <w:lang w:val="en-US"/>
        </w:rPr>
        <w:t xml:space="preserve"> </w:t>
      </w:r>
      <w:r w:rsidR="008B520A">
        <w:rPr>
          <w:rFonts w:ascii="Helvetica" w:hAnsi="Helvetica" w:cs="AppleSystemUIFont"/>
          <w:lang w:val="en-US"/>
        </w:rPr>
        <w:t>provided by the UK government website</w:t>
      </w:r>
      <w:r w:rsidR="008F54D5">
        <w:rPr>
          <w:rFonts w:ascii="Helvetica" w:hAnsi="Helvetica" w:cs="AppleSystemUIFont"/>
          <w:lang w:val="en-US"/>
        </w:rPr>
        <w:t xml:space="preserve"> (</w:t>
      </w:r>
      <w:r w:rsidR="008F54D5" w:rsidRPr="008F54D5">
        <w:rPr>
          <w:rFonts w:ascii="Helvetica" w:hAnsi="Helvetica" w:cs="AppleSystemUIFont"/>
          <w:lang w:val="en-US"/>
        </w:rPr>
        <w:t xml:space="preserve">Daily cases as reported in </w:t>
      </w:r>
      <w:hyperlink r:id="rId8" w:history="1">
        <w:r w:rsidR="008F54D5" w:rsidRPr="002C0734">
          <w:rPr>
            <w:rStyle w:val="Hyperlink"/>
            <w:rFonts w:ascii="Helvetica" w:hAnsi="Helvetica" w:cs="AppleSystemUIFont"/>
            <w:lang w:val="en-US"/>
          </w:rPr>
          <w:t>https://coronavirus.data.gov.uk/details/download</w:t>
        </w:r>
      </w:hyperlink>
      <w:r w:rsidR="008F54D5">
        <w:rPr>
          <w:rFonts w:ascii="Helvetica" w:hAnsi="Helvetica" w:cs="AppleSystemUIFont"/>
          <w:lang w:val="en-US"/>
        </w:rPr>
        <w:t>)</w:t>
      </w:r>
      <w:r w:rsidR="00F41149">
        <w:rPr>
          <w:rFonts w:ascii="Helvetica" w:hAnsi="Helvetica" w:cs="AppleSystemUIFont"/>
          <w:lang w:val="en-US"/>
        </w:rPr>
        <w:t>. Each dataset for each nation consisted of 434</w:t>
      </w:r>
      <w:r w:rsidR="00FB7910">
        <w:rPr>
          <w:rFonts w:ascii="Helvetica" w:hAnsi="Helvetica" w:cs="AppleSystemUIFont"/>
          <w:lang w:val="en-US"/>
        </w:rPr>
        <w:t xml:space="preserve"> </w:t>
      </w:r>
      <w:r w:rsidR="00CE419B">
        <w:rPr>
          <w:rFonts w:ascii="Helvetica" w:hAnsi="Helvetica" w:cs="AppleSystemUIFont"/>
          <w:lang w:val="en-US"/>
        </w:rPr>
        <w:t xml:space="preserve">daily </w:t>
      </w:r>
      <w:r w:rsidR="00F41149">
        <w:rPr>
          <w:rFonts w:ascii="Helvetica" w:hAnsi="Helvetica" w:cs="AppleSystemUIFont"/>
          <w:lang w:val="en-US"/>
        </w:rPr>
        <w:t>reported cases for 03/01/2020-11/03/2021.</w:t>
      </w:r>
      <w:r w:rsidR="00474DAE">
        <w:rPr>
          <w:rFonts w:ascii="Helvetica" w:hAnsi="Helvetica" w:cs="AppleSystemUIFont"/>
          <w:lang w:val="en-US"/>
        </w:rPr>
        <w:t xml:space="preserve"> </w:t>
      </w:r>
      <w:r w:rsidR="002D071D">
        <w:rPr>
          <w:rFonts w:ascii="Helvetica" w:hAnsi="Helvetica" w:cs="AppleSystemUIFont"/>
          <w:lang w:val="en-US"/>
        </w:rPr>
        <w:t xml:space="preserve">Since there was a </w:t>
      </w:r>
      <w:r w:rsidR="00086A9C">
        <w:rPr>
          <w:rFonts w:ascii="Helvetica" w:hAnsi="Helvetica" w:cs="AppleSystemUIFont"/>
          <w:lang w:val="en-US"/>
        </w:rPr>
        <w:t>declining</w:t>
      </w:r>
      <w:r w:rsidR="002D071D">
        <w:rPr>
          <w:rFonts w:ascii="Helvetica" w:hAnsi="Helvetica" w:cs="AppleSystemUIFont"/>
          <w:lang w:val="en-US"/>
        </w:rPr>
        <w:t xml:space="preserve"> trend at the start of March, </w:t>
      </w:r>
      <w:r w:rsidR="00553EB3">
        <w:rPr>
          <w:rFonts w:ascii="Helvetica" w:hAnsi="Helvetica" w:cs="AppleSystemUIFont"/>
          <w:lang w:val="en-US"/>
        </w:rPr>
        <w:t>our</w:t>
      </w:r>
      <w:r w:rsidR="002D071D">
        <w:rPr>
          <w:rFonts w:ascii="Helvetica" w:hAnsi="Helvetica" w:cs="AppleSystemUIFont"/>
          <w:lang w:val="en-US"/>
        </w:rPr>
        <w:t xml:space="preserve"> fo</w:t>
      </w:r>
      <w:r w:rsidR="00086A9C">
        <w:rPr>
          <w:rFonts w:ascii="Helvetica" w:hAnsi="Helvetica" w:cs="AppleSystemUIFont"/>
          <w:lang w:val="en-US"/>
        </w:rPr>
        <w:t xml:space="preserve">recasting will provide important guidelines for the government decision-maker. </w:t>
      </w:r>
    </w:p>
    <w:p w14:paraId="4809E1BD" w14:textId="77777777" w:rsidR="00A11642" w:rsidRPr="003964E7" w:rsidRDefault="00A11642" w:rsidP="00614F21">
      <w:pPr>
        <w:rPr>
          <w:rFonts w:ascii="Helvetica" w:hAnsi="Helvetica" w:cs="AppleSystemUIFont"/>
          <w:sz w:val="10"/>
          <w:szCs w:val="10"/>
          <w:lang w:val="en-US"/>
        </w:rPr>
      </w:pPr>
    </w:p>
    <w:p w14:paraId="2082701F" w14:textId="7B6C8984" w:rsidR="00767A75" w:rsidRDefault="00767A75" w:rsidP="00614F2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Methods</w:t>
      </w:r>
    </w:p>
    <w:p w14:paraId="3DA1C6C2" w14:textId="3E25F7D0" w:rsidR="00BA3A16" w:rsidRPr="00A60021" w:rsidRDefault="00BA3A16" w:rsidP="00614F21">
      <w:pPr>
        <w:rPr>
          <w:rFonts w:ascii="Helvetica" w:hAnsi="Helvetica"/>
          <w:b/>
          <w:sz w:val="6"/>
          <w:szCs w:val="6"/>
        </w:rPr>
      </w:pPr>
    </w:p>
    <w:p w14:paraId="1C0CF77A" w14:textId="33F27A77" w:rsidR="00333AD8" w:rsidRPr="00333AD8" w:rsidRDefault="000062A1" w:rsidP="00333AD8">
      <w:pPr>
        <w:autoSpaceDE w:val="0"/>
        <w:autoSpaceDN w:val="0"/>
        <w:adjustRightInd w:val="0"/>
        <w:rPr>
          <w:rFonts w:ascii="Helvetica" w:hAnsi="Helvetica" w:cs="AppleSystemUIFont"/>
          <w:lang w:val="en-US"/>
        </w:rPr>
      </w:pPr>
      <w:r>
        <w:rPr>
          <w:rFonts w:ascii="Helvetica" w:hAnsi="Helvetica" w:cs="AppleSystemUIFont"/>
          <w:lang w:val="en-US"/>
        </w:rPr>
        <w:t xml:space="preserve">The methods </w:t>
      </w:r>
      <w:r w:rsidR="00A273F5">
        <w:rPr>
          <w:rFonts w:ascii="Helvetica" w:hAnsi="Helvetica" w:cs="AppleSystemUIFont"/>
          <w:lang w:val="en-US"/>
        </w:rPr>
        <w:t>consisted of</w:t>
      </w:r>
      <w:r>
        <w:rPr>
          <w:rFonts w:ascii="Helvetica" w:hAnsi="Helvetica" w:cs="AppleSystemUIFont"/>
          <w:lang w:val="en-US"/>
        </w:rPr>
        <w:t xml:space="preserve"> four parts</w:t>
      </w:r>
      <w:r w:rsidR="00A273F5">
        <w:rPr>
          <w:rFonts w:ascii="Helvetica" w:hAnsi="Helvetica" w:cs="AppleSystemUIFont"/>
          <w:lang w:val="en-US"/>
        </w:rPr>
        <w:t xml:space="preserve">. </w:t>
      </w:r>
      <w:r w:rsidR="004C0F1E">
        <w:rPr>
          <w:rFonts w:ascii="Helvetica" w:hAnsi="Helvetica" w:cs="AppleSystemUIFont"/>
          <w:lang w:val="en-US"/>
        </w:rPr>
        <w:t xml:space="preserve">For </w:t>
      </w:r>
      <w:r w:rsidR="004C0F1E" w:rsidRPr="004C0F1E">
        <w:rPr>
          <w:rFonts w:ascii="Helvetica" w:hAnsi="Helvetica" w:cs="AppleSystemUIFont"/>
          <w:b/>
          <w:bCs/>
          <w:lang w:val="en-US"/>
        </w:rPr>
        <w:t>data exploration</w:t>
      </w:r>
      <w:r w:rsidR="004C0F1E">
        <w:rPr>
          <w:rFonts w:ascii="Helvetica" w:hAnsi="Helvetica" w:cs="AppleSystemUIFont"/>
          <w:lang w:val="en-US"/>
        </w:rPr>
        <w:t xml:space="preserve">, we first </w:t>
      </w:r>
      <w:r w:rsidR="00C550D8">
        <w:rPr>
          <w:rFonts w:ascii="Helvetica" w:hAnsi="Helvetica" w:cs="AppleSystemUIFont"/>
          <w:lang w:val="en-US"/>
        </w:rPr>
        <w:t>reverse</w:t>
      </w:r>
      <w:r w:rsidR="00B46376">
        <w:rPr>
          <w:rFonts w:ascii="Helvetica" w:hAnsi="Helvetica" w:cs="AppleSystemUIFont"/>
          <w:lang w:val="en-US"/>
        </w:rPr>
        <w:t>d and plotted</w:t>
      </w:r>
      <w:r w:rsidR="00C550D8">
        <w:rPr>
          <w:rFonts w:ascii="Helvetica" w:hAnsi="Helvetica" w:cs="AppleSystemUIFont"/>
          <w:lang w:val="en-US"/>
        </w:rPr>
        <w:t xml:space="preserve"> </w:t>
      </w:r>
      <w:r w:rsidR="008A0620">
        <w:rPr>
          <w:rFonts w:ascii="Helvetica" w:hAnsi="Helvetica" w:cs="AppleSystemUIFont"/>
          <w:lang w:val="en-US"/>
        </w:rPr>
        <w:t xml:space="preserve">the </w:t>
      </w:r>
      <w:r w:rsidR="00B46376">
        <w:rPr>
          <w:rFonts w:ascii="Helvetica" w:hAnsi="Helvetica" w:cs="AppleSystemUIFont"/>
          <w:lang w:val="en-US"/>
        </w:rPr>
        <w:t xml:space="preserve">data, </w:t>
      </w:r>
      <w:r w:rsidR="00F50E3D">
        <w:rPr>
          <w:rFonts w:ascii="Helvetica" w:hAnsi="Helvetica" w:cs="AppleSystemUIFont"/>
          <w:lang w:val="en-US"/>
        </w:rPr>
        <w:t xml:space="preserve">the </w:t>
      </w:r>
      <w:r w:rsidR="00733C6E">
        <w:rPr>
          <w:rFonts w:ascii="Helvetica" w:hAnsi="Helvetica" w:cs="AppleSystemUIFont"/>
          <w:lang w:val="en-US"/>
        </w:rPr>
        <w:t xml:space="preserve">mean-variance relationship and ACF </w:t>
      </w:r>
      <w:r w:rsidR="00B46376">
        <w:rPr>
          <w:rFonts w:ascii="Helvetica" w:hAnsi="Helvetica" w:cs="AppleSystemUIFont"/>
          <w:lang w:val="en-US"/>
        </w:rPr>
        <w:t xml:space="preserve">graph </w:t>
      </w:r>
      <w:r w:rsidR="00733C6E">
        <w:rPr>
          <w:rFonts w:ascii="Helvetica" w:hAnsi="Helvetica" w:cs="AppleSystemUIFont"/>
          <w:lang w:val="en-US"/>
        </w:rPr>
        <w:t xml:space="preserve">to understand the patterns. </w:t>
      </w:r>
      <w:r w:rsidR="00EE426F">
        <w:rPr>
          <w:rFonts w:ascii="Helvetica" w:hAnsi="Helvetica" w:cs="AppleSystemUIFont"/>
          <w:lang w:val="en-US"/>
        </w:rPr>
        <w:t xml:space="preserve">We </w:t>
      </w:r>
      <w:r w:rsidR="00762D10">
        <w:rPr>
          <w:rFonts w:ascii="Helvetica" w:hAnsi="Helvetica" w:cs="AppleSystemUIFont"/>
          <w:lang w:val="en-US"/>
        </w:rPr>
        <w:t>decided</w:t>
      </w:r>
      <w:r w:rsidR="00EE426F">
        <w:rPr>
          <w:rFonts w:ascii="Helvetica" w:hAnsi="Helvetica" w:cs="AppleSystemUIFont"/>
          <w:lang w:val="en-US"/>
        </w:rPr>
        <w:t xml:space="preserve"> </w:t>
      </w:r>
      <w:r w:rsidR="00762D10">
        <w:rPr>
          <w:rFonts w:ascii="Helvetica" w:hAnsi="Helvetica" w:cs="AppleSystemUIFont"/>
          <w:lang w:val="en-US"/>
        </w:rPr>
        <w:t xml:space="preserve">if </w:t>
      </w:r>
      <w:r w:rsidR="00F50E3D">
        <w:rPr>
          <w:rFonts w:ascii="Helvetica" w:hAnsi="Helvetica" w:cs="AppleSystemUIFont"/>
          <w:lang w:val="en-US"/>
        </w:rPr>
        <w:t xml:space="preserve">we need to </w:t>
      </w:r>
      <w:r w:rsidR="00762D10">
        <w:rPr>
          <w:rFonts w:ascii="Helvetica" w:hAnsi="Helvetica" w:cs="AppleSystemUIFont"/>
          <w:lang w:val="en-US"/>
        </w:rPr>
        <w:t xml:space="preserve">use </w:t>
      </w:r>
      <w:r w:rsidR="00474950">
        <w:rPr>
          <w:rFonts w:ascii="Helvetica" w:hAnsi="Helvetica" w:cs="AppleSystemUIFont"/>
          <w:lang w:val="en-US"/>
        </w:rPr>
        <w:t xml:space="preserve">data </w:t>
      </w:r>
      <w:r w:rsidR="00762D10">
        <w:rPr>
          <w:rFonts w:ascii="Helvetica" w:hAnsi="Helvetica" w:cs="AppleSystemUIFont"/>
          <w:lang w:val="en-US"/>
        </w:rPr>
        <w:t>transformation to stabilize the variance.</w:t>
      </w:r>
      <w:r w:rsidR="007F7257">
        <w:rPr>
          <w:rFonts w:ascii="Helvetica" w:hAnsi="Helvetica" w:cs="AppleSystemUIFont"/>
          <w:lang w:val="en-US"/>
        </w:rPr>
        <w:t xml:space="preserve"> </w:t>
      </w:r>
      <w:r w:rsidR="009E3574" w:rsidRPr="00226530">
        <w:rPr>
          <w:rFonts w:ascii="Helvetica" w:hAnsi="Helvetica" w:cs="AppleSystemUIFont"/>
          <w:i/>
          <w:lang w:val="en-US"/>
        </w:rPr>
        <w:t>(</w:t>
      </w:r>
      <w:r w:rsidR="009E3574" w:rsidRPr="00226530">
        <w:rPr>
          <w:rFonts w:ascii="Helvetica" w:hAnsi="Helvetica" w:cs="AppleSystemUIFont"/>
          <w:b/>
          <w:i/>
          <w:lang w:val="en-US"/>
        </w:rPr>
        <w:t>Q1</w:t>
      </w:r>
      <w:r w:rsidR="009E3574" w:rsidRPr="00226530">
        <w:rPr>
          <w:rFonts w:ascii="Helvetica" w:hAnsi="Helvetica" w:cs="AppleSystemUIFont"/>
          <w:i/>
          <w:lang w:val="en-US"/>
        </w:rPr>
        <w:t xml:space="preserve">) </w:t>
      </w:r>
      <w:r w:rsidR="009701E1">
        <w:rPr>
          <w:rFonts w:ascii="Helvetica" w:hAnsi="Helvetica" w:cs="AppleSystemUIFont"/>
          <w:lang w:val="en-US"/>
        </w:rPr>
        <w:t xml:space="preserve">For </w:t>
      </w:r>
      <w:r w:rsidR="009701E1" w:rsidRPr="009701E1">
        <w:rPr>
          <w:rFonts w:ascii="Helvetica" w:hAnsi="Helvetica" w:cs="AppleSystemUIFont"/>
          <w:b/>
          <w:bCs/>
          <w:lang w:val="en-US"/>
        </w:rPr>
        <w:t>model selection</w:t>
      </w:r>
      <w:r w:rsidR="009701E1">
        <w:rPr>
          <w:rFonts w:ascii="Helvetica" w:hAnsi="Helvetica" w:cs="AppleSystemUIFont"/>
          <w:lang w:val="en-US"/>
        </w:rPr>
        <w:t xml:space="preserve">, there are two ways. One is </w:t>
      </w:r>
      <w:r w:rsidR="009701E1" w:rsidRPr="00C403C1">
        <w:rPr>
          <w:rFonts w:ascii="Helvetica" w:hAnsi="Helvetica" w:cs="AppleSystemUIFont"/>
          <w:b/>
          <w:bCs/>
          <w:lang w:val="en-US"/>
        </w:rPr>
        <w:t>selecting</w:t>
      </w:r>
      <w:r w:rsidR="004D1271">
        <w:rPr>
          <w:rFonts w:ascii="Helvetica" w:hAnsi="Helvetica" w:cs="AppleSystemUIFont"/>
          <w:b/>
          <w:bCs/>
          <w:lang w:val="en-US"/>
        </w:rPr>
        <w:t xml:space="preserve"> </w:t>
      </w:r>
      <w:r w:rsidR="009701E1" w:rsidRPr="00C403C1">
        <w:rPr>
          <w:rFonts w:ascii="Helvetica" w:hAnsi="Helvetica" w:cs="AppleSystemUIFont"/>
          <w:b/>
          <w:bCs/>
          <w:lang w:val="en-US"/>
        </w:rPr>
        <w:t>model order</w:t>
      </w:r>
      <w:r w:rsidR="004D1271">
        <w:rPr>
          <w:rFonts w:ascii="Helvetica" w:hAnsi="Helvetica" w:cs="AppleSystemUIFont"/>
          <w:b/>
          <w:bCs/>
          <w:lang w:val="en-US"/>
        </w:rPr>
        <w:t>s</w:t>
      </w:r>
      <w:r w:rsidR="009701E1" w:rsidRPr="00C403C1">
        <w:rPr>
          <w:rFonts w:ascii="Helvetica" w:hAnsi="Helvetica" w:cs="AppleSystemUIFont"/>
          <w:b/>
          <w:bCs/>
          <w:lang w:val="en-US"/>
        </w:rPr>
        <w:t xml:space="preserve"> ourselves</w:t>
      </w:r>
      <w:r w:rsidR="009701E1">
        <w:rPr>
          <w:rFonts w:ascii="Helvetica" w:hAnsi="Helvetica" w:cs="AppleSystemUIFont"/>
          <w:lang w:val="en-US"/>
        </w:rPr>
        <w:t xml:space="preserve">. </w:t>
      </w:r>
      <w:r w:rsidR="00B17B3B">
        <w:rPr>
          <w:rFonts w:ascii="Helvetica" w:hAnsi="Helvetica" w:cs="AppleSystemUIFont"/>
          <w:lang w:val="en-US"/>
        </w:rPr>
        <w:t xml:space="preserve">There are three steps involved. </w:t>
      </w:r>
      <w:r w:rsidR="00B17B3B" w:rsidRPr="00020526">
        <w:rPr>
          <w:rFonts w:ascii="Helvetica" w:hAnsi="Helvetica" w:cs="AppleSystemUIFont"/>
          <w:b/>
          <w:bCs/>
          <w:lang w:val="en-US"/>
        </w:rPr>
        <w:t>1.</w:t>
      </w:r>
      <w:r w:rsidR="00020526">
        <w:rPr>
          <w:rFonts w:ascii="Helvetica" w:hAnsi="Helvetica" w:cs="AppleSystemUIFont"/>
          <w:lang w:val="en-US"/>
        </w:rPr>
        <w:t xml:space="preserve"> To choose </w:t>
      </w:r>
      <w:r w:rsidR="00020526" w:rsidRPr="00400FF2">
        <w:rPr>
          <w:rFonts w:ascii="Helvetica" w:hAnsi="Helvetica" w:cs="AppleSystemUIFont"/>
          <w:i/>
          <w:iCs/>
          <w:lang w:val="en-US"/>
        </w:rPr>
        <w:t>d</w:t>
      </w:r>
      <w:r w:rsidR="00020526">
        <w:rPr>
          <w:rFonts w:ascii="Helvetica" w:hAnsi="Helvetica" w:cs="AppleSystemUIFont"/>
          <w:lang w:val="en-US"/>
        </w:rPr>
        <w:t xml:space="preserve">, if the data are non-stationary, we differenced the data until </w:t>
      </w:r>
      <w:r w:rsidR="003C7F1D">
        <w:rPr>
          <w:rFonts w:ascii="Helvetica" w:hAnsi="Helvetica" w:cs="AppleSystemUIFont"/>
          <w:lang w:val="en-US"/>
        </w:rPr>
        <w:t>the plot</w:t>
      </w:r>
      <w:r w:rsidR="00020526">
        <w:rPr>
          <w:rFonts w:ascii="Helvetica" w:hAnsi="Helvetica" w:cs="AppleSystemUIFont"/>
          <w:lang w:val="en-US"/>
        </w:rPr>
        <w:t xml:space="preserve"> appears stationary. Since it is relatively subjective, we then used </w:t>
      </w:r>
      <w:proofErr w:type="spellStart"/>
      <w:r w:rsidR="00020526" w:rsidRPr="002F70FB">
        <w:rPr>
          <w:rFonts w:ascii="Helvetica" w:hAnsi="Helvetica" w:cs="AppleSystemUIFont"/>
          <w:i/>
          <w:iCs/>
          <w:lang w:val="en-US"/>
        </w:rPr>
        <w:t>ndiff</w:t>
      </w:r>
      <w:proofErr w:type="spellEnd"/>
      <w:r w:rsidR="00020526">
        <w:rPr>
          <w:rFonts w:ascii="Helvetica" w:hAnsi="Helvetica" w:cs="AppleSystemUIFont"/>
          <w:lang w:val="en-US"/>
        </w:rPr>
        <w:t xml:space="preserve"> function in package </w:t>
      </w:r>
      <w:r w:rsidR="00020526" w:rsidRPr="00DF3384">
        <w:rPr>
          <w:rFonts w:ascii="Helvetica" w:hAnsi="Helvetica" w:cs="AppleSystemUIFont"/>
          <w:i/>
          <w:iCs/>
          <w:lang w:val="en-US"/>
        </w:rPr>
        <w:t>forecast</w:t>
      </w:r>
      <w:r w:rsidR="00020526">
        <w:rPr>
          <w:rFonts w:ascii="Helvetica" w:hAnsi="Helvetica" w:cs="AppleSystemUIFont"/>
          <w:lang w:val="en-US"/>
        </w:rPr>
        <w:t xml:space="preserve"> </w:t>
      </w:r>
      <w:r w:rsidR="00151513">
        <w:rPr>
          <w:rFonts w:ascii="Helvetica" w:hAnsi="Helvetica" w:cs="AppleSystemUIFont"/>
          <w:lang w:val="en-US"/>
        </w:rPr>
        <w:t>and two unit root test</w:t>
      </w:r>
      <w:r w:rsidR="003D09C1">
        <w:rPr>
          <w:rFonts w:ascii="Helvetica" w:hAnsi="Helvetica" w:cs="AppleSystemUIFont"/>
          <w:lang w:val="en-US"/>
        </w:rPr>
        <w:t>s (</w:t>
      </w:r>
      <w:proofErr w:type="spellStart"/>
      <w:r w:rsidR="003D09C1" w:rsidRPr="00DF3384">
        <w:rPr>
          <w:rFonts w:ascii="Helvetica" w:hAnsi="Helvetica" w:cs="AppleSystemUIFont"/>
          <w:i/>
          <w:iCs/>
          <w:lang w:val="en-US"/>
        </w:rPr>
        <w:t>ur.df</w:t>
      </w:r>
      <w:proofErr w:type="spellEnd"/>
      <w:r w:rsidR="007B0F20">
        <w:rPr>
          <w:rFonts w:ascii="Helvetica" w:hAnsi="Helvetica" w:cs="AppleSystemUIFont"/>
          <w:lang w:val="en-US"/>
        </w:rPr>
        <w:t xml:space="preserve"> function </w:t>
      </w:r>
      <w:r w:rsidR="003D09C1">
        <w:rPr>
          <w:rFonts w:ascii="Helvetica" w:hAnsi="Helvetica" w:cs="AppleSystemUIFont"/>
          <w:lang w:val="en-US"/>
        </w:rPr>
        <w:t xml:space="preserve">in </w:t>
      </w:r>
      <w:proofErr w:type="spellStart"/>
      <w:r w:rsidR="003D09C1" w:rsidRPr="00DF3384">
        <w:rPr>
          <w:rFonts w:ascii="Helvetica" w:hAnsi="Helvetica" w:cs="AppleSystemUIFont"/>
          <w:i/>
          <w:iCs/>
          <w:lang w:val="en-US"/>
        </w:rPr>
        <w:t>ur</w:t>
      </w:r>
      <w:r w:rsidR="009946AA" w:rsidRPr="00DF3384">
        <w:rPr>
          <w:rFonts w:ascii="Helvetica" w:hAnsi="Helvetica" w:cs="AppleSystemUIFont"/>
          <w:i/>
          <w:iCs/>
          <w:lang w:val="en-US"/>
        </w:rPr>
        <w:t>c</w:t>
      </w:r>
      <w:r w:rsidR="003D09C1" w:rsidRPr="00DF3384">
        <w:rPr>
          <w:rFonts w:ascii="Helvetica" w:hAnsi="Helvetica" w:cs="AppleSystemUIFont"/>
          <w:i/>
          <w:iCs/>
          <w:lang w:val="en-US"/>
        </w:rPr>
        <w:t>a</w:t>
      </w:r>
      <w:proofErr w:type="spellEnd"/>
      <w:r w:rsidR="003D09C1">
        <w:rPr>
          <w:rFonts w:ascii="Helvetica" w:hAnsi="Helvetica" w:cs="AppleSystemUIFont"/>
          <w:lang w:val="en-US"/>
        </w:rPr>
        <w:t xml:space="preserve"> and </w:t>
      </w:r>
      <w:proofErr w:type="spellStart"/>
      <w:r w:rsidR="003D09C1" w:rsidRPr="002F70FB">
        <w:rPr>
          <w:rFonts w:ascii="Helvetica" w:hAnsi="Helvetica" w:cs="AppleSystemUIFont"/>
          <w:i/>
          <w:iCs/>
          <w:lang w:val="en-US"/>
        </w:rPr>
        <w:t>adf.test</w:t>
      </w:r>
      <w:proofErr w:type="spellEnd"/>
      <w:r w:rsidR="007B0F20">
        <w:rPr>
          <w:rFonts w:ascii="Helvetica" w:hAnsi="Helvetica" w:cs="AppleSystemUIFont"/>
          <w:lang w:val="en-US"/>
        </w:rPr>
        <w:t xml:space="preserve"> function </w:t>
      </w:r>
      <w:r w:rsidR="003D09C1">
        <w:rPr>
          <w:rFonts w:ascii="Helvetica" w:hAnsi="Helvetica" w:cs="AppleSystemUIFont"/>
          <w:lang w:val="en-US"/>
        </w:rPr>
        <w:t xml:space="preserve">in </w:t>
      </w:r>
      <w:proofErr w:type="spellStart"/>
      <w:r w:rsidR="009946AA" w:rsidRPr="00DF3384">
        <w:rPr>
          <w:rFonts w:ascii="Helvetica" w:hAnsi="Helvetica" w:cs="AppleSystemUIFont"/>
          <w:i/>
          <w:iCs/>
          <w:lang w:val="en-US"/>
        </w:rPr>
        <w:t>tseries</w:t>
      </w:r>
      <w:proofErr w:type="spellEnd"/>
      <w:r w:rsidR="003D09C1">
        <w:rPr>
          <w:rFonts w:ascii="Helvetica" w:hAnsi="Helvetica" w:cs="AppleSystemUIFont"/>
          <w:lang w:val="en-US"/>
        </w:rPr>
        <w:t>) to decide the optimal option.</w:t>
      </w:r>
      <w:r w:rsidR="00E76447">
        <w:rPr>
          <w:rFonts w:ascii="Helvetica" w:hAnsi="Helvetica" w:cs="AppleSystemUIFont"/>
          <w:lang w:val="en-US"/>
        </w:rPr>
        <w:t xml:space="preserve"> </w:t>
      </w:r>
      <w:r w:rsidR="002462AA" w:rsidRPr="002462AA">
        <w:rPr>
          <w:rFonts w:ascii="Helvetica" w:hAnsi="Helvetica" w:cs="AppleSystemUIFont"/>
          <w:b/>
          <w:bCs/>
          <w:lang w:val="en-US"/>
        </w:rPr>
        <w:t>2.</w:t>
      </w:r>
      <w:r w:rsidR="002462AA">
        <w:rPr>
          <w:rFonts w:ascii="Helvetica" w:hAnsi="Helvetica" w:cs="AppleSystemUIFont"/>
          <w:lang w:val="en-US"/>
        </w:rPr>
        <w:t xml:space="preserve"> To choose </w:t>
      </w:r>
      <w:r w:rsidR="001B66EE" w:rsidRPr="00400FF2">
        <w:rPr>
          <w:rFonts w:ascii="Helvetica" w:hAnsi="Helvetica" w:cs="AppleSystemUIFont"/>
          <w:i/>
          <w:iCs/>
          <w:lang w:val="en-US"/>
        </w:rPr>
        <w:t>p</w:t>
      </w:r>
      <w:r w:rsidR="001B66EE">
        <w:rPr>
          <w:rFonts w:ascii="Helvetica" w:hAnsi="Helvetica" w:cs="AppleSystemUIFont"/>
          <w:lang w:val="en-US"/>
        </w:rPr>
        <w:t xml:space="preserve"> and </w:t>
      </w:r>
      <w:r w:rsidR="001B66EE" w:rsidRPr="00400FF2">
        <w:rPr>
          <w:rFonts w:ascii="Helvetica" w:hAnsi="Helvetica" w:cs="AppleSystemUIFont"/>
          <w:i/>
          <w:iCs/>
          <w:lang w:val="en-US"/>
        </w:rPr>
        <w:t>q</w:t>
      </w:r>
      <w:r w:rsidR="001B66EE">
        <w:rPr>
          <w:rFonts w:ascii="Helvetica" w:hAnsi="Helvetica" w:cs="AppleSystemUIFont"/>
          <w:lang w:val="en-US"/>
        </w:rPr>
        <w:t>, we plotted the ACF and PACF of the differenced data and determine</w:t>
      </w:r>
      <w:r w:rsidR="00A273F5">
        <w:rPr>
          <w:rFonts w:ascii="Helvetica" w:hAnsi="Helvetica" w:cs="AppleSystemUIFont"/>
          <w:lang w:val="en-US"/>
        </w:rPr>
        <w:t>d</w:t>
      </w:r>
      <w:r w:rsidR="001B66EE">
        <w:rPr>
          <w:rFonts w:ascii="Helvetica" w:hAnsi="Helvetica" w:cs="AppleSystemUIFont"/>
          <w:lang w:val="en-US"/>
        </w:rPr>
        <w:t xml:space="preserve"> possible candidate models. </w:t>
      </w:r>
      <w:r w:rsidR="00F43B0F" w:rsidRPr="00F43B0F">
        <w:rPr>
          <w:rFonts w:ascii="Helvetica" w:hAnsi="Helvetica" w:cs="AppleSystemUIFont"/>
          <w:b/>
          <w:bCs/>
          <w:lang w:val="en-US"/>
        </w:rPr>
        <w:t>3.</w:t>
      </w:r>
      <w:r w:rsidR="00F43B0F">
        <w:rPr>
          <w:rFonts w:ascii="Helvetica" w:hAnsi="Helvetica" w:cs="AppleSystemUIFont"/>
          <w:lang w:val="en-US"/>
        </w:rPr>
        <w:t xml:space="preserve"> </w:t>
      </w:r>
      <w:r w:rsidR="00AD10AA">
        <w:rPr>
          <w:rFonts w:ascii="Helvetica" w:hAnsi="Helvetica" w:cs="AppleSystemUIFont"/>
          <w:lang w:val="en-US"/>
        </w:rPr>
        <w:t xml:space="preserve">Since </w:t>
      </w:r>
      <w:proofErr w:type="spellStart"/>
      <w:r w:rsidR="00AD10AA">
        <w:rPr>
          <w:rFonts w:ascii="Helvetica" w:hAnsi="Helvetica" w:cs="AppleSystemUIFont"/>
          <w:lang w:val="en-US"/>
        </w:rPr>
        <w:t>AICc</w:t>
      </w:r>
      <w:proofErr w:type="spellEnd"/>
      <w:r w:rsidR="00AD10AA">
        <w:rPr>
          <w:rFonts w:ascii="Helvetica" w:hAnsi="Helvetica" w:cs="AppleSystemUIFont"/>
          <w:lang w:val="en-US"/>
        </w:rPr>
        <w:t xml:space="preserve"> is most suitable for forecasting, we </w:t>
      </w:r>
      <w:r w:rsidR="007A00EF">
        <w:rPr>
          <w:rFonts w:ascii="Helvetica" w:hAnsi="Helvetica" w:cs="AppleSystemUIFont"/>
          <w:lang w:val="en-US"/>
        </w:rPr>
        <w:t>selected</w:t>
      </w:r>
      <w:r w:rsidR="00AD10AA">
        <w:rPr>
          <w:rFonts w:ascii="Helvetica" w:hAnsi="Helvetica" w:cs="AppleSystemUIFont"/>
          <w:lang w:val="en-US"/>
        </w:rPr>
        <w:t xml:space="preserve"> a better </w:t>
      </w:r>
      <w:r w:rsidR="00692887">
        <w:rPr>
          <w:rFonts w:ascii="Helvetica" w:hAnsi="Helvetica" w:cs="AppleSystemUIFont"/>
          <w:lang w:val="en-US"/>
        </w:rPr>
        <w:t>one</w:t>
      </w:r>
      <w:r w:rsidR="00DE5C87">
        <w:rPr>
          <w:rFonts w:ascii="Helvetica" w:hAnsi="Helvetica" w:cs="AppleSystemUIFont"/>
          <w:lang w:val="en-US"/>
        </w:rPr>
        <w:t xml:space="preserve"> with the lowest </w:t>
      </w:r>
      <w:proofErr w:type="spellStart"/>
      <w:r w:rsidR="00DE5C87">
        <w:rPr>
          <w:rFonts w:ascii="Helvetica" w:hAnsi="Helvetica" w:cs="AppleSystemUIFont"/>
          <w:lang w:val="en-US"/>
        </w:rPr>
        <w:t>AICc</w:t>
      </w:r>
      <w:proofErr w:type="spellEnd"/>
      <w:r w:rsidR="00AD10AA">
        <w:rPr>
          <w:rFonts w:ascii="Helvetica" w:hAnsi="Helvetica" w:cs="AppleSystemUIFont"/>
          <w:lang w:val="en-US"/>
        </w:rPr>
        <w:t xml:space="preserve">. </w:t>
      </w:r>
      <w:r w:rsidR="009701E1">
        <w:rPr>
          <w:rFonts w:ascii="Helvetica" w:hAnsi="Helvetica" w:cs="AppleSystemUIFont"/>
          <w:lang w:val="en-US"/>
        </w:rPr>
        <w:t>Another one is</w:t>
      </w:r>
      <w:r w:rsidR="009701E1" w:rsidRPr="00A4265D">
        <w:rPr>
          <w:rFonts w:ascii="Helvetica" w:hAnsi="Helvetica" w:cs="AppleSystemUIFont"/>
          <w:lang w:val="en-US"/>
        </w:rPr>
        <w:t xml:space="preserve"> </w:t>
      </w:r>
      <w:r w:rsidR="00C403C1" w:rsidRPr="00A4265D">
        <w:rPr>
          <w:rFonts w:ascii="Helvetica" w:hAnsi="Helvetica" w:cs="AppleSystemUIFont"/>
          <w:lang w:val="en-US"/>
        </w:rPr>
        <w:t>to</w:t>
      </w:r>
      <w:r w:rsidR="00C403C1">
        <w:rPr>
          <w:rFonts w:ascii="Helvetica" w:hAnsi="Helvetica" w:cs="AppleSystemUIFont"/>
          <w:b/>
          <w:bCs/>
          <w:lang w:val="en-US"/>
        </w:rPr>
        <w:t xml:space="preserve"> use</w:t>
      </w:r>
      <w:r w:rsidR="009701E1" w:rsidRPr="00C403C1">
        <w:rPr>
          <w:rFonts w:ascii="Helvetica" w:hAnsi="Helvetica" w:cs="AppleSystemUIFont"/>
          <w:b/>
          <w:bCs/>
          <w:lang w:val="en-US"/>
        </w:rPr>
        <w:t xml:space="preserve"> automated algorithm</w:t>
      </w:r>
      <w:r w:rsidR="009701E1">
        <w:rPr>
          <w:rFonts w:ascii="Helvetica" w:hAnsi="Helvetica" w:cs="AppleSystemUIFont"/>
          <w:lang w:val="en-US"/>
        </w:rPr>
        <w:t>,</w:t>
      </w:r>
      <w:r w:rsidR="002462AA">
        <w:rPr>
          <w:rFonts w:ascii="Helvetica" w:hAnsi="Helvetica" w:cs="AppleSystemUIFont"/>
          <w:lang w:val="en-US"/>
        </w:rPr>
        <w:t xml:space="preserve"> </w:t>
      </w:r>
      <w:proofErr w:type="spellStart"/>
      <w:r w:rsidR="009701E1" w:rsidRPr="00DF3384">
        <w:rPr>
          <w:rFonts w:ascii="Helvetica" w:hAnsi="Helvetica" w:cs="AppleSystemUIFont"/>
          <w:i/>
          <w:iCs/>
          <w:lang w:val="en-US"/>
        </w:rPr>
        <w:t>auto.arima</w:t>
      </w:r>
      <w:proofErr w:type="spellEnd"/>
      <w:r w:rsidR="009701E1">
        <w:rPr>
          <w:rFonts w:ascii="Helvetica" w:hAnsi="Helvetica" w:cs="AppleSystemUIFont"/>
          <w:lang w:val="en-US"/>
        </w:rPr>
        <w:t xml:space="preserve"> function</w:t>
      </w:r>
      <w:r w:rsidR="002462AA">
        <w:rPr>
          <w:rFonts w:ascii="Helvetica" w:hAnsi="Helvetica" w:cs="AppleSystemUIFont"/>
          <w:lang w:val="en-US"/>
        </w:rPr>
        <w:t xml:space="preserve"> in</w:t>
      </w:r>
      <w:r w:rsidR="00D3572E">
        <w:rPr>
          <w:rFonts w:ascii="Helvetica" w:hAnsi="Helvetica" w:cs="AppleSystemUIFont"/>
          <w:lang w:val="en-US"/>
        </w:rPr>
        <w:t xml:space="preserve"> </w:t>
      </w:r>
      <w:r w:rsidR="002462AA" w:rsidRPr="00DF3384">
        <w:rPr>
          <w:rFonts w:ascii="Helvetica" w:hAnsi="Helvetica" w:cs="AppleSystemUIFont"/>
          <w:i/>
          <w:iCs/>
          <w:lang w:val="en-US"/>
        </w:rPr>
        <w:t>forecast</w:t>
      </w:r>
      <w:r w:rsidR="00B3095E">
        <w:rPr>
          <w:rFonts w:ascii="Helvetica" w:hAnsi="Helvetica" w:cs="AppleSystemUIFont"/>
          <w:lang w:val="en-US"/>
        </w:rPr>
        <w:t>.</w:t>
      </w:r>
      <w:r w:rsidR="00E12690">
        <w:rPr>
          <w:rFonts w:ascii="Helvetica" w:hAnsi="Helvetica" w:cs="AppleSystemUIFont"/>
          <w:lang w:val="en-US"/>
        </w:rPr>
        <w:t xml:space="preserve"> </w:t>
      </w:r>
      <w:r w:rsidR="00A273F5">
        <w:rPr>
          <w:rFonts w:ascii="Helvetica" w:hAnsi="Helvetica" w:cs="AppleSystemUIFont"/>
          <w:lang w:val="en-US"/>
        </w:rPr>
        <w:t>In this study</w:t>
      </w:r>
      <w:r w:rsidR="00E12690">
        <w:rPr>
          <w:rFonts w:ascii="Helvetica" w:hAnsi="Helvetica" w:cs="AppleSystemUIFont"/>
          <w:lang w:val="en-US"/>
        </w:rPr>
        <w:t xml:space="preserve">, we </w:t>
      </w:r>
      <w:r w:rsidR="00A273F5">
        <w:rPr>
          <w:rFonts w:ascii="Helvetica" w:hAnsi="Helvetica" w:cs="AppleSystemUIFont"/>
          <w:lang w:val="en-US"/>
        </w:rPr>
        <w:t>considered</w:t>
      </w:r>
      <w:r w:rsidR="00E12690">
        <w:rPr>
          <w:rFonts w:ascii="Helvetica" w:hAnsi="Helvetica" w:cs="AppleSystemUIFont"/>
          <w:lang w:val="en-US"/>
        </w:rPr>
        <w:t xml:space="preserve"> both </w:t>
      </w:r>
      <w:r w:rsidR="00C403C1">
        <w:rPr>
          <w:rFonts w:ascii="Helvetica" w:hAnsi="Helvetica" w:cs="AppleSystemUIFont"/>
          <w:lang w:val="en-US"/>
        </w:rPr>
        <w:t>ways</w:t>
      </w:r>
      <w:r w:rsidR="00A273F5">
        <w:rPr>
          <w:rFonts w:ascii="Helvetica" w:hAnsi="Helvetica" w:cs="AppleSystemUIFont"/>
          <w:lang w:val="en-US"/>
        </w:rPr>
        <w:t xml:space="preserve"> </w:t>
      </w:r>
      <w:r w:rsidR="009E3574" w:rsidRPr="00226530">
        <w:rPr>
          <w:rFonts w:ascii="Helvetica" w:hAnsi="Helvetica" w:cs="AppleSystemUIFont"/>
          <w:i/>
          <w:lang w:val="en-US"/>
        </w:rPr>
        <w:t>(</w:t>
      </w:r>
      <w:r w:rsidR="009E3574" w:rsidRPr="00226530">
        <w:rPr>
          <w:rFonts w:ascii="Helvetica" w:hAnsi="Helvetica" w:cs="AppleSystemUIFont"/>
          <w:b/>
          <w:i/>
          <w:lang w:val="en-US"/>
        </w:rPr>
        <w:t>Q1</w:t>
      </w:r>
      <w:r w:rsidR="009E3574" w:rsidRPr="00226530">
        <w:rPr>
          <w:rFonts w:ascii="Helvetica" w:hAnsi="Helvetica" w:cs="AppleSystemUIFont"/>
          <w:i/>
          <w:lang w:val="en-US"/>
        </w:rPr>
        <w:t>)</w:t>
      </w:r>
      <w:r w:rsidR="004F4854">
        <w:rPr>
          <w:rFonts w:ascii="Helvetica" w:hAnsi="Helvetica" w:cs="AppleSystemUIFont"/>
          <w:i/>
          <w:lang w:val="en-US"/>
        </w:rPr>
        <w:t>.</w:t>
      </w:r>
      <w:r w:rsidR="009E3574" w:rsidRPr="00226530">
        <w:rPr>
          <w:rFonts w:ascii="Helvetica" w:hAnsi="Helvetica" w:cs="AppleSystemUIFont"/>
          <w:i/>
          <w:lang w:val="en-US"/>
        </w:rPr>
        <w:t xml:space="preserve"> </w:t>
      </w:r>
      <w:r w:rsidR="004F4854" w:rsidRPr="00226530">
        <w:rPr>
          <w:rFonts w:ascii="Helvetica" w:hAnsi="Helvetica" w:cs="AppleSystemUIFont"/>
          <w:i/>
          <w:lang w:val="en-US"/>
        </w:rPr>
        <w:t>(</w:t>
      </w:r>
      <w:r w:rsidR="004F4854" w:rsidRPr="00226530">
        <w:rPr>
          <w:rFonts w:ascii="Helvetica" w:hAnsi="Helvetica" w:cs="AppleSystemUIFont"/>
          <w:b/>
          <w:i/>
          <w:lang w:val="en-US"/>
        </w:rPr>
        <w:t>Q</w:t>
      </w:r>
      <w:r w:rsidR="004F4854">
        <w:rPr>
          <w:rFonts w:ascii="Helvetica" w:hAnsi="Helvetica" w:cs="AppleSystemUIFont"/>
          <w:b/>
          <w:i/>
          <w:lang w:val="en-US"/>
        </w:rPr>
        <w:t>2</w:t>
      </w:r>
      <w:r w:rsidR="004F4854" w:rsidRPr="00226530">
        <w:rPr>
          <w:rFonts w:ascii="Helvetica" w:hAnsi="Helvetica" w:cs="AppleSystemUIFont"/>
          <w:i/>
          <w:lang w:val="en-US"/>
        </w:rPr>
        <w:t>)</w:t>
      </w:r>
      <w:r w:rsidR="00E12690">
        <w:rPr>
          <w:rFonts w:ascii="Helvetica" w:hAnsi="Helvetica" w:cs="AppleSystemUIFont"/>
          <w:lang w:val="en-US"/>
        </w:rPr>
        <w:t xml:space="preserve"> </w:t>
      </w:r>
      <w:r w:rsidR="00410D24">
        <w:rPr>
          <w:rFonts w:ascii="Helvetica" w:hAnsi="Helvetica" w:cs="AppleSystemUIFont"/>
          <w:lang w:val="en-US"/>
        </w:rPr>
        <w:t xml:space="preserve">For </w:t>
      </w:r>
      <w:r w:rsidR="00410D24" w:rsidRPr="00410D24">
        <w:rPr>
          <w:rFonts w:ascii="Helvetica" w:hAnsi="Helvetica" w:cs="AppleSystemUIFont"/>
          <w:b/>
          <w:bCs/>
          <w:lang w:val="en-US"/>
        </w:rPr>
        <w:t>diagnostics</w:t>
      </w:r>
      <w:r w:rsidR="00410D24">
        <w:rPr>
          <w:rFonts w:ascii="Helvetica" w:hAnsi="Helvetica" w:cs="AppleSystemUIFont"/>
          <w:lang w:val="en-US"/>
        </w:rPr>
        <w:t xml:space="preserve">, </w:t>
      </w:r>
      <w:r w:rsidR="00E973D7">
        <w:rPr>
          <w:rFonts w:ascii="Helvetica" w:hAnsi="Helvetica" w:cs="AppleSystemUIFont"/>
          <w:lang w:val="en-US"/>
        </w:rPr>
        <w:t xml:space="preserve">we checked the residuals for </w:t>
      </w:r>
      <w:r w:rsidR="00692887">
        <w:rPr>
          <w:rFonts w:ascii="Helvetica" w:hAnsi="Helvetica" w:cs="AppleSystemUIFont"/>
          <w:lang w:val="en-US"/>
        </w:rPr>
        <w:t>the</w:t>
      </w:r>
      <w:r w:rsidR="00E973D7">
        <w:rPr>
          <w:rFonts w:ascii="Helvetica" w:hAnsi="Helvetica" w:cs="AppleSystemUIFont"/>
          <w:lang w:val="en-US"/>
        </w:rPr>
        <w:t xml:space="preserve"> model by plotting the ACF, a</w:t>
      </w:r>
      <w:r w:rsidR="00B01284">
        <w:rPr>
          <w:rFonts w:ascii="Helvetica" w:hAnsi="Helvetica" w:cs="AppleSystemUIFont"/>
          <w:lang w:val="en-US"/>
        </w:rPr>
        <w:t xml:space="preserve"> portmanteau test to assess correlation and the </w:t>
      </w:r>
      <w:proofErr w:type="spellStart"/>
      <w:r w:rsidR="00B01284">
        <w:rPr>
          <w:rFonts w:ascii="Helvetica" w:hAnsi="Helvetica" w:cs="AppleSystemUIFont"/>
          <w:lang w:val="en-US"/>
        </w:rPr>
        <w:t>Jarque-Bera</w:t>
      </w:r>
      <w:proofErr w:type="spellEnd"/>
      <w:r w:rsidR="00B01284">
        <w:rPr>
          <w:rFonts w:ascii="Helvetica" w:hAnsi="Helvetica" w:cs="AppleSystemUIFont"/>
          <w:lang w:val="en-US"/>
        </w:rPr>
        <w:t xml:space="preserve"> test or QQ-plot to assess normality. If they do not look like white noise, we then tried a modified model and </w:t>
      </w:r>
      <w:r w:rsidR="00F91418">
        <w:rPr>
          <w:rFonts w:ascii="Helvetica" w:hAnsi="Helvetica" w:cs="AppleSystemUIFont"/>
          <w:lang w:val="en-US"/>
        </w:rPr>
        <w:t>did analysis again</w:t>
      </w:r>
      <w:r w:rsidR="004F4854">
        <w:rPr>
          <w:rFonts w:ascii="Helvetica" w:hAnsi="Helvetica" w:cs="AppleSystemUIFont"/>
          <w:lang w:val="en-US"/>
        </w:rPr>
        <w:t xml:space="preserve"> </w:t>
      </w:r>
      <w:r w:rsidR="004F4854" w:rsidRPr="00226530">
        <w:rPr>
          <w:rFonts w:ascii="Helvetica" w:hAnsi="Helvetica" w:cs="AppleSystemUIFont"/>
          <w:i/>
          <w:lang w:val="en-US"/>
        </w:rPr>
        <w:t>(</w:t>
      </w:r>
      <w:r w:rsidR="004F4854" w:rsidRPr="00226530">
        <w:rPr>
          <w:rFonts w:ascii="Helvetica" w:hAnsi="Helvetica" w:cs="AppleSystemUIFont"/>
          <w:b/>
          <w:i/>
          <w:lang w:val="en-US"/>
        </w:rPr>
        <w:t>Q</w:t>
      </w:r>
      <w:r w:rsidR="004F4854">
        <w:rPr>
          <w:rFonts w:ascii="Helvetica" w:hAnsi="Helvetica" w:cs="AppleSystemUIFont"/>
          <w:b/>
          <w:i/>
          <w:lang w:val="en-US"/>
        </w:rPr>
        <w:t>2</w:t>
      </w:r>
      <w:r w:rsidR="004F4854" w:rsidRPr="00226530">
        <w:rPr>
          <w:rFonts w:ascii="Helvetica" w:hAnsi="Helvetica" w:cs="AppleSystemUIFont"/>
          <w:i/>
          <w:lang w:val="en-US"/>
        </w:rPr>
        <w:t>)</w:t>
      </w:r>
      <w:r w:rsidR="00B01284">
        <w:rPr>
          <w:rFonts w:ascii="Helvetica" w:hAnsi="Helvetica" w:cs="AppleSystemUIFont"/>
          <w:lang w:val="en-US"/>
        </w:rPr>
        <w:t xml:space="preserve">. </w:t>
      </w:r>
      <w:r w:rsidR="00372E7A">
        <w:rPr>
          <w:rFonts w:ascii="Helvetica" w:hAnsi="Helvetica" w:cs="AppleSystemUIFont"/>
          <w:lang w:val="en-US"/>
        </w:rPr>
        <w:t xml:space="preserve">For </w:t>
      </w:r>
      <w:r w:rsidR="00372E7A" w:rsidRPr="00372E7A">
        <w:rPr>
          <w:rFonts w:ascii="Helvetica" w:hAnsi="Helvetica" w:cs="AppleSystemUIFont"/>
          <w:b/>
          <w:bCs/>
          <w:lang w:val="en-US"/>
        </w:rPr>
        <w:t>forecasting</w:t>
      </w:r>
      <w:r w:rsidR="00372E7A">
        <w:rPr>
          <w:rFonts w:ascii="Helvetica" w:hAnsi="Helvetica" w:cs="AppleSystemUIFont"/>
          <w:lang w:val="en-US"/>
        </w:rPr>
        <w:t xml:space="preserve">, </w:t>
      </w:r>
      <w:r w:rsidR="00B16ED9">
        <w:rPr>
          <w:rFonts w:ascii="Helvetica" w:hAnsi="Helvetica" w:cs="AppleSystemUIFont"/>
          <w:lang w:val="en-US"/>
        </w:rPr>
        <w:t xml:space="preserve">once the residuals look like white noise, we calculated forecasts by using </w:t>
      </w:r>
      <w:r w:rsidR="00B16ED9" w:rsidRPr="00DF3384">
        <w:rPr>
          <w:rFonts w:ascii="Helvetica" w:hAnsi="Helvetica" w:cs="AppleSystemUIFont"/>
          <w:i/>
          <w:iCs/>
          <w:lang w:val="en-US"/>
        </w:rPr>
        <w:t>forecast</w:t>
      </w:r>
      <w:r w:rsidR="00DF3384">
        <w:rPr>
          <w:rFonts w:ascii="Helvetica" w:hAnsi="Helvetica" w:cs="AppleSystemUIFont"/>
          <w:lang w:val="en-US"/>
        </w:rPr>
        <w:t xml:space="preserve"> function</w:t>
      </w:r>
      <w:r w:rsidR="007B0F20">
        <w:rPr>
          <w:rFonts w:ascii="Helvetica" w:hAnsi="Helvetica" w:cs="AppleSystemUIFont"/>
          <w:lang w:val="en-US"/>
        </w:rPr>
        <w:t xml:space="preserve"> </w:t>
      </w:r>
      <w:r w:rsidR="00B16ED9">
        <w:rPr>
          <w:rFonts w:ascii="Helvetica" w:hAnsi="Helvetica" w:cs="AppleSystemUIFont"/>
          <w:lang w:val="en-US"/>
        </w:rPr>
        <w:t xml:space="preserve">in </w:t>
      </w:r>
      <w:r w:rsidR="00B16ED9" w:rsidRPr="00B46F6A">
        <w:rPr>
          <w:rFonts w:ascii="Helvetica" w:hAnsi="Helvetica" w:cs="AppleSystemUIFont"/>
          <w:i/>
          <w:iCs/>
          <w:lang w:val="en-US"/>
        </w:rPr>
        <w:t>forecast</w:t>
      </w:r>
      <w:r w:rsidR="00B16ED9">
        <w:rPr>
          <w:rFonts w:ascii="Helvetica" w:hAnsi="Helvetica" w:cs="AppleSystemUIFont"/>
          <w:lang w:val="en-US"/>
        </w:rPr>
        <w:t xml:space="preserve">. </w:t>
      </w:r>
    </w:p>
    <w:p w14:paraId="51A0AC78" w14:textId="77777777" w:rsidR="00A11642" w:rsidRPr="00F72FE4" w:rsidRDefault="00A11642" w:rsidP="00614F21">
      <w:pPr>
        <w:rPr>
          <w:rFonts w:ascii="Helvetica" w:hAnsi="Helvetica"/>
          <w:bCs/>
          <w:sz w:val="10"/>
          <w:szCs w:val="10"/>
          <w:lang w:val="en-US"/>
        </w:rPr>
      </w:pPr>
    </w:p>
    <w:p w14:paraId="21AFA753" w14:textId="24BA63EC" w:rsidR="00767A75" w:rsidRDefault="00767A75" w:rsidP="00614F2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Results </w:t>
      </w:r>
    </w:p>
    <w:p w14:paraId="2B388F3F" w14:textId="77777777" w:rsidR="00F72FE4" w:rsidRPr="00A60021" w:rsidRDefault="00F72FE4" w:rsidP="00614F21">
      <w:pPr>
        <w:rPr>
          <w:rFonts w:ascii="Helvetica" w:hAnsi="Helvetica"/>
          <w:b/>
          <w:sz w:val="6"/>
          <w:szCs w:val="6"/>
        </w:rPr>
      </w:pPr>
    </w:p>
    <w:p w14:paraId="7E831899" w14:textId="7C510653" w:rsidR="002F0F08" w:rsidRDefault="000545FA" w:rsidP="001C1EA5">
      <w:pPr>
        <w:autoSpaceDE w:val="0"/>
        <w:autoSpaceDN w:val="0"/>
        <w:adjustRightInd w:val="0"/>
        <w:rPr>
          <w:rFonts w:ascii="Helvetica" w:hAnsi="Helvetica" w:cs="AppleSystemUIFont"/>
          <w:lang w:val="en-US"/>
        </w:rPr>
      </w:pPr>
      <w:r>
        <w:rPr>
          <w:rFonts w:ascii="Helvetica" w:hAnsi="Helvetica" w:cs="AppleSystemUIFont"/>
          <w:lang w:val="en-US"/>
        </w:rPr>
        <w:t xml:space="preserve">For </w:t>
      </w:r>
      <w:r w:rsidRPr="000545FA">
        <w:rPr>
          <w:rFonts w:ascii="Helvetica" w:hAnsi="Helvetica" w:cs="AppleSystemUIFont"/>
          <w:b/>
          <w:bCs/>
          <w:lang w:val="en-US"/>
        </w:rPr>
        <w:t>data exploration</w:t>
      </w:r>
      <w:r>
        <w:rPr>
          <w:rFonts w:ascii="Helvetica" w:hAnsi="Helvetica" w:cs="AppleSystemUIFont"/>
          <w:lang w:val="en-US"/>
        </w:rPr>
        <w:t xml:space="preserve">, </w:t>
      </w:r>
      <w:r w:rsidR="00236E69">
        <w:rPr>
          <w:rFonts w:ascii="Helvetica" w:hAnsi="Helvetica" w:cs="AppleSystemUIFont"/>
          <w:lang w:val="en-US"/>
        </w:rPr>
        <w:t xml:space="preserve">since </w:t>
      </w:r>
      <w:r w:rsidR="00103E12">
        <w:rPr>
          <w:rFonts w:ascii="Helvetica" w:hAnsi="Helvetica" w:cs="AppleSystemUIFont"/>
          <w:lang w:val="en-US"/>
        </w:rPr>
        <w:t>they are</w:t>
      </w:r>
      <w:r w:rsidR="00236E69">
        <w:rPr>
          <w:rFonts w:ascii="Helvetica" w:hAnsi="Helvetica" w:cs="AppleSystemUIFont"/>
          <w:lang w:val="en-US"/>
        </w:rPr>
        <w:t xml:space="preserve"> count data with increased variance for higher mean</w:t>
      </w:r>
      <w:r w:rsidR="007960E7">
        <w:rPr>
          <w:rFonts w:ascii="Helvetica" w:hAnsi="Helvetica" w:cs="AppleSystemUIFont"/>
          <w:lang w:val="en-US"/>
        </w:rPr>
        <w:t>s,</w:t>
      </w:r>
      <w:r w:rsidR="00103E12">
        <w:rPr>
          <w:rFonts w:ascii="Helvetica" w:hAnsi="Helvetica" w:cs="AppleSystemUIFont"/>
          <w:lang w:val="en-US"/>
        </w:rPr>
        <w:t xml:space="preserve"> for all nations</w:t>
      </w:r>
      <w:r w:rsidR="00236E69">
        <w:rPr>
          <w:rFonts w:ascii="Helvetica" w:hAnsi="Helvetica" w:cs="AppleSystemUIFont"/>
          <w:lang w:val="en-US"/>
        </w:rPr>
        <w:t>, we used log(x+</w:t>
      </w:r>
      <w:r w:rsidR="00072711">
        <w:rPr>
          <w:rFonts w:ascii="Helvetica" w:hAnsi="Helvetica" w:cs="AppleSystemUIFont"/>
          <w:lang w:val="en-US"/>
        </w:rPr>
        <w:t>1</w:t>
      </w:r>
      <w:r w:rsidR="00236E69">
        <w:rPr>
          <w:rFonts w:ascii="Helvetica" w:hAnsi="Helvetica" w:cs="AppleSystemUIFont"/>
          <w:lang w:val="en-US"/>
        </w:rPr>
        <w:t xml:space="preserve">) </w:t>
      </w:r>
      <w:r w:rsidR="00103E12">
        <w:rPr>
          <w:rFonts w:ascii="Helvetica" w:hAnsi="Helvetica" w:cs="AppleSystemUIFont"/>
          <w:lang w:val="en-US"/>
        </w:rPr>
        <w:t xml:space="preserve">transformation </w:t>
      </w:r>
      <w:r w:rsidR="00261A5D">
        <w:rPr>
          <w:rFonts w:ascii="Helvetica" w:hAnsi="Helvetica" w:cs="AppleSystemUIFont"/>
          <w:lang w:val="en-US"/>
        </w:rPr>
        <w:t xml:space="preserve">which </w:t>
      </w:r>
      <w:r w:rsidR="00894365">
        <w:rPr>
          <w:rFonts w:ascii="Helvetica" w:hAnsi="Helvetica" w:cs="AppleSystemUIFont"/>
          <w:lang w:val="en-US"/>
        </w:rPr>
        <w:t>consider</w:t>
      </w:r>
      <w:r w:rsidR="00261A5D">
        <w:rPr>
          <w:rFonts w:ascii="Helvetica" w:hAnsi="Helvetica" w:cs="AppleSystemUIFont"/>
          <w:lang w:val="en-US"/>
        </w:rPr>
        <w:t>ed</w:t>
      </w:r>
      <w:r w:rsidR="00236E69">
        <w:rPr>
          <w:rFonts w:ascii="Helvetica" w:hAnsi="Helvetica" w:cs="AppleSystemUIFont"/>
          <w:lang w:val="en-US"/>
        </w:rPr>
        <w:t xml:space="preserve"> </w:t>
      </w:r>
      <w:r w:rsidR="0082144C">
        <w:rPr>
          <w:rFonts w:ascii="Helvetica" w:hAnsi="Helvetica" w:cs="AppleSystemUIFont"/>
          <w:lang w:val="en-US"/>
        </w:rPr>
        <w:t xml:space="preserve">the </w:t>
      </w:r>
      <w:r w:rsidR="00236E69">
        <w:rPr>
          <w:rFonts w:ascii="Helvetica" w:hAnsi="Helvetica" w:cs="AppleSystemUIFont"/>
          <w:lang w:val="en-US"/>
        </w:rPr>
        <w:t>meaningful 0 case</w:t>
      </w:r>
      <w:r w:rsidR="001541FF">
        <w:rPr>
          <w:rFonts w:ascii="Helvetica" w:hAnsi="Helvetica" w:cs="AppleSystemUIFont"/>
          <w:lang w:val="en-US"/>
        </w:rPr>
        <w:t>s</w:t>
      </w:r>
      <w:r w:rsidR="00236E69">
        <w:rPr>
          <w:rFonts w:ascii="Helvetica" w:hAnsi="Helvetica" w:cs="AppleSystemUIFont"/>
          <w:lang w:val="en-US"/>
        </w:rPr>
        <w:t>.</w:t>
      </w:r>
      <w:r w:rsidR="00C22283">
        <w:rPr>
          <w:rFonts w:ascii="Helvetica" w:hAnsi="Helvetica" w:cs="AppleSystemUIFont"/>
          <w:lang w:val="en-US"/>
        </w:rPr>
        <w:t xml:space="preserve"> For </w:t>
      </w:r>
      <w:r w:rsidR="00C22283" w:rsidRPr="00C22283">
        <w:rPr>
          <w:rFonts w:ascii="Helvetica" w:hAnsi="Helvetica" w:cs="AppleSystemUIFont"/>
          <w:b/>
          <w:bCs/>
          <w:lang w:val="en-US"/>
        </w:rPr>
        <w:t>model selection</w:t>
      </w:r>
      <w:r w:rsidR="00C22283">
        <w:rPr>
          <w:rFonts w:ascii="Helvetica" w:hAnsi="Helvetica" w:cs="AppleSystemUIFont"/>
          <w:lang w:val="en-US"/>
        </w:rPr>
        <w:t>,</w:t>
      </w:r>
      <w:r w:rsidR="00BD360B">
        <w:rPr>
          <w:rFonts w:ascii="Helvetica" w:hAnsi="Helvetica" w:cs="AppleSystemUIFont"/>
          <w:lang w:val="en-US"/>
        </w:rPr>
        <w:t xml:space="preserve"> </w:t>
      </w:r>
      <w:r w:rsidR="002F70FB">
        <w:rPr>
          <w:rFonts w:ascii="Helvetica" w:hAnsi="Helvetica" w:cs="AppleSystemUIFont"/>
          <w:lang w:val="en-US"/>
        </w:rPr>
        <w:t xml:space="preserve">for all nations, </w:t>
      </w:r>
      <w:r w:rsidR="00BD360B">
        <w:rPr>
          <w:rFonts w:ascii="Helvetica" w:hAnsi="Helvetica" w:cs="AppleSystemUIFont"/>
          <w:lang w:val="en-US"/>
        </w:rPr>
        <w:t>log data with first differenc</w:t>
      </w:r>
      <w:r w:rsidR="002F70FB">
        <w:rPr>
          <w:rFonts w:ascii="Helvetica" w:hAnsi="Helvetica" w:cs="AppleSystemUIFont"/>
          <w:lang w:val="en-US"/>
        </w:rPr>
        <w:t>ing</w:t>
      </w:r>
      <w:r w:rsidR="00BD360B">
        <w:rPr>
          <w:rFonts w:ascii="Helvetica" w:hAnsi="Helvetica" w:cs="AppleSystemUIFont"/>
          <w:lang w:val="en-US"/>
        </w:rPr>
        <w:t xml:space="preserve"> are not stationary</w:t>
      </w:r>
      <w:r w:rsidR="00385F5F">
        <w:rPr>
          <w:rFonts w:ascii="Helvetica" w:hAnsi="Helvetica" w:cs="AppleSystemUIFont"/>
          <w:lang w:val="en-US"/>
        </w:rPr>
        <w:t xml:space="preserve"> </w:t>
      </w:r>
      <w:r w:rsidR="00161DC1">
        <w:rPr>
          <w:rFonts w:ascii="Helvetica" w:hAnsi="Helvetica" w:cs="AppleSystemUIFont"/>
          <w:lang w:val="en-US"/>
        </w:rPr>
        <w:t>shown from</w:t>
      </w:r>
      <w:r w:rsidR="00385F5F">
        <w:rPr>
          <w:rFonts w:ascii="Helvetica" w:hAnsi="Helvetica" w:cs="AppleSystemUIFont"/>
          <w:lang w:val="en-US"/>
        </w:rPr>
        <w:t xml:space="preserve"> the </w:t>
      </w:r>
      <w:proofErr w:type="spellStart"/>
      <w:r w:rsidR="00385F5F" w:rsidRPr="00D60A66">
        <w:rPr>
          <w:rFonts w:ascii="Helvetica" w:hAnsi="Helvetica" w:cs="AppleSystemUIFont"/>
          <w:i/>
          <w:iCs/>
          <w:lang w:val="en-US"/>
        </w:rPr>
        <w:t>adf.test</w:t>
      </w:r>
      <w:proofErr w:type="spellEnd"/>
      <w:r w:rsidR="002F70FB">
        <w:rPr>
          <w:rFonts w:ascii="Helvetica" w:hAnsi="Helvetica" w:cs="AppleSystemUIFont"/>
          <w:lang w:val="en-US"/>
        </w:rPr>
        <w:t xml:space="preserve">. </w:t>
      </w:r>
      <w:r w:rsidR="006D41C0">
        <w:rPr>
          <w:rFonts w:ascii="Helvetica" w:hAnsi="Helvetica" w:cs="AppleSystemUIFont"/>
          <w:lang w:val="en-US"/>
        </w:rPr>
        <w:t xml:space="preserve">Since the </w:t>
      </w:r>
      <w:r w:rsidR="00F27FD2" w:rsidRPr="00F27FD2">
        <w:rPr>
          <w:rFonts w:ascii="Helvetica" w:hAnsi="Helvetica" w:cs="AppleSystemUIFont"/>
          <w:lang w:val="en-US"/>
        </w:rPr>
        <w:t>test</w:t>
      </w:r>
      <w:r w:rsidR="006D41C0" w:rsidRPr="00F27FD2">
        <w:rPr>
          <w:rFonts w:ascii="Helvetica" w:hAnsi="Helvetica" w:cs="AppleSystemUIFont"/>
          <w:lang w:val="en-US"/>
        </w:rPr>
        <w:t xml:space="preserve"> </w:t>
      </w:r>
      <w:r w:rsidR="006D41C0">
        <w:rPr>
          <w:rFonts w:ascii="Helvetica" w:hAnsi="Helvetica" w:cs="AppleSystemUIFont"/>
          <w:lang w:val="en-US"/>
        </w:rPr>
        <w:t>detrends</w:t>
      </w:r>
      <w:r w:rsidR="002F353A">
        <w:rPr>
          <w:rFonts w:ascii="Helvetica" w:hAnsi="Helvetica" w:cs="AppleSystemUIFont"/>
          <w:lang w:val="en-US"/>
        </w:rPr>
        <w:t xml:space="preserve"> again</w:t>
      </w:r>
      <w:r w:rsidR="006D41C0">
        <w:rPr>
          <w:rFonts w:ascii="Helvetica" w:hAnsi="Helvetica" w:cs="AppleSystemUIFont"/>
          <w:lang w:val="en-US"/>
        </w:rPr>
        <w:t xml:space="preserve"> the </w:t>
      </w:r>
      <w:r w:rsidR="002F353A">
        <w:rPr>
          <w:rFonts w:ascii="Helvetica" w:hAnsi="Helvetica" w:cs="AppleSystemUIFont"/>
          <w:lang w:val="en-US"/>
        </w:rPr>
        <w:t xml:space="preserve">detrended </w:t>
      </w:r>
      <w:r w:rsidR="006D41C0">
        <w:rPr>
          <w:rFonts w:ascii="Helvetica" w:hAnsi="Helvetica" w:cs="AppleSystemUIFont"/>
          <w:lang w:val="en-US"/>
        </w:rPr>
        <w:t>data</w:t>
      </w:r>
      <w:r w:rsidR="007507C6">
        <w:rPr>
          <w:rFonts w:ascii="Helvetica" w:hAnsi="Helvetica" w:cs="AppleSystemUIFont"/>
          <w:lang w:val="en-US"/>
        </w:rPr>
        <w:t xml:space="preserve">, the result is not </w:t>
      </w:r>
      <w:r w:rsidR="00894365">
        <w:rPr>
          <w:rFonts w:ascii="Helvetica" w:hAnsi="Helvetica" w:cs="AppleSystemUIFont"/>
          <w:lang w:val="en-US"/>
        </w:rPr>
        <w:t>valid</w:t>
      </w:r>
      <w:r w:rsidR="007507C6">
        <w:rPr>
          <w:rFonts w:ascii="Helvetica" w:hAnsi="Helvetica" w:cs="AppleSystemUIFont"/>
          <w:lang w:val="en-US"/>
        </w:rPr>
        <w:t xml:space="preserve">. </w:t>
      </w:r>
      <w:r w:rsidR="006447FF">
        <w:rPr>
          <w:rFonts w:ascii="Helvetica" w:hAnsi="Helvetica" w:cs="AppleSystemUIFont"/>
          <w:lang w:val="en-US"/>
        </w:rPr>
        <w:t xml:space="preserve">Thus, </w:t>
      </w:r>
      <w:r w:rsidR="00894365">
        <w:rPr>
          <w:rFonts w:ascii="Helvetica" w:hAnsi="Helvetica" w:cs="AppleSystemUIFont"/>
          <w:lang w:val="en-US"/>
        </w:rPr>
        <w:t xml:space="preserve">considering all other criteria, </w:t>
      </w:r>
      <w:r w:rsidR="006447FF">
        <w:rPr>
          <w:rFonts w:ascii="Helvetica" w:hAnsi="Helvetica" w:cs="AppleSystemUIFont"/>
          <w:lang w:val="en-US"/>
        </w:rPr>
        <w:t>w</w:t>
      </w:r>
      <w:r w:rsidR="007507C6">
        <w:rPr>
          <w:rFonts w:ascii="Helvetica" w:hAnsi="Helvetica" w:cs="AppleSystemUIFont"/>
          <w:lang w:val="en-US"/>
        </w:rPr>
        <w:t xml:space="preserve">e </w:t>
      </w:r>
      <w:r w:rsidR="005820DA">
        <w:rPr>
          <w:rFonts w:ascii="Helvetica" w:hAnsi="Helvetica" w:cs="AppleSystemUIFont"/>
          <w:lang w:val="en-US"/>
        </w:rPr>
        <w:t xml:space="preserve">chose </w:t>
      </w:r>
      <w:r w:rsidR="007507C6">
        <w:rPr>
          <w:rFonts w:ascii="Helvetica" w:hAnsi="Helvetica" w:cs="AppleSystemUIFont"/>
          <w:lang w:val="en-US"/>
        </w:rPr>
        <w:t>d=</w:t>
      </w:r>
      <w:r w:rsidR="00894365">
        <w:rPr>
          <w:rFonts w:ascii="Helvetica" w:hAnsi="Helvetica" w:cs="AppleSystemUIFont"/>
          <w:lang w:val="en-US"/>
        </w:rPr>
        <w:t>1</w:t>
      </w:r>
      <w:r w:rsidR="003764E9">
        <w:rPr>
          <w:rFonts w:ascii="Helvetica" w:hAnsi="Helvetica" w:cs="AppleSystemUIFont"/>
          <w:lang w:val="en-US"/>
        </w:rPr>
        <w:t>.</w:t>
      </w:r>
      <w:r w:rsidR="00DE5C87">
        <w:rPr>
          <w:rFonts w:ascii="Helvetica" w:hAnsi="Helvetica" w:cs="AppleSystemUIFont"/>
          <w:lang w:val="en-US"/>
        </w:rPr>
        <w:t xml:space="preserve"> </w:t>
      </w:r>
      <w:r w:rsidR="00BD13BE">
        <w:rPr>
          <w:rFonts w:ascii="Helvetica" w:hAnsi="Helvetica" w:cs="AppleSystemUIFont"/>
          <w:lang w:val="en-US"/>
        </w:rPr>
        <w:t xml:space="preserve">For manually selected models, </w:t>
      </w:r>
      <w:r w:rsidR="00DB3511">
        <w:rPr>
          <w:rFonts w:ascii="Helvetica" w:hAnsi="Helvetica" w:cs="AppleSystemUIFont"/>
          <w:lang w:val="en-US"/>
        </w:rPr>
        <w:t>except for England and Scotland</w:t>
      </w:r>
      <w:r w:rsidR="00116A9F">
        <w:rPr>
          <w:rFonts w:ascii="Helvetica" w:hAnsi="Helvetica" w:cs="AppleSystemUIFont"/>
          <w:lang w:val="en-US"/>
        </w:rPr>
        <w:t xml:space="preserve"> with </w:t>
      </w:r>
      <w:r w:rsidR="006B7E2B">
        <w:rPr>
          <w:rFonts w:ascii="Helvetica" w:hAnsi="Helvetica" w:cs="AppleSystemUIFont"/>
          <w:lang w:val="en-US"/>
        </w:rPr>
        <w:t xml:space="preserve">order </w:t>
      </w:r>
      <w:r w:rsidR="00116A9F">
        <w:rPr>
          <w:rFonts w:ascii="Helvetica" w:hAnsi="Helvetica" w:cs="AppleSystemUIFont"/>
          <w:lang w:val="en-US"/>
        </w:rPr>
        <w:t>(4,1,3) and</w:t>
      </w:r>
      <w:r w:rsidR="006B7E2B">
        <w:rPr>
          <w:rFonts w:ascii="Helvetica" w:hAnsi="Helvetica" w:cs="AppleSystemUIFont"/>
          <w:lang w:val="en-US"/>
        </w:rPr>
        <w:t xml:space="preserve"> </w:t>
      </w:r>
      <w:r w:rsidR="00116A9F">
        <w:rPr>
          <w:rFonts w:ascii="Helvetica" w:hAnsi="Helvetica" w:cs="AppleSystemUIFont"/>
          <w:lang w:val="en-US"/>
        </w:rPr>
        <w:t>(2,1,3)</w:t>
      </w:r>
      <w:r w:rsidR="00E375DF">
        <w:rPr>
          <w:rFonts w:ascii="Helvetica" w:hAnsi="Helvetica" w:cs="AppleSystemUIFont"/>
          <w:lang w:val="en-US"/>
        </w:rPr>
        <w:t xml:space="preserve">, </w:t>
      </w:r>
      <w:r w:rsidR="005820DA">
        <w:rPr>
          <w:rFonts w:ascii="Helvetica" w:hAnsi="Helvetica" w:cs="AppleSystemUIFont"/>
          <w:lang w:val="en-US"/>
        </w:rPr>
        <w:t>the parameter</w:t>
      </w:r>
      <w:r w:rsidR="00AC13BC">
        <w:rPr>
          <w:rFonts w:ascii="Helvetica" w:hAnsi="Helvetica" w:cs="AppleSystemUIFont"/>
          <w:lang w:val="en-US"/>
        </w:rPr>
        <w:t>s</w:t>
      </w:r>
      <w:r w:rsidR="005820DA">
        <w:rPr>
          <w:rFonts w:ascii="Helvetica" w:hAnsi="Helvetica" w:cs="AppleSystemUIFont"/>
          <w:lang w:val="en-US"/>
        </w:rPr>
        <w:t xml:space="preserve"> for </w:t>
      </w:r>
      <w:r w:rsidR="00116A9F">
        <w:rPr>
          <w:rFonts w:ascii="Helvetica" w:hAnsi="Helvetica" w:cs="AppleSystemUIFont"/>
          <w:lang w:val="en-US"/>
        </w:rPr>
        <w:t>other</w:t>
      </w:r>
      <w:r w:rsidR="003C7F1D">
        <w:rPr>
          <w:rFonts w:ascii="Helvetica" w:hAnsi="Helvetica" w:cs="AppleSystemUIFont"/>
          <w:lang w:val="en-US"/>
        </w:rPr>
        <w:t xml:space="preserve"> nations</w:t>
      </w:r>
      <w:r w:rsidR="00DE2504">
        <w:rPr>
          <w:rFonts w:ascii="Helvetica" w:hAnsi="Helvetica" w:cs="AppleSystemUIFont"/>
          <w:lang w:val="en-US"/>
        </w:rPr>
        <w:t xml:space="preserve"> </w:t>
      </w:r>
      <w:r w:rsidR="005820DA">
        <w:rPr>
          <w:rFonts w:ascii="Helvetica" w:hAnsi="Helvetica" w:cs="AppleSystemUIFont"/>
          <w:lang w:val="en-US"/>
        </w:rPr>
        <w:t>are</w:t>
      </w:r>
      <w:r w:rsidR="00AC13BC">
        <w:rPr>
          <w:rFonts w:ascii="Helvetica" w:hAnsi="Helvetica" w:cs="AppleSystemUIFont"/>
          <w:lang w:val="en-US"/>
        </w:rPr>
        <w:t xml:space="preserve"> </w:t>
      </w:r>
      <w:r w:rsidR="005820DA">
        <w:rPr>
          <w:rFonts w:ascii="Helvetica" w:hAnsi="Helvetica" w:cs="AppleSystemUIFont"/>
          <w:lang w:val="en-US"/>
        </w:rPr>
        <w:t xml:space="preserve">larger than </w:t>
      </w:r>
      <w:r w:rsidR="00654042">
        <w:rPr>
          <w:rFonts w:ascii="Helvetica" w:hAnsi="Helvetica" w:cs="AppleSystemUIFont"/>
          <w:lang w:val="en-US"/>
        </w:rPr>
        <w:t>6</w:t>
      </w:r>
      <w:r w:rsidR="00E375DF">
        <w:rPr>
          <w:rFonts w:ascii="Helvetica" w:hAnsi="Helvetica" w:cs="AppleSystemUIFont"/>
          <w:lang w:val="en-US"/>
        </w:rPr>
        <w:t xml:space="preserve">, which </w:t>
      </w:r>
      <w:r w:rsidR="00946929">
        <w:rPr>
          <w:rFonts w:ascii="Helvetica" w:hAnsi="Helvetica" w:cs="AppleSystemUIFont"/>
          <w:lang w:val="en-US"/>
        </w:rPr>
        <w:t>seems</w:t>
      </w:r>
      <w:r w:rsidR="00E375DF">
        <w:rPr>
          <w:rFonts w:ascii="Helvetica" w:hAnsi="Helvetica" w:cs="AppleSystemUIFont"/>
          <w:lang w:val="en-US"/>
        </w:rPr>
        <w:t xml:space="preserve"> overfitting</w:t>
      </w:r>
      <w:r w:rsidR="00884202">
        <w:rPr>
          <w:rFonts w:ascii="Helvetica" w:hAnsi="Helvetica" w:cs="AppleSystemUIFont"/>
          <w:lang w:val="en-US"/>
        </w:rPr>
        <w:t xml:space="preserve">. </w:t>
      </w:r>
      <w:r w:rsidR="004D42BD">
        <w:rPr>
          <w:rFonts w:ascii="Helvetica" w:hAnsi="Helvetica" w:cs="AppleSystemUIFont"/>
          <w:lang w:val="en-US"/>
        </w:rPr>
        <w:t>S</w:t>
      </w:r>
      <w:r w:rsidR="00884202">
        <w:rPr>
          <w:rFonts w:ascii="Helvetica" w:hAnsi="Helvetica" w:cs="AppleSystemUIFont"/>
          <w:lang w:val="en-US"/>
        </w:rPr>
        <w:t xml:space="preserve">ince simpler models </w:t>
      </w:r>
      <w:r w:rsidR="00116A9F">
        <w:rPr>
          <w:rFonts w:ascii="Helvetica" w:hAnsi="Helvetica" w:cs="AppleSystemUIFont"/>
          <w:lang w:val="en-US"/>
        </w:rPr>
        <w:t>are</w:t>
      </w:r>
      <w:r w:rsidR="00884202">
        <w:rPr>
          <w:rFonts w:ascii="Helvetica" w:hAnsi="Helvetica" w:cs="AppleSystemUIFont"/>
          <w:lang w:val="en-US"/>
        </w:rPr>
        <w:t xml:space="preserve"> more robust </w:t>
      </w:r>
      <w:r w:rsidR="00480724">
        <w:rPr>
          <w:rFonts w:ascii="Helvetica" w:hAnsi="Helvetica" w:cs="AppleSystemUIFont"/>
          <w:lang w:val="en-US"/>
        </w:rPr>
        <w:t>for</w:t>
      </w:r>
      <w:r w:rsidR="00884202">
        <w:rPr>
          <w:rFonts w:ascii="Helvetica" w:hAnsi="Helvetica" w:cs="AppleSystemUIFont"/>
          <w:lang w:val="en-US"/>
        </w:rPr>
        <w:t xml:space="preserve"> forecasting, we firstly chose the models with fewer parameters.</w:t>
      </w:r>
      <w:r w:rsidR="00FA29E3">
        <w:rPr>
          <w:rFonts w:ascii="Helvetica" w:hAnsi="Helvetica" w:cs="AppleSystemUIFont"/>
          <w:lang w:val="en-US"/>
        </w:rPr>
        <w:t xml:space="preserve"> </w:t>
      </w:r>
      <w:r w:rsidR="00816042" w:rsidRPr="00226530">
        <w:rPr>
          <w:rFonts w:ascii="Helvetica" w:hAnsi="Helvetica" w:cs="AppleSystemUIFont"/>
          <w:i/>
          <w:lang w:val="en-US"/>
        </w:rPr>
        <w:t>(</w:t>
      </w:r>
      <w:r w:rsidR="00816042" w:rsidRPr="00226530">
        <w:rPr>
          <w:rFonts w:ascii="Helvetica" w:hAnsi="Helvetica" w:cs="AppleSystemUIFont"/>
          <w:b/>
          <w:i/>
          <w:lang w:val="en-US"/>
        </w:rPr>
        <w:t>Q</w:t>
      </w:r>
      <w:r w:rsidR="00816042">
        <w:rPr>
          <w:rFonts w:ascii="Helvetica" w:hAnsi="Helvetica" w:cs="AppleSystemUIFont"/>
          <w:b/>
          <w:i/>
          <w:lang w:val="en-US"/>
        </w:rPr>
        <w:t>2</w:t>
      </w:r>
      <w:r w:rsidR="00816042" w:rsidRPr="00226530">
        <w:rPr>
          <w:rFonts w:ascii="Helvetica" w:hAnsi="Helvetica" w:cs="AppleSystemUIFont"/>
          <w:i/>
          <w:lang w:val="en-US"/>
        </w:rPr>
        <w:t>)</w:t>
      </w:r>
      <w:r w:rsidR="00316D2D">
        <w:rPr>
          <w:rFonts w:ascii="Helvetica" w:hAnsi="Helvetica" w:cs="AppleSystemUIFont"/>
          <w:lang w:val="en-US"/>
        </w:rPr>
        <w:t xml:space="preserve"> For </w:t>
      </w:r>
      <w:r w:rsidR="00316D2D" w:rsidRPr="00316D2D">
        <w:rPr>
          <w:rFonts w:ascii="Helvetica" w:hAnsi="Helvetica" w:cs="AppleSystemUIFont"/>
          <w:b/>
          <w:bCs/>
          <w:lang w:val="en-US"/>
        </w:rPr>
        <w:t>diagnostics</w:t>
      </w:r>
      <w:r w:rsidR="00316D2D">
        <w:rPr>
          <w:rFonts w:ascii="Helvetica" w:hAnsi="Helvetica" w:cs="AppleSystemUIFont"/>
          <w:lang w:val="en-US"/>
        </w:rPr>
        <w:t>,</w:t>
      </w:r>
      <w:r w:rsidR="00C20831">
        <w:rPr>
          <w:rFonts w:ascii="Helvetica" w:hAnsi="Helvetica" w:cs="AppleSystemUIFont"/>
          <w:lang w:val="en-US"/>
        </w:rPr>
        <w:t xml:space="preserve"> for all nations, the residuals are not correlated</w:t>
      </w:r>
      <w:r w:rsidR="0041424B">
        <w:rPr>
          <w:rFonts w:ascii="Helvetica" w:hAnsi="Helvetica" w:cs="AppleSystemUIFont"/>
          <w:lang w:val="en-US"/>
        </w:rPr>
        <w:t xml:space="preserve"> and most of the lines from residual ACF graphs did not exceed the boundaries</w:t>
      </w:r>
      <w:r w:rsidR="00D02161">
        <w:rPr>
          <w:rFonts w:ascii="Helvetica" w:hAnsi="Helvetica" w:cs="AppleSystemUIFont"/>
          <w:lang w:val="en-US"/>
        </w:rPr>
        <w:t xml:space="preserve">; but </w:t>
      </w:r>
      <w:r w:rsidR="008F27AE">
        <w:rPr>
          <w:rFonts w:ascii="Helvetica" w:hAnsi="Helvetica" w:cs="AppleSystemUIFont"/>
          <w:lang w:val="en-US"/>
        </w:rPr>
        <w:t xml:space="preserve">the </w:t>
      </w:r>
      <w:r w:rsidR="0041424B">
        <w:rPr>
          <w:rFonts w:ascii="Helvetica" w:hAnsi="Helvetica" w:cs="AppleSystemUIFont"/>
          <w:lang w:val="en-US"/>
        </w:rPr>
        <w:t xml:space="preserve">residuals are not normal. </w:t>
      </w:r>
      <w:r w:rsidR="00C20831">
        <w:rPr>
          <w:rFonts w:ascii="Helvetica" w:hAnsi="Helvetica" w:cs="AppleSystemUIFont"/>
          <w:lang w:val="en-US"/>
        </w:rPr>
        <w:t xml:space="preserve">We then </w:t>
      </w:r>
      <w:r w:rsidR="00AC13BC">
        <w:rPr>
          <w:rFonts w:ascii="Helvetica" w:hAnsi="Helvetica" w:cs="AppleSystemUIFont"/>
          <w:lang w:val="en-US"/>
        </w:rPr>
        <w:t xml:space="preserve">tested other </w:t>
      </w:r>
      <w:r w:rsidR="00C20831">
        <w:rPr>
          <w:rFonts w:ascii="Helvetica" w:hAnsi="Helvetica" w:cs="AppleSystemUIFont"/>
          <w:lang w:val="en-US"/>
        </w:rPr>
        <w:t>mode</w:t>
      </w:r>
      <w:r w:rsidR="00AC13BC">
        <w:rPr>
          <w:rFonts w:ascii="Helvetica" w:hAnsi="Helvetica" w:cs="AppleSystemUIFont"/>
          <w:lang w:val="en-US"/>
        </w:rPr>
        <w:t xml:space="preserve">ls </w:t>
      </w:r>
      <w:r w:rsidR="00C20831">
        <w:rPr>
          <w:rFonts w:ascii="Helvetica" w:hAnsi="Helvetica" w:cs="AppleSystemUIFont"/>
          <w:lang w:val="en-US"/>
        </w:rPr>
        <w:t>and</w:t>
      </w:r>
      <w:r w:rsidR="00F106B9">
        <w:rPr>
          <w:rFonts w:ascii="Helvetica" w:hAnsi="Helvetica" w:cs="AppleSystemUIFont"/>
          <w:lang w:val="en-US"/>
        </w:rPr>
        <w:t xml:space="preserve"> </w:t>
      </w:r>
      <w:r w:rsidR="00AC13BC">
        <w:rPr>
          <w:rFonts w:ascii="Helvetica" w:hAnsi="Helvetica" w:cs="AppleSystemUIFont"/>
          <w:lang w:val="en-US"/>
        </w:rPr>
        <w:t xml:space="preserve">all </w:t>
      </w:r>
      <w:r w:rsidR="00C20831">
        <w:rPr>
          <w:rFonts w:ascii="Helvetica" w:hAnsi="Helvetica" w:cs="AppleSystemUIFont"/>
          <w:lang w:val="en-US"/>
        </w:rPr>
        <w:t xml:space="preserve">results </w:t>
      </w:r>
      <w:r w:rsidR="003A77C4">
        <w:rPr>
          <w:rFonts w:ascii="Helvetica" w:hAnsi="Helvetica" w:cs="AppleSystemUIFont"/>
          <w:lang w:val="en-US"/>
        </w:rPr>
        <w:t>seem</w:t>
      </w:r>
      <w:r w:rsidR="00C20831">
        <w:rPr>
          <w:rFonts w:ascii="Helvetica" w:hAnsi="Helvetica" w:cs="AppleSystemUIFont"/>
          <w:lang w:val="en-US"/>
        </w:rPr>
        <w:t xml:space="preserve"> identical</w:t>
      </w:r>
      <w:r w:rsidR="008F27AE" w:rsidRPr="00226530">
        <w:rPr>
          <w:rFonts w:ascii="Helvetica" w:hAnsi="Helvetica" w:cs="AppleSystemUIFont"/>
          <w:i/>
          <w:lang w:val="en-US"/>
        </w:rPr>
        <w:t>(</w:t>
      </w:r>
      <w:r w:rsidR="008F27AE" w:rsidRPr="00226530">
        <w:rPr>
          <w:rFonts w:ascii="Helvetica" w:hAnsi="Helvetica" w:cs="AppleSystemUIFont"/>
          <w:b/>
          <w:i/>
          <w:lang w:val="en-US"/>
        </w:rPr>
        <w:t>Q</w:t>
      </w:r>
      <w:r w:rsidR="008F27AE">
        <w:rPr>
          <w:rFonts w:ascii="Helvetica" w:hAnsi="Helvetica" w:cs="AppleSystemUIFont"/>
          <w:b/>
          <w:i/>
          <w:lang w:val="en-US"/>
        </w:rPr>
        <w:t>2</w:t>
      </w:r>
      <w:r w:rsidR="008F27AE" w:rsidRPr="00692584">
        <w:rPr>
          <w:rFonts w:ascii="Helvetica" w:hAnsi="Helvetica" w:cs="AppleSystemUIFont"/>
          <w:bCs/>
          <w:i/>
          <w:lang w:val="en-US"/>
        </w:rPr>
        <w:t>)</w:t>
      </w:r>
      <w:r w:rsidR="008F27AE" w:rsidRPr="00226530">
        <w:rPr>
          <w:rFonts w:ascii="Helvetica" w:hAnsi="Helvetica" w:cs="AppleSystemUIFont"/>
          <w:i/>
          <w:lang w:val="en-US"/>
        </w:rPr>
        <w:t>(</w:t>
      </w:r>
      <w:r w:rsidR="008F27AE" w:rsidRPr="00226530">
        <w:rPr>
          <w:rFonts w:ascii="Helvetica" w:hAnsi="Helvetica" w:cs="AppleSystemUIFont"/>
          <w:b/>
          <w:i/>
          <w:lang w:val="en-US"/>
        </w:rPr>
        <w:t>Q1</w:t>
      </w:r>
      <w:r w:rsidR="008F27AE" w:rsidRPr="00226530">
        <w:rPr>
          <w:rFonts w:ascii="Helvetica" w:hAnsi="Helvetica" w:cs="AppleSystemUIFont"/>
          <w:i/>
          <w:lang w:val="en-US"/>
        </w:rPr>
        <w:t>)</w:t>
      </w:r>
      <w:r w:rsidR="008F27AE">
        <w:rPr>
          <w:rFonts w:ascii="Helvetica" w:hAnsi="Helvetica" w:cs="AppleSystemUIFont"/>
          <w:i/>
          <w:lang w:val="en-US"/>
        </w:rPr>
        <w:t xml:space="preserve"> </w:t>
      </w:r>
      <w:r w:rsidR="00DE2504">
        <w:rPr>
          <w:rFonts w:ascii="Helvetica" w:hAnsi="Helvetica" w:cs="AppleSystemUIFont"/>
          <w:lang w:val="en-US"/>
        </w:rPr>
        <w:t xml:space="preserve">Although </w:t>
      </w:r>
      <w:proofErr w:type="spellStart"/>
      <w:r w:rsidR="00DE2504">
        <w:rPr>
          <w:rFonts w:ascii="Helvetica" w:hAnsi="Helvetica" w:cs="AppleSystemUIFont"/>
          <w:lang w:val="en-US"/>
        </w:rPr>
        <w:t>AICc</w:t>
      </w:r>
      <w:proofErr w:type="spellEnd"/>
      <w:r w:rsidR="00DE2504">
        <w:rPr>
          <w:rFonts w:ascii="Helvetica" w:hAnsi="Helvetica" w:cs="AppleSystemUIFont"/>
          <w:lang w:val="en-US"/>
        </w:rPr>
        <w:t xml:space="preserve"> </w:t>
      </w:r>
      <w:r w:rsidR="00F13470">
        <w:rPr>
          <w:rFonts w:ascii="Helvetica" w:hAnsi="Helvetica" w:cs="AppleSystemUIFont"/>
          <w:lang w:val="en-US"/>
        </w:rPr>
        <w:t>is</w:t>
      </w:r>
      <w:r w:rsidR="00DE2504">
        <w:rPr>
          <w:rFonts w:ascii="Helvetica" w:hAnsi="Helvetica" w:cs="AppleSystemUIFont"/>
          <w:lang w:val="en-US"/>
        </w:rPr>
        <w:t xml:space="preserve"> slightly larger using </w:t>
      </w:r>
      <w:proofErr w:type="spellStart"/>
      <w:r w:rsidR="00DE2504" w:rsidRPr="00DE2504">
        <w:rPr>
          <w:rFonts w:ascii="Helvetica" w:hAnsi="Helvetica" w:cs="AppleSystemUIFont"/>
          <w:i/>
          <w:iCs/>
          <w:lang w:val="en-US"/>
        </w:rPr>
        <w:t>auto,arima</w:t>
      </w:r>
      <w:proofErr w:type="spellEnd"/>
      <w:r w:rsidR="00DE2504">
        <w:rPr>
          <w:rFonts w:ascii="Helvetica" w:hAnsi="Helvetica" w:cs="AppleSystemUIFont"/>
          <w:lang w:val="en-US"/>
        </w:rPr>
        <w:t xml:space="preserve">, </w:t>
      </w:r>
      <w:r w:rsidR="00116A9F">
        <w:rPr>
          <w:rFonts w:ascii="Helvetica" w:hAnsi="Helvetica" w:cs="AppleSystemUIFont"/>
          <w:lang w:val="en-US"/>
        </w:rPr>
        <w:t xml:space="preserve">simpler models are easier to interpret and overfitting </w:t>
      </w:r>
      <w:r w:rsidR="001240B9">
        <w:rPr>
          <w:rFonts w:ascii="Helvetica" w:hAnsi="Helvetica" w:cs="AppleSystemUIFont"/>
          <w:lang w:val="en-US"/>
        </w:rPr>
        <w:t>c</w:t>
      </w:r>
      <w:r w:rsidR="00161DC1">
        <w:rPr>
          <w:rFonts w:ascii="Helvetica" w:hAnsi="Helvetica" w:cs="AppleSystemUIFont"/>
          <w:lang w:val="en-US"/>
        </w:rPr>
        <w:t>an</w:t>
      </w:r>
      <w:r w:rsidR="00F94E6F">
        <w:rPr>
          <w:rFonts w:ascii="Helvetica" w:hAnsi="Helvetica" w:cs="AppleSystemUIFont"/>
          <w:lang w:val="en-US"/>
        </w:rPr>
        <w:t xml:space="preserve"> be a</w:t>
      </w:r>
      <w:r w:rsidR="00116A9F">
        <w:rPr>
          <w:rFonts w:ascii="Helvetica" w:hAnsi="Helvetica" w:cs="AppleSystemUIFont"/>
          <w:lang w:val="en-US"/>
        </w:rPr>
        <w:t xml:space="preserve"> problem for forecasting</w:t>
      </w:r>
      <w:r w:rsidR="00DE2504">
        <w:rPr>
          <w:rFonts w:ascii="Helvetica" w:hAnsi="Helvetica" w:cs="AppleSystemUIFont"/>
          <w:lang w:val="en-US"/>
        </w:rPr>
        <w:t>.</w:t>
      </w:r>
      <w:r w:rsidR="00046F6A">
        <w:rPr>
          <w:rFonts w:ascii="Helvetica" w:hAnsi="Helvetica" w:cs="AppleSystemUIFont"/>
          <w:i/>
          <w:lang w:val="en-US"/>
        </w:rPr>
        <w:t xml:space="preserve"> </w:t>
      </w:r>
      <w:r w:rsidR="00DE2504">
        <w:rPr>
          <w:rFonts w:ascii="Helvetica" w:hAnsi="Helvetica" w:cs="AppleSystemUIFont"/>
          <w:lang w:val="en-US"/>
        </w:rPr>
        <w:t xml:space="preserve">Thus, </w:t>
      </w:r>
      <w:r w:rsidR="00383408">
        <w:rPr>
          <w:rFonts w:ascii="Helvetica" w:hAnsi="Helvetica" w:cs="AppleSystemUIFont"/>
          <w:lang w:val="en-US"/>
        </w:rPr>
        <w:t xml:space="preserve">the best model for </w:t>
      </w:r>
      <w:r w:rsidR="00DE2504">
        <w:rPr>
          <w:rFonts w:ascii="Helvetica" w:hAnsi="Helvetica" w:cs="AppleSystemUIFont"/>
          <w:lang w:val="en-US"/>
        </w:rPr>
        <w:t xml:space="preserve">England, </w:t>
      </w:r>
      <w:r w:rsidR="00383408">
        <w:rPr>
          <w:rFonts w:ascii="Helvetica" w:hAnsi="Helvetica" w:cs="AppleSystemUIFont"/>
          <w:lang w:val="en-US"/>
        </w:rPr>
        <w:t xml:space="preserve">Wales and NI </w:t>
      </w:r>
      <w:r w:rsidR="00622406">
        <w:rPr>
          <w:rFonts w:ascii="Helvetica" w:hAnsi="Helvetica" w:cs="AppleSystemUIFont"/>
          <w:lang w:val="en-US"/>
        </w:rPr>
        <w:t>are</w:t>
      </w:r>
      <w:r w:rsidR="00383408">
        <w:rPr>
          <w:rFonts w:ascii="Helvetica" w:hAnsi="Helvetica" w:cs="AppleSystemUIFont"/>
          <w:lang w:val="en-US"/>
        </w:rPr>
        <w:t xml:space="preserve"> </w:t>
      </w:r>
      <w:r w:rsidR="00DE2504">
        <w:rPr>
          <w:rFonts w:ascii="Helvetica" w:hAnsi="Helvetica" w:cs="AppleSystemUIFont"/>
          <w:lang w:val="en-US"/>
        </w:rPr>
        <w:t>ARIMA</w:t>
      </w:r>
      <w:r w:rsidR="00AC13BC">
        <w:rPr>
          <w:rFonts w:ascii="Helvetica" w:hAnsi="Helvetica" w:cs="AppleSystemUIFont"/>
          <w:lang w:val="en-US"/>
        </w:rPr>
        <w:t xml:space="preserve"> with order </w:t>
      </w:r>
      <w:r w:rsidR="00DE2504">
        <w:rPr>
          <w:rFonts w:ascii="Helvetica" w:hAnsi="Helvetica" w:cs="AppleSystemUIFont"/>
          <w:lang w:val="en-US"/>
        </w:rPr>
        <w:t>(1</w:t>
      </w:r>
      <w:r w:rsidR="00072711">
        <w:rPr>
          <w:rFonts w:ascii="Helvetica" w:hAnsi="Helvetica" w:cs="AppleSystemUIFont"/>
          <w:lang w:val="en-US"/>
        </w:rPr>
        <w:t>,</w:t>
      </w:r>
      <w:r w:rsidR="00DE2504">
        <w:rPr>
          <w:rFonts w:ascii="Helvetica" w:hAnsi="Helvetica" w:cs="AppleSystemUIFont"/>
          <w:lang w:val="en-US"/>
        </w:rPr>
        <w:t xml:space="preserve">1,2), </w:t>
      </w:r>
      <w:r w:rsidR="00383408">
        <w:rPr>
          <w:rFonts w:ascii="Helvetica" w:hAnsi="Helvetica" w:cs="AppleSystemUIFont"/>
          <w:lang w:val="en-US"/>
        </w:rPr>
        <w:t>(4,1,5)</w:t>
      </w:r>
      <w:r w:rsidR="00FA29E3">
        <w:rPr>
          <w:rFonts w:ascii="Helvetica" w:hAnsi="Helvetica" w:cs="AppleSystemUIFont"/>
          <w:lang w:val="en-US"/>
        </w:rPr>
        <w:t xml:space="preserve">, </w:t>
      </w:r>
      <w:r w:rsidR="00383408">
        <w:rPr>
          <w:rFonts w:ascii="Helvetica" w:hAnsi="Helvetica" w:cs="AppleSystemUIFont"/>
          <w:lang w:val="en-US"/>
        </w:rPr>
        <w:t>(4,1,3)</w:t>
      </w:r>
      <w:r w:rsidR="00EE07C7">
        <w:rPr>
          <w:rFonts w:ascii="Helvetica" w:hAnsi="Helvetica" w:cs="AppleSystemUIFont"/>
          <w:lang w:val="en-US"/>
        </w:rPr>
        <w:t>, respectively</w:t>
      </w:r>
      <w:r w:rsidR="004D42BD">
        <w:rPr>
          <w:rFonts w:ascii="Helvetica" w:hAnsi="Helvetica" w:cs="AppleSystemUIFont"/>
          <w:lang w:val="en-US"/>
        </w:rPr>
        <w:t>,</w:t>
      </w:r>
      <w:r w:rsidR="00FA29E3">
        <w:rPr>
          <w:rFonts w:ascii="Helvetica" w:hAnsi="Helvetica" w:cs="AppleSystemUIFont"/>
          <w:lang w:val="en-US"/>
        </w:rPr>
        <w:t xml:space="preserve"> </w:t>
      </w:r>
      <w:r w:rsidR="00383408">
        <w:rPr>
          <w:rFonts w:ascii="Helvetica" w:hAnsi="Helvetica" w:cs="AppleSystemUIFont"/>
          <w:lang w:val="en-US"/>
        </w:rPr>
        <w:t xml:space="preserve">from </w:t>
      </w:r>
      <w:proofErr w:type="spellStart"/>
      <w:r w:rsidR="00383408" w:rsidRPr="00383408">
        <w:rPr>
          <w:rFonts w:ascii="Helvetica" w:hAnsi="Helvetica" w:cs="AppleSystemUIFont"/>
          <w:i/>
          <w:iCs/>
          <w:lang w:val="en-US"/>
        </w:rPr>
        <w:t>auto.arima</w:t>
      </w:r>
      <w:proofErr w:type="spellEnd"/>
      <w:r w:rsidR="00EE07C7">
        <w:rPr>
          <w:rFonts w:ascii="Helvetica" w:hAnsi="Helvetica" w:cs="AppleSystemUIFont"/>
          <w:lang w:val="en-US"/>
        </w:rPr>
        <w:t xml:space="preserve">. </w:t>
      </w:r>
      <w:r w:rsidR="00DE2504">
        <w:rPr>
          <w:rFonts w:ascii="Helvetica" w:hAnsi="Helvetica" w:cs="AppleSystemUIFont"/>
          <w:lang w:val="en-US"/>
        </w:rPr>
        <w:t>For Scotland</w:t>
      </w:r>
      <w:r w:rsidR="00AC13BC">
        <w:rPr>
          <w:rFonts w:ascii="Helvetica" w:hAnsi="Helvetica" w:cs="AppleSystemUIFont"/>
          <w:lang w:val="en-US"/>
        </w:rPr>
        <w:t>, the residual ACF plot for order (2,1,3) perform</w:t>
      </w:r>
      <w:r w:rsidR="00046F6A">
        <w:rPr>
          <w:rFonts w:ascii="Helvetica" w:hAnsi="Helvetica" w:cs="AppleSystemUIFont"/>
          <w:lang w:val="en-US"/>
        </w:rPr>
        <w:t>s</w:t>
      </w:r>
      <w:r w:rsidR="00AC13BC">
        <w:rPr>
          <w:rFonts w:ascii="Helvetica" w:hAnsi="Helvetica" w:cs="AppleSystemUIFont"/>
          <w:lang w:val="en-US"/>
        </w:rPr>
        <w:t xml:space="preserve"> better than (1,1,4) by </w:t>
      </w:r>
      <w:proofErr w:type="spellStart"/>
      <w:r w:rsidR="00AC13BC" w:rsidRPr="00AC13BC">
        <w:rPr>
          <w:rFonts w:ascii="Helvetica" w:hAnsi="Helvetica" w:cs="AppleSystemUIFont"/>
          <w:i/>
          <w:iCs/>
          <w:lang w:val="en-US"/>
        </w:rPr>
        <w:t>auto.arima</w:t>
      </w:r>
      <w:proofErr w:type="spellEnd"/>
      <w:r w:rsidR="00AC13BC">
        <w:rPr>
          <w:rFonts w:ascii="Helvetica" w:hAnsi="Helvetica" w:cs="AppleSystemUIFont"/>
          <w:lang w:val="en-US"/>
        </w:rPr>
        <w:t>.</w:t>
      </w:r>
      <w:r w:rsidR="00EE07C7">
        <w:rPr>
          <w:rFonts w:ascii="Helvetica" w:hAnsi="Helvetica" w:cs="AppleSystemUIFont"/>
          <w:lang w:val="en-US"/>
        </w:rPr>
        <w:t xml:space="preserve"> We </w:t>
      </w:r>
      <w:r w:rsidR="0034069B">
        <w:rPr>
          <w:rFonts w:ascii="Helvetica" w:hAnsi="Helvetica" w:cs="AppleSystemUIFont"/>
          <w:lang w:val="en-US"/>
        </w:rPr>
        <w:t>set</w:t>
      </w:r>
      <w:r w:rsidR="00EE07C7">
        <w:rPr>
          <w:rFonts w:ascii="Helvetica" w:hAnsi="Helvetica" w:cs="AppleSystemUIFont"/>
          <w:lang w:val="en-US"/>
        </w:rPr>
        <w:t xml:space="preserve"> </w:t>
      </w:r>
      <w:r w:rsidR="00EE07C7" w:rsidRPr="004D42BD">
        <w:rPr>
          <w:rFonts w:ascii="Helvetica" w:hAnsi="Helvetica" w:cs="AppleSystemUIFont"/>
          <w:i/>
          <w:iCs/>
          <w:lang w:val="en-US"/>
        </w:rPr>
        <w:t>approximation=FALSE</w:t>
      </w:r>
      <w:r w:rsidR="00EE07C7">
        <w:rPr>
          <w:rFonts w:ascii="Helvetica" w:hAnsi="Helvetica" w:cs="AppleSystemUIFont"/>
          <w:lang w:val="en-US"/>
        </w:rPr>
        <w:t xml:space="preserve"> </w:t>
      </w:r>
      <w:r w:rsidR="00161DC1">
        <w:rPr>
          <w:rFonts w:ascii="Helvetica" w:hAnsi="Helvetica" w:cs="AppleSystemUIFont"/>
          <w:lang w:val="en-US"/>
        </w:rPr>
        <w:t>in</w:t>
      </w:r>
      <w:r w:rsidR="00EE07C7">
        <w:rPr>
          <w:rFonts w:ascii="Helvetica" w:hAnsi="Helvetica" w:cs="AppleSystemUIFont"/>
          <w:lang w:val="en-US"/>
        </w:rPr>
        <w:t xml:space="preserve"> </w:t>
      </w:r>
      <w:proofErr w:type="spellStart"/>
      <w:r w:rsidR="00EE07C7" w:rsidRPr="004D42BD">
        <w:rPr>
          <w:rFonts w:ascii="Helvetica" w:hAnsi="Helvetica" w:cs="AppleSystemUIFont"/>
          <w:i/>
          <w:iCs/>
          <w:lang w:val="en-US"/>
        </w:rPr>
        <w:t>auto.arima</w:t>
      </w:r>
      <w:proofErr w:type="spellEnd"/>
      <w:r w:rsidR="00EE07C7">
        <w:rPr>
          <w:rFonts w:ascii="Helvetica" w:hAnsi="Helvetica" w:cs="AppleSystemUIFont"/>
          <w:lang w:val="en-US"/>
        </w:rPr>
        <w:t xml:space="preserve"> and got ARIMA(2,1,3)</w:t>
      </w:r>
      <w:r w:rsidR="0087277D">
        <w:rPr>
          <w:rFonts w:ascii="Helvetica" w:hAnsi="Helvetica" w:cs="AppleSystemUIFont"/>
          <w:lang w:val="en-US"/>
        </w:rPr>
        <w:t xml:space="preserve">, which </w:t>
      </w:r>
      <w:r w:rsidR="001240B9">
        <w:rPr>
          <w:rFonts w:ascii="Helvetica" w:hAnsi="Helvetica" w:cs="AppleSystemUIFont"/>
          <w:lang w:val="en-US"/>
        </w:rPr>
        <w:t xml:space="preserve">then </w:t>
      </w:r>
      <w:r w:rsidR="00F85B1D">
        <w:rPr>
          <w:rFonts w:ascii="Helvetica" w:hAnsi="Helvetica" w:cs="AppleSystemUIFont"/>
          <w:lang w:val="en-US"/>
        </w:rPr>
        <w:t>seems to be</w:t>
      </w:r>
      <w:r w:rsidR="004D42BD">
        <w:rPr>
          <w:rFonts w:ascii="Helvetica" w:hAnsi="Helvetica" w:cs="AppleSystemUIFont"/>
          <w:lang w:val="en-US"/>
        </w:rPr>
        <w:t xml:space="preserve"> the best one</w:t>
      </w:r>
      <w:r w:rsidR="00046F6A">
        <w:rPr>
          <w:rFonts w:ascii="Helvetica" w:hAnsi="Helvetica" w:cs="AppleSystemUIFont"/>
          <w:lang w:val="en-US"/>
        </w:rPr>
        <w:t xml:space="preserve"> </w:t>
      </w:r>
      <w:r w:rsidR="00046F6A" w:rsidRPr="00226530">
        <w:rPr>
          <w:rFonts w:ascii="Helvetica" w:hAnsi="Helvetica" w:cs="AppleSystemUIFont"/>
          <w:i/>
          <w:lang w:val="en-US"/>
        </w:rPr>
        <w:t>(</w:t>
      </w:r>
      <w:r w:rsidR="00046F6A" w:rsidRPr="00226530">
        <w:rPr>
          <w:rFonts w:ascii="Helvetica" w:hAnsi="Helvetica" w:cs="AppleSystemUIFont"/>
          <w:b/>
          <w:i/>
          <w:lang w:val="en-US"/>
        </w:rPr>
        <w:t>Q1</w:t>
      </w:r>
      <w:r w:rsidR="00046F6A" w:rsidRPr="00226530">
        <w:rPr>
          <w:rFonts w:ascii="Helvetica" w:hAnsi="Helvetica" w:cs="AppleSystemUIFont"/>
          <w:i/>
          <w:lang w:val="en-US"/>
        </w:rPr>
        <w:t>)</w:t>
      </w:r>
      <w:r w:rsidR="004D42BD">
        <w:rPr>
          <w:rFonts w:ascii="Helvetica" w:hAnsi="Helvetica" w:cs="AppleSystemUIFont"/>
          <w:lang w:val="en-US"/>
        </w:rPr>
        <w:t>.</w:t>
      </w:r>
      <w:r w:rsidR="0087277D">
        <w:rPr>
          <w:rFonts w:ascii="Helvetica" w:hAnsi="Helvetica" w:cs="AppleSystemUIFont"/>
          <w:lang w:val="en-US"/>
        </w:rPr>
        <w:t xml:space="preserve"> </w:t>
      </w:r>
      <w:r w:rsidR="00480724">
        <w:rPr>
          <w:rFonts w:ascii="Helvetica" w:hAnsi="Helvetica" w:cs="AppleSystemUIFont"/>
          <w:lang w:val="en-US"/>
        </w:rPr>
        <w:t xml:space="preserve">For </w:t>
      </w:r>
      <w:r w:rsidR="00480724" w:rsidRPr="00480724">
        <w:rPr>
          <w:rFonts w:ascii="Helvetica" w:hAnsi="Helvetica" w:cs="AppleSystemUIFont"/>
          <w:b/>
          <w:bCs/>
          <w:lang w:val="en-US"/>
        </w:rPr>
        <w:t>forecasting</w:t>
      </w:r>
      <w:r w:rsidR="00B40BDF">
        <w:rPr>
          <w:rFonts w:ascii="Helvetica" w:hAnsi="Helvetica" w:cs="AppleSystemUIFont"/>
          <w:lang w:val="en-US"/>
        </w:rPr>
        <w:t>,</w:t>
      </w:r>
      <w:r w:rsidR="00FA29E3">
        <w:rPr>
          <w:rFonts w:ascii="Helvetica" w:hAnsi="Helvetica" w:cs="AppleSystemUIFont"/>
          <w:lang w:val="en-US"/>
        </w:rPr>
        <w:t xml:space="preserve"> </w:t>
      </w:r>
      <w:r w:rsidR="000F61E1" w:rsidRPr="00226530">
        <w:rPr>
          <w:rFonts w:ascii="Helvetica" w:hAnsi="Helvetica" w:cs="AppleSystemUIFont"/>
          <w:i/>
          <w:lang w:val="en-US"/>
        </w:rPr>
        <w:t>(</w:t>
      </w:r>
      <w:r w:rsidR="000F61E1" w:rsidRPr="00226530">
        <w:rPr>
          <w:rFonts w:ascii="Helvetica" w:hAnsi="Helvetica" w:cs="AppleSystemUIFont"/>
          <w:b/>
          <w:i/>
          <w:lang w:val="en-US"/>
        </w:rPr>
        <w:t>Q</w:t>
      </w:r>
      <w:r w:rsidR="000F61E1">
        <w:rPr>
          <w:rFonts w:ascii="Helvetica" w:hAnsi="Helvetica" w:cs="AppleSystemUIFont"/>
          <w:b/>
          <w:i/>
          <w:lang w:val="en-US"/>
        </w:rPr>
        <w:t>3</w:t>
      </w:r>
      <w:r w:rsidR="000F61E1" w:rsidRPr="00226530">
        <w:rPr>
          <w:rFonts w:ascii="Helvetica" w:hAnsi="Helvetica" w:cs="AppleSystemUIFont"/>
          <w:i/>
          <w:lang w:val="en-US"/>
        </w:rPr>
        <w:t xml:space="preserve">) </w:t>
      </w:r>
      <w:r w:rsidR="00B40BDF">
        <w:rPr>
          <w:rFonts w:ascii="Helvetica" w:hAnsi="Helvetica" w:cs="AppleSystemUIFont"/>
          <w:lang w:val="en-US"/>
        </w:rPr>
        <w:t xml:space="preserve">the </w:t>
      </w:r>
      <w:r w:rsidR="00BD58CB">
        <w:rPr>
          <w:rFonts w:ascii="Helvetica" w:hAnsi="Helvetica" w:cs="AppleSystemUIFont"/>
          <w:lang w:val="en-US"/>
        </w:rPr>
        <w:t xml:space="preserve">rounding </w:t>
      </w:r>
      <w:r w:rsidR="00B40BDF" w:rsidRPr="00116403">
        <w:rPr>
          <w:rFonts w:ascii="Helvetica" w:hAnsi="Helvetica" w:cs="AppleSystemUIFont"/>
          <w:lang w:val="en-US"/>
        </w:rPr>
        <w:t>forecasts for 29-31/03/2021</w:t>
      </w:r>
      <w:r w:rsidR="00B40BDF">
        <w:rPr>
          <w:rFonts w:ascii="Helvetica" w:hAnsi="Helvetica" w:cs="AppleSystemUIFont"/>
          <w:lang w:val="en-US"/>
        </w:rPr>
        <w:t xml:space="preserve"> are </w:t>
      </w:r>
      <w:r w:rsidR="0041424B">
        <w:rPr>
          <w:rFonts w:ascii="Helvetica" w:hAnsi="Helvetica" w:cs="AppleSystemUIFont"/>
          <w:lang w:val="en-US"/>
        </w:rPr>
        <w:t>4554,</w:t>
      </w:r>
      <w:r w:rsidR="00161DC1">
        <w:rPr>
          <w:rFonts w:ascii="Helvetica" w:hAnsi="Helvetica" w:cs="AppleSystemUIFont"/>
          <w:lang w:val="en-US"/>
        </w:rPr>
        <w:t xml:space="preserve"> </w:t>
      </w:r>
      <w:r w:rsidR="0041424B">
        <w:rPr>
          <w:rFonts w:ascii="Helvetica" w:hAnsi="Helvetica" w:cs="AppleSystemUIFont"/>
          <w:lang w:val="en-US"/>
        </w:rPr>
        <w:t>4543,</w:t>
      </w:r>
      <w:r w:rsidR="00161DC1">
        <w:rPr>
          <w:rFonts w:ascii="Helvetica" w:hAnsi="Helvetica" w:cs="AppleSystemUIFont"/>
          <w:lang w:val="en-US"/>
        </w:rPr>
        <w:t xml:space="preserve"> </w:t>
      </w:r>
      <w:r w:rsidR="0041424B">
        <w:rPr>
          <w:rFonts w:ascii="Helvetica" w:hAnsi="Helvetica" w:cs="AppleSystemUIFont"/>
          <w:lang w:val="en-US"/>
        </w:rPr>
        <w:t>4532</w:t>
      </w:r>
      <w:r w:rsidR="0005193F">
        <w:rPr>
          <w:rFonts w:ascii="Helvetica" w:hAnsi="Helvetica" w:cs="AppleSystemUIFont"/>
          <w:lang w:val="en-US"/>
        </w:rPr>
        <w:t xml:space="preserve"> </w:t>
      </w:r>
      <w:r w:rsidR="00894365">
        <w:rPr>
          <w:rFonts w:ascii="Helvetica" w:hAnsi="Helvetica" w:cs="AppleSystemUIFont"/>
          <w:lang w:val="en-US"/>
        </w:rPr>
        <w:t>(</w:t>
      </w:r>
      <w:r w:rsidR="0041424B">
        <w:rPr>
          <w:rFonts w:ascii="Helvetica" w:hAnsi="Helvetica" w:cs="AppleSystemUIFont"/>
          <w:lang w:val="en-US"/>
        </w:rPr>
        <w:t>England</w:t>
      </w:r>
      <w:r w:rsidR="00894365">
        <w:rPr>
          <w:rFonts w:ascii="Helvetica" w:hAnsi="Helvetica" w:cs="AppleSystemUIFont"/>
          <w:lang w:val="en-US"/>
        </w:rPr>
        <w:t>)</w:t>
      </w:r>
      <w:r w:rsidR="0041424B">
        <w:rPr>
          <w:rFonts w:ascii="Helvetica" w:hAnsi="Helvetica" w:cs="AppleSystemUIFont"/>
          <w:lang w:val="en-US"/>
        </w:rPr>
        <w:t>; 170, 163,</w:t>
      </w:r>
      <w:r w:rsidR="00147193">
        <w:rPr>
          <w:rFonts w:ascii="Helvetica" w:hAnsi="Helvetica" w:cs="AppleSystemUIFont"/>
          <w:lang w:val="en-US"/>
        </w:rPr>
        <w:t xml:space="preserve"> </w:t>
      </w:r>
      <w:r w:rsidR="0041424B">
        <w:rPr>
          <w:rFonts w:ascii="Helvetica" w:hAnsi="Helvetica" w:cs="AppleSystemUIFont"/>
          <w:lang w:val="en-US"/>
        </w:rPr>
        <w:t>166</w:t>
      </w:r>
      <w:r w:rsidR="0005193F">
        <w:rPr>
          <w:rFonts w:ascii="Helvetica" w:hAnsi="Helvetica" w:cs="AppleSystemUIFont"/>
          <w:lang w:val="en-US"/>
        </w:rPr>
        <w:t xml:space="preserve"> </w:t>
      </w:r>
      <w:r w:rsidR="00894365">
        <w:rPr>
          <w:rFonts w:ascii="Helvetica" w:hAnsi="Helvetica" w:cs="AppleSystemUIFont"/>
          <w:lang w:val="en-US"/>
        </w:rPr>
        <w:t>(</w:t>
      </w:r>
      <w:r w:rsidR="0041424B">
        <w:rPr>
          <w:rFonts w:ascii="Helvetica" w:hAnsi="Helvetica" w:cs="AppleSystemUIFont"/>
          <w:lang w:val="en-US"/>
        </w:rPr>
        <w:t>Wales</w:t>
      </w:r>
      <w:r w:rsidR="00894365">
        <w:rPr>
          <w:rFonts w:ascii="Helvetica" w:hAnsi="Helvetica" w:cs="AppleSystemUIFont"/>
          <w:lang w:val="en-US"/>
        </w:rPr>
        <w:t>)</w:t>
      </w:r>
      <w:r w:rsidR="0041424B">
        <w:rPr>
          <w:rFonts w:ascii="Helvetica" w:hAnsi="Helvetica" w:cs="AppleSystemUIFont"/>
          <w:lang w:val="en-US"/>
        </w:rPr>
        <w:t xml:space="preserve">; </w:t>
      </w:r>
      <w:r w:rsidR="00147193">
        <w:rPr>
          <w:rFonts w:ascii="Helvetica" w:hAnsi="Helvetica" w:cs="AppleSystemUIFont"/>
          <w:lang w:val="en-US"/>
        </w:rPr>
        <w:t>179, 179, 18</w:t>
      </w:r>
      <w:r w:rsidR="0005193F">
        <w:rPr>
          <w:rFonts w:ascii="Helvetica" w:hAnsi="Helvetica" w:cs="AppleSystemUIFont"/>
          <w:lang w:val="en-US"/>
        </w:rPr>
        <w:t>1</w:t>
      </w:r>
      <w:r w:rsidR="00622406">
        <w:rPr>
          <w:rFonts w:ascii="Helvetica" w:hAnsi="Helvetica" w:cs="AppleSystemUIFont"/>
          <w:lang w:val="en-US"/>
        </w:rPr>
        <w:t xml:space="preserve"> </w:t>
      </w:r>
      <w:r w:rsidR="00894365">
        <w:rPr>
          <w:rFonts w:ascii="Helvetica" w:hAnsi="Helvetica" w:cs="AppleSystemUIFont"/>
          <w:lang w:val="en-US"/>
        </w:rPr>
        <w:t>(</w:t>
      </w:r>
      <w:r w:rsidR="00147193">
        <w:rPr>
          <w:rFonts w:ascii="Helvetica" w:hAnsi="Helvetica" w:cs="AppleSystemUIFont"/>
          <w:lang w:val="en-US"/>
        </w:rPr>
        <w:t>NI</w:t>
      </w:r>
      <w:r w:rsidR="00894365">
        <w:rPr>
          <w:rFonts w:ascii="Helvetica" w:hAnsi="Helvetica" w:cs="AppleSystemUIFont"/>
          <w:lang w:val="en-US"/>
        </w:rPr>
        <w:t>)</w:t>
      </w:r>
      <w:r w:rsidR="004D1271">
        <w:rPr>
          <w:rFonts w:ascii="Helvetica" w:hAnsi="Helvetica" w:cs="AppleSystemUIFont"/>
          <w:lang w:val="en-US"/>
        </w:rPr>
        <w:t xml:space="preserve">; </w:t>
      </w:r>
      <w:r w:rsidR="00946929">
        <w:rPr>
          <w:rFonts w:ascii="Helvetica" w:hAnsi="Helvetica" w:cs="AppleSystemUIFont"/>
          <w:lang w:val="en-US"/>
        </w:rPr>
        <w:t>523, 549, 583</w:t>
      </w:r>
      <w:r w:rsidR="0005193F">
        <w:rPr>
          <w:rFonts w:ascii="Helvetica" w:hAnsi="Helvetica" w:cs="AppleSystemUIFont"/>
          <w:lang w:val="en-US"/>
        </w:rPr>
        <w:t xml:space="preserve"> </w:t>
      </w:r>
      <w:r w:rsidR="00D02161">
        <w:rPr>
          <w:rFonts w:ascii="Helvetica" w:hAnsi="Helvetica" w:cs="AppleSystemUIFont"/>
          <w:lang w:val="en-US"/>
        </w:rPr>
        <w:t>(</w:t>
      </w:r>
      <w:r w:rsidR="00946929">
        <w:rPr>
          <w:rFonts w:ascii="Helvetica" w:hAnsi="Helvetica" w:cs="AppleSystemUIFont"/>
          <w:lang w:val="en-US"/>
        </w:rPr>
        <w:t>Scotland</w:t>
      </w:r>
      <w:r w:rsidR="00D02161">
        <w:rPr>
          <w:rFonts w:ascii="Helvetica" w:hAnsi="Helvetica" w:cs="AppleSystemUIFont"/>
          <w:lang w:val="en-US"/>
        </w:rPr>
        <w:t>)</w:t>
      </w:r>
      <w:r w:rsidR="000F61E1">
        <w:rPr>
          <w:rFonts w:ascii="Helvetica" w:hAnsi="Helvetica" w:cs="AppleSystemUIFont"/>
          <w:lang w:val="en-US"/>
        </w:rPr>
        <w:t xml:space="preserve"> </w:t>
      </w:r>
      <w:r w:rsidR="000F61E1" w:rsidRPr="00226530">
        <w:rPr>
          <w:rFonts w:ascii="Helvetica" w:hAnsi="Helvetica" w:cs="AppleSystemUIFont"/>
          <w:i/>
          <w:lang w:val="en-US"/>
        </w:rPr>
        <w:t>(</w:t>
      </w:r>
      <w:r w:rsidR="000F61E1" w:rsidRPr="00226530">
        <w:rPr>
          <w:rFonts w:ascii="Helvetica" w:hAnsi="Helvetica" w:cs="AppleSystemUIFont"/>
          <w:b/>
          <w:i/>
          <w:lang w:val="en-US"/>
        </w:rPr>
        <w:t>Q</w:t>
      </w:r>
      <w:r w:rsidR="000F61E1">
        <w:rPr>
          <w:rFonts w:ascii="Helvetica" w:hAnsi="Helvetica" w:cs="AppleSystemUIFont"/>
          <w:b/>
          <w:i/>
          <w:lang w:val="en-US"/>
        </w:rPr>
        <w:t>3</w:t>
      </w:r>
      <w:r w:rsidR="000F61E1" w:rsidRPr="00226530">
        <w:rPr>
          <w:rFonts w:ascii="Helvetica" w:hAnsi="Helvetica" w:cs="AppleSystemUIFont"/>
          <w:i/>
          <w:lang w:val="en-US"/>
        </w:rPr>
        <w:t>)</w:t>
      </w:r>
      <w:r w:rsidR="00946929">
        <w:rPr>
          <w:rFonts w:ascii="Helvetica" w:hAnsi="Helvetica" w:cs="AppleSystemUIFont" w:hint="eastAsia"/>
          <w:lang w:val="en-US" w:eastAsia="zh-CN"/>
        </w:rPr>
        <w:t>.</w:t>
      </w:r>
    </w:p>
    <w:p w14:paraId="737DAE7B" w14:textId="77777777" w:rsidR="002279AD" w:rsidRPr="002279AD" w:rsidRDefault="002279AD" w:rsidP="001C1EA5">
      <w:pPr>
        <w:autoSpaceDE w:val="0"/>
        <w:autoSpaceDN w:val="0"/>
        <w:adjustRightInd w:val="0"/>
        <w:rPr>
          <w:rFonts w:ascii="Helvetica" w:hAnsi="Helvetica" w:cs="AppleSystemUIFont"/>
          <w:sz w:val="10"/>
          <w:szCs w:val="10"/>
          <w:lang w:val="en-US" w:eastAsia="zh-CN"/>
        </w:rPr>
      </w:pPr>
    </w:p>
    <w:p w14:paraId="26CB7CA6" w14:textId="1564C65E" w:rsidR="00767A75" w:rsidRPr="001C1EA5" w:rsidRDefault="00767A75" w:rsidP="001C1EA5">
      <w:pPr>
        <w:autoSpaceDE w:val="0"/>
        <w:autoSpaceDN w:val="0"/>
        <w:adjustRightInd w:val="0"/>
        <w:rPr>
          <w:rFonts w:ascii="Helvetica" w:hAnsi="Helvetica" w:cs="AppleSystemUIFont"/>
          <w:lang w:val="en-US"/>
        </w:rPr>
      </w:pPr>
      <w:r>
        <w:rPr>
          <w:rFonts w:ascii="Helvetica" w:hAnsi="Helvetica"/>
          <w:b/>
        </w:rPr>
        <w:t>Conclusions</w:t>
      </w:r>
    </w:p>
    <w:p w14:paraId="5CC51003" w14:textId="77777777" w:rsidR="00F72FE4" w:rsidRPr="00A60021" w:rsidRDefault="00F72FE4" w:rsidP="00614F21">
      <w:pPr>
        <w:rPr>
          <w:rFonts w:ascii="Helvetica" w:hAnsi="Helvetica"/>
          <w:b/>
          <w:sz w:val="6"/>
          <w:szCs w:val="6"/>
        </w:rPr>
      </w:pPr>
    </w:p>
    <w:p w14:paraId="1B216833" w14:textId="6C1F99FB" w:rsidR="00C547B5" w:rsidRDefault="004D1271" w:rsidP="00614F21">
      <w:pPr>
        <w:rPr>
          <w:rFonts w:ascii="Helvetica" w:hAnsi="Helvetica"/>
          <w:bCs/>
        </w:rPr>
      </w:pPr>
      <w:r w:rsidRPr="00226530">
        <w:rPr>
          <w:rFonts w:ascii="Helvetica" w:hAnsi="Helvetica" w:cs="AppleSystemUIFont"/>
          <w:i/>
          <w:lang w:val="en-US"/>
        </w:rPr>
        <w:t>(</w:t>
      </w:r>
      <w:r w:rsidRPr="00226530">
        <w:rPr>
          <w:rFonts w:ascii="Helvetica" w:hAnsi="Helvetica" w:cs="AppleSystemUIFont"/>
          <w:b/>
          <w:i/>
          <w:lang w:val="en-US"/>
        </w:rPr>
        <w:t>Q</w:t>
      </w:r>
      <w:r>
        <w:rPr>
          <w:rFonts w:ascii="Helvetica" w:hAnsi="Helvetica" w:cs="AppleSystemUIFont"/>
          <w:b/>
          <w:i/>
          <w:lang w:val="en-US"/>
        </w:rPr>
        <w:t>3</w:t>
      </w:r>
      <w:r w:rsidRPr="00226530">
        <w:rPr>
          <w:rFonts w:ascii="Helvetica" w:hAnsi="Helvetica" w:cs="AppleSystemUIFont"/>
          <w:i/>
          <w:lang w:val="en-US"/>
        </w:rPr>
        <w:t xml:space="preserve">) </w:t>
      </w:r>
      <w:r w:rsidR="007E299A">
        <w:rPr>
          <w:rFonts w:ascii="Helvetica" w:hAnsi="Helvetica"/>
          <w:bCs/>
        </w:rPr>
        <w:t>The observations</w:t>
      </w:r>
      <w:r w:rsidR="00C547B5">
        <w:rPr>
          <w:rFonts w:ascii="Helvetica" w:hAnsi="Helvetica"/>
          <w:bCs/>
        </w:rPr>
        <w:t xml:space="preserve"> </w:t>
      </w:r>
      <w:r w:rsidR="00C547B5" w:rsidRPr="00116403">
        <w:rPr>
          <w:rFonts w:ascii="Helvetica" w:hAnsi="Helvetica" w:cs="AppleSystemUIFont"/>
          <w:lang w:val="en-US"/>
        </w:rPr>
        <w:t>for 29-31/03/2021</w:t>
      </w:r>
      <w:r w:rsidR="00C547B5">
        <w:rPr>
          <w:rFonts w:ascii="Helvetica" w:hAnsi="Helvetica" w:cs="AppleSystemUIFont"/>
          <w:lang w:val="en-US"/>
        </w:rPr>
        <w:t xml:space="preserve"> </w:t>
      </w:r>
      <w:r w:rsidR="007E299A">
        <w:rPr>
          <w:rFonts w:ascii="Helvetica" w:hAnsi="Helvetica"/>
          <w:bCs/>
        </w:rPr>
        <w:t xml:space="preserve">with </w:t>
      </w:r>
      <w:r w:rsidR="00315623">
        <w:rPr>
          <w:rFonts w:ascii="Helvetica" w:hAnsi="Helvetica"/>
          <w:bCs/>
        </w:rPr>
        <w:t>forecasting</w:t>
      </w:r>
      <w:r w:rsidR="00EA53EA">
        <w:rPr>
          <w:rFonts w:ascii="Helvetica" w:hAnsi="Helvetica"/>
          <w:bCs/>
        </w:rPr>
        <w:t xml:space="preserve"> </w:t>
      </w:r>
      <w:r w:rsidR="007E299A">
        <w:rPr>
          <w:rFonts w:ascii="Helvetica" w:hAnsi="Helvetica"/>
          <w:bCs/>
        </w:rPr>
        <w:t>difference</w:t>
      </w:r>
      <w:r w:rsidR="00315623">
        <w:rPr>
          <w:rFonts w:ascii="Helvetica" w:hAnsi="Helvetica"/>
          <w:bCs/>
        </w:rPr>
        <w:t>s</w:t>
      </w:r>
      <w:r w:rsidR="007E299A">
        <w:rPr>
          <w:rFonts w:ascii="Helvetica" w:hAnsi="Helvetica"/>
          <w:bCs/>
        </w:rPr>
        <w:t xml:space="preserve"> in the bracket are </w:t>
      </w:r>
      <w:r w:rsidR="00EA53EA">
        <w:rPr>
          <w:rFonts w:ascii="Helvetica" w:hAnsi="Helvetica"/>
          <w:bCs/>
        </w:rPr>
        <w:t>4112(442), 3384(1159),</w:t>
      </w:r>
      <w:r w:rsidR="008C2CE7">
        <w:rPr>
          <w:rFonts w:ascii="Helvetica" w:hAnsi="Helvetica"/>
          <w:bCs/>
        </w:rPr>
        <w:t xml:space="preserve"> </w:t>
      </w:r>
      <w:r w:rsidR="00EA53EA">
        <w:rPr>
          <w:rFonts w:ascii="Helvetica" w:hAnsi="Helvetica"/>
          <w:bCs/>
        </w:rPr>
        <w:t>3327(1205)</w:t>
      </w:r>
      <w:r w:rsidR="008C2CE7">
        <w:rPr>
          <w:rFonts w:ascii="Helvetica" w:hAnsi="Helvetica"/>
          <w:bCs/>
        </w:rPr>
        <w:t xml:space="preserve"> </w:t>
      </w:r>
      <w:r w:rsidR="00EA53EA">
        <w:rPr>
          <w:rFonts w:ascii="Helvetica" w:hAnsi="Helvetica"/>
          <w:bCs/>
        </w:rPr>
        <w:t xml:space="preserve">(England); </w:t>
      </w:r>
      <w:r w:rsidR="0006765A">
        <w:rPr>
          <w:rFonts w:ascii="Helvetica" w:hAnsi="Helvetica"/>
          <w:bCs/>
        </w:rPr>
        <w:t>125(</w:t>
      </w:r>
      <w:r w:rsidR="0005193F">
        <w:rPr>
          <w:rFonts w:ascii="Helvetica" w:hAnsi="Helvetica"/>
          <w:bCs/>
        </w:rPr>
        <w:t>45)</w:t>
      </w:r>
      <w:r w:rsidR="0006765A">
        <w:rPr>
          <w:rFonts w:ascii="Helvetica" w:hAnsi="Helvetica"/>
          <w:bCs/>
        </w:rPr>
        <w:t>, 94</w:t>
      </w:r>
      <w:r w:rsidR="0005193F">
        <w:rPr>
          <w:rFonts w:ascii="Helvetica" w:hAnsi="Helvetica"/>
          <w:bCs/>
        </w:rPr>
        <w:t>(69)</w:t>
      </w:r>
      <w:r w:rsidR="0006765A">
        <w:rPr>
          <w:rFonts w:ascii="Helvetica" w:hAnsi="Helvetica"/>
          <w:bCs/>
        </w:rPr>
        <w:t>, 60</w:t>
      </w:r>
      <w:r w:rsidR="0005193F">
        <w:rPr>
          <w:rFonts w:ascii="Helvetica" w:hAnsi="Helvetica"/>
          <w:bCs/>
        </w:rPr>
        <w:t>(</w:t>
      </w:r>
      <w:r w:rsidR="00E02FBD">
        <w:rPr>
          <w:rFonts w:ascii="Helvetica" w:hAnsi="Helvetica"/>
          <w:bCs/>
        </w:rPr>
        <w:t>106)</w:t>
      </w:r>
      <w:r w:rsidR="008C2CE7">
        <w:rPr>
          <w:rFonts w:ascii="Helvetica" w:hAnsi="Helvetica"/>
          <w:bCs/>
        </w:rPr>
        <w:t xml:space="preserve"> </w:t>
      </w:r>
      <w:r w:rsidR="0006765A">
        <w:rPr>
          <w:rFonts w:ascii="Helvetica" w:hAnsi="Helvetica"/>
          <w:bCs/>
        </w:rPr>
        <w:t>(Wales)</w:t>
      </w:r>
      <w:r w:rsidR="00EA53EA">
        <w:rPr>
          <w:rFonts w:ascii="Helvetica" w:hAnsi="Helvetica"/>
          <w:bCs/>
        </w:rPr>
        <w:t xml:space="preserve">; </w:t>
      </w:r>
      <w:r>
        <w:rPr>
          <w:rFonts w:ascii="Helvetica" w:hAnsi="Helvetica"/>
          <w:bCs/>
        </w:rPr>
        <w:t>65(114), 151(28), 123(58)</w:t>
      </w:r>
      <w:r w:rsidR="008C2CE7"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 xml:space="preserve">(NI); </w:t>
      </w:r>
    </w:p>
    <w:p w14:paraId="6745F7E2" w14:textId="062BD284" w:rsidR="00561E57" w:rsidRPr="00603CD1" w:rsidRDefault="00C547B5" w:rsidP="00603CD1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352(171), 411(138), 542(41) (Scotland) </w:t>
      </w:r>
      <w:r w:rsidR="007E299A">
        <w:rPr>
          <w:rFonts w:ascii="Helvetica" w:hAnsi="Helvetica"/>
          <w:bCs/>
        </w:rPr>
        <w:t>(</w:t>
      </w:r>
      <w:r>
        <w:rPr>
          <w:rFonts w:ascii="Helvetica" w:hAnsi="Helvetica"/>
          <w:bCs/>
        </w:rPr>
        <w:t xml:space="preserve">as </w:t>
      </w:r>
      <w:r w:rsidR="007E299A">
        <w:rPr>
          <w:rFonts w:ascii="Helvetica" w:hAnsi="Helvetica"/>
          <w:bCs/>
        </w:rPr>
        <w:t xml:space="preserve">cited above). </w:t>
      </w:r>
      <w:r w:rsidR="007A5E33">
        <w:rPr>
          <w:rFonts w:ascii="Helvetica" w:hAnsi="Helvetica"/>
          <w:bCs/>
        </w:rPr>
        <w:t>Since we used data before 11/03/2021, a</w:t>
      </w:r>
      <w:r w:rsidR="00EA3228">
        <w:rPr>
          <w:rFonts w:ascii="Helvetica" w:hAnsi="Helvetica"/>
          <w:bCs/>
        </w:rPr>
        <w:t xml:space="preserve">lthough </w:t>
      </w:r>
      <w:r w:rsidR="003F5603">
        <w:rPr>
          <w:rFonts w:ascii="Helvetica" w:hAnsi="Helvetica"/>
          <w:bCs/>
        </w:rPr>
        <w:t xml:space="preserve">there </w:t>
      </w:r>
      <w:r w:rsidR="007A5E33">
        <w:rPr>
          <w:rFonts w:ascii="Helvetica" w:hAnsi="Helvetica"/>
          <w:bCs/>
        </w:rPr>
        <w:t xml:space="preserve">is a slight </w:t>
      </w:r>
      <w:r w:rsidR="003F5603">
        <w:rPr>
          <w:rFonts w:ascii="Helvetica" w:hAnsi="Helvetica"/>
          <w:bCs/>
        </w:rPr>
        <w:t>difference</w:t>
      </w:r>
      <w:r w:rsidR="00EA3228">
        <w:rPr>
          <w:rFonts w:ascii="Helvetica" w:hAnsi="Helvetica"/>
          <w:bCs/>
        </w:rPr>
        <w:t>, our models seem useful</w:t>
      </w:r>
      <w:r w:rsidR="004D1271">
        <w:rPr>
          <w:rFonts w:ascii="Helvetica" w:hAnsi="Helvetica"/>
          <w:bCs/>
        </w:rPr>
        <w:t xml:space="preserve"> </w:t>
      </w:r>
      <w:r w:rsidR="004D1271" w:rsidRPr="00226530">
        <w:rPr>
          <w:rFonts w:ascii="Helvetica" w:hAnsi="Helvetica" w:cs="AppleSystemUIFont"/>
          <w:i/>
          <w:lang w:val="en-US"/>
        </w:rPr>
        <w:t>(</w:t>
      </w:r>
      <w:r w:rsidR="004D1271" w:rsidRPr="00226530">
        <w:rPr>
          <w:rFonts w:ascii="Helvetica" w:hAnsi="Helvetica" w:cs="AppleSystemUIFont"/>
          <w:b/>
          <w:i/>
          <w:lang w:val="en-US"/>
        </w:rPr>
        <w:t>Q</w:t>
      </w:r>
      <w:r w:rsidR="004D1271">
        <w:rPr>
          <w:rFonts w:ascii="Helvetica" w:hAnsi="Helvetica" w:cs="AppleSystemUIFont"/>
          <w:b/>
          <w:i/>
          <w:lang w:val="en-US"/>
        </w:rPr>
        <w:t>3</w:t>
      </w:r>
      <w:r w:rsidR="004D1271" w:rsidRPr="00226530">
        <w:rPr>
          <w:rFonts w:ascii="Helvetica" w:hAnsi="Helvetica" w:cs="AppleSystemUIFont"/>
          <w:i/>
          <w:lang w:val="en-US"/>
        </w:rPr>
        <w:t>)</w:t>
      </w:r>
      <w:r w:rsidR="00EA3228">
        <w:rPr>
          <w:rFonts w:ascii="Helvetica" w:hAnsi="Helvetica"/>
          <w:bCs/>
        </w:rPr>
        <w:t xml:space="preserve">. </w:t>
      </w:r>
      <w:r w:rsidR="007A5E33">
        <w:rPr>
          <w:rFonts w:ascii="Helvetica" w:hAnsi="Helvetica"/>
          <w:bCs/>
        </w:rPr>
        <w:t>But</w:t>
      </w:r>
      <w:r w:rsidR="00EA3228">
        <w:rPr>
          <w:rFonts w:ascii="Helvetica" w:hAnsi="Helvetica"/>
          <w:bCs/>
        </w:rPr>
        <w:t xml:space="preserve"> </w:t>
      </w:r>
      <w:r w:rsidR="007B3C21">
        <w:rPr>
          <w:rFonts w:ascii="Helvetica" w:hAnsi="Helvetica"/>
          <w:bCs/>
        </w:rPr>
        <w:t>they</w:t>
      </w:r>
      <w:r w:rsidR="0002021A">
        <w:rPr>
          <w:rFonts w:ascii="Helvetica" w:hAnsi="Helvetica"/>
          <w:bCs/>
        </w:rPr>
        <w:t xml:space="preserve"> did not pass normality test</w:t>
      </w:r>
      <w:r w:rsidR="009E0DED">
        <w:rPr>
          <w:rFonts w:ascii="Helvetica" w:hAnsi="Helvetica"/>
          <w:bCs/>
        </w:rPr>
        <w:t>s</w:t>
      </w:r>
      <w:r w:rsidR="0002021A">
        <w:rPr>
          <w:rFonts w:ascii="Helvetica" w:hAnsi="Helvetica"/>
          <w:bCs/>
        </w:rPr>
        <w:t xml:space="preserve"> and log transformation </w:t>
      </w:r>
      <w:r w:rsidR="007B3C21">
        <w:rPr>
          <w:rFonts w:ascii="Helvetica" w:hAnsi="Helvetica"/>
          <w:bCs/>
        </w:rPr>
        <w:t xml:space="preserve">has issues </w:t>
      </w:r>
      <w:r w:rsidR="009E0DED">
        <w:rPr>
          <w:rFonts w:ascii="Helvetica" w:hAnsi="Helvetica"/>
          <w:bCs/>
        </w:rPr>
        <w:t>for</w:t>
      </w:r>
      <w:r w:rsidR="007B3C21">
        <w:rPr>
          <w:rFonts w:ascii="Helvetica" w:hAnsi="Helvetica"/>
          <w:bCs/>
        </w:rPr>
        <w:t xml:space="preserve"> </w:t>
      </w:r>
      <w:r w:rsidR="0002021A">
        <w:rPr>
          <w:rFonts w:ascii="Helvetica" w:hAnsi="Helvetica"/>
          <w:bCs/>
        </w:rPr>
        <w:t>prediction intervals. We tried Box-Cox transformation but</w:t>
      </w:r>
      <w:r w:rsidR="00161DC1">
        <w:rPr>
          <w:rFonts w:ascii="Helvetica" w:hAnsi="Helvetica"/>
          <w:bCs/>
        </w:rPr>
        <w:t xml:space="preserve"> </w:t>
      </w:r>
      <w:r w:rsidR="003D07A5">
        <w:rPr>
          <w:rFonts w:ascii="Helvetica" w:hAnsi="Helvetica"/>
          <w:bCs/>
        </w:rPr>
        <w:t xml:space="preserve">the </w:t>
      </w:r>
      <w:r w:rsidR="009E0DED">
        <w:rPr>
          <w:rFonts w:ascii="Helvetica" w:hAnsi="Helvetica"/>
          <w:bCs/>
        </w:rPr>
        <w:t>performance</w:t>
      </w:r>
      <w:r w:rsidR="007A5E33">
        <w:rPr>
          <w:rFonts w:ascii="Helvetica" w:hAnsi="Helvetica"/>
          <w:bCs/>
        </w:rPr>
        <w:t xml:space="preserve"> w</w:t>
      </w:r>
      <w:r w:rsidR="009E0DED">
        <w:rPr>
          <w:rFonts w:ascii="Helvetica" w:hAnsi="Helvetica"/>
          <w:bCs/>
        </w:rPr>
        <w:t>as</w:t>
      </w:r>
      <w:r w:rsidR="0002021A">
        <w:rPr>
          <w:rFonts w:ascii="Helvetica" w:hAnsi="Helvetica"/>
          <w:bCs/>
        </w:rPr>
        <w:t xml:space="preserve"> not improved. </w:t>
      </w:r>
      <w:r w:rsidR="008C63BF">
        <w:rPr>
          <w:rFonts w:ascii="Helvetica" w:hAnsi="Helvetica"/>
          <w:bCs/>
        </w:rPr>
        <w:t>The</w:t>
      </w:r>
      <w:r w:rsidR="00CA2D87">
        <w:rPr>
          <w:rFonts w:ascii="Helvetica" w:hAnsi="Helvetica"/>
          <w:bCs/>
        </w:rPr>
        <w:t xml:space="preserve"> data </w:t>
      </w:r>
      <w:r w:rsidR="008C63BF">
        <w:rPr>
          <w:rFonts w:ascii="Helvetica" w:hAnsi="Helvetica" w:hint="eastAsia"/>
          <w:bCs/>
          <w:lang w:eastAsia="zh-CN"/>
        </w:rPr>
        <w:t>seems</w:t>
      </w:r>
      <w:r w:rsidR="008C63BF">
        <w:rPr>
          <w:rFonts w:ascii="Helvetica" w:hAnsi="Helvetica"/>
          <w:bCs/>
          <w:lang w:eastAsia="zh-CN"/>
        </w:rPr>
        <w:t xml:space="preserve"> </w:t>
      </w:r>
      <w:r w:rsidR="003D07A5">
        <w:rPr>
          <w:rFonts w:ascii="Helvetica" w:hAnsi="Helvetica"/>
          <w:bCs/>
          <w:lang w:eastAsia="zh-CN"/>
        </w:rPr>
        <w:t xml:space="preserve">to </w:t>
      </w:r>
      <w:r w:rsidR="008C63BF">
        <w:rPr>
          <w:rFonts w:ascii="Helvetica" w:hAnsi="Helvetica"/>
          <w:bCs/>
          <w:lang w:eastAsia="zh-CN"/>
        </w:rPr>
        <w:t xml:space="preserve">have </w:t>
      </w:r>
      <w:r w:rsidR="00CA2D87">
        <w:rPr>
          <w:rFonts w:ascii="Helvetica" w:hAnsi="Helvetica"/>
          <w:bCs/>
        </w:rPr>
        <w:t>seasonal effects</w:t>
      </w:r>
      <w:r w:rsidR="008C63BF">
        <w:rPr>
          <w:rFonts w:ascii="Helvetica" w:hAnsi="Helvetica"/>
          <w:bCs/>
        </w:rPr>
        <w:t>;</w:t>
      </w:r>
      <w:r w:rsidR="004D1271">
        <w:rPr>
          <w:rFonts w:ascii="Helvetica" w:hAnsi="Helvetica"/>
          <w:bCs/>
        </w:rPr>
        <w:t xml:space="preserve"> thus</w:t>
      </w:r>
      <w:r w:rsidR="008C63BF">
        <w:rPr>
          <w:rFonts w:ascii="Helvetica" w:hAnsi="Helvetica"/>
          <w:bCs/>
        </w:rPr>
        <w:t xml:space="preserve"> further study could investigate</w:t>
      </w:r>
      <w:r w:rsidR="004D1271">
        <w:rPr>
          <w:rFonts w:ascii="Helvetica" w:hAnsi="Helvetica"/>
          <w:bCs/>
        </w:rPr>
        <w:t xml:space="preserve"> on seasonal ARIMA or ETS model</w:t>
      </w:r>
      <w:r w:rsidR="00A62251">
        <w:rPr>
          <w:rFonts w:ascii="Helvetica" w:hAnsi="Helvetica"/>
          <w:bCs/>
        </w:rPr>
        <w:t xml:space="preserve">, and </w:t>
      </w:r>
      <w:r w:rsidR="00DB34B1">
        <w:rPr>
          <w:rFonts w:ascii="Helvetica" w:hAnsi="Helvetica"/>
          <w:bCs/>
        </w:rPr>
        <w:t>then</w:t>
      </w:r>
      <w:r w:rsidR="003D07A5">
        <w:rPr>
          <w:rFonts w:ascii="Helvetica" w:hAnsi="Helvetica"/>
          <w:bCs/>
        </w:rPr>
        <w:t xml:space="preserve"> </w:t>
      </w:r>
      <w:r w:rsidR="00A62251">
        <w:rPr>
          <w:rFonts w:ascii="Helvetica" w:hAnsi="Helvetica"/>
          <w:bCs/>
        </w:rPr>
        <w:t>check the forecasting performance</w:t>
      </w:r>
      <w:r w:rsidR="003D07A5">
        <w:rPr>
          <w:rFonts w:ascii="Helvetica" w:hAnsi="Helvetica"/>
          <w:bCs/>
        </w:rPr>
        <w:t>.</w:t>
      </w:r>
    </w:p>
    <w:sectPr w:rsidR="00561E57" w:rsidRPr="00603CD1" w:rsidSect="00843BC5">
      <w:pgSz w:w="12240" w:h="15840"/>
      <w:pgMar w:top="614" w:right="594" w:bottom="606" w:left="87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F61A" w14:textId="77777777" w:rsidR="00F51E62" w:rsidRDefault="00F51E62" w:rsidP="008D685C">
      <w:r>
        <w:separator/>
      </w:r>
    </w:p>
  </w:endnote>
  <w:endnote w:type="continuationSeparator" w:id="0">
    <w:p w14:paraId="05081440" w14:textId="77777777" w:rsidR="00F51E62" w:rsidRDefault="00F51E62" w:rsidP="008D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E073" w14:textId="77777777" w:rsidR="00F51E62" w:rsidRDefault="00F51E62" w:rsidP="008D685C">
      <w:r>
        <w:separator/>
      </w:r>
    </w:p>
  </w:footnote>
  <w:footnote w:type="continuationSeparator" w:id="0">
    <w:p w14:paraId="1EEC2CAC" w14:textId="77777777" w:rsidR="00F51E62" w:rsidRDefault="00F51E62" w:rsidP="008D6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31176EE"/>
    <w:multiLevelType w:val="hybridMultilevel"/>
    <w:tmpl w:val="62409FBC"/>
    <w:lvl w:ilvl="0" w:tplc="1F3EDA04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314A7"/>
    <w:multiLevelType w:val="hybridMultilevel"/>
    <w:tmpl w:val="F29C128A"/>
    <w:lvl w:ilvl="0" w:tplc="467EAB5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C5"/>
    <w:rsid w:val="000008D0"/>
    <w:rsid w:val="000019A1"/>
    <w:rsid w:val="00002D22"/>
    <w:rsid w:val="0000426D"/>
    <w:rsid w:val="000062A1"/>
    <w:rsid w:val="00012AE1"/>
    <w:rsid w:val="00013077"/>
    <w:rsid w:val="0002021A"/>
    <w:rsid w:val="00020526"/>
    <w:rsid w:val="0002112E"/>
    <w:rsid w:val="0002714B"/>
    <w:rsid w:val="00044FA7"/>
    <w:rsid w:val="00045794"/>
    <w:rsid w:val="00046F6A"/>
    <w:rsid w:val="000472CA"/>
    <w:rsid w:val="00050DFA"/>
    <w:rsid w:val="0005193F"/>
    <w:rsid w:val="000545FA"/>
    <w:rsid w:val="00057C49"/>
    <w:rsid w:val="00064229"/>
    <w:rsid w:val="0006765A"/>
    <w:rsid w:val="00072711"/>
    <w:rsid w:val="000836C6"/>
    <w:rsid w:val="00084122"/>
    <w:rsid w:val="00086A9C"/>
    <w:rsid w:val="00087F7B"/>
    <w:rsid w:val="000B0FB7"/>
    <w:rsid w:val="000B3BE0"/>
    <w:rsid w:val="000C7AEE"/>
    <w:rsid w:val="000D57FF"/>
    <w:rsid w:val="000D6957"/>
    <w:rsid w:val="000F2808"/>
    <w:rsid w:val="000F5F1D"/>
    <w:rsid w:val="000F61E1"/>
    <w:rsid w:val="00103E12"/>
    <w:rsid w:val="00112BA4"/>
    <w:rsid w:val="00116403"/>
    <w:rsid w:val="00116A9F"/>
    <w:rsid w:val="00117F4A"/>
    <w:rsid w:val="001240B9"/>
    <w:rsid w:val="00133206"/>
    <w:rsid w:val="00141EA9"/>
    <w:rsid w:val="00147193"/>
    <w:rsid w:val="00151513"/>
    <w:rsid w:val="001541FF"/>
    <w:rsid w:val="00161DC1"/>
    <w:rsid w:val="00162EC8"/>
    <w:rsid w:val="00163836"/>
    <w:rsid w:val="00165C92"/>
    <w:rsid w:val="00180593"/>
    <w:rsid w:val="00180EC0"/>
    <w:rsid w:val="0018531F"/>
    <w:rsid w:val="00193FF6"/>
    <w:rsid w:val="001A15C0"/>
    <w:rsid w:val="001A1BC0"/>
    <w:rsid w:val="001A1E75"/>
    <w:rsid w:val="001B5EC8"/>
    <w:rsid w:val="001B66EE"/>
    <w:rsid w:val="001C1EA5"/>
    <w:rsid w:val="001C5A9C"/>
    <w:rsid w:val="001D5AFE"/>
    <w:rsid w:val="001F27A5"/>
    <w:rsid w:val="001F6343"/>
    <w:rsid w:val="001F7F6D"/>
    <w:rsid w:val="00212FC7"/>
    <w:rsid w:val="002157D6"/>
    <w:rsid w:val="00226530"/>
    <w:rsid w:val="002279AD"/>
    <w:rsid w:val="00236E69"/>
    <w:rsid w:val="002462AA"/>
    <w:rsid w:val="00251390"/>
    <w:rsid w:val="00261A5D"/>
    <w:rsid w:val="00264516"/>
    <w:rsid w:val="00270E24"/>
    <w:rsid w:val="00280FD6"/>
    <w:rsid w:val="0028752A"/>
    <w:rsid w:val="002963D9"/>
    <w:rsid w:val="00296E2D"/>
    <w:rsid w:val="002A1091"/>
    <w:rsid w:val="002A37F6"/>
    <w:rsid w:val="002B01BD"/>
    <w:rsid w:val="002C0734"/>
    <w:rsid w:val="002C3CE0"/>
    <w:rsid w:val="002C522F"/>
    <w:rsid w:val="002C7538"/>
    <w:rsid w:val="002D071D"/>
    <w:rsid w:val="002E4401"/>
    <w:rsid w:val="002E58CD"/>
    <w:rsid w:val="002F0E79"/>
    <w:rsid w:val="002F0F08"/>
    <w:rsid w:val="002F353A"/>
    <w:rsid w:val="002F70FB"/>
    <w:rsid w:val="00301E93"/>
    <w:rsid w:val="00307FA4"/>
    <w:rsid w:val="003124CB"/>
    <w:rsid w:val="003142EF"/>
    <w:rsid w:val="00315623"/>
    <w:rsid w:val="00316D2D"/>
    <w:rsid w:val="003228F9"/>
    <w:rsid w:val="00333AD8"/>
    <w:rsid w:val="0033527D"/>
    <w:rsid w:val="0034069B"/>
    <w:rsid w:val="003456D4"/>
    <w:rsid w:val="00362E28"/>
    <w:rsid w:val="0036365C"/>
    <w:rsid w:val="0036492B"/>
    <w:rsid w:val="0037015B"/>
    <w:rsid w:val="00370683"/>
    <w:rsid w:val="00372E7A"/>
    <w:rsid w:val="003764E9"/>
    <w:rsid w:val="00380A5E"/>
    <w:rsid w:val="0038235A"/>
    <w:rsid w:val="00383408"/>
    <w:rsid w:val="00385F5F"/>
    <w:rsid w:val="00395886"/>
    <w:rsid w:val="003964E7"/>
    <w:rsid w:val="00396588"/>
    <w:rsid w:val="003967F2"/>
    <w:rsid w:val="003A608E"/>
    <w:rsid w:val="003A77C4"/>
    <w:rsid w:val="003B12E7"/>
    <w:rsid w:val="003B29A1"/>
    <w:rsid w:val="003C7F1D"/>
    <w:rsid w:val="003D07A5"/>
    <w:rsid w:val="003D09C1"/>
    <w:rsid w:val="003D764B"/>
    <w:rsid w:val="003E4705"/>
    <w:rsid w:val="003F04F4"/>
    <w:rsid w:val="003F18A0"/>
    <w:rsid w:val="003F426E"/>
    <w:rsid w:val="003F4D40"/>
    <w:rsid w:val="003F5603"/>
    <w:rsid w:val="003F670E"/>
    <w:rsid w:val="00400FF2"/>
    <w:rsid w:val="00401EAA"/>
    <w:rsid w:val="00410D24"/>
    <w:rsid w:val="0041424B"/>
    <w:rsid w:val="0042330F"/>
    <w:rsid w:val="00423CBF"/>
    <w:rsid w:val="0043109B"/>
    <w:rsid w:val="0043339D"/>
    <w:rsid w:val="00442FDF"/>
    <w:rsid w:val="0047155D"/>
    <w:rsid w:val="00474950"/>
    <w:rsid w:val="00474AF5"/>
    <w:rsid w:val="00474DAE"/>
    <w:rsid w:val="00480724"/>
    <w:rsid w:val="00483CD6"/>
    <w:rsid w:val="00486852"/>
    <w:rsid w:val="00497083"/>
    <w:rsid w:val="00497BE7"/>
    <w:rsid w:val="004A68C5"/>
    <w:rsid w:val="004C0F1E"/>
    <w:rsid w:val="004C1311"/>
    <w:rsid w:val="004C34D3"/>
    <w:rsid w:val="004D1271"/>
    <w:rsid w:val="004D42BD"/>
    <w:rsid w:val="004E182A"/>
    <w:rsid w:val="004E2BA7"/>
    <w:rsid w:val="004F4854"/>
    <w:rsid w:val="0050025D"/>
    <w:rsid w:val="00501158"/>
    <w:rsid w:val="0051170B"/>
    <w:rsid w:val="00516764"/>
    <w:rsid w:val="0053182F"/>
    <w:rsid w:val="00534AD7"/>
    <w:rsid w:val="0053546C"/>
    <w:rsid w:val="0054467B"/>
    <w:rsid w:val="00546BDA"/>
    <w:rsid w:val="00553EB3"/>
    <w:rsid w:val="00561E57"/>
    <w:rsid w:val="00567134"/>
    <w:rsid w:val="0057389E"/>
    <w:rsid w:val="00577514"/>
    <w:rsid w:val="00577844"/>
    <w:rsid w:val="005820DA"/>
    <w:rsid w:val="005821EB"/>
    <w:rsid w:val="00583FF1"/>
    <w:rsid w:val="005E72D9"/>
    <w:rsid w:val="005F67E7"/>
    <w:rsid w:val="005F7EB3"/>
    <w:rsid w:val="00603CD1"/>
    <w:rsid w:val="00603FC7"/>
    <w:rsid w:val="006116A4"/>
    <w:rsid w:val="0061313E"/>
    <w:rsid w:val="00613F1D"/>
    <w:rsid w:val="00614F21"/>
    <w:rsid w:val="00622406"/>
    <w:rsid w:val="00625D52"/>
    <w:rsid w:val="00627FB1"/>
    <w:rsid w:val="006300A9"/>
    <w:rsid w:val="006348E9"/>
    <w:rsid w:val="00643F55"/>
    <w:rsid w:val="006447FF"/>
    <w:rsid w:val="00650AC8"/>
    <w:rsid w:val="00652FFA"/>
    <w:rsid w:val="00654042"/>
    <w:rsid w:val="0066462F"/>
    <w:rsid w:val="00675998"/>
    <w:rsid w:val="00682EE1"/>
    <w:rsid w:val="006830BA"/>
    <w:rsid w:val="00690309"/>
    <w:rsid w:val="00692584"/>
    <w:rsid w:val="00692887"/>
    <w:rsid w:val="00693003"/>
    <w:rsid w:val="006B271D"/>
    <w:rsid w:val="006B7E2B"/>
    <w:rsid w:val="006C4C23"/>
    <w:rsid w:val="006C4DDD"/>
    <w:rsid w:val="006D0643"/>
    <w:rsid w:val="006D168B"/>
    <w:rsid w:val="006D41C0"/>
    <w:rsid w:val="006E7686"/>
    <w:rsid w:val="006F1BDA"/>
    <w:rsid w:val="006F47B7"/>
    <w:rsid w:val="006F4D09"/>
    <w:rsid w:val="007008CA"/>
    <w:rsid w:val="007103D6"/>
    <w:rsid w:val="007125E5"/>
    <w:rsid w:val="007277D4"/>
    <w:rsid w:val="00730433"/>
    <w:rsid w:val="00732C71"/>
    <w:rsid w:val="00733C6E"/>
    <w:rsid w:val="00737863"/>
    <w:rsid w:val="00744AD8"/>
    <w:rsid w:val="007507C6"/>
    <w:rsid w:val="00754F1C"/>
    <w:rsid w:val="00761C25"/>
    <w:rsid w:val="00762D10"/>
    <w:rsid w:val="00767A75"/>
    <w:rsid w:val="00771B20"/>
    <w:rsid w:val="00773518"/>
    <w:rsid w:val="007800D6"/>
    <w:rsid w:val="0078220D"/>
    <w:rsid w:val="00784839"/>
    <w:rsid w:val="007960E7"/>
    <w:rsid w:val="007A00EF"/>
    <w:rsid w:val="007A3BD4"/>
    <w:rsid w:val="007A5E33"/>
    <w:rsid w:val="007B0F20"/>
    <w:rsid w:val="007B3C21"/>
    <w:rsid w:val="007D4569"/>
    <w:rsid w:val="007D64D0"/>
    <w:rsid w:val="007E09AE"/>
    <w:rsid w:val="007E299A"/>
    <w:rsid w:val="007E7331"/>
    <w:rsid w:val="007F170A"/>
    <w:rsid w:val="007F7257"/>
    <w:rsid w:val="00805BD8"/>
    <w:rsid w:val="00816042"/>
    <w:rsid w:val="0082144C"/>
    <w:rsid w:val="008222AD"/>
    <w:rsid w:val="00841105"/>
    <w:rsid w:val="00842C28"/>
    <w:rsid w:val="00843BC5"/>
    <w:rsid w:val="00854F2C"/>
    <w:rsid w:val="008653AF"/>
    <w:rsid w:val="00870EEE"/>
    <w:rsid w:val="0087277D"/>
    <w:rsid w:val="00880CA2"/>
    <w:rsid w:val="0088395A"/>
    <w:rsid w:val="00884202"/>
    <w:rsid w:val="008863D5"/>
    <w:rsid w:val="00894349"/>
    <w:rsid w:val="00894365"/>
    <w:rsid w:val="0089649C"/>
    <w:rsid w:val="008A0620"/>
    <w:rsid w:val="008B351E"/>
    <w:rsid w:val="008B520A"/>
    <w:rsid w:val="008C0A51"/>
    <w:rsid w:val="008C2CE7"/>
    <w:rsid w:val="008C63BF"/>
    <w:rsid w:val="008D685C"/>
    <w:rsid w:val="008F27AE"/>
    <w:rsid w:val="008F3451"/>
    <w:rsid w:val="008F54D5"/>
    <w:rsid w:val="00904BD5"/>
    <w:rsid w:val="0090768B"/>
    <w:rsid w:val="00922050"/>
    <w:rsid w:val="00931C35"/>
    <w:rsid w:val="009374CE"/>
    <w:rsid w:val="0094100A"/>
    <w:rsid w:val="00946929"/>
    <w:rsid w:val="00951099"/>
    <w:rsid w:val="009701E1"/>
    <w:rsid w:val="00974039"/>
    <w:rsid w:val="0097485B"/>
    <w:rsid w:val="00974FE9"/>
    <w:rsid w:val="00983635"/>
    <w:rsid w:val="009928E1"/>
    <w:rsid w:val="009946AA"/>
    <w:rsid w:val="0099587E"/>
    <w:rsid w:val="009A25D4"/>
    <w:rsid w:val="009B04A6"/>
    <w:rsid w:val="009B1DD6"/>
    <w:rsid w:val="009C7A53"/>
    <w:rsid w:val="009D08A1"/>
    <w:rsid w:val="009E0DED"/>
    <w:rsid w:val="009E3574"/>
    <w:rsid w:val="009E5D18"/>
    <w:rsid w:val="00A05A6A"/>
    <w:rsid w:val="00A108E5"/>
    <w:rsid w:val="00A11642"/>
    <w:rsid w:val="00A14824"/>
    <w:rsid w:val="00A26A38"/>
    <w:rsid w:val="00A273F5"/>
    <w:rsid w:val="00A3645E"/>
    <w:rsid w:val="00A37065"/>
    <w:rsid w:val="00A374A3"/>
    <w:rsid w:val="00A4265D"/>
    <w:rsid w:val="00A44837"/>
    <w:rsid w:val="00A47630"/>
    <w:rsid w:val="00A552FC"/>
    <w:rsid w:val="00A60021"/>
    <w:rsid w:val="00A6185A"/>
    <w:rsid w:val="00A62251"/>
    <w:rsid w:val="00A631F3"/>
    <w:rsid w:val="00A67559"/>
    <w:rsid w:val="00A71FDB"/>
    <w:rsid w:val="00A758B4"/>
    <w:rsid w:val="00A97221"/>
    <w:rsid w:val="00A9783D"/>
    <w:rsid w:val="00AA00E1"/>
    <w:rsid w:val="00AA1C27"/>
    <w:rsid w:val="00AA2BAA"/>
    <w:rsid w:val="00AA6742"/>
    <w:rsid w:val="00AC059E"/>
    <w:rsid w:val="00AC13BC"/>
    <w:rsid w:val="00AC3B24"/>
    <w:rsid w:val="00AD10AA"/>
    <w:rsid w:val="00AD1F13"/>
    <w:rsid w:val="00AD504C"/>
    <w:rsid w:val="00AF06B5"/>
    <w:rsid w:val="00AF4915"/>
    <w:rsid w:val="00AF6598"/>
    <w:rsid w:val="00B01284"/>
    <w:rsid w:val="00B12733"/>
    <w:rsid w:val="00B16ED9"/>
    <w:rsid w:val="00B17B3B"/>
    <w:rsid w:val="00B22083"/>
    <w:rsid w:val="00B25C75"/>
    <w:rsid w:val="00B27E4B"/>
    <w:rsid w:val="00B3095E"/>
    <w:rsid w:val="00B30F77"/>
    <w:rsid w:val="00B32BF0"/>
    <w:rsid w:val="00B40935"/>
    <w:rsid w:val="00B40BDF"/>
    <w:rsid w:val="00B46376"/>
    <w:rsid w:val="00B46F6A"/>
    <w:rsid w:val="00B5268B"/>
    <w:rsid w:val="00B52C31"/>
    <w:rsid w:val="00B54ADD"/>
    <w:rsid w:val="00B54C87"/>
    <w:rsid w:val="00B550CB"/>
    <w:rsid w:val="00B61716"/>
    <w:rsid w:val="00B72C73"/>
    <w:rsid w:val="00B868A9"/>
    <w:rsid w:val="00B87AA1"/>
    <w:rsid w:val="00B92AAE"/>
    <w:rsid w:val="00BA3A16"/>
    <w:rsid w:val="00BA43EB"/>
    <w:rsid w:val="00BA4F51"/>
    <w:rsid w:val="00BA7A9F"/>
    <w:rsid w:val="00BB007D"/>
    <w:rsid w:val="00BB0A5D"/>
    <w:rsid w:val="00BB4DB9"/>
    <w:rsid w:val="00BC489C"/>
    <w:rsid w:val="00BD13BE"/>
    <w:rsid w:val="00BD360B"/>
    <w:rsid w:val="00BD4084"/>
    <w:rsid w:val="00BD58CB"/>
    <w:rsid w:val="00BE3812"/>
    <w:rsid w:val="00C02EA8"/>
    <w:rsid w:val="00C034B7"/>
    <w:rsid w:val="00C056AF"/>
    <w:rsid w:val="00C20831"/>
    <w:rsid w:val="00C22283"/>
    <w:rsid w:val="00C403C1"/>
    <w:rsid w:val="00C46FB1"/>
    <w:rsid w:val="00C47738"/>
    <w:rsid w:val="00C50347"/>
    <w:rsid w:val="00C507D4"/>
    <w:rsid w:val="00C547B5"/>
    <w:rsid w:val="00C550D8"/>
    <w:rsid w:val="00C62A81"/>
    <w:rsid w:val="00C74EB2"/>
    <w:rsid w:val="00C75B09"/>
    <w:rsid w:val="00C8143D"/>
    <w:rsid w:val="00C83382"/>
    <w:rsid w:val="00CA212C"/>
    <w:rsid w:val="00CA2D87"/>
    <w:rsid w:val="00CA2DB0"/>
    <w:rsid w:val="00CA7B5E"/>
    <w:rsid w:val="00CB53C3"/>
    <w:rsid w:val="00CB615E"/>
    <w:rsid w:val="00CB7B30"/>
    <w:rsid w:val="00CC5CEF"/>
    <w:rsid w:val="00CC7F8F"/>
    <w:rsid w:val="00CE419B"/>
    <w:rsid w:val="00D02161"/>
    <w:rsid w:val="00D03DCB"/>
    <w:rsid w:val="00D06166"/>
    <w:rsid w:val="00D066E3"/>
    <w:rsid w:val="00D11E1B"/>
    <w:rsid w:val="00D20BA7"/>
    <w:rsid w:val="00D25852"/>
    <w:rsid w:val="00D32C02"/>
    <w:rsid w:val="00D3572E"/>
    <w:rsid w:val="00D4095C"/>
    <w:rsid w:val="00D43B88"/>
    <w:rsid w:val="00D52FA5"/>
    <w:rsid w:val="00D57E5A"/>
    <w:rsid w:val="00D605DD"/>
    <w:rsid w:val="00D60A66"/>
    <w:rsid w:val="00D70ED9"/>
    <w:rsid w:val="00D82C76"/>
    <w:rsid w:val="00D84124"/>
    <w:rsid w:val="00D8586F"/>
    <w:rsid w:val="00D86914"/>
    <w:rsid w:val="00D86D55"/>
    <w:rsid w:val="00D92EFD"/>
    <w:rsid w:val="00D93B16"/>
    <w:rsid w:val="00D94D7A"/>
    <w:rsid w:val="00DA0197"/>
    <w:rsid w:val="00DA28AA"/>
    <w:rsid w:val="00DA4466"/>
    <w:rsid w:val="00DA6463"/>
    <w:rsid w:val="00DA711D"/>
    <w:rsid w:val="00DB34B1"/>
    <w:rsid w:val="00DB3511"/>
    <w:rsid w:val="00DD3765"/>
    <w:rsid w:val="00DE2504"/>
    <w:rsid w:val="00DE5C87"/>
    <w:rsid w:val="00DF3384"/>
    <w:rsid w:val="00DF69B2"/>
    <w:rsid w:val="00E02FBD"/>
    <w:rsid w:val="00E10988"/>
    <w:rsid w:val="00E12690"/>
    <w:rsid w:val="00E165D8"/>
    <w:rsid w:val="00E24108"/>
    <w:rsid w:val="00E26A41"/>
    <w:rsid w:val="00E3749A"/>
    <w:rsid w:val="00E375DF"/>
    <w:rsid w:val="00E44E56"/>
    <w:rsid w:val="00E57EFF"/>
    <w:rsid w:val="00E61F13"/>
    <w:rsid w:val="00E67C28"/>
    <w:rsid w:val="00E76447"/>
    <w:rsid w:val="00E8586C"/>
    <w:rsid w:val="00E870CD"/>
    <w:rsid w:val="00E902E6"/>
    <w:rsid w:val="00E973D7"/>
    <w:rsid w:val="00EA1474"/>
    <w:rsid w:val="00EA2203"/>
    <w:rsid w:val="00EA3228"/>
    <w:rsid w:val="00EA39B4"/>
    <w:rsid w:val="00EA4481"/>
    <w:rsid w:val="00EA53EA"/>
    <w:rsid w:val="00EB246A"/>
    <w:rsid w:val="00EC49F4"/>
    <w:rsid w:val="00EC5828"/>
    <w:rsid w:val="00EC6E78"/>
    <w:rsid w:val="00ED524E"/>
    <w:rsid w:val="00EE07C7"/>
    <w:rsid w:val="00EE426F"/>
    <w:rsid w:val="00F00232"/>
    <w:rsid w:val="00F01D7C"/>
    <w:rsid w:val="00F106B9"/>
    <w:rsid w:val="00F13470"/>
    <w:rsid w:val="00F154A0"/>
    <w:rsid w:val="00F206AC"/>
    <w:rsid w:val="00F2172E"/>
    <w:rsid w:val="00F22651"/>
    <w:rsid w:val="00F27FD2"/>
    <w:rsid w:val="00F31E78"/>
    <w:rsid w:val="00F347F4"/>
    <w:rsid w:val="00F41149"/>
    <w:rsid w:val="00F43667"/>
    <w:rsid w:val="00F43B0F"/>
    <w:rsid w:val="00F449E3"/>
    <w:rsid w:val="00F50BBD"/>
    <w:rsid w:val="00F50E3D"/>
    <w:rsid w:val="00F51E62"/>
    <w:rsid w:val="00F52C39"/>
    <w:rsid w:val="00F60162"/>
    <w:rsid w:val="00F72FE4"/>
    <w:rsid w:val="00F80CBC"/>
    <w:rsid w:val="00F84AE3"/>
    <w:rsid w:val="00F85B1D"/>
    <w:rsid w:val="00F91418"/>
    <w:rsid w:val="00F94E6F"/>
    <w:rsid w:val="00FA017E"/>
    <w:rsid w:val="00FA0CF8"/>
    <w:rsid w:val="00FA29E3"/>
    <w:rsid w:val="00FA5C3E"/>
    <w:rsid w:val="00FB3077"/>
    <w:rsid w:val="00FB7910"/>
    <w:rsid w:val="00FC79DD"/>
    <w:rsid w:val="00FD6327"/>
    <w:rsid w:val="00FE2ABF"/>
    <w:rsid w:val="00FE75B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71BA"/>
  <w15:chartTrackingRefBased/>
  <w15:docId w15:val="{AD26017C-AD78-1A41-B3EF-6C0EFD30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8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651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68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68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D68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28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28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28F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0FB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data.gov.uk/details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220466-5697-2140-97BD-D4341642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Minas</dc:creator>
  <cp:keywords/>
  <dc:description/>
  <cp:lastModifiedBy>keleanor0303@gmail.com</cp:lastModifiedBy>
  <cp:revision>499</cp:revision>
  <cp:lastPrinted>2021-03-15T12:46:00Z</cp:lastPrinted>
  <dcterms:created xsi:type="dcterms:W3CDTF">2021-03-12T16:30:00Z</dcterms:created>
  <dcterms:modified xsi:type="dcterms:W3CDTF">2021-09-14T21:00:00Z</dcterms:modified>
</cp:coreProperties>
</file>