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38572584"/>
        <w:docPartObj>
          <w:docPartGallery w:val="Cover Pages"/>
          <w:docPartUnique/>
        </w:docPartObj>
      </w:sdtPr>
      <w:sdtEndPr>
        <w:rPr>
          <w:rFonts w:eastAsiaTheme="minorEastAsia"/>
          <w:color w:val="595959" w:themeColor="text1" w:themeTint="A6"/>
          <w:sz w:val="20"/>
          <w:szCs w:val="20"/>
        </w:rPr>
      </w:sdtEndPr>
      <w:sdtContent>
        <w:p w14:paraId="39C7F66A" w14:textId="68238C54" w:rsidR="0079460A" w:rsidRDefault="0079460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740F54" w:rsidRPr="00740F54" w14:paraId="42892910" w14:textId="77777777">
            <w:sdt>
              <w:sdtPr>
                <w:rPr>
                  <w:sz w:val="24"/>
                  <w:szCs w:val="24"/>
                </w:rPr>
                <w:alias w:val="Compañía"/>
                <w:id w:val="13406915"/>
                <w:placeholder>
                  <w:docPart w:val="9DC0EA12142E4144A7A0DB819ACC7A7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745242A" w14:textId="78970D0F" w:rsidR="0079460A" w:rsidRPr="00740F54" w:rsidRDefault="0079460A">
                    <w:pPr>
                      <w:pStyle w:val="Sinespaciado"/>
                      <w:rPr>
                        <w:sz w:val="24"/>
                      </w:rPr>
                    </w:pPr>
                    <w:r w:rsidRPr="00740F54">
                      <w:rPr>
                        <w:sz w:val="24"/>
                        <w:szCs w:val="24"/>
                      </w:rPr>
                      <w:t>Universidad Privada Boliviana</w:t>
                    </w:r>
                  </w:p>
                </w:tc>
              </w:sdtContent>
            </w:sdt>
          </w:tr>
          <w:tr w:rsidR="00740F54" w:rsidRPr="00740F54" w14:paraId="4A8451E7" w14:textId="77777777">
            <w:tc>
              <w:tcPr>
                <w:tcW w:w="7672" w:type="dxa"/>
              </w:tcPr>
              <w:sdt>
                <w:sdtPr>
                  <w:rPr>
                    <w:rFonts w:asciiTheme="majorHAnsi" w:eastAsiaTheme="majorEastAsia" w:hAnsiTheme="majorHAnsi" w:cstheme="majorBidi"/>
                    <w:b/>
                    <w:bCs/>
                    <w:sz w:val="52"/>
                    <w:szCs w:val="52"/>
                  </w:rPr>
                  <w:alias w:val="Título"/>
                  <w:id w:val="13406919"/>
                  <w:placeholder>
                    <w:docPart w:val="D28E652C60B44845A2F7C12022B2752C"/>
                  </w:placeholder>
                  <w:dataBinding w:prefixMappings="xmlns:ns0='http://schemas.openxmlformats.org/package/2006/metadata/core-properties' xmlns:ns1='http://purl.org/dc/elements/1.1/'" w:xpath="/ns0:coreProperties[1]/ns1:title[1]" w:storeItemID="{6C3C8BC8-F283-45AE-878A-BAB7291924A1}"/>
                  <w:text/>
                </w:sdtPr>
                <w:sdtContent>
                  <w:p w14:paraId="22F9216F" w14:textId="4484FD6D" w:rsidR="0079460A" w:rsidRPr="00740F54" w:rsidRDefault="0079460A">
                    <w:pPr>
                      <w:pStyle w:val="Sinespaciado"/>
                      <w:spacing w:line="216" w:lineRule="auto"/>
                      <w:rPr>
                        <w:rFonts w:asciiTheme="majorHAnsi" w:eastAsiaTheme="majorEastAsia" w:hAnsiTheme="majorHAnsi" w:cstheme="majorBidi"/>
                        <w:sz w:val="52"/>
                        <w:szCs w:val="52"/>
                      </w:rPr>
                    </w:pPr>
                    <w:r w:rsidRPr="00740F54">
                      <w:rPr>
                        <w:rFonts w:asciiTheme="majorHAnsi" w:eastAsiaTheme="majorEastAsia" w:hAnsiTheme="majorHAnsi" w:cstheme="majorBidi"/>
                        <w:b/>
                        <w:bCs/>
                        <w:sz w:val="52"/>
                        <w:szCs w:val="52"/>
                      </w:rPr>
                      <w:t>Desarrollo de un sistema bioingenieril para la producción de micro plásticos biodegradables a partir de residuos orgánicos mediante bacterias modificadas genéticamente</w:t>
                    </w:r>
                  </w:p>
                </w:sdtContent>
              </w:sdt>
            </w:tc>
          </w:tr>
          <w:tr w:rsidR="00740F54" w:rsidRPr="00740F54" w14:paraId="2580F225" w14:textId="77777777">
            <w:sdt>
              <w:sdtPr>
                <w:rPr>
                  <w:sz w:val="24"/>
                  <w:szCs w:val="24"/>
                </w:rPr>
                <w:alias w:val="Subtítulo"/>
                <w:id w:val="13406923"/>
                <w:placeholder>
                  <w:docPart w:val="5B7EC93428E847E18A01752C4B9F3ED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146D5B2" w14:textId="411B6EB8" w:rsidR="0079460A" w:rsidRPr="00740F54" w:rsidRDefault="0079460A">
                    <w:pPr>
                      <w:pStyle w:val="Sinespaciado"/>
                      <w:rPr>
                        <w:sz w:val="24"/>
                      </w:rPr>
                    </w:pPr>
                    <w:r w:rsidRPr="00740F54">
                      <w:rPr>
                        <w:sz w:val="24"/>
                        <w:szCs w:val="24"/>
                      </w:rPr>
                      <w:t xml:space="preserve">Tesis </w:t>
                    </w:r>
                    <w:r w:rsidR="00DE51E4" w:rsidRPr="00740F54">
                      <w:rPr>
                        <w:sz w:val="24"/>
                        <w:szCs w:val="24"/>
                      </w:rPr>
                      <w:t xml:space="preserve">de Grado </w:t>
                    </w:r>
                    <w:r w:rsidRPr="00740F54">
                      <w:rPr>
                        <w:sz w:val="24"/>
                        <w:szCs w:val="24"/>
                      </w:rPr>
                      <w:t>para obtener el título de Bioingeniería en Recursos Naturales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79460A" w14:paraId="118DAC6A" w14:textId="77777777">
            <w:tc>
              <w:tcPr>
                <w:tcW w:w="7221" w:type="dxa"/>
                <w:tcMar>
                  <w:top w:w="216" w:type="dxa"/>
                  <w:left w:w="115" w:type="dxa"/>
                  <w:bottom w:w="216" w:type="dxa"/>
                  <w:right w:w="115" w:type="dxa"/>
                </w:tcMar>
              </w:tcPr>
              <w:sdt>
                <w:sdtPr>
                  <w:rPr>
                    <w:sz w:val="28"/>
                    <w:szCs w:val="28"/>
                  </w:rPr>
                  <w:alias w:val="Autor"/>
                  <w:id w:val="13406928"/>
                  <w:placeholder>
                    <w:docPart w:val="933F354D118C402BBC2EED94F7C7FD32"/>
                  </w:placeholder>
                  <w:dataBinding w:prefixMappings="xmlns:ns0='http://schemas.openxmlformats.org/package/2006/metadata/core-properties' xmlns:ns1='http://purl.org/dc/elements/1.1/'" w:xpath="/ns0:coreProperties[1]/ns1:creator[1]" w:storeItemID="{6C3C8BC8-F283-45AE-878A-BAB7291924A1}"/>
                  <w:text/>
                </w:sdtPr>
                <w:sdtContent>
                  <w:p w14:paraId="5ED63F2B" w14:textId="0D751762" w:rsidR="0079460A" w:rsidRPr="00740F54" w:rsidRDefault="0079460A">
                    <w:pPr>
                      <w:pStyle w:val="Sinespaciado"/>
                      <w:rPr>
                        <w:sz w:val="28"/>
                        <w:szCs w:val="28"/>
                      </w:rPr>
                    </w:pPr>
                    <w:r w:rsidRPr="00740F54">
                      <w:rPr>
                        <w:sz w:val="28"/>
                        <w:szCs w:val="28"/>
                      </w:rPr>
                      <w:t xml:space="preserve">Presenta:  Eleazar Mario Guerrero Charcas                                                  </w:t>
                    </w:r>
                    <w:proofErr w:type="gramStart"/>
                    <w:r w:rsidRPr="00740F54">
                      <w:rPr>
                        <w:sz w:val="28"/>
                        <w:szCs w:val="28"/>
                      </w:rPr>
                      <w:t>Directora</w:t>
                    </w:r>
                    <w:proofErr w:type="gramEnd"/>
                    <w:r w:rsidRPr="00740F54">
                      <w:rPr>
                        <w:sz w:val="28"/>
                        <w:szCs w:val="28"/>
                      </w:rPr>
                      <w:t xml:space="preserve"> de tesis: Dra. Sandra </w:t>
                    </w:r>
                    <w:r w:rsidR="00DE51E4" w:rsidRPr="00740F54">
                      <w:rPr>
                        <w:sz w:val="28"/>
                        <w:szCs w:val="28"/>
                      </w:rPr>
                      <w:t>Ibáñez</w:t>
                    </w:r>
                  </w:p>
                </w:sdtContent>
              </w:sdt>
              <w:sdt>
                <w:sdtPr>
                  <w:rPr>
                    <w:sz w:val="28"/>
                    <w:szCs w:val="28"/>
                  </w:rPr>
                  <w:alias w:val="Fecha"/>
                  <w:tag w:val="Fecha"/>
                  <w:id w:val="13406932"/>
                  <w:placeholder>
                    <w:docPart w:val="E10F69AF59A947439DF1FC20DF3A9365"/>
                  </w:placeholder>
                  <w:dataBinding w:prefixMappings="xmlns:ns0='http://schemas.microsoft.com/office/2006/coverPageProps'" w:xpath="/ns0:CoverPageProperties[1]/ns0:PublishDate[1]" w:storeItemID="{55AF091B-3C7A-41E3-B477-F2FDAA23CFDA}"/>
                  <w:date w:fullDate="2025-05-14T00:00:00Z">
                    <w:dateFormat w:val="d-M-yyyy"/>
                    <w:lid w:val="es-ES"/>
                    <w:storeMappedDataAs w:val="dateTime"/>
                    <w:calendar w:val="gregorian"/>
                  </w:date>
                </w:sdtPr>
                <w:sdtContent>
                  <w:p w14:paraId="5C424AA2" w14:textId="4568A513" w:rsidR="0079460A" w:rsidRPr="00740F54" w:rsidRDefault="0079460A">
                    <w:pPr>
                      <w:pStyle w:val="Sinespaciado"/>
                      <w:rPr>
                        <w:sz w:val="28"/>
                        <w:szCs w:val="28"/>
                      </w:rPr>
                    </w:pPr>
                    <w:r w:rsidRPr="00740F54">
                      <w:rPr>
                        <w:sz w:val="28"/>
                        <w:szCs w:val="28"/>
                        <w:lang w:val="es-ES"/>
                      </w:rPr>
                      <w:t>14-5-2025</w:t>
                    </w:r>
                  </w:p>
                </w:sdtContent>
              </w:sdt>
              <w:p w14:paraId="763605E9" w14:textId="77777777" w:rsidR="0079460A" w:rsidRDefault="0079460A">
                <w:pPr>
                  <w:pStyle w:val="Sinespaciado"/>
                  <w:rPr>
                    <w:color w:val="4472C4" w:themeColor="accent1"/>
                  </w:rPr>
                </w:pPr>
              </w:p>
            </w:tc>
          </w:tr>
        </w:tbl>
        <w:p w14:paraId="2E421FBA" w14:textId="7F11C79B" w:rsidR="0079460A" w:rsidRDefault="0079460A">
          <w:pPr>
            <w:rPr>
              <w:rFonts w:eastAsiaTheme="minorEastAsia"/>
              <w:color w:val="595959" w:themeColor="text1" w:themeTint="A6"/>
              <w:sz w:val="20"/>
              <w:szCs w:val="20"/>
              <w:lang w:eastAsia="es-BO"/>
            </w:rPr>
          </w:pPr>
          <w:r>
            <w:rPr>
              <w:rFonts w:eastAsiaTheme="minorEastAsia"/>
              <w:color w:val="595959" w:themeColor="text1" w:themeTint="A6"/>
              <w:sz w:val="20"/>
              <w:szCs w:val="20"/>
            </w:rPr>
            <w:br w:type="page"/>
          </w:r>
        </w:p>
      </w:sdtContent>
    </w:sdt>
    <w:p w14:paraId="1B1965B2" w14:textId="60942451" w:rsidR="00881189" w:rsidRDefault="00881189" w:rsidP="00881189">
      <w:pPr>
        <w:pStyle w:val="Ttulo1"/>
        <w:rPr>
          <w:b/>
          <w:bCs/>
        </w:rPr>
      </w:pPr>
      <w:bookmarkStart w:id="0" w:name="_Toc198158352"/>
      <w:r w:rsidRPr="00393376">
        <w:rPr>
          <w:b/>
          <w:bCs/>
        </w:rPr>
        <w:lastRenderedPageBreak/>
        <w:t>Tarea tema 3: Documentación</w:t>
      </w:r>
      <w:bookmarkEnd w:id="0"/>
    </w:p>
    <w:p w14:paraId="04FCE89A" w14:textId="757421C7" w:rsidR="00881189" w:rsidRPr="00881189" w:rsidRDefault="00881189" w:rsidP="00881189">
      <w:pPr>
        <w:rPr>
          <w:lang w:eastAsia="es-BO"/>
        </w:rPr>
      </w:pPr>
      <w:r w:rsidRPr="00961769">
        <w:rPr>
          <w:color w:val="1F3864" w:themeColor="accent1" w:themeShade="80"/>
          <w:lang w:eastAsia="es-BO"/>
        </w:rPr>
        <w:t>Nombre: Eleazar Mario Guerrero Charcas        Código: 85583             Fecha: 14/05/2025</w:t>
      </w:r>
    </w:p>
    <w:p w14:paraId="72197021" w14:textId="3B25256C" w:rsidR="00881189" w:rsidRDefault="00881189" w:rsidP="00881189">
      <w:pPr>
        <w:pStyle w:val="Default"/>
      </w:pPr>
      <w:r>
        <w:t xml:space="preserve">Estructura de Tesis Académica </w:t>
      </w:r>
    </w:p>
    <w:p w14:paraId="54EF880A" w14:textId="77777777" w:rsidR="00881189" w:rsidRDefault="00881189" w:rsidP="00881189">
      <w:pPr>
        <w:pStyle w:val="Default"/>
        <w:ind w:left="708"/>
        <w:rPr>
          <w:sz w:val="22"/>
          <w:szCs w:val="22"/>
        </w:rPr>
      </w:pPr>
      <w:r>
        <w:rPr>
          <w:sz w:val="22"/>
          <w:szCs w:val="22"/>
        </w:rPr>
        <w:t xml:space="preserve">Crear un mockup tesis (portada, índice, resumen, capítulos, bibliografía). </w:t>
      </w:r>
    </w:p>
    <w:p w14:paraId="0442D0C3" w14:textId="77777777" w:rsidR="00881189" w:rsidRDefault="00881189" w:rsidP="00881189">
      <w:pPr>
        <w:pStyle w:val="Default"/>
        <w:ind w:left="708"/>
        <w:rPr>
          <w:sz w:val="22"/>
          <w:szCs w:val="22"/>
        </w:rPr>
      </w:pPr>
      <w:r>
        <w:rPr>
          <w:sz w:val="22"/>
          <w:szCs w:val="22"/>
        </w:rPr>
        <w:t xml:space="preserve">Incluir tablas, imágenes y referencias cruzadas. </w:t>
      </w:r>
    </w:p>
    <w:p w14:paraId="124F7640" w14:textId="77777777" w:rsidR="00881189" w:rsidRDefault="00881189" w:rsidP="00881189">
      <w:pPr>
        <w:pStyle w:val="Default"/>
        <w:ind w:left="708"/>
        <w:rPr>
          <w:sz w:val="22"/>
          <w:szCs w:val="22"/>
        </w:rPr>
      </w:pPr>
      <w:r>
        <w:rPr>
          <w:sz w:val="22"/>
          <w:szCs w:val="22"/>
        </w:rPr>
        <w:t xml:space="preserve">Insertar un índice automático y numeración de capítulos. </w:t>
      </w:r>
    </w:p>
    <w:p w14:paraId="0D782B94" w14:textId="77777777" w:rsidR="00881189" w:rsidRDefault="00881189" w:rsidP="00881189">
      <w:pPr>
        <w:ind w:left="708"/>
      </w:pPr>
      <w:r>
        <w:t>Aplicar estilos coherentes.</w:t>
      </w:r>
    </w:p>
    <w:p w14:paraId="2FAB452F" w14:textId="7093454E" w:rsidR="00DE51E4" w:rsidRDefault="00DE51E4"/>
    <w:p w14:paraId="5CD6A2F7" w14:textId="77777777" w:rsidR="00DE51E4" w:rsidRDefault="00DE51E4">
      <w:r>
        <w:br w:type="page"/>
      </w:r>
    </w:p>
    <w:sdt>
      <w:sdtPr>
        <w:rPr>
          <w:lang w:val="es-ES"/>
        </w:rPr>
        <w:id w:val="-184099594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E12C37B" w14:textId="4B4BE02E" w:rsidR="006B5F71" w:rsidRPr="006B5F71" w:rsidRDefault="006B5F71">
          <w:pPr>
            <w:pStyle w:val="TtuloTDC"/>
            <w:rPr>
              <w:b/>
              <w:bCs/>
              <w:color w:val="auto"/>
            </w:rPr>
          </w:pPr>
          <w:r w:rsidRPr="006B5F71">
            <w:rPr>
              <w:b/>
              <w:bCs/>
              <w:color w:val="auto"/>
              <w:lang w:val="es-ES"/>
            </w:rPr>
            <w:t>INDICE</w:t>
          </w:r>
        </w:p>
        <w:p w14:paraId="49DF290E" w14:textId="6D3F86E1" w:rsidR="00740F54" w:rsidRDefault="006B5F71">
          <w:pPr>
            <w:pStyle w:val="TDC1"/>
            <w:tabs>
              <w:tab w:val="right" w:leader="dot" w:pos="8494"/>
            </w:tabs>
            <w:rPr>
              <w:rFonts w:eastAsiaTheme="minorEastAsia"/>
              <w:noProof/>
              <w:lang w:eastAsia="es-BO"/>
            </w:rPr>
          </w:pPr>
          <w:r>
            <w:fldChar w:fldCharType="begin"/>
          </w:r>
          <w:r>
            <w:instrText xml:space="preserve"> TOC \o "1-3" \h \z \u </w:instrText>
          </w:r>
          <w:r>
            <w:fldChar w:fldCharType="separate"/>
          </w:r>
          <w:hyperlink w:anchor="_Toc198158352" w:history="1">
            <w:r w:rsidR="00740F54" w:rsidRPr="00D53930">
              <w:rPr>
                <w:rStyle w:val="Hipervnculo"/>
                <w:b/>
                <w:bCs/>
                <w:noProof/>
              </w:rPr>
              <w:t>Tarea tema 3: Documentación</w:t>
            </w:r>
            <w:r w:rsidR="00740F54">
              <w:rPr>
                <w:noProof/>
                <w:webHidden/>
              </w:rPr>
              <w:tab/>
            </w:r>
            <w:r w:rsidR="00740F54">
              <w:rPr>
                <w:noProof/>
                <w:webHidden/>
              </w:rPr>
              <w:fldChar w:fldCharType="begin"/>
            </w:r>
            <w:r w:rsidR="00740F54">
              <w:rPr>
                <w:noProof/>
                <w:webHidden/>
              </w:rPr>
              <w:instrText xml:space="preserve"> PAGEREF _Toc198158352 \h </w:instrText>
            </w:r>
            <w:r w:rsidR="00740F54">
              <w:rPr>
                <w:noProof/>
                <w:webHidden/>
              </w:rPr>
            </w:r>
            <w:r w:rsidR="00740F54">
              <w:rPr>
                <w:noProof/>
                <w:webHidden/>
              </w:rPr>
              <w:fldChar w:fldCharType="separate"/>
            </w:r>
            <w:r w:rsidR="00740F54">
              <w:rPr>
                <w:noProof/>
                <w:webHidden/>
              </w:rPr>
              <w:t>1</w:t>
            </w:r>
            <w:r w:rsidR="00740F54">
              <w:rPr>
                <w:noProof/>
                <w:webHidden/>
              </w:rPr>
              <w:fldChar w:fldCharType="end"/>
            </w:r>
          </w:hyperlink>
        </w:p>
        <w:p w14:paraId="1136D2D5" w14:textId="5FF58DDB" w:rsidR="00740F54" w:rsidRDefault="00740F54">
          <w:pPr>
            <w:pStyle w:val="TDC1"/>
            <w:tabs>
              <w:tab w:val="right" w:leader="dot" w:pos="8494"/>
            </w:tabs>
            <w:rPr>
              <w:rFonts w:eastAsiaTheme="minorEastAsia"/>
              <w:noProof/>
              <w:lang w:eastAsia="es-BO"/>
            </w:rPr>
          </w:pPr>
          <w:hyperlink w:anchor="_Toc198158353" w:history="1">
            <w:r w:rsidRPr="00D53930">
              <w:rPr>
                <w:rStyle w:val="Hipervnculo"/>
                <w:b/>
                <w:bCs/>
                <w:noProof/>
              </w:rPr>
              <w:t>1. Introducción</w:t>
            </w:r>
            <w:r>
              <w:rPr>
                <w:noProof/>
                <w:webHidden/>
              </w:rPr>
              <w:tab/>
            </w:r>
            <w:r>
              <w:rPr>
                <w:noProof/>
                <w:webHidden/>
              </w:rPr>
              <w:fldChar w:fldCharType="begin"/>
            </w:r>
            <w:r>
              <w:rPr>
                <w:noProof/>
                <w:webHidden/>
              </w:rPr>
              <w:instrText xml:space="preserve"> PAGEREF _Toc198158353 \h </w:instrText>
            </w:r>
            <w:r>
              <w:rPr>
                <w:noProof/>
                <w:webHidden/>
              </w:rPr>
            </w:r>
            <w:r>
              <w:rPr>
                <w:noProof/>
                <w:webHidden/>
              </w:rPr>
              <w:fldChar w:fldCharType="separate"/>
            </w:r>
            <w:r>
              <w:rPr>
                <w:noProof/>
                <w:webHidden/>
              </w:rPr>
              <w:t>4</w:t>
            </w:r>
            <w:r>
              <w:rPr>
                <w:noProof/>
                <w:webHidden/>
              </w:rPr>
              <w:fldChar w:fldCharType="end"/>
            </w:r>
          </w:hyperlink>
        </w:p>
        <w:p w14:paraId="7F42F98F" w14:textId="76255A10" w:rsidR="00740F54" w:rsidRDefault="00740F54">
          <w:pPr>
            <w:pStyle w:val="TDC1"/>
            <w:tabs>
              <w:tab w:val="right" w:leader="dot" w:pos="8494"/>
            </w:tabs>
            <w:rPr>
              <w:rFonts w:eastAsiaTheme="minorEastAsia"/>
              <w:noProof/>
              <w:lang w:eastAsia="es-BO"/>
            </w:rPr>
          </w:pPr>
          <w:hyperlink w:anchor="_Toc198158354" w:history="1">
            <w:r w:rsidRPr="00D53930">
              <w:rPr>
                <w:rStyle w:val="Hipervnculo"/>
                <w:b/>
                <w:bCs/>
                <w:noProof/>
              </w:rPr>
              <w:t>2. Fundamento teórico</w:t>
            </w:r>
            <w:r>
              <w:rPr>
                <w:noProof/>
                <w:webHidden/>
              </w:rPr>
              <w:tab/>
            </w:r>
            <w:r>
              <w:rPr>
                <w:noProof/>
                <w:webHidden/>
              </w:rPr>
              <w:fldChar w:fldCharType="begin"/>
            </w:r>
            <w:r>
              <w:rPr>
                <w:noProof/>
                <w:webHidden/>
              </w:rPr>
              <w:instrText xml:space="preserve"> PAGEREF _Toc198158354 \h </w:instrText>
            </w:r>
            <w:r>
              <w:rPr>
                <w:noProof/>
                <w:webHidden/>
              </w:rPr>
            </w:r>
            <w:r>
              <w:rPr>
                <w:noProof/>
                <w:webHidden/>
              </w:rPr>
              <w:fldChar w:fldCharType="separate"/>
            </w:r>
            <w:r>
              <w:rPr>
                <w:noProof/>
                <w:webHidden/>
              </w:rPr>
              <w:t>4</w:t>
            </w:r>
            <w:r>
              <w:rPr>
                <w:noProof/>
                <w:webHidden/>
              </w:rPr>
              <w:fldChar w:fldCharType="end"/>
            </w:r>
          </w:hyperlink>
        </w:p>
        <w:p w14:paraId="476CEE64" w14:textId="227B4348" w:rsidR="00740F54" w:rsidRDefault="00740F54">
          <w:pPr>
            <w:pStyle w:val="TDC2"/>
            <w:tabs>
              <w:tab w:val="left" w:pos="880"/>
              <w:tab w:val="right" w:leader="dot" w:pos="8494"/>
            </w:tabs>
            <w:rPr>
              <w:rFonts w:eastAsiaTheme="minorEastAsia"/>
              <w:noProof/>
              <w:lang w:eastAsia="es-BO"/>
            </w:rPr>
          </w:pPr>
          <w:hyperlink w:anchor="_Toc198158355" w:history="1">
            <w:r w:rsidRPr="00D53930">
              <w:rPr>
                <w:rStyle w:val="Hipervnculo"/>
                <w:b/>
                <w:noProof/>
              </w:rPr>
              <w:t>2.1.</w:t>
            </w:r>
            <w:r>
              <w:rPr>
                <w:rFonts w:eastAsiaTheme="minorEastAsia"/>
                <w:noProof/>
                <w:lang w:eastAsia="es-BO"/>
              </w:rPr>
              <w:tab/>
            </w:r>
            <w:r w:rsidRPr="00D53930">
              <w:rPr>
                <w:rStyle w:val="Hipervnculo"/>
                <w:b/>
                <w:bCs/>
                <w:noProof/>
              </w:rPr>
              <w:t>Contaminación por microplásticos</w:t>
            </w:r>
            <w:r w:rsidRPr="00D53930">
              <w:rPr>
                <w:rStyle w:val="Hipervnculo"/>
                <w:noProof/>
              </w:rPr>
              <w:t>: fuentes, efectos ambientales y humanos.</w:t>
            </w:r>
            <w:r>
              <w:rPr>
                <w:noProof/>
                <w:webHidden/>
              </w:rPr>
              <w:tab/>
            </w:r>
            <w:r>
              <w:rPr>
                <w:noProof/>
                <w:webHidden/>
              </w:rPr>
              <w:fldChar w:fldCharType="begin"/>
            </w:r>
            <w:r>
              <w:rPr>
                <w:noProof/>
                <w:webHidden/>
              </w:rPr>
              <w:instrText xml:space="preserve"> PAGEREF _Toc198158355 \h </w:instrText>
            </w:r>
            <w:r>
              <w:rPr>
                <w:noProof/>
                <w:webHidden/>
              </w:rPr>
            </w:r>
            <w:r>
              <w:rPr>
                <w:noProof/>
                <w:webHidden/>
              </w:rPr>
              <w:fldChar w:fldCharType="separate"/>
            </w:r>
            <w:r>
              <w:rPr>
                <w:noProof/>
                <w:webHidden/>
              </w:rPr>
              <w:t>4</w:t>
            </w:r>
            <w:r>
              <w:rPr>
                <w:noProof/>
                <w:webHidden/>
              </w:rPr>
              <w:fldChar w:fldCharType="end"/>
            </w:r>
          </w:hyperlink>
        </w:p>
        <w:p w14:paraId="39024D84" w14:textId="649431A8" w:rsidR="00740F54" w:rsidRDefault="00740F54">
          <w:pPr>
            <w:pStyle w:val="TDC2"/>
            <w:tabs>
              <w:tab w:val="left" w:pos="880"/>
              <w:tab w:val="right" w:leader="dot" w:pos="8494"/>
            </w:tabs>
            <w:rPr>
              <w:rFonts w:eastAsiaTheme="minorEastAsia"/>
              <w:noProof/>
              <w:lang w:eastAsia="es-BO"/>
            </w:rPr>
          </w:pPr>
          <w:hyperlink w:anchor="_Toc198158356" w:history="1">
            <w:r w:rsidRPr="00D53930">
              <w:rPr>
                <w:rStyle w:val="Hipervnculo"/>
                <w:b/>
                <w:noProof/>
              </w:rPr>
              <w:t>2.2.</w:t>
            </w:r>
            <w:r>
              <w:rPr>
                <w:rFonts w:eastAsiaTheme="minorEastAsia"/>
                <w:noProof/>
                <w:lang w:eastAsia="es-BO"/>
              </w:rPr>
              <w:tab/>
            </w:r>
            <w:r w:rsidRPr="00D53930">
              <w:rPr>
                <w:rStyle w:val="Hipervnculo"/>
                <w:b/>
                <w:bCs/>
                <w:noProof/>
              </w:rPr>
              <w:t>Bioplásticos y PHAs</w:t>
            </w:r>
            <w:r w:rsidRPr="00D53930">
              <w:rPr>
                <w:rStyle w:val="Hipervnculo"/>
                <w:noProof/>
              </w:rPr>
              <w:t>: estructura, propiedades fisicoquímicas, ventajas frente a los plásticos convencionales.</w:t>
            </w:r>
            <w:r>
              <w:rPr>
                <w:noProof/>
                <w:webHidden/>
              </w:rPr>
              <w:tab/>
            </w:r>
            <w:r>
              <w:rPr>
                <w:noProof/>
                <w:webHidden/>
              </w:rPr>
              <w:fldChar w:fldCharType="begin"/>
            </w:r>
            <w:r>
              <w:rPr>
                <w:noProof/>
                <w:webHidden/>
              </w:rPr>
              <w:instrText xml:space="preserve"> PAGEREF _Toc198158356 \h </w:instrText>
            </w:r>
            <w:r>
              <w:rPr>
                <w:noProof/>
                <w:webHidden/>
              </w:rPr>
            </w:r>
            <w:r>
              <w:rPr>
                <w:noProof/>
                <w:webHidden/>
              </w:rPr>
              <w:fldChar w:fldCharType="separate"/>
            </w:r>
            <w:r>
              <w:rPr>
                <w:noProof/>
                <w:webHidden/>
              </w:rPr>
              <w:t>4</w:t>
            </w:r>
            <w:r>
              <w:rPr>
                <w:noProof/>
                <w:webHidden/>
              </w:rPr>
              <w:fldChar w:fldCharType="end"/>
            </w:r>
          </w:hyperlink>
        </w:p>
        <w:p w14:paraId="28649CF8" w14:textId="53ECA405" w:rsidR="00740F54" w:rsidRDefault="00740F54">
          <w:pPr>
            <w:pStyle w:val="TDC2"/>
            <w:tabs>
              <w:tab w:val="left" w:pos="880"/>
              <w:tab w:val="right" w:leader="dot" w:pos="8494"/>
            </w:tabs>
            <w:rPr>
              <w:rFonts w:eastAsiaTheme="minorEastAsia"/>
              <w:noProof/>
              <w:lang w:eastAsia="es-BO"/>
            </w:rPr>
          </w:pPr>
          <w:hyperlink w:anchor="_Toc198158357" w:history="1">
            <w:r w:rsidRPr="00D53930">
              <w:rPr>
                <w:rStyle w:val="Hipervnculo"/>
                <w:b/>
                <w:noProof/>
              </w:rPr>
              <w:t>2.3.</w:t>
            </w:r>
            <w:r>
              <w:rPr>
                <w:rFonts w:eastAsiaTheme="minorEastAsia"/>
                <w:noProof/>
                <w:lang w:eastAsia="es-BO"/>
              </w:rPr>
              <w:tab/>
            </w:r>
            <w:r w:rsidRPr="00D53930">
              <w:rPr>
                <w:rStyle w:val="Hipervnculo"/>
                <w:b/>
                <w:bCs/>
                <w:noProof/>
              </w:rPr>
              <w:t>Bacterias productoras de PHA</w:t>
            </w:r>
            <w:r w:rsidRPr="00D53930">
              <w:rPr>
                <w:rStyle w:val="Hipervnculo"/>
                <w:noProof/>
              </w:rPr>
              <w:t xml:space="preserve">: géneros como </w:t>
            </w:r>
            <w:r w:rsidRPr="00D53930">
              <w:rPr>
                <w:rStyle w:val="Hipervnculo"/>
                <w:i/>
                <w:iCs/>
                <w:noProof/>
              </w:rPr>
              <w:t>Cupriavidus necator</w:t>
            </w:r>
            <w:r w:rsidRPr="00D53930">
              <w:rPr>
                <w:rStyle w:val="Hipervnculo"/>
                <w:noProof/>
              </w:rPr>
              <w:t xml:space="preserve">, </w:t>
            </w:r>
            <w:r w:rsidRPr="00D53930">
              <w:rPr>
                <w:rStyle w:val="Hipervnculo"/>
                <w:i/>
                <w:iCs/>
                <w:noProof/>
              </w:rPr>
              <w:t>Pseudomonas</w:t>
            </w:r>
            <w:r w:rsidRPr="00D53930">
              <w:rPr>
                <w:rStyle w:val="Hipervnculo"/>
                <w:noProof/>
              </w:rPr>
              <w:t xml:space="preserve">, </w:t>
            </w:r>
            <w:r w:rsidRPr="00D53930">
              <w:rPr>
                <w:rStyle w:val="Hipervnculo"/>
                <w:i/>
                <w:iCs/>
                <w:noProof/>
              </w:rPr>
              <w:t>Bacillus</w:t>
            </w:r>
            <w:r w:rsidRPr="00D53930">
              <w:rPr>
                <w:rStyle w:val="Hipervnculo"/>
                <w:noProof/>
              </w:rPr>
              <w:t>.</w:t>
            </w:r>
            <w:r>
              <w:rPr>
                <w:noProof/>
                <w:webHidden/>
              </w:rPr>
              <w:tab/>
            </w:r>
            <w:r>
              <w:rPr>
                <w:noProof/>
                <w:webHidden/>
              </w:rPr>
              <w:fldChar w:fldCharType="begin"/>
            </w:r>
            <w:r>
              <w:rPr>
                <w:noProof/>
                <w:webHidden/>
              </w:rPr>
              <w:instrText xml:space="preserve"> PAGEREF _Toc198158357 \h </w:instrText>
            </w:r>
            <w:r>
              <w:rPr>
                <w:noProof/>
                <w:webHidden/>
              </w:rPr>
            </w:r>
            <w:r>
              <w:rPr>
                <w:noProof/>
                <w:webHidden/>
              </w:rPr>
              <w:fldChar w:fldCharType="separate"/>
            </w:r>
            <w:r>
              <w:rPr>
                <w:noProof/>
                <w:webHidden/>
              </w:rPr>
              <w:t>4</w:t>
            </w:r>
            <w:r>
              <w:rPr>
                <w:noProof/>
                <w:webHidden/>
              </w:rPr>
              <w:fldChar w:fldCharType="end"/>
            </w:r>
          </w:hyperlink>
        </w:p>
        <w:p w14:paraId="36E68BAB" w14:textId="0ABDD463" w:rsidR="00740F54" w:rsidRDefault="00740F54">
          <w:pPr>
            <w:pStyle w:val="TDC2"/>
            <w:tabs>
              <w:tab w:val="left" w:pos="880"/>
              <w:tab w:val="right" w:leader="dot" w:pos="8494"/>
            </w:tabs>
            <w:rPr>
              <w:rFonts w:eastAsiaTheme="minorEastAsia"/>
              <w:noProof/>
              <w:lang w:eastAsia="es-BO"/>
            </w:rPr>
          </w:pPr>
          <w:hyperlink w:anchor="_Toc198158358" w:history="1">
            <w:r w:rsidRPr="00D53930">
              <w:rPr>
                <w:rStyle w:val="Hipervnculo"/>
                <w:b/>
                <w:noProof/>
              </w:rPr>
              <w:t>2.4.</w:t>
            </w:r>
            <w:r>
              <w:rPr>
                <w:rFonts w:eastAsiaTheme="minorEastAsia"/>
                <w:noProof/>
                <w:lang w:eastAsia="es-BO"/>
              </w:rPr>
              <w:tab/>
            </w:r>
            <w:r w:rsidRPr="00D53930">
              <w:rPr>
                <w:rStyle w:val="Hipervnculo"/>
                <w:b/>
                <w:bCs/>
                <w:noProof/>
              </w:rPr>
              <w:t>Ingeniería genética en bacterias</w:t>
            </w:r>
            <w:r w:rsidRPr="00D53930">
              <w:rPr>
                <w:rStyle w:val="Hipervnculo"/>
                <w:noProof/>
              </w:rPr>
              <w:t>: técnicas básicas (CRISPR, plásmidos), rutas metabólicas para la producción de PHA.</w:t>
            </w:r>
            <w:r>
              <w:rPr>
                <w:noProof/>
                <w:webHidden/>
              </w:rPr>
              <w:tab/>
            </w:r>
            <w:r>
              <w:rPr>
                <w:noProof/>
                <w:webHidden/>
              </w:rPr>
              <w:fldChar w:fldCharType="begin"/>
            </w:r>
            <w:r>
              <w:rPr>
                <w:noProof/>
                <w:webHidden/>
              </w:rPr>
              <w:instrText xml:space="preserve"> PAGEREF _Toc198158358 \h </w:instrText>
            </w:r>
            <w:r>
              <w:rPr>
                <w:noProof/>
                <w:webHidden/>
              </w:rPr>
            </w:r>
            <w:r>
              <w:rPr>
                <w:noProof/>
                <w:webHidden/>
              </w:rPr>
              <w:fldChar w:fldCharType="separate"/>
            </w:r>
            <w:r>
              <w:rPr>
                <w:noProof/>
                <w:webHidden/>
              </w:rPr>
              <w:t>4</w:t>
            </w:r>
            <w:r>
              <w:rPr>
                <w:noProof/>
                <w:webHidden/>
              </w:rPr>
              <w:fldChar w:fldCharType="end"/>
            </w:r>
          </w:hyperlink>
        </w:p>
        <w:p w14:paraId="4588F417" w14:textId="3A39F26B" w:rsidR="00740F54" w:rsidRDefault="00740F54">
          <w:pPr>
            <w:pStyle w:val="TDC1"/>
            <w:tabs>
              <w:tab w:val="right" w:leader="dot" w:pos="8494"/>
            </w:tabs>
            <w:rPr>
              <w:rFonts w:eastAsiaTheme="minorEastAsia"/>
              <w:noProof/>
              <w:lang w:eastAsia="es-BO"/>
            </w:rPr>
          </w:pPr>
          <w:hyperlink w:anchor="_Toc198158359" w:history="1">
            <w:r w:rsidRPr="00D53930">
              <w:rPr>
                <w:rStyle w:val="Hipervnculo"/>
                <w:b/>
                <w:bCs/>
                <w:noProof/>
              </w:rPr>
              <w:t>3. Metodología propuesta</w:t>
            </w:r>
            <w:r>
              <w:rPr>
                <w:noProof/>
                <w:webHidden/>
              </w:rPr>
              <w:tab/>
            </w:r>
            <w:r>
              <w:rPr>
                <w:noProof/>
                <w:webHidden/>
              </w:rPr>
              <w:fldChar w:fldCharType="begin"/>
            </w:r>
            <w:r>
              <w:rPr>
                <w:noProof/>
                <w:webHidden/>
              </w:rPr>
              <w:instrText xml:space="preserve"> PAGEREF _Toc198158359 \h </w:instrText>
            </w:r>
            <w:r>
              <w:rPr>
                <w:noProof/>
                <w:webHidden/>
              </w:rPr>
            </w:r>
            <w:r>
              <w:rPr>
                <w:noProof/>
                <w:webHidden/>
              </w:rPr>
              <w:fldChar w:fldCharType="separate"/>
            </w:r>
            <w:r>
              <w:rPr>
                <w:noProof/>
                <w:webHidden/>
              </w:rPr>
              <w:t>4</w:t>
            </w:r>
            <w:r>
              <w:rPr>
                <w:noProof/>
                <w:webHidden/>
              </w:rPr>
              <w:fldChar w:fldCharType="end"/>
            </w:r>
          </w:hyperlink>
        </w:p>
        <w:p w14:paraId="3208EF72" w14:textId="798BDEB2" w:rsidR="00740F54" w:rsidRDefault="00740F54">
          <w:pPr>
            <w:pStyle w:val="TDC2"/>
            <w:tabs>
              <w:tab w:val="left" w:pos="880"/>
              <w:tab w:val="right" w:leader="dot" w:pos="8494"/>
            </w:tabs>
            <w:rPr>
              <w:rFonts w:eastAsiaTheme="minorEastAsia"/>
              <w:noProof/>
              <w:lang w:eastAsia="es-BO"/>
            </w:rPr>
          </w:pPr>
          <w:hyperlink w:anchor="_Toc198158360" w:history="1">
            <w:r w:rsidRPr="00D53930">
              <w:rPr>
                <w:rStyle w:val="Hipervnculo"/>
                <w:b/>
                <w:bCs/>
                <w:noProof/>
              </w:rPr>
              <w:t>3.1.</w:t>
            </w:r>
            <w:r>
              <w:rPr>
                <w:rFonts w:eastAsiaTheme="minorEastAsia"/>
                <w:noProof/>
                <w:lang w:eastAsia="es-BO"/>
              </w:rPr>
              <w:tab/>
            </w:r>
            <w:r w:rsidRPr="00D53930">
              <w:rPr>
                <w:rStyle w:val="Hipervnculo"/>
                <w:b/>
                <w:bCs/>
                <w:noProof/>
              </w:rPr>
              <w:t>Selección de residuos orgánicos locales (ej. residuos agrícolas, cáscaras, aceites usados).</w:t>
            </w:r>
            <w:r>
              <w:rPr>
                <w:noProof/>
                <w:webHidden/>
              </w:rPr>
              <w:tab/>
            </w:r>
            <w:r>
              <w:rPr>
                <w:noProof/>
                <w:webHidden/>
              </w:rPr>
              <w:fldChar w:fldCharType="begin"/>
            </w:r>
            <w:r>
              <w:rPr>
                <w:noProof/>
                <w:webHidden/>
              </w:rPr>
              <w:instrText xml:space="preserve"> PAGEREF _Toc198158360 \h </w:instrText>
            </w:r>
            <w:r>
              <w:rPr>
                <w:noProof/>
                <w:webHidden/>
              </w:rPr>
            </w:r>
            <w:r>
              <w:rPr>
                <w:noProof/>
                <w:webHidden/>
              </w:rPr>
              <w:fldChar w:fldCharType="separate"/>
            </w:r>
            <w:r>
              <w:rPr>
                <w:noProof/>
                <w:webHidden/>
              </w:rPr>
              <w:t>4</w:t>
            </w:r>
            <w:r>
              <w:rPr>
                <w:noProof/>
                <w:webHidden/>
              </w:rPr>
              <w:fldChar w:fldCharType="end"/>
            </w:r>
          </w:hyperlink>
        </w:p>
        <w:p w14:paraId="1BD6C122" w14:textId="1919DF23" w:rsidR="00740F54" w:rsidRDefault="00740F54">
          <w:pPr>
            <w:pStyle w:val="TDC2"/>
            <w:tabs>
              <w:tab w:val="left" w:pos="880"/>
              <w:tab w:val="right" w:leader="dot" w:pos="8494"/>
            </w:tabs>
            <w:rPr>
              <w:rFonts w:eastAsiaTheme="minorEastAsia"/>
              <w:noProof/>
              <w:lang w:eastAsia="es-BO"/>
            </w:rPr>
          </w:pPr>
          <w:hyperlink w:anchor="_Toc198158361" w:history="1">
            <w:r w:rsidRPr="00D53930">
              <w:rPr>
                <w:rStyle w:val="Hipervnculo"/>
                <w:b/>
                <w:bCs/>
                <w:noProof/>
              </w:rPr>
              <w:t>3.2.</w:t>
            </w:r>
            <w:r>
              <w:rPr>
                <w:rFonts w:eastAsiaTheme="minorEastAsia"/>
                <w:noProof/>
                <w:lang w:eastAsia="es-BO"/>
              </w:rPr>
              <w:tab/>
            </w:r>
            <w:r w:rsidRPr="00D53930">
              <w:rPr>
                <w:rStyle w:val="Hipervnculo"/>
                <w:b/>
                <w:bCs/>
                <w:noProof/>
              </w:rPr>
              <w:t>Cultivo y evaluación de bacterias en condiciones controladas.</w:t>
            </w:r>
            <w:r>
              <w:rPr>
                <w:noProof/>
                <w:webHidden/>
              </w:rPr>
              <w:tab/>
            </w:r>
            <w:r>
              <w:rPr>
                <w:noProof/>
                <w:webHidden/>
              </w:rPr>
              <w:fldChar w:fldCharType="begin"/>
            </w:r>
            <w:r>
              <w:rPr>
                <w:noProof/>
                <w:webHidden/>
              </w:rPr>
              <w:instrText xml:space="preserve"> PAGEREF _Toc198158361 \h </w:instrText>
            </w:r>
            <w:r>
              <w:rPr>
                <w:noProof/>
                <w:webHidden/>
              </w:rPr>
            </w:r>
            <w:r>
              <w:rPr>
                <w:noProof/>
                <w:webHidden/>
              </w:rPr>
              <w:fldChar w:fldCharType="separate"/>
            </w:r>
            <w:r>
              <w:rPr>
                <w:noProof/>
                <w:webHidden/>
              </w:rPr>
              <w:t>4</w:t>
            </w:r>
            <w:r>
              <w:rPr>
                <w:noProof/>
                <w:webHidden/>
              </w:rPr>
              <w:fldChar w:fldCharType="end"/>
            </w:r>
          </w:hyperlink>
        </w:p>
        <w:p w14:paraId="18BBEB3A" w14:textId="532926FB" w:rsidR="00740F54" w:rsidRDefault="00740F54">
          <w:pPr>
            <w:pStyle w:val="TDC2"/>
            <w:tabs>
              <w:tab w:val="left" w:pos="880"/>
              <w:tab w:val="right" w:leader="dot" w:pos="8494"/>
            </w:tabs>
            <w:rPr>
              <w:rFonts w:eastAsiaTheme="minorEastAsia"/>
              <w:noProof/>
              <w:lang w:eastAsia="es-BO"/>
            </w:rPr>
          </w:pPr>
          <w:hyperlink w:anchor="_Toc198158362" w:history="1">
            <w:r w:rsidRPr="00D53930">
              <w:rPr>
                <w:rStyle w:val="Hipervnculo"/>
                <w:b/>
                <w:bCs/>
                <w:noProof/>
              </w:rPr>
              <w:t>3.3.</w:t>
            </w:r>
            <w:r>
              <w:rPr>
                <w:rFonts w:eastAsiaTheme="minorEastAsia"/>
                <w:noProof/>
                <w:lang w:eastAsia="es-BO"/>
              </w:rPr>
              <w:tab/>
            </w:r>
            <w:r w:rsidRPr="00D53930">
              <w:rPr>
                <w:rStyle w:val="Hipervnculo"/>
                <w:b/>
                <w:bCs/>
                <w:noProof/>
              </w:rPr>
              <w:t>Estrategias de modificación genética para mejorar la ruta de síntesis de PHA.</w:t>
            </w:r>
            <w:r>
              <w:rPr>
                <w:noProof/>
                <w:webHidden/>
              </w:rPr>
              <w:tab/>
            </w:r>
            <w:r>
              <w:rPr>
                <w:noProof/>
                <w:webHidden/>
              </w:rPr>
              <w:fldChar w:fldCharType="begin"/>
            </w:r>
            <w:r>
              <w:rPr>
                <w:noProof/>
                <w:webHidden/>
              </w:rPr>
              <w:instrText xml:space="preserve"> PAGEREF _Toc198158362 \h </w:instrText>
            </w:r>
            <w:r>
              <w:rPr>
                <w:noProof/>
                <w:webHidden/>
              </w:rPr>
            </w:r>
            <w:r>
              <w:rPr>
                <w:noProof/>
                <w:webHidden/>
              </w:rPr>
              <w:fldChar w:fldCharType="separate"/>
            </w:r>
            <w:r>
              <w:rPr>
                <w:noProof/>
                <w:webHidden/>
              </w:rPr>
              <w:t>4</w:t>
            </w:r>
            <w:r>
              <w:rPr>
                <w:noProof/>
                <w:webHidden/>
              </w:rPr>
              <w:fldChar w:fldCharType="end"/>
            </w:r>
          </w:hyperlink>
        </w:p>
        <w:p w14:paraId="7C3BDA8C" w14:textId="03217402" w:rsidR="00740F54" w:rsidRDefault="00740F54">
          <w:pPr>
            <w:pStyle w:val="TDC2"/>
            <w:tabs>
              <w:tab w:val="left" w:pos="880"/>
              <w:tab w:val="right" w:leader="dot" w:pos="8494"/>
            </w:tabs>
            <w:rPr>
              <w:rFonts w:eastAsiaTheme="minorEastAsia"/>
              <w:noProof/>
              <w:lang w:eastAsia="es-BO"/>
            </w:rPr>
          </w:pPr>
          <w:hyperlink w:anchor="_Toc198158363" w:history="1">
            <w:r w:rsidRPr="00D53930">
              <w:rPr>
                <w:rStyle w:val="Hipervnculo"/>
                <w:b/>
                <w:bCs/>
                <w:noProof/>
              </w:rPr>
              <w:t>3.4.</w:t>
            </w:r>
            <w:r>
              <w:rPr>
                <w:rFonts w:eastAsiaTheme="minorEastAsia"/>
                <w:noProof/>
                <w:lang w:eastAsia="es-BO"/>
              </w:rPr>
              <w:tab/>
            </w:r>
            <w:r w:rsidRPr="00D53930">
              <w:rPr>
                <w:rStyle w:val="Hipervnculo"/>
                <w:b/>
                <w:bCs/>
                <w:noProof/>
              </w:rPr>
              <w:t>Parámetros a optimizar: pH, temperatura, tiempo de fermentación, concentración de carbono.</w:t>
            </w:r>
            <w:r>
              <w:rPr>
                <w:noProof/>
                <w:webHidden/>
              </w:rPr>
              <w:tab/>
            </w:r>
            <w:r>
              <w:rPr>
                <w:noProof/>
                <w:webHidden/>
              </w:rPr>
              <w:fldChar w:fldCharType="begin"/>
            </w:r>
            <w:r>
              <w:rPr>
                <w:noProof/>
                <w:webHidden/>
              </w:rPr>
              <w:instrText xml:space="preserve"> PAGEREF _Toc198158363 \h </w:instrText>
            </w:r>
            <w:r>
              <w:rPr>
                <w:noProof/>
                <w:webHidden/>
              </w:rPr>
            </w:r>
            <w:r>
              <w:rPr>
                <w:noProof/>
                <w:webHidden/>
              </w:rPr>
              <w:fldChar w:fldCharType="separate"/>
            </w:r>
            <w:r>
              <w:rPr>
                <w:noProof/>
                <w:webHidden/>
              </w:rPr>
              <w:t>4</w:t>
            </w:r>
            <w:r>
              <w:rPr>
                <w:noProof/>
                <w:webHidden/>
              </w:rPr>
              <w:fldChar w:fldCharType="end"/>
            </w:r>
          </w:hyperlink>
        </w:p>
        <w:p w14:paraId="1F3C1BD5" w14:textId="7C521FE2" w:rsidR="00740F54" w:rsidRDefault="00740F54">
          <w:pPr>
            <w:pStyle w:val="TDC2"/>
            <w:tabs>
              <w:tab w:val="left" w:pos="880"/>
              <w:tab w:val="right" w:leader="dot" w:pos="8494"/>
            </w:tabs>
            <w:rPr>
              <w:rFonts w:eastAsiaTheme="minorEastAsia"/>
              <w:noProof/>
              <w:lang w:eastAsia="es-BO"/>
            </w:rPr>
          </w:pPr>
          <w:hyperlink w:anchor="_Toc198158364" w:history="1">
            <w:r w:rsidRPr="00D53930">
              <w:rPr>
                <w:rStyle w:val="Hipervnculo"/>
                <w:b/>
                <w:bCs/>
                <w:noProof/>
              </w:rPr>
              <w:t>3.5.</w:t>
            </w:r>
            <w:r>
              <w:rPr>
                <w:rFonts w:eastAsiaTheme="minorEastAsia"/>
                <w:noProof/>
                <w:lang w:eastAsia="es-BO"/>
              </w:rPr>
              <w:tab/>
            </w:r>
            <w:r w:rsidRPr="00D53930">
              <w:rPr>
                <w:rStyle w:val="Hipervnculo"/>
                <w:b/>
                <w:bCs/>
                <w:noProof/>
              </w:rPr>
              <w:t>Criterios para evaluar rendimiento (g/L de PHA, eficiencia de conversión de carbono, etc.).</w:t>
            </w:r>
            <w:r>
              <w:rPr>
                <w:noProof/>
                <w:webHidden/>
              </w:rPr>
              <w:tab/>
            </w:r>
            <w:r>
              <w:rPr>
                <w:noProof/>
                <w:webHidden/>
              </w:rPr>
              <w:fldChar w:fldCharType="begin"/>
            </w:r>
            <w:r>
              <w:rPr>
                <w:noProof/>
                <w:webHidden/>
              </w:rPr>
              <w:instrText xml:space="preserve"> PAGEREF _Toc198158364 \h </w:instrText>
            </w:r>
            <w:r>
              <w:rPr>
                <w:noProof/>
                <w:webHidden/>
              </w:rPr>
            </w:r>
            <w:r>
              <w:rPr>
                <w:noProof/>
                <w:webHidden/>
              </w:rPr>
              <w:fldChar w:fldCharType="separate"/>
            </w:r>
            <w:r>
              <w:rPr>
                <w:noProof/>
                <w:webHidden/>
              </w:rPr>
              <w:t>4</w:t>
            </w:r>
            <w:r>
              <w:rPr>
                <w:noProof/>
                <w:webHidden/>
              </w:rPr>
              <w:fldChar w:fldCharType="end"/>
            </w:r>
          </w:hyperlink>
        </w:p>
        <w:p w14:paraId="60046E4D" w14:textId="35BDE373" w:rsidR="00740F54" w:rsidRDefault="00740F54">
          <w:pPr>
            <w:pStyle w:val="TDC1"/>
            <w:tabs>
              <w:tab w:val="right" w:leader="dot" w:pos="8494"/>
            </w:tabs>
            <w:rPr>
              <w:rFonts w:eastAsiaTheme="minorEastAsia"/>
              <w:noProof/>
              <w:lang w:eastAsia="es-BO"/>
            </w:rPr>
          </w:pPr>
          <w:hyperlink w:anchor="_Toc198158365" w:history="1">
            <w:r w:rsidRPr="00D53930">
              <w:rPr>
                <w:rStyle w:val="Hipervnculo"/>
                <w:b/>
                <w:bCs/>
                <w:noProof/>
              </w:rPr>
              <w:t>4. Diseño del sistema bioingenieril</w:t>
            </w:r>
            <w:r>
              <w:rPr>
                <w:noProof/>
                <w:webHidden/>
              </w:rPr>
              <w:tab/>
            </w:r>
            <w:r>
              <w:rPr>
                <w:noProof/>
                <w:webHidden/>
              </w:rPr>
              <w:fldChar w:fldCharType="begin"/>
            </w:r>
            <w:r>
              <w:rPr>
                <w:noProof/>
                <w:webHidden/>
              </w:rPr>
              <w:instrText xml:space="preserve"> PAGEREF _Toc198158365 \h </w:instrText>
            </w:r>
            <w:r>
              <w:rPr>
                <w:noProof/>
                <w:webHidden/>
              </w:rPr>
            </w:r>
            <w:r>
              <w:rPr>
                <w:noProof/>
                <w:webHidden/>
              </w:rPr>
              <w:fldChar w:fldCharType="separate"/>
            </w:r>
            <w:r>
              <w:rPr>
                <w:noProof/>
                <w:webHidden/>
              </w:rPr>
              <w:t>5</w:t>
            </w:r>
            <w:r>
              <w:rPr>
                <w:noProof/>
                <w:webHidden/>
              </w:rPr>
              <w:fldChar w:fldCharType="end"/>
            </w:r>
          </w:hyperlink>
        </w:p>
        <w:p w14:paraId="25087B75" w14:textId="42476865" w:rsidR="00740F54" w:rsidRDefault="00740F54">
          <w:pPr>
            <w:pStyle w:val="TDC2"/>
            <w:tabs>
              <w:tab w:val="left" w:pos="880"/>
              <w:tab w:val="right" w:leader="dot" w:pos="8494"/>
            </w:tabs>
            <w:rPr>
              <w:rFonts w:eastAsiaTheme="minorEastAsia"/>
              <w:noProof/>
              <w:lang w:eastAsia="es-BO"/>
            </w:rPr>
          </w:pPr>
          <w:hyperlink w:anchor="_Toc198158366" w:history="1">
            <w:r w:rsidRPr="00D53930">
              <w:rPr>
                <w:rStyle w:val="Hipervnculo"/>
                <w:b/>
                <w:bCs/>
                <w:noProof/>
              </w:rPr>
              <w:t>4.1.</w:t>
            </w:r>
            <w:r>
              <w:rPr>
                <w:rFonts w:eastAsiaTheme="minorEastAsia"/>
                <w:noProof/>
                <w:lang w:eastAsia="es-BO"/>
              </w:rPr>
              <w:tab/>
            </w:r>
            <w:r w:rsidRPr="00D53930">
              <w:rPr>
                <w:rStyle w:val="Hipervnculo"/>
                <w:b/>
                <w:bCs/>
                <w:noProof/>
              </w:rPr>
              <w:t>Diagrama esquemático del proceso completo: entrada de residuos → fermentación → extracción de PHA.</w:t>
            </w:r>
            <w:r>
              <w:rPr>
                <w:noProof/>
                <w:webHidden/>
              </w:rPr>
              <w:tab/>
            </w:r>
            <w:r>
              <w:rPr>
                <w:noProof/>
                <w:webHidden/>
              </w:rPr>
              <w:fldChar w:fldCharType="begin"/>
            </w:r>
            <w:r>
              <w:rPr>
                <w:noProof/>
                <w:webHidden/>
              </w:rPr>
              <w:instrText xml:space="preserve"> PAGEREF _Toc198158366 \h </w:instrText>
            </w:r>
            <w:r>
              <w:rPr>
                <w:noProof/>
                <w:webHidden/>
              </w:rPr>
            </w:r>
            <w:r>
              <w:rPr>
                <w:noProof/>
                <w:webHidden/>
              </w:rPr>
              <w:fldChar w:fldCharType="separate"/>
            </w:r>
            <w:r>
              <w:rPr>
                <w:noProof/>
                <w:webHidden/>
              </w:rPr>
              <w:t>5</w:t>
            </w:r>
            <w:r>
              <w:rPr>
                <w:noProof/>
                <w:webHidden/>
              </w:rPr>
              <w:fldChar w:fldCharType="end"/>
            </w:r>
          </w:hyperlink>
        </w:p>
        <w:p w14:paraId="5174F82B" w14:textId="7813BF8B" w:rsidR="00740F54" w:rsidRDefault="00740F54">
          <w:pPr>
            <w:pStyle w:val="TDC2"/>
            <w:tabs>
              <w:tab w:val="left" w:pos="880"/>
              <w:tab w:val="right" w:leader="dot" w:pos="8494"/>
            </w:tabs>
            <w:rPr>
              <w:rFonts w:eastAsiaTheme="minorEastAsia"/>
              <w:noProof/>
              <w:lang w:eastAsia="es-BO"/>
            </w:rPr>
          </w:pPr>
          <w:hyperlink w:anchor="_Toc198158367" w:history="1">
            <w:r w:rsidRPr="00D53930">
              <w:rPr>
                <w:rStyle w:val="Hipervnculo"/>
                <w:b/>
                <w:bCs/>
                <w:noProof/>
              </w:rPr>
              <w:t>4.2.</w:t>
            </w:r>
            <w:r>
              <w:rPr>
                <w:rFonts w:eastAsiaTheme="minorEastAsia"/>
                <w:noProof/>
                <w:lang w:eastAsia="es-BO"/>
              </w:rPr>
              <w:tab/>
            </w:r>
            <w:r w:rsidRPr="00D53930">
              <w:rPr>
                <w:rStyle w:val="Hipervnculo"/>
                <w:b/>
                <w:bCs/>
                <w:noProof/>
              </w:rPr>
              <w:t>Diseño conceptual de un biorreactor tipo batch o fed-batch.</w:t>
            </w:r>
            <w:r>
              <w:rPr>
                <w:noProof/>
                <w:webHidden/>
              </w:rPr>
              <w:tab/>
            </w:r>
            <w:r>
              <w:rPr>
                <w:noProof/>
                <w:webHidden/>
              </w:rPr>
              <w:fldChar w:fldCharType="begin"/>
            </w:r>
            <w:r>
              <w:rPr>
                <w:noProof/>
                <w:webHidden/>
              </w:rPr>
              <w:instrText xml:space="preserve"> PAGEREF _Toc198158367 \h </w:instrText>
            </w:r>
            <w:r>
              <w:rPr>
                <w:noProof/>
                <w:webHidden/>
              </w:rPr>
            </w:r>
            <w:r>
              <w:rPr>
                <w:noProof/>
                <w:webHidden/>
              </w:rPr>
              <w:fldChar w:fldCharType="separate"/>
            </w:r>
            <w:r>
              <w:rPr>
                <w:noProof/>
                <w:webHidden/>
              </w:rPr>
              <w:t>5</w:t>
            </w:r>
            <w:r>
              <w:rPr>
                <w:noProof/>
                <w:webHidden/>
              </w:rPr>
              <w:fldChar w:fldCharType="end"/>
            </w:r>
          </w:hyperlink>
        </w:p>
        <w:p w14:paraId="0F615A19" w14:textId="28F1972E" w:rsidR="00740F54" w:rsidRDefault="00740F54">
          <w:pPr>
            <w:pStyle w:val="TDC2"/>
            <w:tabs>
              <w:tab w:val="left" w:pos="880"/>
              <w:tab w:val="right" w:leader="dot" w:pos="8494"/>
            </w:tabs>
            <w:rPr>
              <w:rFonts w:eastAsiaTheme="minorEastAsia"/>
              <w:noProof/>
              <w:lang w:eastAsia="es-BO"/>
            </w:rPr>
          </w:pPr>
          <w:hyperlink w:anchor="_Toc198158368" w:history="1">
            <w:r w:rsidRPr="00D53930">
              <w:rPr>
                <w:rStyle w:val="Hipervnculo"/>
                <w:b/>
                <w:bCs/>
                <w:noProof/>
              </w:rPr>
              <w:t>4.3.</w:t>
            </w:r>
            <w:r>
              <w:rPr>
                <w:rFonts w:eastAsiaTheme="minorEastAsia"/>
                <w:noProof/>
                <w:lang w:eastAsia="es-BO"/>
              </w:rPr>
              <w:tab/>
            </w:r>
            <w:r w:rsidRPr="00D53930">
              <w:rPr>
                <w:rStyle w:val="Hipervnculo"/>
                <w:b/>
                <w:bCs/>
                <w:noProof/>
              </w:rPr>
              <w:t>Especificaciones básicas del sistema (volumen, materiales, sensores).</w:t>
            </w:r>
            <w:r>
              <w:rPr>
                <w:noProof/>
                <w:webHidden/>
              </w:rPr>
              <w:tab/>
            </w:r>
            <w:r>
              <w:rPr>
                <w:noProof/>
                <w:webHidden/>
              </w:rPr>
              <w:fldChar w:fldCharType="begin"/>
            </w:r>
            <w:r>
              <w:rPr>
                <w:noProof/>
                <w:webHidden/>
              </w:rPr>
              <w:instrText xml:space="preserve"> PAGEREF _Toc198158368 \h </w:instrText>
            </w:r>
            <w:r>
              <w:rPr>
                <w:noProof/>
                <w:webHidden/>
              </w:rPr>
            </w:r>
            <w:r>
              <w:rPr>
                <w:noProof/>
                <w:webHidden/>
              </w:rPr>
              <w:fldChar w:fldCharType="separate"/>
            </w:r>
            <w:r>
              <w:rPr>
                <w:noProof/>
                <w:webHidden/>
              </w:rPr>
              <w:t>5</w:t>
            </w:r>
            <w:r>
              <w:rPr>
                <w:noProof/>
                <w:webHidden/>
              </w:rPr>
              <w:fldChar w:fldCharType="end"/>
            </w:r>
          </w:hyperlink>
        </w:p>
        <w:p w14:paraId="24CA27B5" w14:textId="6F25A166" w:rsidR="00740F54" w:rsidRDefault="00740F54">
          <w:pPr>
            <w:pStyle w:val="TDC2"/>
            <w:tabs>
              <w:tab w:val="left" w:pos="880"/>
              <w:tab w:val="right" w:leader="dot" w:pos="8494"/>
            </w:tabs>
            <w:rPr>
              <w:rFonts w:eastAsiaTheme="minorEastAsia"/>
              <w:noProof/>
              <w:lang w:eastAsia="es-BO"/>
            </w:rPr>
          </w:pPr>
          <w:hyperlink w:anchor="_Toc198158369" w:history="1">
            <w:r w:rsidRPr="00D53930">
              <w:rPr>
                <w:rStyle w:val="Hipervnculo"/>
                <w:b/>
                <w:bCs/>
                <w:noProof/>
              </w:rPr>
              <w:t>4.4.</w:t>
            </w:r>
            <w:r>
              <w:rPr>
                <w:rFonts w:eastAsiaTheme="minorEastAsia"/>
                <w:noProof/>
                <w:lang w:eastAsia="es-BO"/>
              </w:rPr>
              <w:tab/>
            </w:r>
            <w:r w:rsidRPr="00D53930">
              <w:rPr>
                <w:rStyle w:val="Hipervnculo"/>
                <w:b/>
                <w:bCs/>
                <w:noProof/>
              </w:rPr>
              <w:t>Representación gráfica del flujo de nutrientes y productos.</w:t>
            </w:r>
            <w:r>
              <w:rPr>
                <w:noProof/>
                <w:webHidden/>
              </w:rPr>
              <w:tab/>
            </w:r>
            <w:r>
              <w:rPr>
                <w:noProof/>
                <w:webHidden/>
              </w:rPr>
              <w:fldChar w:fldCharType="begin"/>
            </w:r>
            <w:r>
              <w:rPr>
                <w:noProof/>
                <w:webHidden/>
              </w:rPr>
              <w:instrText xml:space="preserve"> PAGEREF _Toc198158369 \h </w:instrText>
            </w:r>
            <w:r>
              <w:rPr>
                <w:noProof/>
                <w:webHidden/>
              </w:rPr>
            </w:r>
            <w:r>
              <w:rPr>
                <w:noProof/>
                <w:webHidden/>
              </w:rPr>
              <w:fldChar w:fldCharType="separate"/>
            </w:r>
            <w:r>
              <w:rPr>
                <w:noProof/>
                <w:webHidden/>
              </w:rPr>
              <w:t>5</w:t>
            </w:r>
            <w:r>
              <w:rPr>
                <w:noProof/>
                <w:webHidden/>
              </w:rPr>
              <w:fldChar w:fldCharType="end"/>
            </w:r>
          </w:hyperlink>
        </w:p>
        <w:p w14:paraId="7A620E30" w14:textId="2F4438A8" w:rsidR="00740F54" w:rsidRDefault="00740F54">
          <w:pPr>
            <w:pStyle w:val="TDC1"/>
            <w:tabs>
              <w:tab w:val="right" w:leader="dot" w:pos="8494"/>
            </w:tabs>
            <w:rPr>
              <w:rFonts w:eastAsiaTheme="minorEastAsia"/>
              <w:noProof/>
              <w:lang w:eastAsia="es-BO"/>
            </w:rPr>
          </w:pPr>
          <w:hyperlink w:anchor="_Toc198158370" w:history="1">
            <w:r w:rsidRPr="00D53930">
              <w:rPr>
                <w:rStyle w:val="Hipervnculo"/>
                <w:b/>
                <w:bCs/>
                <w:noProof/>
              </w:rPr>
              <w:t>5. Impacto ambiental y proyección del sistema</w:t>
            </w:r>
            <w:r>
              <w:rPr>
                <w:noProof/>
                <w:webHidden/>
              </w:rPr>
              <w:tab/>
            </w:r>
            <w:r>
              <w:rPr>
                <w:noProof/>
                <w:webHidden/>
              </w:rPr>
              <w:fldChar w:fldCharType="begin"/>
            </w:r>
            <w:r>
              <w:rPr>
                <w:noProof/>
                <w:webHidden/>
              </w:rPr>
              <w:instrText xml:space="preserve"> PAGEREF _Toc198158370 \h </w:instrText>
            </w:r>
            <w:r>
              <w:rPr>
                <w:noProof/>
                <w:webHidden/>
              </w:rPr>
            </w:r>
            <w:r>
              <w:rPr>
                <w:noProof/>
                <w:webHidden/>
              </w:rPr>
              <w:fldChar w:fldCharType="separate"/>
            </w:r>
            <w:r>
              <w:rPr>
                <w:noProof/>
                <w:webHidden/>
              </w:rPr>
              <w:t>5</w:t>
            </w:r>
            <w:r>
              <w:rPr>
                <w:noProof/>
                <w:webHidden/>
              </w:rPr>
              <w:fldChar w:fldCharType="end"/>
            </w:r>
          </w:hyperlink>
        </w:p>
        <w:p w14:paraId="1EC73390" w14:textId="0B61AB23" w:rsidR="00740F54" w:rsidRDefault="00740F54">
          <w:pPr>
            <w:pStyle w:val="TDC2"/>
            <w:tabs>
              <w:tab w:val="left" w:pos="880"/>
              <w:tab w:val="right" w:leader="dot" w:pos="8494"/>
            </w:tabs>
            <w:rPr>
              <w:rFonts w:eastAsiaTheme="minorEastAsia"/>
              <w:noProof/>
              <w:lang w:eastAsia="es-BO"/>
            </w:rPr>
          </w:pPr>
          <w:hyperlink w:anchor="_Toc198158371" w:history="1">
            <w:r w:rsidRPr="00D53930">
              <w:rPr>
                <w:rStyle w:val="Hipervnculo"/>
                <w:b/>
                <w:bCs/>
                <w:noProof/>
              </w:rPr>
              <w:t>5.1.</w:t>
            </w:r>
            <w:r>
              <w:rPr>
                <w:rFonts w:eastAsiaTheme="minorEastAsia"/>
                <w:noProof/>
                <w:lang w:eastAsia="es-BO"/>
              </w:rPr>
              <w:tab/>
            </w:r>
            <w:r w:rsidRPr="00D53930">
              <w:rPr>
                <w:rStyle w:val="Hipervnculo"/>
                <w:b/>
                <w:bCs/>
                <w:noProof/>
              </w:rPr>
              <w:t>Comparación entre el impacto de PHA vs. microplásticos convencionales.</w:t>
            </w:r>
            <w:r>
              <w:rPr>
                <w:noProof/>
                <w:webHidden/>
              </w:rPr>
              <w:tab/>
            </w:r>
            <w:r>
              <w:rPr>
                <w:noProof/>
                <w:webHidden/>
              </w:rPr>
              <w:fldChar w:fldCharType="begin"/>
            </w:r>
            <w:r>
              <w:rPr>
                <w:noProof/>
                <w:webHidden/>
              </w:rPr>
              <w:instrText xml:space="preserve"> PAGEREF _Toc198158371 \h </w:instrText>
            </w:r>
            <w:r>
              <w:rPr>
                <w:noProof/>
                <w:webHidden/>
              </w:rPr>
            </w:r>
            <w:r>
              <w:rPr>
                <w:noProof/>
                <w:webHidden/>
              </w:rPr>
              <w:fldChar w:fldCharType="separate"/>
            </w:r>
            <w:r>
              <w:rPr>
                <w:noProof/>
                <w:webHidden/>
              </w:rPr>
              <w:t>5</w:t>
            </w:r>
            <w:r>
              <w:rPr>
                <w:noProof/>
                <w:webHidden/>
              </w:rPr>
              <w:fldChar w:fldCharType="end"/>
            </w:r>
          </w:hyperlink>
        </w:p>
        <w:p w14:paraId="5B11D2FC" w14:textId="6BCB4F57" w:rsidR="00740F54" w:rsidRDefault="00740F54">
          <w:pPr>
            <w:pStyle w:val="TDC2"/>
            <w:tabs>
              <w:tab w:val="left" w:pos="880"/>
              <w:tab w:val="right" w:leader="dot" w:pos="8494"/>
            </w:tabs>
            <w:rPr>
              <w:rFonts w:eastAsiaTheme="minorEastAsia"/>
              <w:noProof/>
              <w:lang w:eastAsia="es-BO"/>
            </w:rPr>
          </w:pPr>
          <w:hyperlink w:anchor="_Toc198158372" w:history="1">
            <w:r w:rsidRPr="00D53930">
              <w:rPr>
                <w:rStyle w:val="Hipervnculo"/>
                <w:b/>
                <w:bCs/>
                <w:noProof/>
              </w:rPr>
              <w:t>5.2.</w:t>
            </w:r>
            <w:r>
              <w:rPr>
                <w:rFonts w:eastAsiaTheme="minorEastAsia"/>
                <w:noProof/>
                <w:lang w:eastAsia="es-BO"/>
              </w:rPr>
              <w:tab/>
            </w:r>
            <w:r w:rsidRPr="00D53930">
              <w:rPr>
                <w:rStyle w:val="Hipervnculo"/>
                <w:b/>
                <w:bCs/>
                <w:noProof/>
              </w:rPr>
              <w:t>Reducción de residuos orgánicos mediante valorización.</w:t>
            </w:r>
            <w:r>
              <w:rPr>
                <w:noProof/>
                <w:webHidden/>
              </w:rPr>
              <w:tab/>
            </w:r>
            <w:r>
              <w:rPr>
                <w:noProof/>
                <w:webHidden/>
              </w:rPr>
              <w:fldChar w:fldCharType="begin"/>
            </w:r>
            <w:r>
              <w:rPr>
                <w:noProof/>
                <w:webHidden/>
              </w:rPr>
              <w:instrText xml:space="preserve"> PAGEREF _Toc198158372 \h </w:instrText>
            </w:r>
            <w:r>
              <w:rPr>
                <w:noProof/>
                <w:webHidden/>
              </w:rPr>
            </w:r>
            <w:r>
              <w:rPr>
                <w:noProof/>
                <w:webHidden/>
              </w:rPr>
              <w:fldChar w:fldCharType="separate"/>
            </w:r>
            <w:r>
              <w:rPr>
                <w:noProof/>
                <w:webHidden/>
              </w:rPr>
              <w:t>5</w:t>
            </w:r>
            <w:r>
              <w:rPr>
                <w:noProof/>
                <w:webHidden/>
              </w:rPr>
              <w:fldChar w:fldCharType="end"/>
            </w:r>
          </w:hyperlink>
        </w:p>
        <w:p w14:paraId="55D7E5D0" w14:textId="06DC839A" w:rsidR="00740F54" w:rsidRDefault="00740F54">
          <w:pPr>
            <w:pStyle w:val="TDC2"/>
            <w:tabs>
              <w:tab w:val="left" w:pos="880"/>
              <w:tab w:val="right" w:leader="dot" w:pos="8494"/>
            </w:tabs>
            <w:rPr>
              <w:rFonts w:eastAsiaTheme="minorEastAsia"/>
              <w:noProof/>
              <w:lang w:eastAsia="es-BO"/>
            </w:rPr>
          </w:pPr>
          <w:hyperlink w:anchor="_Toc198158373" w:history="1">
            <w:r w:rsidRPr="00D53930">
              <w:rPr>
                <w:rStyle w:val="Hipervnculo"/>
                <w:b/>
                <w:bCs/>
                <w:noProof/>
              </w:rPr>
              <w:t>5.3.</w:t>
            </w:r>
            <w:r>
              <w:rPr>
                <w:rFonts w:eastAsiaTheme="minorEastAsia"/>
                <w:noProof/>
                <w:lang w:eastAsia="es-BO"/>
              </w:rPr>
              <w:tab/>
            </w:r>
            <w:r w:rsidRPr="00D53930">
              <w:rPr>
                <w:rStyle w:val="Hipervnculo"/>
                <w:b/>
                <w:bCs/>
                <w:noProof/>
              </w:rPr>
              <w:t>Potencial de implementación en comunidades locales, industrias o zonas rurales.</w:t>
            </w:r>
            <w:r>
              <w:rPr>
                <w:noProof/>
                <w:webHidden/>
              </w:rPr>
              <w:tab/>
            </w:r>
            <w:r>
              <w:rPr>
                <w:noProof/>
                <w:webHidden/>
              </w:rPr>
              <w:fldChar w:fldCharType="begin"/>
            </w:r>
            <w:r>
              <w:rPr>
                <w:noProof/>
                <w:webHidden/>
              </w:rPr>
              <w:instrText xml:space="preserve"> PAGEREF _Toc198158373 \h </w:instrText>
            </w:r>
            <w:r>
              <w:rPr>
                <w:noProof/>
                <w:webHidden/>
              </w:rPr>
            </w:r>
            <w:r>
              <w:rPr>
                <w:noProof/>
                <w:webHidden/>
              </w:rPr>
              <w:fldChar w:fldCharType="separate"/>
            </w:r>
            <w:r>
              <w:rPr>
                <w:noProof/>
                <w:webHidden/>
              </w:rPr>
              <w:t>5</w:t>
            </w:r>
            <w:r>
              <w:rPr>
                <w:noProof/>
                <w:webHidden/>
              </w:rPr>
              <w:fldChar w:fldCharType="end"/>
            </w:r>
          </w:hyperlink>
        </w:p>
        <w:p w14:paraId="5698355A" w14:textId="1D6A0142" w:rsidR="00740F54" w:rsidRDefault="00740F54">
          <w:pPr>
            <w:pStyle w:val="TDC2"/>
            <w:tabs>
              <w:tab w:val="left" w:pos="880"/>
              <w:tab w:val="right" w:leader="dot" w:pos="8494"/>
            </w:tabs>
            <w:rPr>
              <w:rFonts w:eastAsiaTheme="minorEastAsia"/>
              <w:noProof/>
              <w:lang w:eastAsia="es-BO"/>
            </w:rPr>
          </w:pPr>
          <w:hyperlink w:anchor="_Toc198158374" w:history="1">
            <w:r w:rsidRPr="00D53930">
              <w:rPr>
                <w:rStyle w:val="Hipervnculo"/>
                <w:b/>
                <w:bCs/>
                <w:noProof/>
              </w:rPr>
              <w:t>5.4.</w:t>
            </w:r>
            <w:r>
              <w:rPr>
                <w:rFonts w:eastAsiaTheme="minorEastAsia"/>
                <w:noProof/>
                <w:lang w:eastAsia="es-BO"/>
              </w:rPr>
              <w:tab/>
            </w:r>
            <w:r w:rsidRPr="00D53930">
              <w:rPr>
                <w:rStyle w:val="Hipervnculo"/>
                <w:b/>
                <w:bCs/>
                <w:noProof/>
              </w:rPr>
              <w:t>Evaluación preliminar de costos y escalabilidad.</w:t>
            </w:r>
            <w:r>
              <w:rPr>
                <w:noProof/>
                <w:webHidden/>
              </w:rPr>
              <w:tab/>
            </w:r>
            <w:r>
              <w:rPr>
                <w:noProof/>
                <w:webHidden/>
              </w:rPr>
              <w:fldChar w:fldCharType="begin"/>
            </w:r>
            <w:r>
              <w:rPr>
                <w:noProof/>
                <w:webHidden/>
              </w:rPr>
              <w:instrText xml:space="preserve"> PAGEREF _Toc198158374 \h </w:instrText>
            </w:r>
            <w:r>
              <w:rPr>
                <w:noProof/>
                <w:webHidden/>
              </w:rPr>
            </w:r>
            <w:r>
              <w:rPr>
                <w:noProof/>
                <w:webHidden/>
              </w:rPr>
              <w:fldChar w:fldCharType="separate"/>
            </w:r>
            <w:r>
              <w:rPr>
                <w:noProof/>
                <w:webHidden/>
              </w:rPr>
              <w:t>5</w:t>
            </w:r>
            <w:r>
              <w:rPr>
                <w:noProof/>
                <w:webHidden/>
              </w:rPr>
              <w:fldChar w:fldCharType="end"/>
            </w:r>
          </w:hyperlink>
        </w:p>
        <w:p w14:paraId="2843A0E7" w14:textId="4D7A70FC" w:rsidR="00740F54" w:rsidRDefault="00740F54">
          <w:pPr>
            <w:pStyle w:val="TDC1"/>
            <w:tabs>
              <w:tab w:val="right" w:leader="dot" w:pos="8494"/>
            </w:tabs>
            <w:rPr>
              <w:rFonts w:eastAsiaTheme="minorEastAsia"/>
              <w:noProof/>
              <w:lang w:eastAsia="es-BO"/>
            </w:rPr>
          </w:pPr>
          <w:hyperlink w:anchor="_Toc198158375" w:history="1">
            <w:r w:rsidRPr="00D53930">
              <w:rPr>
                <w:rStyle w:val="Hipervnculo"/>
                <w:b/>
                <w:bCs/>
                <w:noProof/>
              </w:rPr>
              <w:t>6. Conclusiones y recomendaciones</w:t>
            </w:r>
            <w:r>
              <w:rPr>
                <w:noProof/>
                <w:webHidden/>
              </w:rPr>
              <w:tab/>
            </w:r>
            <w:r>
              <w:rPr>
                <w:noProof/>
                <w:webHidden/>
              </w:rPr>
              <w:fldChar w:fldCharType="begin"/>
            </w:r>
            <w:r>
              <w:rPr>
                <w:noProof/>
                <w:webHidden/>
              </w:rPr>
              <w:instrText xml:space="preserve"> PAGEREF _Toc198158375 \h </w:instrText>
            </w:r>
            <w:r>
              <w:rPr>
                <w:noProof/>
                <w:webHidden/>
              </w:rPr>
            </w:r>
            <w:r>
              <w:rPr>
                <w:noProof/>
                <w:webHidden/>
              </w:rPr>
              <w:fldChar w:fldCharType="separate"/>
            </w:r>
            <w:r>
              <w:rPr>
                <w:noProof/>
                <w:webHidden/>
              </w:rPr>
              <w:t>5</w:t>
            </w:r>
            <w:r>
              <w:rPr>
                <w:noProof/>
                <w:webHidden/>
              </w:rPr>
              <w:fldChar w:fldCharType="end"/>
            </w:r>
          </w:hyperlink>
        </w:p>
        <w:p w14:paraId="45808447" w14:textId="017F28A6" w:rsidR="00740F54" w:rsidRDefault="00740F54">
          <w:pPr>
            <w:pStyle w:val="TDC2"/>
            <w:tabs>
              <w:tab w:val="left" w:pos="880"/>
              <w:tab w:val="right" w:leader="dot" w:pos="8494"/>
            </w:tabs>
            <w:rPr>
              <w:rFonts w:eastAsiaTheme="minorEastAsia"/>
              <w:noProof/>
              <w:lang w:eastAsia="es-BO"/>
            </w:rPr>
          </w:pPr>
          <w:hyperlink w:anchor="_Toc198158376" w:history="1">
            <w:r w:rsidRPr="00D53930">
              <w:rPr>
                <w:rStyle w:val="Hipervnculo"/>
                <w:b/>
                <w:bCs/>
                <w:noProof/>
              </w:rPr>
              <w:t>6.1.</w:t>
            </w:r>
            <w:r>
              <w:rPr>
                <w:rFonts w:eastAsiaTheme="minorEastAsia"/>
                <w:noProof/>
                <w:lang w:eastAsia="es-BO"/>
              </w:rPr>
              <w:tab/>
            </w:r>
            <w:r w:rsidRPr="00D53930">
              <w:rPr>
                <w:rStyle w:val="Hipervnculo"/>
                <w:b/>
                <w:bCs/>
                <w:noProof/>
              </w:rPr>
              <w:t>Viabilidad del sistema propuesto.</w:t>
            </w:r>
            <w:r>
              <w:rPr>
                <w:noProof/>
                <w:webHidden/>
              </w:rPr>
              <w:tab/>
            </w:r>
            <w:r>
              <w:rPr>
                <w:noProof/>
                <w:webHidden/>
              </w:rPr>
              <w:fldChar w:fldCharType="begin"/>
            </w:r>
            <w:r>
              <w:rPr>
                <w:noProof/>
                <w:webHidden/>
              </w:rPr>
              <w:instrText xml:space="preserve"> PAGEREF _Toc198158376 \h </w:instrText>
            </w:r>
            <w:r>
              <w:rPr>
                <w:noProof/>
                <w:webHidden/>
              </w:rPr>
            </w:r>
            <w:r>
              <w:rPr>
                <w:noProof/>
                <w:webHidden/>
              </w:rPr>
              <w:fldChar w:fldCharType="separate"/>
            </w:r>
            <w:r>
              <w:rPr>
                <w:noProof/>
                <w:webHidden/>
              </w:rPr>
              <w:t>5</w:t>
            </w:r>
            <w:r>
              <w:rPr>
                <w:noProof/>
                <w:webHidden/>
              </w:rPr>
              <w:fldChar w:fldCharType="end"/>
            </w:r>
          </w:hyperlink>
        </w:p>
        <w:p w14:paraId="6E5F60C5" w14:textId="4B0E156A" w:rsidR="00740F54" w:rsidRDefault="00740F54">
          <w:pPr>
            <w:pStyle w:val="TDC2"/>
            <w:tabs>
              <w:tab w:val="left" w:pos="880"/>
              <w:tab w:val="right" w:leader="dot" w:pos="8494"/>
            </w:tabs>
            <w:rPr>
              <w:rFonts w:eastAsiaTheme="minorEastAsia"/>
              <w:noProof/>
              <w:lang w:eastAsia="es-BO"/>
            </w:rPr>
          </w:pPr>
          <w:hyperlink w:anchor="_Toc198158377" w:history="1">
            <w:r w:rsidRPr="00D53930">
              <w:rPr>
                <w:rStyle w:val="Hipervnculo"/>
                <w:b/>
                <w:bCs/>
                <w:noProof/>
              </w:rPr>
              <w:t>6.2.</w:t>
            </w:r>
            <w:r>
              <w:rPr>
                <w:rFonts w:eastAsiaTheme="minorEastAsia"/>
                <w:noProof/>
                <w:lang w:eastAsia="es-BO"/>
              </w:rPr>
              <w:tab/>
            </w:r>
            <w:r w:rsidRPr="00D53930">
              <w:rPr>
                <w:rStyle w:val="Hipervnculo"/>
                <w:b/>
                <w:bCs/>
                <w:noProof/>
              </w:rPr>
              <w:t>Limitaciones técnicas y posibles mejoras.</w:t>
            </w:r>
            <w:r>
              <w:rPr>
                <w:noProof/>
                <w:webHidden/>
              </w:rPr>
              <w:tab/>
            </w:r>
            <w:r>
              <w:rPr>
                <w:noProof/>
                <w:webHidden/>
              </w:rPr>
              <w:fldChar w:fldCharType="begin"/>
            </w:r>
            <w:r>
              <w:rPr>
                <w:noProof/>
                <w:webHidden/>
              </w:rPr>
              <w:instrText xml:space="preserve"> PAGEREF _Toc198158377 \h </w:instrText>
            </w:r>
            <w:r>
              <w:rPr>
                <w:noProof/>
                <w:webHidden/>
              </w:rPr>
            </w:r>
            <w:r>
              <w:rPr>
                <w:noProof/>
                <w:webHidden/>
              </w:rPr>
              <w:fldChar w:fldCharType="separate"/>
            </w:r>
            <w:r>
              <w:rPr>
                <w:noProof/>
                <w:webHidden/>
              </w:rPr>
              <w:t>5</w:t>
            </w:r>
            <w:r>
              <w:rPr>
                <w:noProof/>
                <w:webHidden/>
              </w:rPr>
              <w:fldChar w:fldCharType="end"/>
            </w:r>
          </w:hyperlink>
        </w:p>
        <w:p w14:paraId="5C10629F" w14:textId="5098CCF6" w:rsidR="00740F54" w:rsidRDefault="00740F54">
          <w:pPr>
            <w:pStyle w:val="TDC2"/>
            <w:tabs>
              <w:tab w:val="left" w:pos="880"/>
              <w:tab w:val="right" w:leader="dot" w:pos="8494"/>
            </w:tabs>
            <w:rPr>
              <w:rFonts w:eastAsiaTheme="minorEastAsia"/>
              <w:noProof/>
              <w:lang w:eastAsia="es-BO"/>
            </w:rPr>
          </w:pPr>
          <w:hyperlink w:anchor="_Toc198158378" w:history="1">
            <w:r w:rsidRPr="00D53930">
              <w:rPr>
                <w:rStyle w:val="Hipervnculo"/>
                <w:b/>
                <w:bCs/>
                <w:noProof/>
              </w:rPr>
              <w:t>6.3.</w:t>
            </w:r>
            <w:r>
              <w:rPr>
                <w:rFonts w:eastAsiaTheme="minorEastAsia"/>
                <w:noProof/>
                <w:lang w:eastAsia="es-BO"/>
              </w:rPr>
              <w:tab/>
            </w:r>
            <w:r w:rsidRPr="00D53930">
              <w:rPr>
                <w:rStyle w:val="Hipervnculo"/>
                <w:b/>
                <w:bCs/>
                <w:noProof/>
              </w:rPr>
              <w:t>Recomendaciones para estudios futuros: pruebas piloto, análisis de vida útil, estudios de biodegradación en condiciones reales.</w:t>
            </w:r>
            <w:r>
              <w:rPr>
                <w:noProof/>
                <w:webHidden/>
              </w:rPr>
              <w:tab/>
            </w:r>
            <w:r>
              <w:rPr>
                <w:noProof/>
                <w:webHidden/>
              </w:rPr>
              <w:fldChar w:fldCharType="begin"/>
            </w:r>
            <w:r>
              <w:rPr>
                <w:noProof/>
                <w:webHidden/>
              </w:rPr>
              <w:instrText xml:space="preserve"> PAGEREF _Toc198158378 \h </w:instrText>
            </w:r>
            <w:r>
              <w:rPr>
                <w:noProof/>
                <w:webHidden/>
              </w:rPr>
            </w:r>
            <w:r>
              <w:rPr>
                <w:noProof/>
                <w:webHidden/>
              </w:rPr>
              <w:fldChar w:fldCharType="separate"/>
            </w:r>
            <w:r>
              <w:rPr>
                <w:noProof/>
                <w:webHidden/>
              </w:rPr>
              <w:t>5</w:t>
            </w:r>
            <w:r>
              <w:rPr>
                <w:noProof/>
                <w:webHidden/>
              </w:rPr>
              <w:fldChar w:fldCharType="end"/>
            </w:r>
          </w:hyperlink>
        </w:p>
        <w:p w14:paraId="7BA44DBE" w14:textId="516C188D" w:rsidR="00740F54" w:rsidRDefault="00740F54">
          <w:pPr>
            <w:pStyle w:val="TDC1"/>
            <w:tabs>
              <w:tab w:val="right" w:leader="dot" w:pos="8494"/>
            </w:tabs>
            <w:rPr>
              <w:rFonts w:eastAsiaTheme="minorEastAsia"/>
              <w:noProof/>
              <w:lang w:eastAsia="es-BO"/>
            </w:rPr>
          </w:pPr>
          <w:hyperlink w:anchor="_Toc198158379" w:history="1">
            <w:r w:rsidRPr="00D53930">
              <w:rPr>
                <w:rStyle w:val="Hipervnculo"/>
                <w:b/>
                <w:bCs/>
                <w:noProof/>
              </w:rPr>
              <w:t>Bibliografía</w:t>
            </w:r>
            <w:r>
              <w:rPr>
                <w:noProof/>
                <w:webHidden/>
              </w:rPr>
              <w:tab/>
            </w:r>
            <w:r>
              <w:rPr>
                <w:noProof/>
                <w:webHidden/>
              </w:rPr>
              <w:fldChar w:fldCharType="begin"/>
            </w:r>
            <w:r>
              <w:rPr>
                <w:noProof/>
                <w:webHidden/>
              </w:rPr>
              <w:instrText xml:space="preserve"> PAGEREF _Toc198158379 \h </w:instrText>
            </w:r>
            <w:r>
              <w:rPr>
                <w:noProof/>
                <w:webHidden/>
              </w:rPr>
            </w:r>
            <w:r>
              <w:rPr>
                <w:noProof/>
                <w:webHidden/>
              </w:rPr>
              <w:fldChar w:fldCharType="separate"/>
            </w:r>
            <w:r>
              <w:rPr>
                <w:noProof/>
                <w:webHidden/>
              </w:rPr>
              <w:t>5</w:t>
            </w:r>
            <w:r>
              <w:rPr>
                <w:noProof/>
                <w:webHidden/>
              </w:rPr>
              <w:fldChar w:fldCharType="end"/>
            </w:r>
          </w:hyperlink>
        </w:p>
        <w:p w14:paraId="00E2000F" w14:textId="69476603" w:rsidR="006B5F71" w:rsidRDefault="006B5F71">
          <w:r>
            <w:rPr>
              <w:b/>
              <w:bCs/>
              <w:lang w:val="es-ES"/>
            </w:rPr>
            <w:fldChar w:fldCharType="end"/>
          </w:r>
        </w:p>
      </w:sdtContent>
    </w:sdt>
    <w:p w14:paraId="03BA9397" w14:textId="77777777" w:rsidR="006B5F71" w:rsidRDefault="006B5F71" w:rsidP="00280E4E">
      <w:pPr>
        <w:spacing w:before="100" w:beforeAutospacing="1" w:after="100" w:afterAutospacing="1" w:line="240" w:lineRule="auto"/>
        <w:rPr>
          <w:rFonts w:ascii="Times New Roman" w:eastAsia="Times New Roman" w:hAnsi="Times New Roman" w:cs="Times New Roman"/>
          <w:b/>
          <w:bCs/>
          <w:sz w:val="24"/>
          <w:szCs w:val="24"/>
          <w:lang w:eastAsia="es-BO"/>
        </w:rPr>
      </w:pPr>
    </w:p>
    <w:p w14:paraId="16166182" w14:textId="64872D8B" w:rsidR="00280E4E" w:rsidRPr="00280E4E" w:rsidRDefault="00280E4E" w:rsidP="006B5F71">
      <w:pPr>
        <w:rPr>
          <w:rFonts w:ascii="Times New Roman" w:eastAsia="Times New Roman" w:hAnsi="Times New Roman" w:cs="Times New Roman"/>
          <w:b/>
          <w:bCs/>
          <w:sz w:val="24"/>
          <w:szCs w:val="24"/>
          <w:lang w:eastAsia="es-BO"/>
        </w:rPr>
      </w:pPr>
      <w:r w:rsidRPr="00280E4E">
        <w:rPr>
          <w:rFonts w:ascii="Times New Roman" w:eastAsia="Times New Roman" w:hAnsi="Times New Roman" w:cs="Times New Roman"/>
          <w:b/>
          <w:bCs/>
          <w:sz w:val="24"/>
          <w:szCs w:val="24"/>
          <w:lang w:eastAsia="es-BO"/>
        </w:rPr>
        <w:t>Resumen</w:t>
      </w:r>
    </w:p>
    <w:p w14:paraId="73A7749E" w14:textId="571B1682" w:rsidR="00280E4E" w:rsidRPr="00280E4E" w:rsidRDefault="00280E4E" w:rsidP="00280E4E">
      <w:pPr>
        <w:spacing w:before="100" w:beforeAutospacing="1" w:after="100" w:afterAutospacing="1" w:line="240" w:lineRule="auto"/>
        <w:rPr>
          <w:rFonts w:ascii="Times New Roman" w:eastAsia="Times New Roman" w:hAnsi="Times New Roman" w:cs="Times New Roman"/>
          <w:sz w:val="24"/>
          <w:szCs w:val="24"/>
          <w:lang w:eastAsia="es-BO"/>
        </w:rPr>
      </w:pPr>
      <w:r w:rsidRPr="00280E4E">
        <w:rPr>
          <w:rFonts w:ascii="Times New Roman" w:eastAsia="Times New Roman" w:hAnsi="Times New Roman" w:cs="Times New Roman"/>
          <w:sz w:val="24"/>
          <w:szCs w:val="24"/>
          <w:lang w:eastAsia="es-BO"/>
        </w:rPr>
        <w:t xml:space="preserve">En esta tesis se propone el diseño de un sistema bioingenieril para la producción de </w:t>
      </w:r>
      <w:r w:rsidR="0031693F" w:rsidRPr="00280E4E">
        <w:rPr>
          <w:rFonts w:ascii="Times New Roman" w:eastAsia="Times New Roman" w:hAnsi="Times New Roman" w:cs="Times New Roman"/>
          <w:sz w:val="24"/>
          <w:szCs w:val="24"/>
          <w:lang w:eastAsia="es-BO"/>
        </w:rPr>
        <w:t>micro plásticos</w:t>
      </w:r>
      <w:r w:rsidRPr="00280E4E">
        <w:rPr>
          <w:rFonts w:ascii="Times New Roman" w:eastAsia="Times New Roman" w:hAnsi="Times New Roman" w:cs="Times New Roman"/>
          <w:sz w:val="24"/>
          <w:szCs w:val="24"/>
          <w:lang w:eastAsia="es-BO"/>
        </w:rPr>
        <w:t xml:space="preserve"> biodegradables utilizando bacterias modificadas genéticamente. El objetivo principal es aprovechar residuos orgánicos como fuente de carbono para la síntesis de polihidroxialcanoatos (PHA), un tipo de bioplástico con propiedades similares a los plásticos convencionales, pero con la ventaja de ser completamente biodegradables. Se plantea la modificación de cepas bacterianas para optimizar su rendimiento en la producción de PHA, así como la evaluación de diferentes condiciones de cultivo en un sistema fermentativo. Como parte del proyecto, se diseña un mockup de biorreactor y se ilustra el flujo general del proceso. Esta propuesta busca contribuir al desarrollo de soluciones sostenibles frente a la contaminación por plásticos tradicionales.</w:t>
      </w:r>
    </w:p>
    <w:p w14:paraId="62390B4B" w14:textId="77777777" w:rsidR="00280E4E" w:rsidRPr="00280E4E" w:rsidRDefault="00280E4E" w:rsidP="00280E4E">
      <w:pPr>
        <w:spacing w:before="100" w:beforeAutospacing="1" w:after="100" w:afterAutospacing="1" w:line="240" w:lineRule="auto"/>
        <w:rPr>
          <w:rFonts w:ascii="Times New Roman" w:eastAsia="Times New Roman" w:hAnsi="Times New Roman" w:cs="Times New Roman"/>
          <w:sz w:val="24"/>
          <w:szCs w:val="24"/>
          <w:lang w:val="en-US" w:eastAsia="es-BO"/>
        </w:rPr>
      </w:pPr>
      <w:r w:rsidRPr="00280E4E">
        <w:rPr>
          <w:rFonts w:ascii="Times New Roman" w:eastAsia="Times New Roman" w:hAnsi="Times New Roman" w:cs="Times New Roman"/>
          <w:b/>
          <w:bCs/>
          <w:sz w:val="24"/>
          <w:szCs w:val="24"/>
          <w:lang w:val="en-US" w:eastAsia="es-BO"/>
        </w:rPr>
        <w:t>Abstract</w:t>
      </w:r>
    </w:p>
    <w:p w14:paraId="417335A1" w14:textId="77777777" w:rsidR="00280E4E" w:rsidRPr="00280E4E" w:rsidRDefault="00280E4E" w:rsidP="00280E4E">
      <w:pPr>
        <w:spacing w:before="100" w:beforeAutospacing="1" w:after="100" w:afterAutospacing="1" w:line="240" w:lineRule="auto"/>
        <w:rPr>
          <w:rFonts w:ascii="Times New Roman" w:eastAsia="Times New Roman" w:hAnsi="Times New Roman" w:cs="Times New Roman"/>
          <w:sz w:val="24"/>
          <w:szCs w:val="24"/>
          <w:lang w:val="en-US" w:eastAsia="es-BO"/>
        </w:rPr>
      </w:pPr>
      <w:r w:rsidRPr="00280E4E">
        <w:rPr>
          <w:rFonts w:ascii="Times New Roman" w:eastAsia="Times New Roman" w:hAnsi="Times New Roman" w:cs="Times New Roman"/>
          <w:sz w:val="24"/>
          <w:szCs w:val="24"/>
          <w:lang w:val="en-US" w:eastAsia="es-BO"/>
        </w:rPr>
        <w:t>This thesis proposes the design of a bioengineering system for the production of biodegradable microplastics using genetically modified bacteria. The main objective is to utilize organic waste as a carbon source for the synthesis of polyhydroxyalkanoates (PHA), a type of bioplastic with properties similar to conventional plastics but fully biodegradable. The project involves the genetic modification of bacterial strains to enhance their metabolic efficiency in PHA production, as well as the evaluation of different fermentation conditions. A mockup of a bioreactor is designed to illustrate the overall process flow. This proposal aims to contribute to the development of sustainable solutions to address plastic pollution.</w:t>
      </w:r>
    </w:p>
    <w:p w14:paraId="2EE70ABA" w14:textId="2F4FBF8C" w:rsidR="00280E4E" w:rsidRDefault="00280E4E" w:rsidP="00280E4E">
      <w:pPr>
        <w:rPr>
          <w:lang w:val="en-US"/>
        </w:rPr>
      </w:pPr>
    </w:p>
    <w:p w14:paraId="21741ED3" w14:textId="77777777" w:rsidR="00280E4E" w:rsidRDefault="00280E4E">
      <w:pPr>
        <w:rPr>
          <w:lang w:val="en-US"/>
        </w:rPr>
      </w:pPr>
      <w:r>
        <w:rPr>
          <w:lang w:val="en-US"/>
        </w:rPr>
        <w:br w:type="page"/>
      </w:r>
    </w:p>
    <w:p w14:paraId="17673615" w14:textId="6351CA1F" w:rsidR="00280E4E" w:rsidRPr="006B5F71" w:rsidRDefault="00280E4E" w:rsidP="00280E4E">
      <w:pPr>
        <w:pStyle w:val="Ttulo1"/>
        <w:rPr>
          <w:color w:val="auto"/>
        </w:rPr>
      </w:pPr>
      <w:bookmarkStart w:id="1" w:name="_Toc198158353"/>
      <w:r w:rsidRPr="006B5F71">
        <w:rPr>
          <w:rStyle w:val="Textoennegrita"/>
          <w:color w:val="auto"/>
        </w:rPr>
        <w:lastRenderedPageBreak/>
        <w:t>1.</w:t>
      </w:r>
      <w:r w:rsidRPr="006B5F71">
        <w:rPr>
          <w:rStyle w:val="Textoennegrita"/>
          <w:color w:val="auto"/>
        </w:rPr>
        <w:t xml:space="preserve"> Introducción</w:t>
      </w:r>
      <w:bookmarkEnd w:id="1"/>
    </w:p>
    <w:p w14:paraId="6D927EF8" w14:textId="1B54692C" w:rsidR="00280E4E" w:rsidRDefault="00280E4E" w:rsidP="00280E4E">
      <w:pPr>
        <w:spacing w:before="100" w:beforeAutospacing="1" w:after="100" w:afterAutospacing="1"/>
      </w:pPr>
      <w:r>
        <w:t xml:space="preserve">La contaminación por plásticos, especialmente en su forma de </w:t>
      </w:r>
      <w:r w:rsidR="0031693F">
        <w:t>micro plásticos</w:t>
      </w:r>
      <w:r>
        <w:t>, representa uno de los desafíos ambientales más urgentes del siglo XXI. Su persistencia en el medio ambiente, su capacidad de bioacumulación y su impacto en la salud humana y ecosistemas han motivado la búsqueda de alternativas sostenibles. En este contexto, la bioingeniería emerge como una disciplina clave para proponer soluciones innovadoras basadas en procesos biológicos.</w:t>
      </w:r>
      <w:r w:rsidR="0031693F">
        <w:t xml:space="preserve"> [</w:t>
      </w:r>
      <w:r w:rsidR="0031693F">
        <w:fldChar w:fldCharType="begin"/>
      </w:r>
      <w:r w:rsidR="0031693F">
        <w:instrText xml:space="preserve"> REF _Ref198158924 \r \h </w:instrText>
      </w:r>
      <w:r w:rsidR="0031693F">
        <w:fldChar w:fldCharType="separate"/>
      </w:r>
      <w:r w:rsidR="0031693F">
        <w:t>1</w:t>
      </w:r>
      <w:r w:rsidR="0031693F">
        <w:fldChar w:fldCharType="end"/>
      </w:r>
      <w:r w:rsidR="0031693F">
        <w:t>]</w:t>
      </w:r>
    </w:p>
    <w:p w14:paraId="281DEAE7" w14:textId="1E64347B" w:rsidR="00280E4E" w:rsidRDefault="00280E4E" w:rsidP="00280E4E">
      <w:pPr>
        <w:spacing w:before="100" w:beforeAutospacing="1" w:after="100" w:afterAutospacing="1"/>
      </w:pPr>
      <w:r>
        <w:t xml:space="preserve">Una de las estrategias más prometedoras es el uso de bacterias para la producción de bioplásticos como los </w:t>
      </w:r>
      <w:r>
        <w:rPr>
          <w:rStyle w:val="Textoennegrita"/>
        </w:rPr>
        <w:t>polihidroxialcanoatos (PHA)</w:t>
      </w:r>
      <w:r>
        <w:t>, polímeros biodegradables producidos naturalmente por ciertas especies microbianas. Estos bioplásticos pueden reemplazar parcialmente el uso de plásticos convencionales y, además, ser diseñados para descomponerse sin dejar residuos tóxicos.</w:t>
      </w:r>
      <w:r w:rsidR="0031693F">
        <w:t xml:space="preserve"> [</w:t>
      </w:r>
      <w:r w:rsidR="0031693F">
        <w:fldChar w:fldCharType="begin"/>
      </w:r>
      <w:r w:rsidR="0031693F">
        <w:instrText xml:space="preserve"> REF _Ref198158944 \r \h </w:instrText>
      </w:r>
      <w:r w:rsidR="0031693F">
        <w:fldChar w:fldCharType="separate"/>
      </w:r>
      <w:r w:rsidR="0031693F">
        <w:t>2</w:t>
      </w:r>
      <w:r w:rsidR="0031693F">
        <w:fldChar w:fldCharType="end"/>
      </w:r>
      <w:r w:rsidR="0031693F">
        <w:t>]</w:t>
      </w:r>
    </w:p>
    <w:p w14:paraId="1EC96EAC" w14:textId="6F700FF2" w:rsidR="00280E4E" w:rsidRDefault="00280E4E" w:rsidP="00280E4E">
      <w:pPr>
        <w:spacing w:before="100" w:beforeAutospacing="1" w:after="100" w:afterAutospacing="1"/>
      </w:pPr>
      <w:r>
        <w:t xml:space="preserve">El presente trabajo tiene como objetivo el diseño conceptual de un sistema bioingenieril que permita producir </w:t>
      </w:r>
      <w:r w:rsidR="0031693F">
        <w:t>micro plásticos</w:t>
      </w:r>
      <w:r>
        <w:t xml:space="preserve"> biodegradables mediante bacterias modificadas genéticamente, utilizando residuos orgánicos como fuente de carbono. La propuesta incluye el análisis de cepas bacterianas, posibles modificaciones genéticas, condiciones de cultivo, y el diseño de un prototipo funcional en forma de mockup para ilustrar el proceso.</w:t>
      </w:r>
    </w:p>
    <w:p w14:paraId="21F22861" w14:textId="2F4C5C45" w:rsidR="00280E4E" w:rsidRDefault="00280E4E" w:rsidP="00740F54">
      <w:pPr>
        <w:spacing w:before="100" w:beforeAutospacing="1" w:after="100" w:afterAutospacing="1"/>
      </w:pPr>
      <w:r>
        <w:t>Esta investigación pretende aportar a la integración entre biotecnología, gestión de residuos y desarrollo sostenible, destacando el rol de la bioingeniería en la generación de soluciones tecnológicas frente a problemáticas ambientales contemporáneas.</w:t>
      </w:r>
    </w:p>
    <w:p w14:paraId="6203CE61" w14:textId="58B4161F" w:rsidR="00280E4E" w:rsidRPr="006B5F71" w:rsidRDefault="00280E4E" w:rsidP="00280E4E">
      <w:pPr>
        <w:pStyle w:val="Ttulo1"/>
        <w:rPr>
          <w:color w:val="auto"/>
        </w:rPr>
      </w:pPr>
      <w:bookmarkStart w:id="2" w:name="_Toc198158354"/>
      <w:r w:rsidRPr="006B5F71">
        <w:rPr>
          <w:rStyle w:val="Textoennegrita"/>
          <w:color w:val="auto"/>
        </w:rPr>
        <w:t>2.</w:t>
      </w:r>
      <w:r w:rsidRPr="006B5F71">
        <w:rPr>
          <w:rStyle w:val="Textoennegrita"/>
          <w:color w:val="auto"/>
        </w:rPr>
        <w:t xml:space="preserve"> Fundamento teórico</w:t>
      </w:r>
      <w:bookmarkEnd w:id="2"/>
    </w:p>
    <w:p w14:paraId="47114178" w14:textId="13C7EE59" w:rsidR="00280E4E" w:rsidRDefault="00280E4E" w:rsidP="006B5F71">
      <w:pPr>
        <w:pStyle w:val="Prrafodelista"/>
        <w:numPr>
          <w:ilvl w:val="1"/>
          <w:numId w:val="6"/>
        </w:numPr>
        <w:spacing w:before="100" w:beforeAutospacing="1" w:after="100" w:afterAutospacing="1" w:line="240" w:lineRule="auto"/>
        <w:outlineLvl w:val="1"/>
      </w:pPr>
      <w:bookmarkStart w:id="3" w:name="_Toc198158355"/>
      <w:r>
        <w:rPr>
          <w:rStyle w:val="Textoennegrita"/>
        </w:rPr>
        <w:t xml:space="preserve">Contaminación por </w:t>
      </w:r>
      <w:r w:rsidR="0031693F">
        <w:rPr>
          <w:rStyle w:val="Textoennegrita"/>
        </w:rPr>
        <w:t>micro plásticos</w:t>
      </w:r>
      <w:r>
        <w:t>: fuentes, efectos ambientales y humanos.</w:t>
      </w:r>
      <w:bookmarkEnd w:id="3"/>
    </w:p>
    <w:p w14:paraId="7C097773" w14:textId="7C912323" w:rsidR="00280E4E" w:rsidRDefault="00280E4E" w:rsidP="006B5F71">
      <w:pPr>
        <w:pStyle w:val="Prrafodelista"/>
        <w:numPr>
          <w:ilvl w:val="1"/>
          <w:numId w:val="6"/>
        </w:numPr>
        <w:spacing w:before="100" w:beforeAutospacing="1" w:after="100" w:afterAutospacing="1" w:line="240" w:lineRule="auto"/>
        <w:outlineLvl w:val="1"/>
      </w:pPr>
      <w:bookmarkStart w:id="4" w:name="_Toc198158356"/>
      <w:r>
        <w:rPr>
          <w:rStyle w:val="Textoennegrita"/>
        </w:rPr>
        <w:t>Bioplásticos y PHAs</w:t>
      </w:r>
      <w:r>
        <w:t>: estructura, propiedades fisicoquímicas, ventajas frente a los plásticos convencionales.</w:t>
      </w:r>
      <w:bookmarkEnd w:id="4"/>
    </w:p>
    <w:p w14:paraId="12387556" w14:textId="01AF64CE" w:rsidR="00280E4E" w:rsidRDefault="00280E4E" w:rsidP="006B5F71">
      <w:pPr>
        <w:pStyle w:val="Prrafodelista"/>
        <w:numPr>
          <w:ilvl w:val="1"/>
          <w:numId w:val="6"/>
        </w:numPr>
        <w:spacing w:before="100" w:beforeAutospacing="1" w:after="100" w:afterAutospacing="1" w:line="240" w:lineRule="auto"/>
        <w:outlineLvl w:val="1"/>
      </w:pPr>
      <w:bookmarkStart w:id="5" w:name="_Toc198158357"/>
      <w:r>
        <w:rPr>
          <w:rStyle w:val="Textoennegrita"/>
        </w:rPr>
        <w:t>Bacterias productoras de PHA</w:t>
      </w:r>
      <w:r>
        <w:t xml:space="preserve">: géneros como </w:t>
      </w:r>
      <w:proofErr w:type="spellStart"/>
      <w:r>
        <w:rPr>
          <w:rStyle w:val="nfasis"/>
        </w:rPr>
        <w:t>Cupriavidus</w:t>
      </w:r>
      <w:proofErr w:type="spellEnd"/>
      <w:r>
        <w:rPr>
          <w:rStyle w:val="nfasis"/>
        </w:rPr>
        <w:t xml:space="preserve"> </w:t>
      </w:r>
      <w:proofErr w:type="spellStart"/>
      <w:r>
        <w:rPr>
          <w:rStyle w:val="nfasis"/>
        </w:rPr>
        <w:t>necator</w:t>
      </w:r>
      <w:proofErr w:type="spellEnd"/>
      <w:r>
        <w:t xml:space="preserve">, </w:t>
      </w:r>
      <w:r>
        <w:rPr>
          <w:rStyle w:val="nfasis"/>
        </w:rPr>
        <w:t>Pseudomonas</w:t>
      </w:r>
      <w:r>
        <w:t xml:space="preserve">, </w:t>
      </w:r>
      <w:proofErr w:type="spellStart"/>
      <w:r>
        <w:rPr>
          <w:rStyle w:val="nfasis"/>
        </w:rPr>
        <w:t>Bacillus</w:t>
      </w:r>
      <w:proofErr w:type="spellEnd"/>
      <w:r>
        <w:t>.</w:t>
      </w:r>
      <w:bookmarkEnd w:id="5"/>
    </w:p>
    <w:p w14:paraId="48D42BEF" w14:textId="30F65847" w:rsidR="00280E4E" w:rsidRDefault="00280E4E" w:rsidP="00740F54">
      <w:pPr>
        <w:pStyle w:val="Prrafodelista"/>
        <w:numPr>
          <w:ilvl w:val="1"/>
          <w:numId w:val="6"/>
        </w:numPr>
        <w:spacing w:before="100" w:beforeAutospacing="1" w:after="100" w:afterAutospacing="1" w:line="240" w:lineRule="auto"/>
        <w:outlineLvl w:val="1"/>
      </w:pPr>
      <w:bookmarkStart w:id="6" w:name="_Toc198158358"/>
      <w:r>
        <w:rPr>
          <w:rStyle w:val="Textoennegrita"/>
        </w:rPr>
        <w:t>Ingeniería genética en bacterias</w:t>
      </w:r>
      <w:r>
        <w:t>: técnicas básicas (CRISPR, plásmidos), rutas metabólicas para la producción de PHA.</w:t>
      </w:r>
      <w:bookmarkEnd w:id="6"/>
    </w:p>
    <w:p w14:paraId="75A563A5" w14:textId="77777777" w:rsidR="00740F54" w:rsidRDefault="00740F54" w:rsidP="00740F54">
      <w:pPr>
        <w:pStyle w:val="Prrafodelista"/>
        <w:spacing w:before="100" w:beforeAutospacing="1" w:after="100" w:afterAutospacing="1" w:line="240" w:lineRule="auto"/>
        <w:ind w:left="1080"/>
        <w:outlineLvl w:val="1"/>
      </w:pPr>
    </w:p>
    <w:p w14:paraId="0EA63CB4" w14:textId="36CBA7F0" w:rsidR="00280E4E" w:rsidRPr="006B5F71" w:rsidRDefault="00280E4E" w:rsidP="00280E4E">
      <w:pPr>
        <w:pStyle w:val="Ttulo1"/>
      </w:pPr>
      <w:bookmarkStart w:id="7" w:name="_Toc198158359"/>
      <w:r w:rsidRPr="006B5F71">
        <w:rPr>
          <w:rStyle w:val="Textoennegrita"/>
          <w:color w:val="auto"/>
        </w:rPr>
        <w:t>3</w:t>
      </w:r>
      <w:r w:rsidRPr="006B5F71">
        <w:rPr>
          <w:rStyle w:val="Textoennegrita"/>
          <w:color w:val="auto"/>
        </w:rPr>
        <w:t xml:space="preserve">. </w:t>
      </w:r>
      <w:r w:rsidRPr="006B5F71">
        <w:rPr>
          <w:rStyle w:val="Textoennegrita"/>
          <w:color w:val="auto"/>
        </w:rPr>
        <w:t>Metodología propuesta</w:t>
      </w:r>
      <w:bookmarkEnd w:id="7"/>
    </w:p>
    <w:p w14:paraId="1A7386CE" w14:textId="327F2C74" w:rsidR="00280E4E" w:rsidRPr="006B5F71" w:rsidRDefault="00280E4E" w:rsidP="006B5F71">
      <w:pPr>
        <w:pStyle w:val="Prrafodelista"/>
        <w:numPr>
          <w:ilvl w:val="1"/>
          <w:numId w:val="9"/>
        </w:numPr>
        <w:spacing w:before="100" w:beforeAutospacing="1" w:after="100" w:afterAutospacing="1" w:line="240" w:lineRule="auto"/>
        <w:outlineLvl w:val="1"/>
        <w:rPr>
          <w:b/>
          <w:bCs/>
        </w:rPr>
      </w:pPr>
      <w:bookmarkStart w:id="8" w:name="_Toc198158360"/>
      <w:r w:rsidRPr="006B5F71">
        <w:rPr>
          <w:b/>
          <w:bCs/>
        </w:rPr>
        <w:t>Selección de residuos orgánicos locales (ej. residuos agrícolas, cáscaras, aceites usados).</w:t>
      </w:r>
      <w:bookmarkEnd w:id="8"/>
    </w:p>
    <w:p w14:paraId="37CEC5DA" w14:textId="7B21FA3A" w:rsidR="006B5F71" w:rsidRDefault="00280E4E" w:rsidP="006B5F71">
      <w:pPr>
        <w:pStyle w:val="Prrafodelista"/>
        <w:numPr>
          <w:ilvl w:val="1"/>
          <w:numId w:val="9"/>
        </w:numPr>
        <w:spacing w:before="100" w:beforeAutospacing="1" w:after="100" w:afterAutospacing="1" w:line="240" w:lineRule="auto"/>
        <w:outlineLvl w:val="1"/>
        <w:rPr>
          <w:b/>
          <w:bCs/>
        </w:rPr>
      </w:pPr>
      <w:bookmarkStart w:id="9" w:name="_Toc198158361"/>
      <w:r w:rsidRPr="006B5F71">
        <w:rPr>
          <w:b/>
          <w:bCs/>
        </w:rPr>
        <w:t>Cultivo y evaluación de bacterias en condiciones controladas.</w:t>
      </w:r>
      <w:bookmarkEnd w:id="9"/>
    </w:p>
    <w:p w14:paraId="618989CA" w14:textId="3CCE76DB" w:rsidR="00C1012E" w:rsidRDefault="00C1012E" w:rsidP="00C1012E">
      <w:pPr>
        <w:pStyle w:val="Prrafodelista"/>
        <w:spacing w:before="100" w:beforeAutospacing="1" w:after="100" w:afterAutospacing="1" w:line="240" w:lineRule="auto"/>
        <w:ind w:left="1069"/>
        <w:outlineLvl w:val="1"/>
        <w:rPr>
          <w:b/>
          <w:bCs/>
        </w:rPr>
      </w:pPr>
    </w:p>
    <w:p w14:paraId="5F8BBAD1" w14:textId="77777777" w:rsidR="00C1012E" w:rsidRDefault="00C1012E" w:rsidP="00C1012E">
      <w:pPr>
        <w:spacing w:before="100" w:beforeAutospacing="1" w:after="100" w:afterAutospacing="1" w:line="240" w:lineRule="auto"/>
        <w:rPr>
          <w:rFonts w:ascii="Times New Roman" w:eastAsia="Times New Roman" w:hAnsi="Times New Roman" w:cs="Times New Roman"/>
          <w:b/>
          <w:bCs/>
          <w:sz w:val="24"/>
          <w:szCs w:val="24"/>
          <w:lang w:eastAsia="es-BO"/>
        </w:rPr>
      </w:pPr>
    </w:p>
    <w:p w14:paraId="7FC949E4" w14:textId="77777777" w:rsidR="00C1012E" w:rsidRDefault="00C1012E" w:rsidP="00C1012E">
      <w:pPr>
        <w:spacing w:before="100" w:beforeAutospacing="1" w:after="100" w:afterAutospacing="1" w:line="240" w:lineRule="auto"/>
        <w:rPr>
          <w:rFonts w:ascii="Times New Roman" w:eastAsia="Times New Roman" w:hAnsi="Times New Roman" w:cs="Times New Roman"/>
          <w:b/>
          <w:bCs/>
          <w:sz w:val="24"/>
          <w:szCs w:val="24"/>
          <w:lang w:eastAsia="es-BO"/>
        </w:rPr>
      </w:pPr>
    </w:p>
    <w:p w14:paraId="63484BA7" w14:textId="77777777" w:rsidR="00C1012E" w:rsidRDefault="00C1012E" w:rsidP="00C1012E">
      <w:pPr>
        <w:spacing w:before="100" w:beforeAutospacing="1" w:after="100" w:afterAutospacing="1" w:line="240" w:lineRule="auto"/>
        <w:rPr>
          <w:rFonts w:ascii="Times New Roman" w:eastAsia="Times New Roman" w:hAnsi="Times New Roman" w:cs="Times New Roman"/>
          <w:b/>
          <w:bCs/>
          <w:sz w:val="24"/>
          <w:szCs w:val="24"/>
          <w:lang w:eastAsia="es-BO"/>
        </w:rPr>
      </w:pPr>
    </w:p>
    <w:p w14:paraId="58D32228" w14:textId="6824B533" w:rsidR="00C1012E" w:rsidRPr="00C1012E" w:rsidRDefault="00C1012E" w:rsidP="00C1012E">
      <w:pPr>
        <w:spacing w:before="100" w:beforeAutospacing="1" w:after="100" w:afterAutospacing="1" w:line="240" w:lineRule="auto"/>
        <w:rPr>
          <w:rFonts w:ascii="Times New Roman" w:eastAsia="Times New Roman" w:hAnsi="Times New Roman" w:cs="Times New Roman"/>
          <w:sz w:val="24"/>
          <w:szCs w:val="24"/>
          <w:lang w:eastAsia="es-BO"/>
        </w:rPr>
      </w:pPr>
      <w:r w:rsidRPr="00C1012E">
        <w:rPr>
          <w:rFonts w:ascii="Times New Roman" w:eastAsia="Times New Roman" w:hAnsi="Times New Roman" w:cs="Times New Roman"/>
          <w:b/>
          <w:bCs/>
          <w:sz w:val="24"/>
          <w:szCs w:val="24"/>
          <w:lang w:eastAsia="es-BO"/>
        </w:rPr>
        <w:t>Tabla 1. Propiedades comparativas de plásticos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82"/>
        <w:gridCol w:w="1899"/>
        <w:gridCol w:w="1997"/>
        <w:gridCol w:w="2216"/>
      </w:tblGrid>
      <w:tr w:rsidR="00C1012E" w:rsidRPr="00C1012E" w14:paraId="70E8978B" w14:textId="77777777" w:rsidTr="00C1012E">
        <w:trPr>
          <w:tblHeader/>
          <w:tblCellSpacing w:w="15" w:type="dxa"/>
        </w:trPr>
        <w:tc>
          <w:tcPr>
            <w:tcW w:w="0" w:type="auto"/>
            <w:vAlign w:val="center"/>
            <w:hideMark/>
          </w:tcPr>
          <w:p w14:paraId="36D23CC9" w14:textId="77777777" w:rsidR="00C1012E" w:rsidRPr="00C1012E" w:rsidRDefault="00C1012E" w:rsidP="00C1012E">
            <w:pPr>
              <w:spacing w:after="0" w:line="240" w:lineRule="auto"/>
              <w:jc w:val="center"/>
              <w:rPr>
                <w:rFonts w:eastAsia="Times New Roman" w:cstheme="minorHAnsi"/>
                <w:b/>
                <w:bCs/>
                <w:sz w:val="24"/>
                <w:szCs w:val="24"/>
                <w:lang w:eastAsia="es-BO"/>
              </w:rPr>
            </w:pPr>
            <w:r w:rsidRPr="00C1012E">
              <w:rPr>
                <w:rFonts w:eastAsia="Times New Roman" w:cstheme="minorHAnsi"/>
                <w:b/>
                <w:bCs/>
                <w:sz w:val="24"/>
                <w:szCs w:val="24"/>
                <w:lang w:eastAsia="es-BO"/>
              </w:rPr>
              <w:t>Material</w:t>
            </w:r>
          </w:p>
        </w:tc>
        <w:tc>
          <w:tcPr>
            <w:tcW w:w="0" w:type="auto"/>
            <w:vAlign w:val="center"/>
            <w:hideMark/>
          </w:tcPr>
          <w:p w14:paraId="3A72C635" w14:textId="77777777" w:rsidR="00C1012E" w:rsidRPr="00C1012E" w:rsidRDefault="00C1012E" w:rsidP="00C1012E">
            <w:pPr>
              <w:spacing w:after="0" w:line="240" w:lineRule="auto"/>
              <w:jc w:val="center"/>
              <w:rPr>
                <w:rFonts w:eastAsia="Times New Roman" w:cstheme="minorHAnsi"/>
                <w:b/>
                <w:bCs/>
                <w:sz w:val="24"/>
                <w:szCs w:val="24"/>
                <w:lang w:eastAsia="es-BO"/>
              </w:rPr>
            </w:pPr>
            <w:r w:rsidRPr="00C1012E">
              <w:rPr>
                <w:rFonts w:eastAsia="Times New Roman" w:cstheme="minorHAnsi"/>
                <w:b/>
                <w:bCs/>
                <w:sz w:val="24"/>
                <w:szCs w:val="24"/>
                <w:lang w:eastAsia="es-BO"/>
              </w:rPr>
              <w:t>Biodegradabilidad</w:t>
            </w:r>
          </w:p>
        </w:tc>
        <w:tc>
          <w:tcPr>
            <w:tcW w:w="0" w:type="auto"/>
            <w:vAlign w:val="center"/>
            <w:hideMark/>
          </w:tcPr>
          <w:p w14:paraId="602ABB44" w14:textId="77777777" w:rsidR="00C1012E" w:rsidRPr="00C1012E" w:rsidRDefault="00C1012E" w:rsidP="00C1012E">
            <w:pPr>
              <w:spacing w:after="0" w:line="240" w:lineRule="auto"/>
              <w:jc w:val="center"/>
              <w:rPr>
                <w:rFonts w:eastAsia="Times New Roman" w:cstheme="minorHAnsi"/>
                <w:b/>
                <w:bCs/>
                <w:sz w:val="24"/>
                <w:szCs w:val="24"/>
                <w:lang w:eastAsia="es-BO"/>
              </w:rPr>
            </w:pPr>
            <w:r w:rsidRPr="00C1012E">
              <w:rPr>
                <w:rFonts w:eastAsia="Times New Roman" w:cstheme="minorHAnsi"/>
                <w:b/>
                <w:bCs/>
                <w:sz w:val="24"/>
                <w:szCs w:val="24"/>
                <w:lang w:eastAsia="es-BO"/>
              </w:rPr>
              <w:t>Fuente de carbono</w:t>
            </w:r>
          </w:p>
        </w:tc>
        <w:tc>
          <w:tcPr>
            <w:tcW w:w="0" w:type="auto"/>
            <w:vAlign w:val="center"/>
            <w:hideMark/>
          </w:tcPr>
          <w:p w14:paraId="625EFBA3" w14:textId="77777777" w:rsidR="00C1012E" w:rsidRPr="00C1012E" w:rsidRDefault="00C1012E" w:rsidP="00C1012E">
            <w:pPr>
              <w:spacing w:after="0" w:line="240" w:lineRule="auto"/>
              <w:jc w:val="center"/>
              <w:rPr>
                <w:rFonts w:eastAsia="Times New Roman" w:cstheme="minorHAnsi"/>
                <w:b/>
                <w:bCs/>
                <w:sz w:val="24"/>
                <w:szCs w:val="24"/>
                <w:lang w:eastAsia="es-BO"/>
              </w:rPr>
            </w:pPr>
            <w:r w:rsidRPr="00C1012E">
              <w:rPr>
                <w:rFonts w:eastAsia="Times New Roman" w:cstheme="minorHAnsi"/>
                <w:b/>
                <w:bCs/>
                <w:sz w:val="24"/>
                <w:szCs w:val="24"/>
                <w:lang w:eastAsia="es-BO"/>
              </w:rPr>
              <w:t>Costo estimado (USD/kg)</w:t>
            </w:r>
          </w:p>
        </w:tc>
      </w:tr>
      <w:tr w:rsidR="00C1012E" w:rsidRPr="00C1012E" w14:paraId="54A2C259" w14:textId="77777777" w:rsidTr="00C1012E">
        <w:trPr>
          <w:tblCellSpacing w:w="15" w:type="dxa"/>
        </w:trPr>
        <w:tc>
          <w:tcPr>
            <w:tcW w:w="0" w:type="auto"/>
            <w:vAlign w:val="center"/>
            <w:hideMark/>
          </w:tcPr>
          <w:p w14:paraId="260AAEF3" w14:textId="77777777" w:rsidR="00C1012E" w:rsidRPr="00C1012E" w:rsidRDefault="00C1012E" w:rsidP="00C1012E">
            <w:pPr>
              <w:spacing w:after="0" w:line="240" w:lineRule="auto"/>
              <w:rPr>
                <w:rFonts w:eastAsia="Times New Roman" w:cstheme="minorHAnsi"/>
                <w:sz w:val="24"/>
                <w:szCs w:val="24"/>
                <w:lang w:eastAsia="es-BO"/>
              </w:rPr>
            </w:pPr>
            <w:r w:rsidRPr="00C1012E">
              <w:rPr>
                <w:rFonts w:eastAsia="Times New Roman" w:cstheme="minorHAnsi"/>
                <w:sz w:val="24"/>
                <w:szCs w:val="24"/>
                <w:lang w:eastAsia="es-BO"/>
              </w:rPr>
              <w:t>Polietileno (PE)</w:t>
            </w:r>
          </w:p>
        </w:tc>
        <w:tc>
          <w:tcPr>
            <w:tcW w:w="0" w:type="auto"/>
            <w:vAlign w:val="center"/>
            <w:hideMark/>
          </w:tcPr>
          <w:p w14:paraId="02E67912" w14:textId="77777777" w:rsidR="00C1012E" w:rsidRPr="00C1012E" w:rsidRDefault="00C1012E" w:rsidP="00C1012E">
            <w:pPr>
              <w:spacing w:after="0" w:line="240" w:lineRule="auto"/>
              <w:rPr>
                <w:rFonts w:eastAsia="Times New Roman" w:cstheme="minorHAnsi"/>
                <w:sz w:val="24"/>
                <w:szCs w:val="24"/>
                <w:lang w:eastAsia="es-BO"/>
              </w:rPr>
            </w:pPr>
            <w:r w:rsidRPr="00C1012E">
              <w:rPr>
                <w:rFonts w:eastAsia="Times New Roman" w:cstheme="minorHAnsi"/>
                <w:sz w:val="24"/>
                <w:szCs w:val="24"/>
                <w:lang w:eastAsia="es-BO"/>
              </w:rPr>
              <w:t>No</w:t>
            </w:r>
          </w:p>
        </w:tc>
        <w:tc>
          <w:tcPr>
            <w:tcW w:w="0" w:type="auto"/>
            <w:vAlign w:val="center"/>
            <w:hideMark/>
          </w:tcPr>
          <w:p w14:paraId="5EBF6461" w14:textId="77777777" w:rsidR="00C1012E" w:rsidRPr="00C1012E" w:rsidRDefault="00C1012E" w:rsidP="00C1012E">
            <w:pPr>
              <w:spacing w:after="0" w:line="240" w:lineRule="auto"/>
              <w:rPr>
                <w:rFonts w:eastAsia="Times New Roman" w:cstheme="minorHAnsi"/>
                <w:sz w:val="24"/>
                <w:szCs w:val="24"/>
                <w:lang w:eastAsia="es-BO"/>
              </w:rPr>
            </w:pPr>
            <w:r w:rsidRPr="00C1012E">
              <w:rPr>
                <w:rFonts w:eastAsia="Times New Roman" w:cstheme="minorHAnsi"/>
                <w:sz w:val="24"/>
                <w:szCs w:val="24"/>
                <w:lang w:eastAsia="es-BO"/>
              </w:rPr>
              <w:t>Derivados del petróleo</w:t>
            </w:r>
          </w:p>
        </w:tc>
        <w:tc>
          <w:tcPr>
            <w:tcW w:w="0" w:type="auto"/>
            <w:vAlign w:val="center"/>
            <w:hideMark/>
          </w:tcPr>
          <w:p w14:paraId="6F7AC9F6" w14:textId="77777777" w:rsidR="00C1012E" w:rsidRPr="00C1012E" w:rsidRDefault="00C1012E" w:rsidP="00C1012E">
            <w:pPr>
              <w:spacing w:after="0" w:line="240" w:lineRule="auto"/>
              <w:rPr>
                <w:rFonts w:eastAsia="Times New Roman" w:cstheme="minorHAnsi"/>
                <w:sz w:val="24"/>
                <w:szCs w:val="24"/>
                <w:lang w:eastAsia="es-BO"/>
              </w:rPr>
            </w:pPr>
            <w:r w:rsidRPr="00C1012E">
              <w:rPr>
                <w:rFonts w:eastAsia="Times New Roman" w:cstheme="minorHAnsi"/>
                <w:sz w:val="24"/>
                <w:szCs w:val="24"/>
                <w:lang w:eastAsia="es-BO"/>
              </w:rPr>
              <w:t>1.0</w:t>
            </w:r>
          </w:p>
        </w:tc>
      </w:tr>
      <w:tr w:rsidR="00C1012E" w:rsidRPr="00C1012E" w14:paraId="5615DC10" w14:textId="77777777" w:rsidTr="00C1012E">
        <w:trPr>
          <w:tblCellSpacing w:w="15" w:type="dxa"/>
        </w:trPr>
        <w:tc>
          <w:tcPr>
            <w:tcW w:w="0" w:type="auto"/>
            <w:vAlign w:val="center"/>
            <w:hideMark/>
          </w:tcPr>
          <w:p w14:paraId="0306C466" w14:textId="77777777" w:rsidR="00C1012E" w:rsidRPr="00C1012E" w:rsidRDefault="00C1012E" w:rsidP="00C1012E">
            <w:pPr>
              <w:spacing w:after="0" w:line="240" w:lineRule="auto"/>
              <w:rPr>
                <w:rFonts w:eastAsia="Times New Roman" w:cstheme="minorHAnsi"/>
                <w:sz w:val="24"/>
                <w:szCs w:val="24"/>
                <w:lang w:eastAsia="es-BO"/>
              </w:rPr>
            </w:pPr>
            <w:r w:rsidRPr="00C1012E">
              <w:rPr>
                <w:rFonts w:eastAsia="Times New Roman" w:cstheme="minorHAnsi"/>
                <w:sz w:val="24"/>
                <w:szCs w:val="24"/>
                <w:lang w:eastAsia="es-BO"/>
              </w:rPr>
              <w:t>Polihidroxibutirato (PHB)</w:t>
            </w:r>
          </w:p>
        </w:tc>
        <w:tc>
          <w:tcPr>
            <w:tcW w:w="0" w:type="auto"/>
            <w:vAlign w:val="center"/>
            <w:hideMark/>
          </w:tcPr>
          <w:p w14:paraId="35A93E65" w14:textId="77777777" w:rsidR="00C1012E" w:rsidRPr="00C1012E" w:rsidRDefault="00C1012E" w:rsidP="00C1012E">
            <w:pPr>
              <w:spacing w:after="0" w:line="240" w:lineRule="auto"/>
              <w:rPr>
                <w:rFonts w:eastAsia="Times New Roman" w:cstheme="minorHAnsi"/>
                <w:sz w:val="24"/>
                <w:szCs w:val="24"/>
                <w:lang w:eastAsia="es-BO"/>
              </w:rPr>
            </w:pPr>
            <w:r w:rsidRPr="00C1012E">
              <w:rPr>
                <w:rFonts w:eastAsia="Times New Roman" w:cstheme="minorHAnsi"/>
                <w:sz w:val="24"/>
                <w:szCs w:val="24"/>
                <w:lang w:eastAsia="es-BO"/>
              </w:rPr>
              <w:t>Sí</w:t>
            </w:r>
          </w:p>
        </w:tc>
        <w:tc>
          <w:tcPr>
            <w:tcW w:w="0" w:type="auto"/>
            <w:vAlign w:val="center"/>
            <w:hideMark/>
          </w:tcPr>
          <w:p w14:paraId="38CB6B28" w14:textId="77777777" w:rsidR="00C1012E" w:rsidRPr="00C1012E" w:rsidRDefault="00C1012E" w:rsidP="00C1012E">
            <w:pPr>
              <w:spacing w:after="0" w:line="240" w:lineRule="auto"/>
              <w:rPr>
                <w:rFonts w:eastAsia="Times New Roman" w:cstheme="minorHAnsi"/>
                <w:sz w:val="24"/>
                <w:szCs w:val="24"/>
                <w:lang w:eastAsia="es-BO"/>
              </w:rPr>
            </w:pPr>
            <w:r w:rsidRPr="00C1012E">
              <w:rPr>
                <w:rFonts w:eastAsia="Times New Roman" w:cstheme="minorHAnsi"/>
                <w:sz w:val="24"/>
                <w:szCs w:val="24"/>
                <w:lang w:eastAsia="es-BO"/>
              </w:rPr>
              <w:t>Residuos orgánicos</w:t>
            </w:r>
          </w:p>
        </w:tc>
        <w:tc>
          <w:tcPr>
            <w:tcW w:w="0" w:type="auto"/>
            <w:vAlign w:val="center"/>
            <w:hideMark/>
          </w:tcPr>
          <w:p w14:paraId="6EDAAC6E" w14:textId="77777777" w:rsidR="00C1012E" w:rsidRPr="00C1012E" w:rsidRDefault="00C1012E" w:rsidP="00C1012E">
            <w:pPr>
              <w:spacing w:after="0" w:line="240" w:lineRule="auto"/>
              <w:rPr>
                <w:rFonts w:eastAsia="Times New Roman" w:cstheme="minorHAnsi"/>
                <w:sz w:val="24"/>
                <w:szCs w:val="24"/>
                <w:lang w:eastAsia="es-BO"/>
              </w:rPr>
            </w:pPr>
            <w:r w:rsidRPr="00C1012E">
              <w:rPr>
                <w:rFonts w:eastAsia="Times New Roman" w:cstheme="minorHAnsi"/>
                <w:sz w:val="24"/>
                <w:szCs w:val="24"/>
                <w:lang w:eastAsia="es-BO"/>
              </w:rPr>
              <w:t>3.5</w:t>
            </w:r>
          </w:p>
        </w:tc>
      </w:tr>
      <w:tr w:rsidR="00C1012E" w:rsidRPr="00C1012E" w14:paraId="7AB189F8" w14:textId="77777777" w:rsidTr="00C1012E">
        <w:trPr>
          <w:tblCellSpacing w:w="15" w:type="dxa"/>
        </w:trPr>
        <w:tc>
          <w:tcPr>
            <w:tcW w:w="0" w:type="auto"/>
            <w:vAlign w:val="center"/>
            <w:hideMark/>
          </w:tcPr>
          <w:p w14:paraId="1FA8456E" w14:textId="77777777" w:rsidR="00C1012E" w:rsidRPr="00C1012E" w:rsidRDefault="00C1012E" w:rsidP="00C1012E">
            <w:pPr>
              <w:spacing w:after="0" w:line="240" w:lineRule="auto"/>
              <w:rPr>
                <w:rFonts w:eastAsia="Times New Roman" w:cstheme="minorHAnsi"/>
                <w:sz w:val="24"/>
                <w:szCs w:val="24"/>
                <w:lang w:eastAsia="es-BO"/>
              </w:rPr>
            </w:pPr>
            <w:r w:rsidRPr="00C1012E">
              <w:rPr>
                <w:rFonts w:eastAsia="Times New Roman" w:cstheme="minorHAnsi"/>
                <w:sz w:val="24"/>
                <w:szCs w:val="24"/>
                <w:lang w:eastAsia="es-BO"/>
              </w:rPr>
              <w:t>PLA</w:t>
            </w:r>
          </w:p>
        </w:tc>
        <w:tc>
          <w:tcPr>
            <w:tcW w:w="0" w:type="auto"/>
            <w:vAlign w:val="center"/>
            <w:hideMark/>
          </w:tcPr>
          <w:p w14:paraId="157C4ADB" w14:textId="77777777" w:rsidR="00C1012E" w:rsidRPr="00C1012E" w:rsidRDefault="00C1012E" w:rsidP="00C1012E">
            <w:pPr>
              <w:spacing w:after="0" w:line="240" w:lineRule="auto"/>
              <w:rPr>
                <w:rFonts w:eastAsia="Times New Roman" w:cstheme="minorHAnsi"/>
                <w:sz w:val="24"/>
                <w:szCs w:val="24"/>
                <w:lang w:eastAsia="es-BO"/>
              </w:rPr>
            </w:pPr>
            <w:r w:rsidRPr="00C1012E">
              <w:rPr>
                <w:rFonts w:eastAsia="Times New Roman" w:cstheme="minorHAnsi"/>
                <w:sz w:val="24"/>
                <w:szCs w:val="24"/>
                <w:lang w:eastAsia="es-BO"/>
              </w:rPr>
              <w:t>Parcial</w:t>
            </w:r>
          </w:p>
        </w:tc>
        <w:tc>
          <w:tcPr>
            <w:tcW w:w="0" w:type="auto"/>
            <w:vAlign w:val="center"/>
            <w:hideMark/>
          </w:tcPr>
          <w:p w14:paraId="5C506862" w14:textId="77777777" w:rsidR="00C1012E" w:rsidRPr="00C1012E" w:rsidRDefault="00C1012E" w:rsidP="00C1012E">
            <w:pPr>
              <w:spacing w:after="0" w:line="240" w:lineRule="auto"/>
              <w:rPr>
                <w:rFonts w:eastAsia="Times New Roman" w:cstheme="minorHAnsi"/>
                <w:sz w:val="24"/>
                <w:szCs w:val="24"/>
                <w:lang w:eastAsia="es-BO"/>
              </w:rPr>
            </w:pPr>
            <w:r w:rsidRPr="00C1012E">
              <w:rPr>
                <w:rFonts w:eastAsia="Times New Roman" w:cstheme="minorHAnsi"/>
                <w:sz w:val="24"/>
                <w:szCs w:val="24"/>
                <w:lang w:eastAsia="es-BO"/>
              </w:rPr>
              <w:t>Almidón de maíz</w:t>
            </w:r>
          </w:p>
        </w:tc>
        <w:tc>
          <w:tcPr>
            <w:tcW w:w="0" w:type="auto"/>
            <w:vAlign w:val="center"/>
            <w:hideMark/>
          </w:tcPr>
          <w:p w14:paraId="13C1539E" w14:textId="77777777" w:rsidR="00C1012E" w:rsidRPr="00C1012E" w:rsidRDefault="00C1012E" w:rsidP="00C1012E">
            <w:pPr>
              <w:spacing w:after="0" w:line="240" w:lineRule="auto"/>
              <w:rPr>
                <w:rFonts w:eastAsia="Times New Roman" w:cstheme="minorHAnsi"/>
                <w:sz w:val="24"/>
                <w:szCs w:val="24"/>
                <w:lang w:eastAsia="es-BO"/>
              </w:rPr>
            </w:pPr>
            <w:r w:rsidRPr="00C1012E">
              <w:rPr>
                <w:rFonts w:eastAsia="Times New Roman" w:cstheme="minorHAnsi"/>
                <w:sz w:val="24"/>
                <w:szCs w:val="24"/>
                <w:lang w:eastAsia="es-BO"/>
              </w:rPr>
              <w:t>2.5</w:t>
            </w:r>
          </w:p>
        </w:tc>
      </w:tr>
    </w:tbl>
    <w:p w14:paraId="6DC0D4EA" w14:textId="77777777" w:rsidR="00C1012E" w:rsidRPr="006B5F71" w:rsidRDefault="00C1012E" w:rsidP="00C1012E">
      <w:pPr>
        <w:pStyle w:val="Prrafodelista"/>
        <w:spacing w:before="100" w:beforeAutospacing="1" w:after="100" w:afterAutospacing="1" w:line="240" w:lineRule="auto"/>
        <w:ind w:left="1069"/>
        <w:outlineLvl w:val="1"/>
        <w:rPr>
          <w:b/>
          <w:bCs/>
        </w:rPr>
      </w:pPr>
    </w:p>
    <w:p w14:paraId="733746D4" w14:textId="77777777" w:rsidR="006B5F71" w:rsidRPr="006B5F71" w:rsidRDefault="00280E4E" w:rsidP="006B5F71">
      <w:pPr>
        <w:pStyle w:val="Prrafodelista"/>
        <w:numPr>
          <w:ilvl w:val="1"/>
          <w:numId w:val="9"/>
        </w:numPr>
        <w:spacing w:before="100" w:beforeAutospacing="1" w:after="100" w:afterAutospacing="1" w:line="240" w:lineRule="auto"/>
        <w:outlineLvl w:val="1"/>
        <w:rPr>
          <w:b/>
          <w:bCs/>
        </w:rPr>
      </w:pPr>
      <w:bookmarkStart w:id="10" w:name="_Toc198158362"/>
      <w:r w:rsidRPr="006B5F71">
        <w:rPr>
          <w:b/>
          <w:bCs/>
        </w:rPr>
        <w:t>Estrategias de modificación genética para mejorar la ruta de síntesis de PHA.</w:t>
      </w:r>
      <w:bookmarkEnd w:id="10"/>
    </w:p>
    <w:p w14:paraId="080F2E46" w14:textId="77777777" w:rsidR="006B5F71" w:rsidRPr="006B5F71" w:rsidRDefault="00280E4E" w:rsidP="006B5F71">
      <w:pPr>
        <w:pStyle w:val="Prrafodelista"/>
        <w:numPr>
          <w:ilvl w:val="1"/>
          <w:numId w:val="9"/>
        </w:numPr>
        <w:spacing w:before="100" w:beforeAutospacing="1" w:after="100" w:afterAutospacing="1" w:line="240" w:lineRule="auto"/>
        <w:outlineLvl w:val="1"/>
        <w:rPr>
          <w:b/>
          <w:bCs/>
        </w:rPr>
      </w:pPr>
      <w:bookmarkStart w:id="11" w:name="_Toc198158363"/>
      <w:r w:rsidRPr="006B5F71">
        <w:rPr>
          <w:b/>
          <w:bCs/>
        </w:rPr>
        <w:t>Parámetros a optimizar: pH, temperatura, tiempo de fermentación, concentración de carbono.</w:t>
      </w:r>
      <w:bookmarkEnd w:id="11"/>
    </w:p>
    <w:p w14:paraId="59D7C8B9" w14:textId="3BC1776C" w:rsidR="00280E4E" w:rsidRPr="006B5F71" w:rsidRDefault="00280E4E" w:rsidP="006B5F71">
      <w:pPr>
        <w:pStyle w:val="Prrafodelista"/>
        <w:numPr>
          <w:ilvl w:val="1"/>
          <w:numId w:val="9"/>
        </w:numPr>
        <w:spacing w:before="100" w:beforeAutospacing="1" w:after="100" w:afterAutospacing="1" w:line="240" w:lineRule="auto"/>
        <w:ind w:left="1080"/>
        <w:outlineLvl w:val="1"/>
        <w:rPr>
          <w:b/>
          <w:bCs/>
        </w:rPr>
      </w:pPr>
      <w:bookmarkStart w:id="12" w:name="_Toc198158364"/>
      <w:r w:rsidRPr="006B5F71">
        <w:rPr>
          <w:b/>
          <w:bCs/>
        </w:rPr>
        <w:t>Criterios para evaluar rendimiento (g/L de PHA, eficiencia de conversión de carbono, etc.).</w:t>
      </w:r>
      <w:bookmarkEnd w:id="12"/>
    </w:p>
    <w:p w14:paraId="463C3EF1" w14:textId="33F03137" w:rsidR="00280E4E" w:rsidRDefault="00280E4E" w:rsidP="00280E4E">
      <w:pPr>
        <w:spacing w:after="0"/>
      </w:pPr>
    </w:p>
    <w:p w14:paraId="1047864F" w14:textId="14BF9B13" w:rsidR="00280E4E" w:rsidRPr="006B5F71" w:rsidRDefault="00280E4E" w:rsidP="00280E4E">
      <w:pPr>
        <w:pStyle w:val="Ttulo1"/>
        <w:rPr>
          <w:color w:val="auto"/>
        </w:rPr>
      </w:pPr>
      <w:bookmarkStart w:id="13" w:name="_Toc198158365"/>
      <w:r w:rsidRPr="006B5F71">
        <w:rPr>
          <w:rStyle w:val="Textoennegrita"/>
          <w:color w:val="auto"/>
        </w:rPr>
        <w:t>4</w:t>
      </w:r>
      <w:r w:rsidRPr="006B5F71">
        <w:rPr>
          <w:rStyle w:val="Textoennegrita"/>
          <w:color w:val="auto"/>
        </w:rPr>
        <w:t xml:space="preserve">. </w:t>
      </w:r>
      <w:r w:rsidRPr="006B5F71">
        <w:rPr>
          <w:rStyle w:val="Textoennegrita"/>
          <w:color w:val="auto"/>
        </w:rPr>
        <w:t>Diseño del sistema bioingenieril</w:t>
      </w:r>
      <w:bookmarkEnd w:id="13"/>
      <w:r w:rsidRPr="006B5F71">
        <w:rPr>
          <w:rStyle w:val="Textoennegrita"/>
          <w:color w:val="auto"/>
        </w:rPr>
        <w:t xml:space="preserve"> </w:t>
      </w:r>
    </w:p>
    <w:p w14:paraId="22F8479D" w14:textId="523F56A9" w:rsidR="00280E4E" w:rsidRDefault="00280E4E" w:rsidP="006B5F71">
      <w:pPr>
        <w:pStyle w:val="Prrafodelista"/>
        <w:numPr>
          <w:ilvl w:val="1"/>
          <w:numId w:val="11"/>
        </w:numPr>
        <w:spacing w:before="100" w:beforeAutospacing="1" w:after="100" w:afterAutospacing="1" w:line="240" w:lineRule="auto"/>
        <w:outlineLvl w:val="1"/>
        <w:rPr>
          <w:b/>
          <w:bCs/>
        </w:rPr>
      </w:pPr>
      <w:bookmarkStart w:id="14" w:name="_Toc198158366"/>
      <w:r w:rsidRPr="006B5F71">
        <w:rPr>
          <w:b/>
          <w:bCs/>
        </w:rPr>
        <w:t>Diagrama esquemático del proceso completo: entrada de residuos → fermentación → extracción de PHA.</w:t>
      </w:r>
      <w:bookmarkEnd w:id="14"/>
    </w:p>
    <w:p w14:paraId="62EC7C3E" w14:textId="77777777" w:rsidR="00C1012E" w:rsidRDefault="00C1012E" w:rsidP="00C1012E">
      <w:pPr>
        <w:pStyle w:val="Prrafodelista"/>
        <w:spacing w:before="100" w:beforeAutospacing="1" w:after="100" w:afterAutospacing="1" w:line="240" w:lineRule="auto"/>
        <w:ind w:left="1069"/>
        <w:outlineLvl w:val="1"/>
        <w:rPr>
          <w:b/>
          <w:bCs/>
        </w:rPr>
      </w:pPr>
    </w:p>
    <w:p w14:paraId="60C4770D" w14:textId="2567311D" w:rsidR="00C1012E" w:rsidRDefault="00C1012E" w:rsidP="00C1012E">
      <w:pPr>
        <w:pStyle w:val="Prrafodelista"/>
        <w:spacing w:before="100" w:beforeAutospacing="1" w:after="100" w:afterAutospacing="1" w:line="240" w:lineRule="auto"/>
        <w:ind w:left="1069"/>
        <w:outlineLvl w:val="1"/>
        <w:rPr>
          <w:b/>
          <w:bCs/>
        </w:rPr>
      </w:pPr>
      <w:r>
        <w:rPr>
          <w:noProof/>
        </w:rPr>
        <w:drawing>
          <wp:inline distT="0" distB="0" distL="0" distR="0" wp14:anchorId="441D1F6A" wp14:editId="5AB0F8A2">
            <wp:extent cx="4072757" cy="2133600"/>
            <wp:effectExtent l="0" t="0" r="4445" b="0"/>
            <wp:docPr id="1" name="Imagen 1" descr="▷ Esquema de fermentación ¡Fotos &amp; Guía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Esquema de fermentación ¡Fotos &amp; Guía 20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4924" cy="2139974"/>
                    </a:xfrm>
                    <a:prstGeom prst="rect">
                      <a:avLst/>
                    </a:prstGeom>
                    <a:noFill/>
                    <a:ln>
                      <a:noFill/>
                    </a:ln>
                  </pic:spPr>
                </pic:pic>
              </a:graphicData>
            </a:graphic>
          </wp:inline>
        </w:drawing>
      </w:r>
    </w:p>
    <w:p w14:paraId="02D3F02B" w14:textId="77777777" w:rsidR="00C1012E" w:rsidRPr="006B5F71" w:rsidRDefault="00C1012E" w:rsidP="00C1012E">
      <w:pPr>
        <w:pStyle w:val="Prrafodelista"/>
        <w:spacing w:before="100" w:beforeAutospacing="1" w:after="100" w:afterAutospacing="1" w:line="240" w:lineRule="auto"/>
        <w:ind w:left="1069"/>
        <w:outlineLvl w:val="1"/>
        <w:rPr>
          <w:b/>
          <w:bCs/>
        </w:rPr>
      </w:pPr>
    </w:p>
    <w:p w14:paraId="224FBA26" w14:textId="736044A2" w:rsidR="006B5F71" w:rsidRDefault="00280E4E" w:rsidP="006B5F71">
      <w:pPr>
        <w:pStyle w:val="Prrafodelista"/>
        <w:numPr>
          <w:ilvl w:val="1"/>
          <w:numId w:val="11"/>
        </w:numPr>
        <w:spacing w:before="100" w:beforeAutospacing="1" w:after="100" w:afterAutospacing="1" w:line="240" w:lineRule="auto"/>
        <w:outlineLvl w:val="1"/>
        <w:rPr>
          <w:b/>
          <w:bCs/>
        </w:rPr>
      </w:pPr>
      <w:bookmarkStart w:id="15" w:name="_Toc198158367"/>
      <w:r w:rsidRPr="006B5F71">
        <w:rPr>
          <w:b/>
          <w:bCs/>
        </w:rPr>
        <w:t xml:space="preserve">Diseño conceptual de un biorreactor tipo </w:t>
      </w:r>
      <w:proofErr w:type="spellStart"/>
      <w:r w:rsidRPr="006B5F71">
        <w:rPr>
          <w:b/>
          <w:bCs/>
        </w:rPr>
        <w:t>batch</w:t>
      </w:r>
      <w:proofErr w:type="spellEnd"/>
      <w:r w:rsidRPr="006B5F71">
        <w:rPr>
          <w:b/>
          <w:bCs/>
        </w:rPr>
        <w:t xml:space="preserve"> o </w:t>
      </w:r>
      <w:proofErr w:type="spellStart"/>
      <w:r w:rsidRPr="006B5F71">
        <w:rPr>
          <w:b/>
          <w:bCs/>
        </w:rPr>
        <w:t>fed-batch</w:t>
      </w:r>
      <w:proofErr w:type="spellEnd"/>
      <w:r w:rsidRPr="006B5F71">
        <w:rPr>
          <w:b/>
          <w:bCs/>
        </w:rPr>
        <w:t>.</w:t>
      </w:r>
      <w:bookmarkEnd w:id="15"/>
    </w:p>
    <w:p w14:paraId="0E786E5E" w14:textId="4DB1D252" w:rsidR="0031693F" w:rsidRDefault="0031693F" w:rsidP="0031693F">
      <w:pPr>
        <w:pStyle w:val="Prrafodelista"/>
        <w:spacing w:before="100" w:beforeAutospacing="1" w:after="100" w:afterAutospacing="1" w:line="240" w:lineRule="auto"/>
        <w:ind w:left="1069"/>
        <w:outlineLvl w:val="1"/>
        <w:rPr>
          <w:b/>
          <w:bCs/>
        </w:rPr>
      </w:pPr>
    </w:p>
    <w:p w14:paraId="39DE64B6" w14:textId="45731CAC" w:rsidR="0031693F" w:rsidRDefault="0031693F" w:rsidP="0031693F">
      <w:pPr>
        <w:pStyle w:val="Prrafodelista"/>
        <w:spacing w:before="100" w:beforeAutospacing="1" w:after="100" w:afterAutospacing="1" w:line="240" w:lineRule="auto"/>
        <w:ind w:left="1069"/>
        <w:outlineLvl w:val="1"/>
        <w:rPr>
          <w:b/>
          <w:bCs/>
        </w:rPr>
      </w:pPr>
      <w:r>
        <w:rPr>
          <w:noProof/>
        </w:rPr>
        <w:drawing>
          <wp:inline distT="0" distB="0" distL="0" distR="0" wp14:anchorId="26DEF877" wp14:editId="158E4793">
            <wp:extent cx="3106615" cy="1627100"/>
            <wp:effectExtent l="0" t="0" r="0" b="0"/>
            <wp:docPr id="2" name="Imagen 2" descr="Fed-batch Culture- Definition, Principle, Process, Types, Applications,  Limi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ed-batch Culture- Definition, Principle, Process, Types, Applications,  Limita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4351" cy="1631152"/>
                    </a:xfrm>
                    <a:prstGeom prst="rect">
                      <a:avLst/>
                    </a:prstGeom>
                    <a:noFill/>
                    <a:ln>
                      <a:noFill/>
                    </a:ln>
                  </pic:spPr>
                </pic:pic>
              </a:graphicData>
            </a:graphic>
          </wp:inline>
        </w:drawing>
      </w:r>
    </w:p>
    <w:p w14:paraId="64E3793A" w14:textId="77777777" w:rsidR="0031693F" w:rsidRPr="006B5F71" w:rsidRDefault="0031693F" w:rsidP="0031693F">
      <w:pPr>
        <w:pStyle w:val="Prrafodelista"/>
        <w:spacing w:before="100" w:beforeAutospacing="1" w:after="100" w:afterAutospacing="1" w:line="240" w:lineRule="auto"/>
        <w:ind w:left="1069"/>
        <w:outlineLvl w:val="1"/>
        <w:rPr>
          <w:b/>
          <w:bCs/>
        </w:rPr>
      </w:pPr>
    </w:p>
    <w:p w14:paraId="1D5A2651" w14:textId="77777777" w:rsidR="006B5F71" w:rsidRPr="006B5F71" w:rsidRDefault="00280E4E" w:rsidP="006B5F71">
      <w:pPr>
        <w:pStyle w:val="Prrafodelista"/>
        <w:numPr>
          <w:ilvl w:val="1"/>
          <w:numId w:val="11"/>
        </w:numPr>
        <w:spacing w:before="100" w:beforeAutospacing="1" w:after="100" w:afterAutospacing="1" w:line="240" w:lineRule="auto"/>
        <w:outlineLvl w:val="1"/>
        <w:rPr>
          <w:b/>
          <w:bCs/>
        </w:rPr>
      </w:pPr>
      <w:bookmarkStart w:id="16" w:name="_Toc198158368"/>
      <w:r w:rsidRPr="006B5F71">
        <w:rPr>
          <w:b/>
          <w:bCs/>
        </w:rPr>
        <w:t>Especificaciones básicas del sistema (volumen, materiales, sensores).</w:t>
      </w:r>
      <w:bookmarkEnd w:id="16"/>
    </w:p>
    <w:p w14:paraId="6448D964" w14:textId="4F6A67F8" w:rsidR="00280E4E" w:rsidRPr="006B5F71" w:rsidRDefault="00280E4E" w:rsidP="006B5F71">
      <w:pPr>
        <w:pStyle w:val="Prrafodelista"/>
        <w:numPr>
          <w:ilvl w:val="1"/>
          <w:numId w:val="11"/>
        </w:numPr>
        <w:spacing w:before="100" w:beforeAutospacing="1" w:after="100" w:afterAutospacing="1" w:line="240" w:lineRule="auto"/>
        <w:outlineLvl w:val="1"/>
        <w:rPr>
          <w:b/>
          <w:bCs/>
        </w:rPr>
      </w:pPr>
      <w:bookmarkStart w:id="17" w:name="_Toc198158369"/>
      <w:r w:rsidRPr="006B5F71">
        <w:rPr>
          <w:b/>
          <w:bCs/>
        </w:rPr>
        <w:t>Representación gráfica del flujo de nutrientes y productos.</w:t>
      </w:r>
      <w:bookmarkEnd w:id="17"/>
    </w:p>
    <w:p w14:paraId="59C8BFF5" w14:textId="7D5CF193" w:rsidR="00280E4E" w:rsidRPr="006B5F71" w:rsidRDefault="006B5F71" w:rsidP="006B5F71">
      <w:pPr>
        <w:pStyle w:val="Ttulo1"/>
      </w:pPr>
      <w:bookmarkStart w:id="18" w:name="_Toc198158370"/>
      <w:r w:rsidRPr="006B5F71">
        <w:rPr>
          <w:rStyle w:val="Textoennegrita"/>
          <w:color w:val="auto"/>
        </w:rPr>
        <w:t xml:space="preserve">5. </w:t>
      </w:r>
      <w:r w:rsidR="00280E4E" w:rsidRPr="006B5F71">
        <w:rPr>
          <w:rStyle w:val="Textoennegrita"/>
          <w:color w:val="auto"/>
        </w:rPr>
        <w:t>Impacto ambiental y proyección del sistema</w:t>
      </w:r>
      <w:bookmarkEnd w:id="18"/>
    </w:p>
    <w:p w14:paraId="487DA87F" w14:textId="5D90ADB1" w:rsidR="006B5F71" w:rsidRPr="006B5F71" w:rsidRDefault="00280E4E" w:rsidP="006B5F71">
      <w:pPr>
        <w:pStyle w:val="Prrafodelista"/>
        <w:numPr>
          <w:ilvl w:val="1"/>
          <w:numId w:val="12"/>
        </w:numPr>
        <w:spacing w:before="100" w:beforeAutospacing="1" w:after="100" w:afterAutospacing="1" w:line="240" w:lineRule="auto"/>
        <w:outlineLvl w:val="1"/>
        <w:rPr>
          <w:b/>
          <w:bCs/>
        </w:rPr>
      </w:pPr>
      <w:bookmarkStart w:id="19" w:name="_Toc198158371"/>
      <w:r w:rsidRPr="006B5F71">
        <w:rPr>
          <w:b/>
          <w:bCs/>
        </w:rPr>
        <w:t xml:space="preserve">Comparación entre el impacto de PHA vs. </w:t>
      </w:r>
      <w:r w:rsidR="0031693F" w:rsidRPr="006B5F71">
        <w:rPr>
          <w:b/>
          <w:bCs/>
        </w:rPr>
        <w:t>micro plásticos</w:t>
      </w:r>
      <w:r w:rsidRPr="006B5F71">
        <w:rPr>
          <w:b/>
          <w:bCs/>
        </w:rPr>
        <w:t xml:space="preserve"> convencionales.</w:t>
      </w:r>
      <w:bookmarkEnd w:id="19"/>
    </w:p>
    <w:p w14:paraId="078DABC7" w14:textId="77777777" w:rsidR="006B5F71" w:rsidRPr="006B5F71" w:rsidRDefault="00280E4E" w:rsidP="006B5F71">
      <w:pPr>
        <w:pStyle w:val="Prrafodelista"/>
        <w:numPr>
          <w:ilvl w:val="1"/>
          <w:numId w:val="12"/>
        </w:numPr>
        <w:spacing w:before="100" w:beforeAutospacing="1" w:after="100" w:afterAutospacing="1" w:line="240" w:lineRule="auto"/>
        <w:outlineLvl w:val="1"/>
        <w:rPr>
          <w:b/>
          <w:bCs/>
        </w:rPr>
      </w:pPr>
      <w:bookmarkStart w:id="20" w:name="_Toc198158372"/>
      <w:r w:rsidRPr="006B5F71">
        <w:rPr>
          <w:b/>
          <w:bCs/>
        </w:rPr>
        <w:t>Reducción de residuos orgánicos mediante valorización.</w:t>
      </w:r>
      <w:bookmarkEnd w:id="20"/>
    </w:p>
    <w:p w14:paraId="2CE8A97C" w14:textId="77777777" w:rsidR="006B5F71" w:rsidRPr="006B5F71" w:rsidRDefault="00280E4E" w:rsidP="006B5F71">
      <w:pPr>
        <w:pStyle w:val="Prrafodelista"/>
        <w:numPr>
          <w:ilvl w:val="1"/>
          <w:numId w:val="12"/>
        </w:numPr>
        <w:spacing w:before="100" w:beforeAutospacing="1" w:after="100" w:afterAutospacing="1" w:line="240" w:lineRule="auto"/>
        <w:outlineLvl w:val="1"/>
        <w:rPr>
          <w:b/>
          <w:bCs/>
        </w:rPr>
      </w:pPr>
      <w:bookmarkStart w:id="21" w:name="_Toc198158373"/>
      <w:r w:rsidRPr="006B5F71">
        <w:rPr>
          <w:b/>
          <w:bCs/>
        </w:rPr>
        <w:t>Potencial de implementación en comunidades locales, industrias o zonas rurales.</w:t>
      </w:r>
      <w:bookmarkEnd w:id="21"/>
    </w:p>
    <w:p w14:paraId="1A39F21D" w14:textId="28BE804A" w:rsidR="00280E4E" w:rsidRPr="00740F54" w:rsidRDefault="00280E4E" w:rsidP="00740F54">
      <w:pPr>
        <w:pStyle w:val="Prrafodelista"/>
        <w:numPr>
          <w:ilvl w:val="1"/>
          <w:numId w:val="12"/>
        </w:numPr>
        <w:spacing w:before="100" w:beforeAutospacing="1" w:after="100" w:afterAutospacing="1" w:line="240" w:lineRule="auto"/>
        <w:outlineLvl w:val="1"/>
        <w:rPr>
          <w:b/>
          <w:bCs/>
        </w:rPr>
      </w:pPr>
      <w:bookmarkStart w:id="22" w:name="_Toc198158374"/>
      <w:r w:rsidRPr="006B5F71">
        <w:rPr>
          <w:b/>
          <w:bCs/>
        </w:rPr>
        <w:t>Evaluación preliminar de costos y escalabilidad.</w:t>
      </w:r>
      <w:bookmarkEnd w:id="22"/>
    </w:p>
    <w:p w14:paraId="3C09FBA2" w14:textId="222978D5" w:rsidR="00280E4E" w:rsidRPr="006B5F71" w:rsidRDefault="00280E4E" w:rsidP="006B5F71">
      <w:pPr>
        <w:pStyle w:val="Ttulo1"/>
        <w:rPr>
          <w:color w:val="auto"/>
        </w:rPr>
      </w:pPr>
      <w:bookmarkStart w:id="23" w:name="_Toc198158375"/>
      <w:r w:rsidRPr="006B5F71">
        <w:rPr>
          <w:rStyle w:val="Textoennegrita"/>
          <w:color w:val="auto"/>
        </w:rPr>
        <w:t>6</w:t>
      </w:r>
      <w:r w:rsidR="006B5F71" w:rsidRPr="006B5F71">
        <w:rPr>
          <w:rStyle w:val="Textoennegrita"/>
          <w:color w:val="auto"/>
        </w:rPr>
        <w:t>.</w:t>
      </w:r>
      <w:r w:rsidRPr="006B5F71">
        <w:rPr>
          <w:rStyle w:val="Textoennegrita"/>
          <w:color w:val="auto"/>
        </w:rPr>
        <w:t xml:space="preserve"> Conclusiones y recomendaciones</w:t>
      </w:r>
      <w:bookmarkEnd w:id="23"/>
    </w:p>
    <w:p w14:paraId="6607390F" w14:textId="763E4BDA" w:rsidR="00280E4E" w:rsidRPr="006B5F71" w:rsidRDefault="00280E4E" w:rsidP="006B5F71">
      <w:pPr>
        <w:pStyle w:val="Prrafodelista"/>
        <w:numPr>
          <w:ilvl w:val="1"/>
          <w:numId w:val="13"/>
        </w:numPr>
        <w:spacing w:before="100" w:beforeAutospacing="1" w:after="100" w:afterAutospacing="1" w:line="240" w:lineRule="auto"/>
        <w:outlineLvl w:val="1"/>
        <w:rPr>
          <w:b/>
          <w:bCs/>
        </w:rPr>
      </w:pPr>
      <w:bookmarkStart w:id="24" w:name="_Toc198158376"/>
      <w:r w:rsidRPr="006B5F71">
        <w:rPr>
          <w:b/>
          <w:bCs/>
        </w:rPr>
        <w:t>Viabilidad del sistema propuesto.</w:t>
      </w:r>
      <w:bookmarkEnd w:id="24"/>
    </w:p>
    <w:p w14:paraId="1C920077" w14:textId="77777777" w:rsidR="006B5F71" w:rsidRPr="006B5F71" w:rsidRDefault="00280E4E" w:rsidP="006B5F71">
      <w:pPr>
        <w:pStyle w:val="Prrafodelista"/>
        <w:numPr>
          <w:ilvl w:val="1"/>
          <w:numId w:val="13"/>
        </w:numPr>
        <w:spacing w:before="100" w:beforeAutospacing="1" w:after="100" w:afterAutospacing="1" w:line="240" w:lineRule="auto"/>
        <w:outlineLvl w:val="1"/>
        <w:rPr>
          <w:b/>
          <w:bCs/>
        </w:rPr>
      </w:pPr>
      <w:bookmarkStart w:id="25" w:name="_Toc198158377"/>
      <w:r w:rsidRPr="006B5F71">
        <w:rPr>
          <w:b/>
          <w:bCs/>
        </w:rPr>
        <w:t>Limitaciones técnicas y posibles mejoras.</w:t>
      </w:r>
      <w:bookmarkEnd w:id="25"/>
    </w:p>
    <w:p w14:paraId="2A65E0DE" w14:textId="7D32AFDF" w:rsidR="00280E4E" w:rsidRPr="006B5F71" w:rsidRDefault="00280E4E" w:rsidP="006B5F71">
      <w:pPr>
        <w:pStyle w:val="Prrafodelista"/>
        <w:numPr>
          <w:ilvl w:val="1"/>
          <w:numId w:val="13"/>
        </w:numPr>
        <w:spacing w:before="100" w:beforeAutospacing="1" w:after="100" w:afterAutospacing="1" w:line="240" w:lineRule="auto"/>
        <w:outlineLvl w:val="1"/>
        <w:rPr>
          <w:b/>
          <w:bCs/>
        </w:rPr>
      </w:pPr>
      <w:bookmarkStart w:id="26" w:name="_Toc198158378"/>
      <w:r w:rsidRPr="006B5F71">
        <w:rPr>
          <w:b/>
          <w:bCs/>
        </w:rPr>
        <w:t>Recomendaciones para estudios futuros: pruebas piloto, análisis de vida útil, estudios de biodegradación en condiciones reales.</w:t>
      </w:r>
      <w:bookmarkEnd w:id="26"/>
    </w:p>
    <w:p w14:paraId="7F4F5E41" w14:textId="1E3BC5C8" w:rsidR="00740F54" w:rsidRPr="00740F54" w:rsidRDefault="00740F54" w:rsidP="00740F54">
      <w:pPr>
        <w:pStyle w:val="Ttulo1"/>
        <w:rPr>
          <w:color w:val="auto"/>
        </w:rPr>
      </w:pPr>
      <w:bookmarkStart w:id="27" w:name="_Toc198158379"/>
      <w:r w:rsidRPr="00740F54">
        <w:rPr>
          <w:rStyle w:val="Textoennegrita"/>
          <w:color w:val="auto"/>
        </w:rPr>
        <w:t>Bibliografía</w:t>
      </w:r>
      <w:bookmarkEnd w:id="27"/>
    </w:p>
    <w:p w14:paraId="22DFE3E5" w14:textId="77777777" w:rsidR="00740F54" w:rsidRDefault="00740F54" w:rsidP="00740F54">
      <w:pPr>
        <w:numPr>
          <w:ilvl w:val="0"/>
          <w:numId w:val="14"/>
        </w:numPr>
        <w:spacing w:before="100" w:beforeAutospacing="1" w:after="100" w:afterAutospacing="1" w:line="240" w:lineRule="auto"/>
      </w:pPr>
      <w:bookmarkStart w:id="28" w:name="_Ref198158924"/>
      <w:r w:rsidRPr="00740F54">
        <w:rPr>
          <w:lang w:val="en-US"/>
        </w:rPr>
        <w:t xml:space="preserve">Chen, G.-Q., &amp; Jiang, X.-R. (2018). </w:t>
      </w:r>
      <w:r w:rsidRPr="00740F54">
        <w:rPr>
          <w:rStyle w:val="Textoennegrita"/>
          <w:lang w:val="en-US"/>
        </w:rPr>
        <w:t xml:space="preserve">Engineering microorganisms for improving </w:t>
      </w:r>
      <w:proofErr w:type="spellStart"/>
      <w:r w:rsidRPr="00740F54">
        <w:rPr>
          <w:rStyle w:val="Textoennegrita"/>
          <w:lang w:val="en-US"/>
        </w:rPr>
        <w:t>polyhydroxyalkanoate</w:t>
      </w:r>
      <w:proofErr w:type="spellEnd"/>
      <w:r w:rsidRPr="00740F54">
        <w:rPr>
          <w:rStyle w:val="Textoennegrita"/>
          <w:lang w:val="en-US"/>
        </w:rPr>
        <w:t xml:space="preserve"> biosynthesis</w:t>
      </w:r>
      <w:r w:rsidRPr="00740F54">
        <w:rPr>
          <w:lang w:val="en-US"/>
        </w:rPr>
        <w:t xml:space="preserve">. </w:t>
      </w:r>
      <w:proofErr w:type="spellStart"/>
      <w:r>
        <w:rPr>
          <w:rStyle w:val="nfasis"/>
        </w:rPr>
        <w:t>Synthetic</w:t>
      </w:r>
      <w:proofErr w:type="spellEnd"/>
      <w:r>
        <w:rPr>
          <w:rStyle w:val="nfasis"/>
        </w:rPr>
        <w:t xml:space="preserve"> and </w:t>
      </w:r>
      <w:proofErr w:type="spellStart"/>
      <w:r>
        <w:rPr>
          <w:rStyle w:val="nfasis"/>
        </w:rPr>
        <w:t>Systems</w:t>
      </w:r>
      <w:proofErr w:type="spellEnd"/>
      <w:r>
        <w:rPr>
          <w:rStyle w:val="nfasis"/>
        </w:rPr>
        <w:t xml:space="preserve"> </w:t>
      </w:r>
      <w:proofErr w:type="spellStart"/>
      <w:r>
        <w:rPr>
          <w:rStyle w:val="nfasis"/>
        </w:rPr>
        <w:t>Biotechnology</w:t>
      </w:r>
      <w:proofErr w:type="spellEnd"/>
      <w:r>
        <w:rPr>
          <w:rStyle w:val="nfasis"/>
        </w:rPr>
        <w:t>, 3</w:t>
      </w:r>
      <w:r>
        <w:t>(3), 183–194. https://doi.org/10.1016/j.synbio.2018.09.001</w:t>
      </w:r>
      <w:bookmarkEnd w:id="28"/>
    </w:p>
    <w:p w14:paraId="02367A79" w14:textId="77777777" w:rsidR="00740F54" w:rsidRDefault="00740F54" w:rsidP="00740F54">
      <w:pPr>
        <w:numPr>
          <w:ilvl w:val="0"/>
          <w:numId w:val="14"/>
        </w:numPr>
        <w:spacing w:before="100" w:beforeAutospacing="1" w:after="100" w:afterAutospacing="1" w:line="240" w:lineRule="auto"/>
      </w:pPr>
      <w:bookmarkStart w:id="29" w:name="_Ref198158944"/>
      <w:r w:rsidRPr="00740F54">
        <w:rPr>
          <w:lang w:val="en-US"/>
        </w:rPr>
        <w:t xml:space="preserve">Koller, M., &amp; </w:t>
      </w:r>
      <w:proofErr w:type="spellStart"/>
      <w:r w:rsidRPr="00740F54">
        <w:rPr>
          <w:lang w:val="en-US"/>
        </w:rPr>
        <w:t>Braunegg</w:t>
      </w:r>
      <w:proofErr w:type="spellEnd"/>
      <w:r w:rsidRPr="00740F54">
        <w:rPr>
          <w:lang w:val="en-US"/>
        </w:rPr>
        <w:t xml:space="preserve">, G. (2015). </w:t>
      </w:r>
      <w:r w:rsidRPr="00740F54">
        <w:rPr>
          <w:rStyle w:val="Textoennegrita"/>
          <w:lang w:val="en-US"/>
        </w:rPr>
        <w:t>Bioplastics and their environmental and societal impact</w:t>
      </w:r>
      <w:r w:rsidRPr="00740F54">
        <w:rPr>
          <w:lang w:val="en-US"/>
        </w:rPr>
        <w:t xml:space="preserve">. In M. Koller (Ed.), </w:t>
      </w:r>
      <w:r w:rsidRPr="00740F54">
        <w:rPr>
          <w:rStyle w:val="nfasis"/>
          <w:lang w:val="en-US"/>
        </w:rPr>
        <w:t>Bioplastics – Sustainable materials for building a sustainable future</w:t>
      </w:r>
      <w:r w:rsidRPr="00740F54">
        <w:rPr>
          <w:lang w:val="en-US"/>
        </w:rPr>
        <w:t xml:space="preserve"> (pp. 1–34). </w:t>
      </w:r>
      <w:r>
        <w:t>MDPI. https://doi.org/10.3390/books978-3-03842-053-6</w:t>
      </w:r>
      <w:bookmarkEnd w:id="29"/>
    </w:p>
    <w:p w14:paraId="7F0522DC" w14:textId="77777777" w:rsidR="00740F54" w:rsidRDefault="00740F54" w:rsidP="00740F54">
      <w:pPr>
        <w:numPr>
          <w:ilvl w:val="0"/>
          <w:numId w:val="14"/>
        </w:numPr>
        <w:spacing w:before="100" w:beforeAutospacing="1" w:after="100" w:afterAutospacing="1" w:line="240" w:lineRule="auto"/>
      </w:pPr>
      <w:r w:rsidRPr="00740F54">
        <w:rPr>
          <w:lang w:val="en-US"/>
        </w:rPr>
        <w:t xml:space="preserve">Sudesh, K., Abe, H., &amp; Doi, Y. (2000). </w:t>
      </w:r>
      <w:r w:rsidRPr="00740F54">
        <w:rPr>
          <w:rStyle w:val="Textoennegrita"/>
          <w:lang w:val="en-US"/>
        </w:rPr>
        <w:t>Synthesis, structure and properties of polyhydroxyalkanoates: biological polyesters</w:t>
      </w:r>
      <w:r w:rsidRPr="00740F54">
        <w:rPr>
          <w:lang w:val="en-US"/>
        </w:rPr>
        <w:t xml:space="preserve">. </w:t>
      </w:r>
      <w:proofErr w:type="spellStart"/>
      <w:r>
        <w:rPr>
          <w:rStyle w:val="nfasis"/>
        </w:rPr>
        <w:t>Progress</w:t>
      </w:r>
      <w:proofErr w:type="spellEnd"/>
      <w:r>
        <w:rPr>
          <w:rStyle w:val="nfasis"/>
        </w:rPr>
        <w:t xml:space="preserve"> in </w:t>
      </w:r>
      <w:proofErr w:type="spellStart"/>
      <w:r>
        <w:rPr>
          <w:rStyle w:val="nfasis"/>
        </w:rPr>
        <w:t>Polymer</w:t>
      </w:r>
      <w:proofErr w:type="spellEnd"/>
      <w:r>
        <w:rPr>
          <w:rStyle w:val="nfasis"/>
        </w:rPr>
        <w:t xml:space="preserve"> </w:t>
      </w:r>
      <w:proofErr w:type="spellStart"/>
      <w:r>
        <w:rPr>
          <w:rStyle w:val="nfasis"/>
        </w:rPr>
        <w:t>Science</w:t>
      </w:r>
      <w:proofErr w:type="spellEnd"/>
      <w:r>
        <w:rPr>
          <w:rStyle w:val="nfasis"/>
        </w:rPr>
        <w:t>, 25</w:t>
      </w:r>
      <w:r>
        <w:t>(10), 1503–1555. https://doi.org/10.1016/S0079-6700(00)00035-6</w:t>
      </w:r>
    </w:p>
    <w:p w14:paraId="031746E4" w14:textId="77777777" w:rsidR="00740F54" w:rsidRDefault="00740F54" w:rsidP="00740F54">
      <w:pPr>
        <w:numPr>
          <w:ilvl w:val="0"/>
          <w:numId w:val="14"/>
        </w:numPr>
        <w:spacing w:before="100" w:beforeAutospacing="1" w:after="100" w:afterAutospacing="1" w:line="240" w:lineRule="auto"/>
      </w:pPr>
      <w:r>
        <w:t xml:space="preserve">Choi, J., &amp; Lee, S. Y. (1999). </w:t>
      </w:r>
      <w:r w:rsidRPr="00740F54">
        <w:rPr>
          <w:rStyle w:val="Textoennegrita"/>
          <w:lang w:val="en-US"/>
        </w:rPr>
        <w:t xml:space="preserve">Factors affecting the economics of </w:t>
      </w:r>
      <w:proofErr w:type="spellStart"/>
      <w:r w:rsidRPr="00740F54">
        <w:rPr>
          <w:rStyle w:val="Textoennegrita"/>
          <w:lang w:val="en-US"/>
        </w:rPr>
        <w:t>polyhydroxyalkanoate</w:t>
      </w:r>
      <w:proofErr w:type="spellEnd"/>
      <w:r w:rsidRPr="00740F54">
        <w:rPr>
          <w:rStyle w:val="Textoennegrita"/>
          <w:lang w:val="en-US"/>
        </w:rPr>
        <w:t xml:space="preserve"> production by bacterial fermentation</w:t>
      </w:r>
      <w:r w:rsidRPr="00740F54">
        <w:rPr>
          <w:lang w:val="en-US"/>
        </w:rPr>
        <w:t xml:space="preserve">. </w:t>
      </w:r>
      <w:proofErr w:type="spellStart"/>
      <w:r>
        <w:rPr>
          <w:rStyle w:val="nfasis"/>
        </w:rPr>
        <w:t>Applied</w:t>
      </w:r>
      <w:proofErr w:type="spellEnd"/>
      <w:r>
        <w:rPr>
          <w:rStyle w:val="nfasis"/>
        </w:rPr>
        <w:t xml:space="preserve"> </w:t>
      </w:r>
      <w:proofErr w:type="spellStart"/>
      <w:r>
        <w:rPr>
          <w:rStyle w:val="nfasis"/>
        </w:rPr>
        <w:t>Microbiology</w:t>
      </w:r>
      <w:proofErr w:type="spellEnd"/>
      <w:r>
        <w:rPr>
          <w:rStyle w:val="nfasis"/>
        </w:rPr>
        <w:t xml:space="preserve"> and </w:t>
      </w:r>
      <w:proofErr w:type="spellStart"/>
      <w:r>
        <w:rPr>
          <w:rStyle w:val="nfasis"/>
        </w:rPr>
        <w:t>Biotechnology</w:t>
      </w:r>
      <w:proofErr w:type="spellEnd"/>
      <w:r>
        <w:rPr>
          <w:rStyle w:val="nfasis"/>
        </w:rPr>
        <w:t>, 51</w:t>
      </w:r>
      <w:r>
        <w:t>, 13–21. https://doi.org/10.1007/s002530051357</w:t>
      </w:r>
    </w:p>
    <w:p w14:paraId="2F0751B3" w14:textId="77777777" w:rsidR="00740F54" w:rsidRDefault="00740F54" w:rsidP="00740F54">
      <w:pPr>
        <w:numPr>
          <w:ilvl w:val="0"/>
          <w:numId w:val="14"/>
        </w:numPr>
        <w:spacing w:before="100" w:beforeAutospacing="1" w:after="100" w:afterAutospacing="1" w:line="240" w:lineRule="auto"/>
      </w:pPr>
      <w:r w:rsidRPr="00740F54">
        <w:rPr>
          <w:lang w:val="en-US"/>
        </w:rPr>
        <w:t xml:space="preserve">European Bioplastics. (2024). </w:t>
      </w:r>
      <w:r w:rsidRPr="00740F54">
        <w:rPr>
          <w:rStyle w:val="Textoennegrita"/>
          <w:lang w:val="en-US"/>
        </w:rPr>
        <w:t>Bioplastics market data 2023</w:t>
      </w:r>
      <w:r w:rsidRPr="00740F54">
        <w:rPr>
          <w:lang w:val="en-US"/>
        </w:rPr>
        <w:t xml:space="preserve">. </w:t>
      </w:r>
      <w:r>
        <w:t xml:space="preserve">Recuperado de </w:t>
      </w:r>
      <w:hyperlink r:id="rId8" w:tgtFrame="_new" w:history="1">
        <w:r>
          <w:rPr>
            <w:rStyle w:val="Hipervnculo"/>
          </w:rPr>
          <w:t>https://www.european-bioplastics.org</w:t>
        </w:r>
      </w:hyperlink>
    </w:p>
    <w:p w14:paraId="46D614B3" w14:textId="77777777" w:rsidR="00740F54" w:rsidRPr="00740F54" w:rsidRDefault="00740F54" w:rsidP="00740F54">
      <w:pPr>
        <w:numPr>
          <w:ilvl w:val="0"/>
          <w:numId w:val="14"/>
        </w:numPr>
        <w:spacing w:before="100" w:beforeAutospacing="1" w:after="100" w:afterAutospacing="1" w:line="240" w:lineRule="auto"/>
        <w:rPr>
          <w:lang w:val="en-US"/>
        </w:rPr>
      </w:pPr>
      <w:r>
        <w:t xml:space="preserve">UNEP (Programa de las Naciones Unidas para el Medio Ambiente). </w:t>
      </w:r>
      <w:r w:rsidRPr="00740F54">
        <w:rPr>
          <w:lang w:val="en-US"/>
        </w:rPr>
        <w:t xml:space="preserve">(2021). </w:t>
      </w:r>
      <w:r w:rsidRPr="00740F54">
        <w:rPr>
          <w:rStyle w:val="Textoennegrita"/>
          <w:lang w:val="en-US"/>
        </w:rPr>
        <w:t>From Pollution to Solution: A global assessment of marine litter and plastic pollution</w:t>
      </w:r>
      <w:r w:rsidRPr="00740F54">
        <w:rPr>
          <w:lang w:val="en-US"/>
        </w:rPr>
        <w:t>. https://www.unep.org/resources/pollution-solution-global-assessment-marine-litter-and-plastic-pollution</w:t>
      </w:r>
    </w:p>
    <w:p w14:paraId="1DE4EB40" w14:textId="77777777" w:rsidR="00740F54" w:rsidRDefault="00740F54" w:rsidP="00740F54">
      <w:pPr>
        <w:numPr>
          <w:ilvl w:val="0"/>
          <w:numId w:val="14"/>
        </w:numPr>
        <w:spacing w:before="100" w:beforeAutospacing="1" w:after="100" w:afterAutospacing="1" w:line="240" w:lineRule="auto"/>
      </w:pPr>
      <w:r w:rsidRPr="00740F54">
        <w:rPr>
          <w:lang w:val="en-US"/>
        </w:rPr>
        <w:t xml:space="preserve">Madigan, M. T., Bender, K. S., Buckley, D. H., Sattley, W. M., &amp; Stahl, D. A. (2018). </w:t>
      </w:r>
      <w:proofErr w:type="spellStart"/>
      <w:r>
        <w:rPr>
          <w:rStyle w:val="nfasis"/>
        </w:rPr>
        <w:t>Brock</w:t>
      </w:r>
      <w:proofErr w:type="spellEnd"/>
      <w:r>
        <w:rPr>
          <w:rStyle w:val="nfasis"/>
        </w:rPr>
        <w:t xml:space="preserve"> </w:t>
      </w:r>
      <w:proofErr w:type="spellStart"/>
      <w:r>
        <w:rPr>
          <w:rStyle w:val="nfasis"/>
        </w:rPr>
        <w:t>Biology</w:t>
      </w:r>
      <w:proofErr w:type="spellEnd"/>
      <w:r>
        <w:rPr>
          <w:rStyle w:val="nfasis"/>
        </w:rPr>
        <w:t xml:space="preserve"> </w:t>
      </w:r>
      <w:proofErr w:type="spellStart"/>
      <w:r>
        <w:rPr>
          <w:rStyle w:val="nfasis"/>
        </w:rPr>
        <w:t>of</w:t>
      </w:r>
      <w:proofErr w:type="spellEnd"/>
      <w:r>
        <w:rPr>
          <w:rStyle w:val="nfasis"/>
        </w:rPr>
        <w:t xml:space="preserve"> </w:t>
      </w:r>
      <w:proofErr w:type="spellStart"/>
      <w:r>
        <w:rPr>
          <w:rStyle w:val="nfasis"/>
        </w:rPr>
        <w:t>Microorganisms</w:t>
      </w:r>
      <w:proofErr w:type="spellEnd"/>
      <w:r>
        <w:t xml:space="preserve"> (15.ª ed.). Pearson.</w:t>
      </w:r>
    </w:p>
    <w:p w14:paraId="7221B004" w14:textId="77777777" w:rsidR="00740F54" w:rsidRDefault="00740F54" w:rsidP="00740F54">
      <w:pPr>
        <w:numPr>
          <w:ilvl w:val="0"/>
          <w:numId w:val="14"/>
        </w:numPr>
        <w:spacing w:before="100" w:beforeAutospacing="1" w:after="100" w:afterAutospacing="1" w:line="240" w:lineRule="auto"/>
      </w:pPr>
      <w:r w:rsidRPr="00740F54">
        <w:rPr>
          <w:lang w:val="en-US"/>
        </w:rPr>
        <w:t xml:space="preserve">Lee, S. Y., &amp; Lee, Y. (2003). </w:t>
      </w:r>
      <w:r w:rsidRPr="00740F54">
        <w:rPr>
          <w:rStyle w:val="Textoennegrita"/>
          <w:lang w:val="en-US"/>
        </w:rPr>
        <w:t xml:space="preserve">Metabolic engineering of </w:t>
      </w:r>
      <w:r w:rsidRPr="00740F54">
        <w:rPr>
          <w:rStyle w:val="nfasis"/>
          <w:b/>
          <w:bCs/>
          <w:lang w:val="en-US"/>
        </w:rPr>
        <w:t>Escherichia coli</w:t>
      </w:r>
      <w:r w:rsidRPr="00740F54">
        <w:rPr>
          <w:rStyle w:val="Textoennegrita"/>
          <w:lang w:val="en-US"/>
        </w:rPr>
        <w:t xml:space="preserve"> for the production of polyhydroxyalkanoates</w:t>
      </w:r>
      <w:r w:rsidRPr="00740F54">
        <w:rPr>
          <w:lang w:val="en-US"/>
        </w:rPr>
        <w:t xml:space="preserve">. </w:t>
      </w:r>
      <w:proofErr w:type="spellStart"/>
      <w:r>
        <w:rPr>
          <w:rStyle w:val="nfasis"/>
        </w:rPr>
        <w:t>Biotechnology</w:t>
      </w:r>
      <w:proofErr w:type="spellEnd"/>
      <w:r>
        <w:rPr>
          <w:rStyle w:val="nfasis"/>
        </w:rPr>
        <w:t xml:space="preserve"> and </w:t>
      </w:r>
      <w:proofErr w:type="spellStart"/>
      <w:r>
        <w:rPr>
          <w:rStyle w:val="nfasis"/>
        </w:rPr>
        <w:t>Bioengineering</w:t>
      </w:r>
      <w:proofErr w:type="spellEnd"/>
      <w:r>
        <w:rPr>
          <w:rStyle w:val="nfasis"/>
        </w:rPr>
        <w:t>, 84</w:t>
      </w:r>
      <w:r>
        <w:t>(8), 842–847. https://doi.org/10.1002/bit.10866</w:t>
      </w:r>
    </w:p>
    <w:p w14:paraId="116A8B62" w14:textId="77777777" w:rsidR="00740F54" w:rsidRDefault="00740F54" w:rsidP="00740F54">
      <w:pPr>
        <w:numPr>
          <w:ilvl w:val="0"/>
          <w:numId w:val="14"/>
        </w:numPr>
        <w:spacing w:before="100" w:beforeAutospacing="1" w:after="100" w:afterAutospacing="1" w:line="240" w:lineRule="auto"/>
      </w:pPr>
      <w:proofErr w:type="spellStart"/>
      <w:r w:rsidRPr="00740F54">
        <w:rPr>
          <w:lang w:val="en-US"/>
        </w:rPr>
        <w:t>Narancic</w:t>
      </w:r>
      <w:proofErr w:type="spellEnd"/>
      <w:r w:rsidRPr="00740F54">
        <w:rPr>
          <w:lang w:val="en-US"/>
        </w:rPr>
        <w:t xml:space="preserve">, T., &amp; O'Connor, K. E. (2019). </w:t>
      </w:r>
      <w:r w:rsidRPr="00740F54">
        <w:rPr>
          <w:rStyle w:val="Textoennegrita"/>
          <w:lang w:val="en-US"/>
        </w:rPr>
        <w:t>Plastic waste as a global challenge: Are biodegradable plastics the answer to the plastic waste problem?</w:t>
      </w:r>
      <w:r w:rsidRPr="00740F54">
        <w:rPr>
          <w:lang w:val="en-US"/>
        </w:rPr>
        <w:t xml:space="preserve"> </w:t>
      </w:r>
      <w:proofErr w:type="spellStart"/>
      <w:r>
        <w:rPr>
          <w:rStyle w:val="nfasis"/>
        </w:rPr>
        <w:t>Microbiology</w:t>
      </w:r>
      <w:proofErr w:type="spellEnd"/>
      <w:r>
        <w:t>, 165(2), 129–137. https://doi.org/10.1099/mic.0.000749</w:t>
      </w:r>
    </w:p>
    <w:p w14:paraId="72B5461D" w14:textId="7ABBB10F" w:rsidR="00A97988" w:rsidRPr="00280E4E" w:rsidRDefault="00740F54" w:rsidP="00740F54">
      <w:pPr>
        <w:numPr>
          <w:ilvl w:val="0"/>
          <w:numId w:val="14"/>
        </w:numPr>
        <w:spacing w:before="100" w:beforeAutospacing="1" w:after="100" w:afterAutospacing="1" w:line="240" w:lineRule="auto"/>
      </w:pPr>
      <w:r>
        <w:t xml:space="preserve">Instituto Nacional de Tecnología Industrial (INTI). (2022). </w:t>
      </w:r>
      <w:r>
        <w:rPr>
          <w:rStyle w:val="Textoennegrita"/>
        </w:rPr>
        <w:t>Bioplásticos: innovación sustentable desde residuos orgánicos</w:t>
      </w:r>
      <w:r>
        <w:t>. Recuperado de https://www.inti.gob.ar</w:t>
      </w:r>
    </w:p>
    <w:sectPr w:rsidR="00A97988" w:rsidRPr="00280E4E" w:rsidSect="007F180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34BB"/>
    <w:multiLevelType w:val="multilevel"/>
    <w:tmpl w:val="54661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D32D5"/>
    <w:multiLevelType w:val="multilevel"/>
    <w:tmpl w:val="C10EE49A"/>
    <w:lvl w:ilvl="0">
      <w:start w:val="4"/>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6FC1194"/>
    <w:multiLevelType w:val="multilevel"/>
    <w:tmpl w:val="0E3E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C147E8"/>
    <w:multiLevelType w:val="multilevel"/>
    <w:tmpl w:val="9A9C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65A7F"/>
    <w:multiLevelType w:val="multilevel"/>
    <w:tmpl w:val="1506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774407"/>
    <w:multiLevelType w:val="multilevel"/>
    <w:tmpl w:val="1584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A429C9"/>
    <w:multiLevelType w:val="multilevel"/>
    <w:tmpl w:val="95F0C7B4"/>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7" w15:restartNumberingAfterBreak="0">
    <w:nsid w:val="4E8631E9"/>
    <w:multiLevelType w:val="multilevel"/>
    <w:tmpl w:val="0E5E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F008C7"/>
    <w:multiLevelType w:val="multilevel"/>
    <w:tmpl w:val="F5C41392"/>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3D84EEB"/>
    <w:multiLevelType w:val="multilevel"/>
    <w:tmpl w:val="B4E65D94"/>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551F444A"/>
    <w:multiLevelType w:val="multilevel"/>
    <w:tmpl w:val="0E4CBDA0"/>
    <w:lvl w:ilvl="0">
      <w:start w:val="2"/>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1" w15:restartNumberingAfterBreak="0">
    <w:nsid w:val="6DF40864"/>
    <w:multiLevelType w:val="multilevel"/>
    <w:tmpl w:val="478EA8A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7AE02716"/>
    <w:multiLevelType w:val="multilevel"/>
    <w:tmpl w:val="42700F6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7DA5023B"/>
    <w:multiLevelType w:val="multilevel"/>
    <w:tmpl w:val="80607DD0"/>
    <w:lvl w:ilvl="0">
      <w:start w:val="2"/>
      <w:numFmt w:val="decimal"/>
      <w:lvlText w:val="%1"/>
      <w:lvlJc w:val="left"/>
      <w:pPr>
        <w:ind w:left="360" w:hanging="360"/>
      </w:pPr>
      <w:rPr>
        <w:rFonts w:hint="default"/>
        <w:b/>
      </w:rPr>
    </w:lvl>
    <w:lvl w:ilvl="1">
      <w:start w:val="5"/>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num w:numId="1">
    <w:abstractNumId w:val="7"/>
  </w:num>
  <w:num w:numId="2">
    <w:abstractNumId w:val="3"/>
  </w:num>
  <w:num w:numId="3">
    <w:abstractNumId w:val="5"/>
  </w:num>
  <w:num w:numId="4">
    <w:abstractNumId w:val="4"/>
  </w:num>
  <w:num w:numId="5">
    <w:abstractNumId w:val="2"/>
  </w:num>
  <w:num w:numId="6">
    <w:abstractNumId w:val="10"/>
  </w:num>
  <w:num w:numId="7">
    <w:abstractNumId w:val="6"/>
  </w:num>
  <w:num w:numId="8">
    <w:abstractNumId w:val="13"/>
  </w:num>
  <w:num w:numId="9">
    <w:abstractNumId w:val="9"/>
  </w:num>
  <w:num w:numId="10">
    <w:abstractNumId w:val="12"/>
  </w:num>
  <w:num w:numId="11">
    <w:abstractNumId w:val="1"/>
  </w:num>
  <w:num w:numId="12">
    <w:abstractNumId w:val="11"/>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189"/>
    <w:rsid w:val="00280E4E"/>
    <w:rsid w:val="0031693F"/>
    <w:rsid w:val="00621324"/>
    <w:rsid w:val="006B5F71"/>
    <w:rsid w:val="00740F54"/>
    <w:rsid w:val="0079460A"/>
    <w:rsid w:val="007F1803"/>
    <w:rsid w:val="00881189"/>
    <w:rsid w:val="00A97988"/>
    <w:rsid w:val="00C1012E"/>
    <w:rsid w:val="00DE51E4"/>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9F22A"/>
  <w15:chartTrackingRefBased/>
  <w15:docId w15:val="{58B6F67C-FDFD-459A-95D0-A6ECE98FC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189"/>
  </w:style>
  <w:style w:type="paragraph" w:styleId="Ttulo1">
    <w:name w:val="heading 1"/>
    <w:basedOn w:val="Normal"/>
    <w:next w:val="Normal"/>
    <w:link w:val="Ttulo1Car"/>
    <w:uiPriority w:val="9"/>
    <w:qFormat/>
    <w:rsid w:val="00881189"/>
    <w:pPr>
      <w:keepNext/>
      <w:keepLines/>
      <w:spacing w:before="240" w:after="0"/>
      <w:outlineLvl w:val="0"/>
    </w:pPr>
    <w:rPr>
      <w:rFonts w:asciiTheme="majorHAnsi" w:eastAsiaTheme="majorEastAsia" w:hAnsiTheme="majorHAnsi" w:cstheme="majorBidi"/>
      <w:color w:val="2F5496" w:themeColor="accent1" w:themeShade="BF"/>
      <w:sz w:val="32"/>
      <w:szCs w:val="32"/>
      <w:lang w:eastAsia="es-BO"/>
    </w:rPr>
  </w:style>
  <w:style w:type="paragraph" w:styleId="Ttulo2">
    <w:name w:val="heading 2"/>
    <w:basedOn w:val="Normal"/>
    <w:next w:val="Normal"/>
    <w:link w:val="Ttulo2Car"/>
    <w:uiPriority w:val="9"/>
    <w:semiHidden/>
    <w:unhideWhenUsed/>
    <w:qFormat/>
    <w:rsid w:val="00280E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740F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81189"/>
    <w:pPr>
      <w:autoSpaceDE w:val="0"/>
      <w:autoSpaceDN w:val="0"/>
      <w:adjustRightInd w:val="0"/>
      <w:spacing w:after="0" w:line="240" w:lineRule="auto"/>
    </w:pPr>
    <w:rPr>
      <w:rFonts w:ascii="Calibri" w:hAnsi="Calibri" w:cs="Calibri"/>
      <w:color w:val="000000"/>
      <w:sz w:val="24"/>
      <w:szCs w:val="24"/>
    </w:rPr>
  </w:style>
  <w:style w:type="character" w:customStyle="1" w:styleId="Ttulo1Car">
    <w:name w:val="Título 1 Car"/>
    <w:basedOn w:val="Fuentedeprrafopredeter"/>
    <w:link w:val="Ttulo1"/>
    <w:uiPriority w:val="9"/>
    <w:rsid w:val="00881189"/>
    <w:rPr>
      <w:rFonts w:asciiTheme="majorHAnsi" w:eastAsiaTheme="majorEastAsia" w:hAnsiTheme="majorHAnsi" w:cstheme="majorBidi"/>
      <w:color w:val="2F5496" w:themeColor="accent1" w:themeShade="BF"/>
      <w:sz w:val="32"/>
      <w:szCs w:val="32"/>
      <w:lang w:eastAsia="es-BO"/>
    </w:rPr>
  </w:style>
  <w:style w:type="paragraph" w:styleId="Sinespaciado">
    <w:name w:val="No Spacing"/>
    <w:link w:val="SinespaciadoCar"/>
    <w:uiPriority w:val="1"/>
    <w:qFormat/>
    <w:rsid w:val="007F1803"/>
    <w:pPr>
      <w:spacing w:after="0" w:line="240" w:lineRule="auto"/>
    </w:pPr>
    <w:rPr>
      <w:rFonts w:eastAsiaTheme="minorEastAsia"/>
      <w:lang w:eastAsia="es-BO"/>
    </w:rPr>
  </w:style>
  <w:style w:type="character" w:customStyle="1" w:styleId="SinespaciadoCar">
    <w:name w:val="Sin espaciado Car"/>
    <w:basedOn w:val="Fuentedeprrafopredeter"/>
    <w:link w:val="Sinespaciado"/>
    <w:uiPriority w:val="1"/>
    <w:rsid w:val="007F1803"/>
    <w:rPr>
      <w:rFonts w:eastAsiaTheme="minorEastAsia"/>
      <w:lang w:eastAsia="es-BO"/>
    </w:rPr>
  </w:style>
  <w:style w:type="character" w:styleId="Textoennegrita">
    <w:name w:val="Strong"/>
    <w:basedOn w:val="Fuentedeprrafopredeter"/>
    <w:uiPriority w:val="22"/>
    <w:qFormat/>
    <w:rsid w:val="00280E4E"/>
    <w:rPr>
      <w:b/>
      <w:bCs/>
    </w:rPr>
  </w:style>
  <w:style w:type="character" w:customStyle="1" w:styleId="Ttulo2Car">
    <w:name w:val="Título 2 Car"/>
    <w:basedOn w:val="Fuentedeprrafopredeter"/>
    <w:link w:val="Ttulo2"/>
    <w:uiPriority w:val="9"/>
    <w:semiHidden/>
    <w:rsid w:val="00280E4E"/>
    <w:rPr>
      <w:rFonts w:asciiTheme="majorHAnsi" w:eastAsiaTheme="majorEastAsia" w:hAnsiTheme="majorHAnsi" w:cstheme="majorBidi"/>
      <w:color w:val="2F5496" w:themeColor="accent1" w:themeShade="BF"/>
      <w:sz w:val="26"/>
      <w:szCs w:val="26"/>
    </w:rPr>
  </w:style>
  <w:style w:type="character" w:styleId="nfasis">
    <w:name w:val="Emphasis"/>
    <w:basedOn w:val="Fuentedeprrafopredeter"/>
    <w:uiPriority w:val="20"/>
    <w:qFormat/>
    <w:rsid w:val="00280E4E"/>
    <w:rPr>
      <w:i/>
      <w:iCs/>
    </w:rPr>
  </w:style>
  <w:style w:type="paragraph" w:styleId="Prrafodelista">
    <w:name w:val="List Paragraph"/>
    <w:basedOn w:val="Normal"/>
    <w:uiPriority w:val="34"/>
    <w:qFormat/>
    <w:rsid w:val="006B5F71"/>
    <w:pPr>
      <w:ind w:left="720"/>
      <w:contextualSpacing/>
    </w:pPr>
  </w:style>
  <w:style w:type="paragraph" w:styleId="TtuloTDC">
    <w:name w:val="TOC Heading"/>
    <w:basedOn w:val="Ttulo1"/>
    <w:next w:val="Normal"/>
    <w:uiPriority w:val="39"/>
    <w:unhideWhenUsed/>
    <w:qFormat/>
    <w:rsid w:val="006B5F71"/>
    <w:pPr>
      <w:outlineLvl w:val="9"/>
    </w:pPr>
  </w:style>
  <w:style w:type="paragraph" w:styleId="TDC1">
    <w:name w:val="toc 1"/>
    <w:basedOn w:val="Normal"/>
    <w:next w:val="Normal"/>
    <w:autoRedefine/>
    <w:uiPriority w:val="39"/>
    <w:unhideWhenUsed/>
    <w:rsid w:val="006B5F71"/>
    <w:pPr>
      <w:spacing w:after="100"/>
    </w:pPr>
  </w:style>
  <w:style w:type="paragraph" w:styleId="TDC2">
    <w:name w:val="toc 2"/>
    <w:basedOn w:val="Normal"/>
    <w:next w:val="Normal"/>
    <w:autoRedefine/>
    <w:uiPriority w:val="39"/>
    <w:unhideWhenUsed/>
    <w:rsid w:val="006B5F71"/>
    <w:pPr>
      <w:spacing w:after="100"/>
      <w:ind w:left="220"/>
    </w:pPr>
  </w:style>
  <w:style w:type="character" w:styleId="Hipervnculo">
    <w:name w:val="Hyperlink"/>
    <w:basedOn w:val="Fuentedeprrafopredeter"/>
    <w:uiPriority w:val="99"/>
    <w:unhideWhenUsed/>
    <w:rsid w:val="006B5F71"/>
    <w:rPr>
      <w:color w:val="0563C1" w:themeColor="hyperlink"/>
      <w:u w:val="single"/>
    </w:rPr>
  </w:style>
  <w:style w:type="character" w:customStyle="1" w:styleId="Ttulo3Car">
    <w:name w:val="Título 3 Car"/>
    <w:basedOn w:val="Fuentedeprrafopredeter"/>
    <w:link w:val="Ttulo3"/>
    <w:uiPriority w:val="9"/>
    <w:semiHidden/>
    <w:rsid w:val="00740F5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641446">
      <w:bodyDiv w:val="1"/>
      <w:marLeft w:val="0"/>
      <w:marRight w:val="0"/>
      <w:marTop w:val="0"/>
      <w:marBottom w:val="0"/>
      <w:divBdr>
        <w:top w:val="none" w:sz="0" w:space="0" w:color="auto"/>
        <w:left w:val="none" w:sz="0" w:space="0" w:color="auto"/>
        <w:bottom w:val="none" w:sz="0" w:space="0" w:color="auto"/>
        <w:right w:val="none" w:sz="0" w:space="0" w:color="auto"/>
      </w:divBdr>
    </w:div>
    <w:div w:id="1060404493">
      <w:bodyDiv w:val="1"/>
      <w:marLeft w:val="0"/>
      <w:marRight w:val="0"/>
      <w:marTop w:val="0"/>
      <w:marBottom w:val="0"/>
      <w:divBdr>
        <w:top w:val="none" w:sz="0" w:space="0" w:color="auto"/>
        <w:left w:val="none" w:sz="0" w:space="0" w:color="auto"/>
        <w:bottom w:val="none" w:sz="0" w:space="0" w:color="auto"/>
        <w:right w:val="none" w:sz="0" w:space="0" w:color="auto"/>
      </w:divBdr>
      <w:divsChild>
        <w:div w:id="1739401380">
          <w:marLeft w:val="0"/>
          <w:marRight w:val="0"/>
          <w:marTop w:val="0"/>
          <w:marBottom w:val="0"/>
          <w:divBdr>
            <w:top w:val="none" w:sz="0" w:space="0" w:color="auto"/>
            <w:left w:val="none" w:sz="0" w:space="0" w:color="auto"/>
            <w:bottom w:val="none" w:sz="0" w:space="0" w:color="auto"/>
            <w:right w:val="none" w:sz="0" w:space="0" w:color="auto"/>
          </w:divBdr>
          <w:divsChild>
            <w:div w:id="166967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32540">
      <w:bodyDiv w:val="1"/>
      <w:marLeft w:val="0"/>
      <w:marRight w:val="0"/>
      <w:marTop w:val="0"/>
      <w:marBottom w:val="0"/>
      <w:divBdr>
        <w:top w:val="none" w:sz="0" w:space="0" w:color="auto"/>
        <w:left w:val="none" w:sz="0" w:space="0" w:color="auto"/>
        <w:bottom w:val="none" w:sz="0" w:space="0" w:color="auto"/>
        <w:right w:val="none" w:sz="0" w:space="0" w:color="auto"/>
      </w:divBdr>
    </w:div>
    <w:div w:id="1360811760">
      <w:bodyDiv w:val="1"/>
      <w:marLeft w:val="0"/>
      <w:marRight w:val="0"/>
      <w:marTop w:val="0"/>
      <w:marBottom w:val="0"/>
      <w:divBdr>
        <w:top w:val="none" w:sz="0" w:space="0" w:color="auto"/>
        <w:left w:val="none" w:sz="0" w:space="0" w:color="auto"/>
        <w:bottom w:val="none" w:sz="0" w:space="0" w:color="auto"/>
        <w:right w:val="none" w:sz="0" w:space="0" w:color="auto"/>
      </w:divBdr>
    </w:div>
    <w:div w:id="165255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pean-bioplastics.org"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C0EA12142E4144A7A0DB819ACC7A7F"/>
        <w:category>
          <w:name w:val="General"/>
          <w:gallery w:val="placeholder"/>
        </w:category>
        <w:types>
          <w:type w:val="bbPlcHdr"/>
        </w:types>
        <w:behaviors>
          <w:behavior w:val="content"/>
        </w:behaviors>
        <w:guid w:val="{B4538C76-0929-4968-9F4F-F0F9792C72C6}"/>
      </w:docPartPr>
      <w:docPartBody>
        <w:p w:rsidR="00000000" w:rsidRDefault="002C3E03" w:rsidP="002C3E03">
          <w:pPr>
            <w:pStyle w:val="9DC0EA12142E4144A7A0DB819ACC7A7F"/>
          </w:pPr>
          <w:r>
            <w:rPr>
              <w:color w:val="2F5496" w:themeColor="accent1" w:themeShade="BF"/>
              <w:sz w:val="24"/>
              <w:szCs w:val="24"/>
              <w:lang w:val="es-ES"/>
            </w:rPr>
            <w:t>[Nombre de la compañía]</w:t>
          </w:r>
        </w:p>
      </w:docPartBody>
    </w:docPart>
    <w:docPart>
      <w:docPartPr>
        <w:name w:val="D28E652C60B44845A2F7C12022B2752C"/>
        <w:category>
          <w:name w:val="General"/>
          <w:gallery w:val="placeholder"/>
        </w:category>
        <w:types>
          <w:type w:val="bbPlcHdr"/>
        </w:types>
        <w:behaviors>
          <w:behavior w:val="content"/>
        </w:behaviors>
        <w:guid w:val="{DD4F876D-17D9-4599-9BCB-9DE6E93B5032}"/>
      </w:docPartPr>
      <w:docPartBody>
        <w:p w:rsidR="00000000" w:rsidRDefault="002C3E03" w:rsidP="002C3E03">
          <w:pPr>
            <w:pStyle w:val="D28E652C60B44845A2F7C12022B2752C"/>
          </w:pPr>
          <w:r>
            <w:rPr>
              <w:rFonts w:asciiTheme="majorHAnsi" w:eastAsiaTheme="majorEastAsia" w:hAnsiTheme="majorHAnsi" w:cstheme="majorBidi"/>
              <w:color w:val="4472C4" w:themeColor="accent1"/>
              <w:sz w:val="88"/>
              <w:szCs w:val="88"/>
              <w:lang w:val="es-ES"/>
            </w:rPr>
            <w:t>[Título del documento]</w:t>
          </w:r>
        </w:p>
      </w:docPartBody>
    </w:docPart>
    <w:docPart>
      <w:docPartPr>
        <w:name w:val="5B7EC93428E847E18A01752C4B9F3ED7"/>
        <w:category>
          <w:name w:val="General"/>
          <w:gallery w:val="placeholder"/>
        </w:category>
        <w:types>
          <w:type w:val="bbPlcHdr"/>
        </w:types>
        <w:behaviors>
          <w:behavior w:val="content"/>
        </w:behaviors>
        <w:guid w:val="{8BB12D17-A092-4F68-B9C6-6F4920526211}"/>
      </w:docPartPr>
      <w:docPartBody>
        <w:p w:rsidR="00000000" w:rsidRDefault="002C3E03" w:rsidP="002C3E03">
          <w:pPr>
            <w:pStyle w:val="5B7EC93428E847E18A01752C4B9F3ED7"/>
          </w:pPr>
          <w:r>
            <w:rPr>
              <w:color w:val="2F5496" w:themeColor="accent1" w:themeShade="BF"/>
              <w:sz w:val="24"/>
              <w:szCs w:val="24"/>
              <w:lang w:val="es-ES"/>
            </w:rPr>
            <w:t>[Subtítulo del documento]</w:t>
          </w:r>
        </w:p>
      </w:docPartBody>
    </w:docPart>
    <w:docPart>
      <w:docPartPr>
        <w:name w:val="933F354D118C402BBC2EED94F7C7FD32"/>
        <w:category>
          <w:name w:val="General"/>
          <w:gallery w:val="placeholder"/>
        </w:category>
        <w:types>
          <w:type w:val="bbPlcHdr"/>
        </w:types>
        <w:behaviors>
          <w:behavior w:val="content"/>
        </w:behaviors>
        <w:guid w:val="{FA17AD5B-50FE-4436-B085-A3ABE891F3E6}"/>
      </w:docPartPr>
      <w:docPartBody>
        <w:p w:rsidR="00000000" w:rsidRDefault="002C3E03" w:rsidP="002C3E03">
          <w:pPr>
            <w:pStyle w:val="933F354D118C402BBC2EED94F7C7FD32"/>
          </w:pPr>
          <w:r>
            <w:rPr>
              <w:color w:val="4472C4" w:themeColor="accent1"/>
              <w:sz w:val="28"/>
              <w:szCs w:val="28"/>
              <w:lang w:val="es-ES"/>
            </w:rPr>
            <w:t>[Nombre del autor]</w:t>
          </w:r>
        </w:p>
      </w:docPartBody>
    </w:docPart>
    <w:docPart>
      <w:docPartPr>
        <w:name w:val="E10F69AF59A947439DF1FC20DF3A9365"/>
        <w:category>
          <w:name w:val="General"/>
          <w:gallery w:val="placeholder"/>
        </w:category>
        <w:types>
          <w:type w:val="bbPlcHdr"/>
        </w:types>
        <w:behaviors>
          <w:behavior w:val="content"/>
        </w:behaviors>
        <w:guid w:val="{18D8A1E1-5453-4B36-B6AF-46FC69A5461D}"/>
      </w:docPartPr>
      <w:docPartBody>
        <w:p w:rsidR="00000000" w:rsidRDefault="002C3E03" w:rsidP="002C3E03">
          <w:pPr>
            <w:pStyle w:val="E10F69AF59A947439DF1FC20DF3A9365"/>
          </w:pPr>
          <w:r>
            <w:rPr>
              <w:color w:val="4472C4" w:themeColor="accent1"/>
              <w:sz w:val="28"/>
              <w:szCs w:val="28"/>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E03"/>
    <w:rsid w:val="002C3E03"/>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BO" w:eastAsia="es-B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DC0EA12142E4144A7A0DB819ACC7A7F">
    <w:name w:val="9DC0EA12142E4144A7A0DB819ACC7A7F"/>
    <w:rsid w:val="002C3E03"/>
  </w:style>
  <w:style w:type="paragraph" w:customStyle="1" w:styleId="D28E652C60B44845A2F7C12022B2752C">
    <w:name w:val="D28E652C60B44845A2F7C12022B2752C"/>
    <w:rsid w:val="002C3E03"/>
  </w:style>
  <w:style w:type="paragraph" w:customStyle="1" w:styleId="5B7EC93428E847E18A01752C4B9F3ED7">
    <w:name w:val="5B7EC93428E847E18A01752C4B9F3ED7"/>
    <w:rsid w:val="002C3E03"/>
  </w:style>
  <w:style w:type="paragraph" w:customStyle="1" w:styleId="933F354D118C402BBC2EED94F7C7FD32">
    <w:name w:val="933F354D118C402BBC2EED94F7C7FD32"/>
    <w:rsid w:val="002C3E03"/>
  </w:style>
  <w:style w:type="paragraph" w:customStyle="1" w:styleId="E10F69AF59A947439DF1FC20DF3A9365">
    <w:name w:val="E10F69AF59A947439DF1FC20DF3A9365"/>
    <w:rsid w:val="002C3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2025-05-14T00:00:00</PublishDate>
  <Abstract>Eleazar Mario Guerrero Charcas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1813</Words>
  <Characters>9977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Universidad Privada Boliviana</Company>
  <LinksUpToDate>false</LinksUpToDate>
  <CharactersWithSpaces>11767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un sistema bioingenieril para la producción de micro plásticos biodegradables a partir de residuos orgánicos mediante bacterias modificadas genéticamente</dc:title>
  <dc:subject>Tesis de Grado para obtener el título de Bioingeniería en Recursos Naturales</dc:subject>
  <dc:creator>Presenta:  Eleazar Mario Guerrero Charcas                                                  Directora de tesis: Dra. Sandra Ibáñez</dc:creator>
  <cp:keywords/>
  <dc:description/>
  <cp:lastModifiedBy>elelol 23</cp:lastModifiedBy>
  <cp:revision>1</cp:revision>
  <dcterms:created xsi:type="dcterms:W3CDTF">2025-05-15T03:01:00Z</dcterms:created>
  <dcterms:modified xsi:type="dcterms:W3CDTF">2025-05-15T04:59:00Z</dcterms:modified>
</cp:coreProperties>
</file>