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E86" w:rsidRDefault="00652761" w:rsidP="00A60E00">
      <w:pPr>
        <w:pStyle w:val="Ttulo"/>
        <w:rPr>
          <w:lang w:val="es-MX"/>
        </w:rPr>
      </w:pPr>
      <w:r>
        <w:rPr>
          <w:lang w:val="es-MX"/>
        </w:rPr>
        <w:t>Árbol:</w:t>
      </w:r>
    </w:p>
    <w:p w:rsidR="00652761" w:rsidRDefault="0065276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610860" cy="431609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A60E00" w:rsidRDefault="00A60E00">
      <w:pPr>
        <w:rPr>
          <w:lang w:val="es-MX"/>
        </w:rPr>
      </w:pPr>
    </w:p>
    <w:p w:rsidR="00652761" w:rsidRDefault="00652761" w:rsidP="00A60E00">
      <w:pPr>
        <w:pStyle w:val="Ttulo"/>
        <w:rPr>
          <w:lang w:val="es-MX"/>
        </w:rPr>
      </w:pPr>
      <w:r>
        <w:rPr>
          <w:lang w:val="es-MX"/>
        </w:rPr>
        <w:lastRenderedPageBreak/>
        <w:t>DFA:</w:t>
      </w:r>
    </w:p>
    <w:p w:rsidR="00652761" w:rsidRDefault="00A60E0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2867660" cy="3898900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00" w:rsidRDefault="00A60E00">
      <w:pPr>
        <w:rPr>
          <w:lang w:val="es-MX"/>
        </w:rPr>
      </w:pPr>
      <w:r>
        <w:rPr>
          <w:lang w:val="es-MX"/>
        </w:rPr>
        <w:t>FOLLO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TRANSICIONES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09"/>
      </w:tblGrid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1-L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2-#1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3-L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4,5,6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4-L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4,5,6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5-d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4,5,6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6-#2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7-D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8,9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8-d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8,9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9-#3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10-S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A60E00" w:rsidTr="00A60E00">
        <w:tc>
          <w:tcPr>
            <w:tcW w:w="846" w:type="dxa"/>
          </w:tcPr>
          <w:p w:rsidR="00A60E00" w:rsidRDefault="00A60E00">
            <w:pPr>
              <w:rPr>
                <w:lang w:val="es-MX"/>
              </w:rPr>
            </w:pPr>
            <w:r>
              <w:rPr>
                <w:lang w:val="es-MX"/>
              </w:rPr>
              <w:t>11-#4</w:t>
            </w:r>
          </w:p>
        </w:tc>
        <w:tc>
          <w:tcPr>
            <w:tcW w:w="709" w:type="dxa"/>
          </w:tcPr>
          <w:p w:rsidR="00A60E00" w:rsidRDefault="00A60E00">
            <w:pPr>
              <w:rPr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470" w:tblpY="-3045"/>
        <w:tblW w:w="0" w:type="auto"/>
        <w:tblLook w:val="04A0" w:firstRow="1" w:lastRow="0" w:firstColumn="1" w:lastColumn="0" w:noHBand="0" w:noVBand="1"/>
      </w:tblPr>
      <w:tblGrid>
        <w:gridCol w:w="1471"/>
        <w:gridCol w:w="1218"/>
        <w:gridCol w:w="992"/>
        <w:gridCol w:w="850"/>
        <w:gridCol w:w="851"/>
        <w:gridCol w:w="1198"/>
      </w:tblGrid>
      <w:tr w:rsidR="00A60E00" w:rsidTr="00A60E00">
        <w:tc>
          <w:tcPr>
            <w:tcW w:w="1471" w:type="dxa"/>
          </w:tcPr>
          <w:p w:rsidR="00A60E00" w:rsidRDefault="00A60E00" w:rsidP="00A60E00">
            <w:pPr>
              <w:rPr>
                <w:lang w:val="es-MX"/>
              </w:rPr>
            </w:pPr>
          </w:p>
        </w:tc>
        <w:tc>
          <w:tcPr>
            <w:tcW w:w="121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992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850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85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19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FDC</w:t>
            </w:r>
          </w:p>
        </w:tc>
      </w:tr>
      <w:tr w:rsidR="00A60E00" w:rsidTr="00A60E00">
        <w:tc>
          <w:tcPr>
            <w:tcW w:w="147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A = 1,3,7,10</w:t>
            </w:r>
          </w:p>
        </w:tc>
        <w:tc>
          <w:tcPr>
            <w:tcW w:w="121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B = 2,4,5,6</w:t>
            </w:r>
          </w:p>
        </w:tc>
        <w:tc>
          <w:tcPr>
            <w:tcW w:w="992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50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C = 8,9</w:t>
            </w:r>
          </w:p>
        </w:tc>
        <w:tc>
          <w:tcPr>
            <w:tcW w:w="85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D = 11</w:t>
            </w:r>
          </w:p>
        </w:tc>
        <w:tc>
          <w:tcPr>
            <w:tcW w:w="119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A60E00" w:rsidTr="00A60E00">
        <w:tc>
          <w:tcPr>
            <w:tcW w:w="147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B = 2,4,5,6</w:t>
            </w:r>
          </w:p>
        </w:tc>
        <w:tc>
          <w:tcPr>
            <w:tcW w:w="121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E = 4,5,6</w:t>
            </w:r>
          </w:p>
        </w:tc>
        <w:tc>
          <w:tcPr>
            <w:tcW w:w="992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E = 4,5,6</w:t>
            </w:r>
          </w:p>
        </w:tc>
        <w:tc>
          <w:tcPr>
            <w:tcW w:w="850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5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19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ACEPTADO</w:t>
            </w:r>
          </w:p>
        </w:tc>
      </w:tr>
      <w:tr w:rsidR="00A60E00" w:rsidTr="00A60E00">
        <w:tc>
          <w:tcPr>
            <w:tcW w:w="147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C = 8,9</w:t>
            </w:r>
          </w:p>
        </w:tc>
        <w:tc>
          <w:tcPr>
            <w:tcW w:w="121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992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C = 8,9</w:t>
            </w:r>
          </w:p>
        </w:tc>
        <w:tc>
          <w:tcPr>
            <w:tcW w:w="850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5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19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ACEPTADO</w:t>
            </w:r>
          </w:p>
        </w:tc>
      </w:tr>
      <w:tr w:rsidR="00A60E00" w:rsidTr="00A60E00">
        <w:tc>
          <w:tcPr>
            <w:tcW w:w="147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D = 11</w:t>
            </w:r>
          </w:p>
        </w:tc>
        <w:tc>
          <w:tcPr>
            <w:tcW w:w="121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992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50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5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19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ACEPTADO</w:t>
            </w:r>
          </w:p>
        </w:tc>
      </w:tr>
      <w:tr w:rsidR="00A60E00" w:rsidTr="00A60E00">
        <w:tc>
          <w:tcPr>
            <w:tcW w:w="147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E = 4,5,6</w:t>
            </w:r>
          </w:p>
        </w:tc>
        <w:tc>
          <w:tcPr>
            <w:tcW w:w="121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E = 4,5,6</w:t>
            </w:r>
          </w:p>
        </w:tc>
        <w:tc>
          <w:tcPr>
            <w:tcW w:w="992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E = 4,5,6</w:t>
            </w:r>
          </w:p>
        </w:tc>
        <w:tc>
          <w:tcPr>
            <w:tcW w:w="850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51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198" w:type="dxa"/>
          </w:tcPr>
          <w:p w:rsidR="00A60E00" w:rsidRDefault="00A60E00" w:rsidP="00A60E00">
            <w:pPr>
              <w:rPr>
                <w:lang w:val="es-MX"/>
              </w:rPr>
            </w:pPr>
            <w:r>
              <w:rPr>
                <w:lang w:val="es-MX"/>
              </w:rPr>
              <w:t>ACEPTADO</w:t>
            </w:r>
          </w:p>
        </w:tc>
      </w:tr>
    </w:tbl>
    <w:p w:rsidR="00A60E00" w:rsidRDefault="00A60E00">
      <w:pPr>
        <w:rPr>
          <w:lang w:val="es-MX"/>
        </w:rPr>
      </w:pPr>
    </w:p>
    <w:p w:rsidR="00A60E00" w:rsidRDefault="00A60E00" w:rsidP="00A60E00">
      <w:pPr>
        <w:pStyle w:val="Ttulo"/>
        <w:rPr>
          <w:lang w:val="es-MX"/>
        </w:rPr>
      </w:pPr>
    </w:p>
    <w:p w:rsidR="00A60E00" w:rsidRDefault="00A60E00" w:rsidP="00A60E00">
      <w:pPr>
        <w:pStyle w:val="Ttulo"/>
        <w:rPr>
          <w:lang w:val="es-MX"/>
        </w:rPr>
      </w:pPr>
    </w:p>
    <w:p w:rsidR="00A60E00" w:rsidRDefault="00A60E00" w:rsidP="00A60E00">
      <w:pPr>
        <w:pStyle w:val="Ttulo"/>
        <w:rPr>
          <w:lang w:val="es-MX"/>
        </w:rPr>
      </w:pPr>
      <w:r>
        <w:rPr>
          <w:lang w:val="es-MX"/>
        </w:rPr>
        <w:lastRenderedPageBreak/>
        <w:t>Gramática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>S → [principal</w:t>
      </w:r>
      <w:proofErr w:type="gramStart"/>
      <w:r>
        <w:rPr>
          <w:lang w:val="es-MX"/>
        </w:rPr>
        <w:t>] :</w:t>
      </w:r>
      <w:proofErr w:type="gramEnd"/>
      <w:r>
        <w:rPr>
          <w:lang w:val="es-MX"/>
        </w:rPr>
        <w:t xml:space="preserve"> { CUERPO }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>CUERPO → [P CUERPO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>| ε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>P → intervalo]: (num);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>| nivel]: {[P_N}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>| enemigo]: {[P_E}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>| personaje]: {P_PE}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>P_N → dimensiones]: (</w:t>
      </w:r>
      <w:proofErr w:type="spellStart"/>
      <w:proofErr w:type="gramStart"/>
      <w:r>
        <w:rPr>
          <w:lang w:val="es-MX"/>
        </w:rPr>
        <w:t>num,num</w:t>
      </w:r>
      <w:proofErr w:type="spellEnd"/>
      <w:proofErr w:type="gramEnd"/>
      <w:r>
        <w:rPr>
          <w:lang w:val="es-MX"/>
        </w:rPr>
        <w:t>);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 xml:space="preserve">| </w:t>
      </w:r>
      <w:proofErr w:type="spellStart"/>
      <w:r>
        <w:rPr>
          <w:lang w:val="es-MX"/>
        </w:rPr>
        <w:t>inicio_personaje</w:t>
      </w:r>
      <w:proofErr w:type="spellEnd"/>
      <w:r>
        <w:rPr>
          <w:lang w:val="es-MX"/>
        </w:rPr>
        <w:t>]: (</w:t>
      </w:r>
      <w:proofErr w:type="spellStart"/>
      <w:proofErr w:type="gramStart"/>
      <w:r>
        <w:rPr>
          <w:lang w:val="es-MX"/>
        </w:rPr>
        <w:t>num,num</w:t>
      </w:r>
      <w:proofErr w:type="spellEnd"/>
      <w:proofErr w:type="gramEnd"/>
      <w:r>
        <w:rPr>
          <w:lang w:val="es-MX"/>
        </w:rPr>
        <w:t>);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 xml:space="preserve">| </w:t>
      </w:r>
      <w:proofErr w:type="spellStart"/>
      <w:r>
        <w:rPr>
          <w:lang w:val="es-MX"/>
        </w:rPr>
        <w:t>ubicación_salida</w:t>
      </w:r>
      <w:proofErr w:type="spellEnd"/>
      <w:r>
        <w:rPr>
          <w:lang w:val="es-MX"/>
        </w:rPr>
        <w:t>]: (</w:t>
      </w:r>
      <w:proofErr w:type="spellStart"/>
      <w:proofErr w:type="gramStart"/>
      <w:r>
        <w:rPr>
          <w:lang w:val="es-MX"/>
        </w:rPr>
        <w:t>num,num</w:t>
      </w:r>
      <w:proofErr w:type="spellEnd"/>
      <w:proofErr w:type="gramEnd"/>
      <w:r>
        <w:rPr>
          <w:lang w:val="es-MX"/>
        </w:rPr>
        <w:t>);</w:t>
      </w:r>
    </w:p>
    <w:p w:rsidR="00A60E00" w:rsidRDefault="00A60E00" w:rsidP="00A60E00">
      <w:pPr>
        <w:rPr>
          <w:lang w:val="es-MX"/>
        </w:rPr>
      </w:pPr>
      <w:r>
        <w:rPr>
          <w:lang w:val="es-MX"/>
        </w:rPr>
        <w:tab/>
        <w:t>| pared]: {</w:t>
      </w:r>
      <w:r w:rsidR="00690165">
        <w:rPr>
          <w:lang w:val="es-MX"/>
        </w:rPr>
        <w:t>P_PA</w:t>
      </w:r>
      <w:r>
        <w:rPr>
          <w:lang w:val="es-MX"/>
        </w:rPr>
        <w:t>}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P_PA → [ P_PA_1 P_PA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 xml:space="preserve">| </w:t>
      </w:r>
      <w:proofErr w:type="gramStart"/>
      <w:r>
        <w:rPr>
          <w:lang w:val="es-MX"/>
        </w:rPr>
        <w:t>id :</w:t>
      </w:r>
      <w:proofErr w:type="gramEnd"/>
      <w:r>
        <w:rPr>
          <w:lang w:val="es-MX"/>
        </w:rPr>
        <w:t>= OPER; P_PA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ε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P_PA_1 → casilla]: (</w:t>
      </w:r>
      <w:proofErr w:type="spellStart"/>
      <w:proofErr w:type="gramStart"/>
      <w:r>
        <w:rPr>
          <w:lang w:val="es-MX"/>
        </w:rPr>
        <w:t>num,num</w:t>
      </w:r>
      <w:proofErr w:type="spellEnd"/>
      <w:proofErr w:type="gramEnd"/>
      <w:r>
        <w:rPr>
          <w:lang w:val="es-MX"/>
        </w:rPr>
        <w:t>);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 xml:space="preserve">| </w:t>
      </w:r>
      <w:proofErr w:type="spellStart"/>
      <w:r>
        <w:rPr>
          <w:lang w:val="es-MX"/>
        </w:rPr>
        <w:t>varias_casillas</w:t>
      </w:r>
      <w:proofErr w:type="spellEnd"/>
      <w:r>
        <w:rPr>
          <w:lang w:val="es-MX"/>
        </w:rPr>
        <w:t>]: (num VARIACION);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variable]: id VARIACION_2);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VARIACION →</w:t>
      </w:r>
      <w:proofErr w:type="gramStart"/>
      <w:r>
        <w:rPr>
          <w:lang w:val="es-MX"/>
        </w:rPr>
        <w:t xml:space="preserve"> ..</w:t>
      </w:r>
      <w:proofErr w:type="spellStart"/>
      <w:proofErr w:type="gramEnd"/>
      <w:r>
        <w:rPr>
          <w:lang w:val="es-MX"/>
        </w:rPr>
        <w:t>num,num</w:t>
      </w:r>
      <w:proofErr w:type="spellEnd"/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| ,num</w:t>
      </w:r>
      <w:proofErr w:type="gramEnd"/>
      <w:r>
        <w:rPr>
          <w:lang w:val="es-MX"/>
        </w:rPr>
        <w:t xml:space="preserve"> VARIACION_1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VARIACION_1 →</w:t>
      </w:r>
      <w:proofErr w:type="gramStart"/>
      <w:r>
        <w:rPr>
          <w:lang w:val="es-MX"/>
        </w:rPr>
        <w:t xml:space="preserve"> ..</w:t>
      </w:r>
      <w:proofErr w:type="gramEnd"/>
      <w:r>
        <w:rPr>
          <w:lang w:val="es-MX"/>
        </w:rPr>
        <w:t>num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ε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 xml:space="preserve">VARIACION_2 </w:t>
      </w:r>
      <w:proofErr w:type="gramStart"/>
      <w:r>
        <w:rPr>
          <w:lang w:val="es-MX"/>
        </w:rPr>
        <w:t>→ ,id</w:t>
      </w:r>
      <w:proofErr w:type="gramEnd"/>
      <w:r>
        <w:rPr>
          <w:lang w:val="es-MX"/>
        </w:rPr>
        <w:t xml:space="preserve"> VARIACION_2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ε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P_E → caminata]: (num, VARIACION); P_E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ε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P_PE → [P_PE_1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 xml:space="preserve">| </w:t>
      </w:r>
      <w:proofErr w:type="gramStart"/>
      <w:r>
        <w:rPr>
          <w:lang w:val="es-MX"/>
        </w:rPr>
        <w:t>id :</w:t>
      </w:r>
      <w:proofErr w:type="gramEnd"/>
      <w:r>
        <w:rPr>
          <w:lang w:val="es-MX"/>
        </w:rPr>
        <w:t>= OPER; P_P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lastRenderedPageBreak/>
        <w:tab/>
        <w:t>| ε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P_PE_1 → paso]: (</w:t>
      </w:r>
      <w:proofErr w:type="spellStart"/>
      <w:proofErr w:type="gramStart"/>
      <w:r>
        <w:rPr>
          <w:lang w:val="es-MX"/>
        </w:rPr>
        <w:t>num,num</w:t>
      </w:r>
      <w:proofErr w:type="spellEnd"/>
      <w:proofErr w:type="gramEnd"/>
      <w:r>
        <w:rPr>
          <w:lang w:val="es-MX"/>
        </w:rPr>
        <w:t>); P_PE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caminata]: (num VARIACION); P_PE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ab/>
        <w:t>| variable]: id VARIACION_2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OPER → K OPER_2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OPER_2 → K</w:t>
      </w:r>
    </w:p>
    <w:p w:rsidR="00690165" w:rsidRDefault="00690165" w:rsidP="00A60E00">
      <w:pPr>
        <w:rPr>
          <w:lang w:val="es-MX"/>
        </w:rPr>
      </w:pPr>
      <w:r>
        <w:rPr>
          <w:lang w:val="es-MX"/>
        </w:rPr>
        <w:t>K → id</w:t>
      </w:r>
    </w:p>
    <w:p w:rsidR="00690165" w:rsidRPr="00A60E00" w:rsidRDefault="00690165" w:rsidP="00A60E00">
      <w:pPr>
        <w:rPr>
          <w:lang w:val="es-MX"/>
        </w:rPr>
      </w:pPr>
      <w:r>
        <w:rPr>
          <w:lang w:val="es-MX"/>
        </w:rPr>
        <w:tab/>
        <w:t>|numa</w:t>
      </w:r>
      <w:bookmarkStart w:id="0" w:name="_GoBack"/>
      <w:bookmarkEnd w:id="0"/>
    </w:p>
    <w:p w:rsidR="00A60E00" w:rsidRPr="00A60E00" w:rsidRDefault="00A60E00" w:rsidP="00A60E00">
      <w:pPr>
        <w:rPr>
          <w:lang w:val="es-MX"/>
        </w:rPr>
      </w:pPr>
    </w:p>
    <w:sectPr w:rsidR="00A60E00" w:rsidRPr="00A60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61"/>
    <w:rsid w:val="00652761"/>
    <w:rsid w:val="00690165"/>
    <w:rsid w:val="00A60E00"/>
    <w:rsid w:val="00B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A0748"/>
  <w15:chartTrackingRefBased/>
  <w15:docId w15:val="{11859320-53F8-4392-833E-A5FC9C6D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60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E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1</cp:revision>
  <dcterms:created xsi:type="dcterms:W3CDTF">2018-10-28T01:46:00Z</dcterms:created>
  <dcterms:modified xsi:type="dcterms:W3CDTF">2018-10-28T02:33:00Z</dcterms:modified>
</cp:coreProperties>
</file>