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B4541A" w:sz="12" w:space="6"/>
        </w:pBdr>
        <w:spacing w:before="160"/>
      </w:pPr>
      <w:r>
        <w:rPr>
          <w:rFonts w:ascii="Calibri" w:cs="Calibri" w:eastAsia="Microsoft YaHei" w:hAnsi="Calibri"/>
          <w:b/>
          <w:bCs/>
          <w:color w:val="B4541A"/>
          <w:spacing w:val="16"/>
          <w:sz w:val="16"/>
          <w:szCs w:val="16"/>
        </w:rPr>
        <w:t xml:space="preserve">ПРИЁМОЧНЫЕ ИСПЫТАНИЯ УСТАНОВКИ МОЛЕКУЛЯРНОЙ ДИСТИЛЛЯЦИИ · FAT  ·  ACCEPTANCE TESTING OF THE MOLECULAR DISTILLATION UNIT · FAT  ·  分子蒸馏装置验收试验 · FAT</w:t>
      </w:r>
    </w:p>
    <w:p>
      <w:pPr>
        <w:spacing w:after="60" w:before="240"/>
      </w:pPr>
      <w:r>
        <w:rPr>
          <w:rFonts w:ascii="Cambria" w:cs="Cambria" w:eastAsia="Microsoft YaHei" w:hAnsi="Cambria"/>
          <w:b/>
          <w:bCs/>
          <w:color w:val="1F3864"/>
          <w:sz w:val="40"/>
          <w:szCs w:val="40"/>
        </w:rPr>
        <w:t xml:space="preserve">Акт приёмочных испытаний</w:t>
      </w:r>
      <w:r>
        <w:rPr>
          <w:rFonts w:ascii="Calibri" w:cs="Calibri" w:eastAsia="Microsoft YaHei" w:hAnsi="Calibri"/>
          <w:color w:val="6B7280"/>
          <w:sz w:val="32"/>
          <w:szCs w:val="32"/>
        </w:rPr>
        <w:t xml:space="preserve">  ·  </w:t>
      </w:r>
      <w:r>
        <w:rPr>
          <w:rFonts w:ascii="Cambria" w:cs="Cambria" w:eastAsia="Microsoft YaHei" w:hAnsi="Cambria"/>
          <w:b/>
          <w:bCs/>
          <w:color w:val="1F3864"/>
          <w:sz w:val="32"/>
          <w:szCs w:val="32"/>
        </w:rPr>
        <w:t xml:space="preserve">Acceptance Test Report</w:t>
      </w:r>
      <w:r>
        <w:rPr>
          <w:rFonts w:ascii="Calibri" w:cs="Calibri" w:eastAsia="Microsoft YaHei" w:hAnsi="Calibri"/>
          <w:color w:val="6B7280"/>
          <w:sz w:val="32"/>
          <w:szCs w:val="32"/>
        </w:rPr>
        <w:t xml:space="preserve">  ·  </w:t>
      </w:r>
      <w:r>
        <w:rPr>
          <w:rFonts w:ascii="Calibri" w:cs="Calibri" w:eastAsia="Microsoft YaHei" w:hAnsi="Calibri"/>
          <w:color w:val="1F3864"/>
          <w:sz w:val="32"/>
          <w:szCs w:val="32"/>
        </w:rPr>
        <w:t xml:space="preserve">验收试验报告</w:t>
      </w:r>
    </w:p>
    <w:p>
      <w:pPr>
        <w:spacing w:after="200"/>
      </w:pPr>
      <w:r>
        <w:rPr>
          <w:rFonts w:ascii="Calibri" w:cs="Calibri" w:eastAsia="Microsoft YaHei" w:hAnsi="Calibri"/>
          <w:color w:val="44546A"/>
          <w:sz w:val="20"/>
          <w:szCs w:val="20"/>
        </w:rPr>
        <w:t xml:space="preserve">Перечень замечаний по результатам приёмочных испытаний установки молекулярной дистилляции · List of findings from the acceptance testing of the molecular distillation unit · 分子蒸馏装置验收试验问题清单</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1652"/>
      </w:tblGrid>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Конечный получатель</w:t>
            </w:r>
          </w:p>
          <w:p>
            <w:pPr>
              <w:spacing w:after="0"/>
            </w:pPr>
            <w:r>
              <w:rPr>
                <w:rFonts w:ascii="Calibri" w:cs="Calibri" w:eastAsia="Microsoft YaHei" w:hAnsi="Calibri"/>
                <w:color w:val="C7D2E4"/>
                <w:sz w:val="15"/>
                <w:szCs w:val="15"/>
              </w:rPr>
              <w:t xml:space="preserve">Final consignee</w:t>
            </w:r>
          </w:p>
          <w:p>
            <w:pPr>
              <w:spacing w:after="0"/>
            </w:pPr>
            <w:r>
              <w:rPr>
                <w:rFonts w:ascii="Calibri" w:cs="Calibri" w:eastAsia="Microsoft YaHei" w:hAnsi="Calibri"/>
                <w:color w:val="C7D2E4"/>
                <w:sz w:val="15"/>
                <w:szCs w:val="15"/>
              </w:rPr>
              <w:t xml:space="preserve">最终收货人</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Покупатель</w:t>
            </w:r>
          </w:p>
          <w:p>
            <w:pPr>
              <w:spacing w:after="0"/>
            </w:pPr>
            <w:r>
              <w:rPr>
                <w:rFonts w:ascii="Calibri" w:cs="Calibri" w:eastAsia="Microsoft YaHei" w:hAnsi="Calibri"/>
                <w:color w:val="C7D2E4"/>
                <w:sz w:val="15"/>
                <w:szCs w:val="15"/>
              </w:rPr>
              <w:t xml:space="preserve">Buyer</w:t>
            </w:r>
          </w:p>
          <w:p>
            <w:pPr>
              <w:spacing w:after="0"/>
            </w:pPr>
            <w:r>
              <w:rPr>
                <w:rFonts w:ascii="Calibri" w:cs="Calibri" w:eastAsia="Microsoft YaHei" w:hAnsi="Calibri"/>
                <w:color w:val="C7D2E4"/>
                <w:sz w:val="15"/>
                <w:szCs w:val="15"/>
              </w:rPr>
              <w:t xml:space="preserve">买方</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Продавец</w:t>
            </w:r>
          </w:p>
          <w:p>
            <w:pPr>
              <w:spacing w:after="0"/>
            </w:pPr>
            <w:r>
              <w:rPr>
                <w:rFonts w:ascii="Calibri" w:cs="Calibri" w:eastAsia="Microsoft YaHei" w:hAnsi="Calibri"/>
                <w:color w:val="C7D2E4"/>
                <w:sz w:val="15"/>
                <w:szCs w:val="15"/>
              </w:rPr>
              <w:t xml:space="preserve">Seller</w:t>
            </w:r>
          </w:p>
          <w:p>
            <w:pPr>
              <w:spacing w:after="0"/>
            </w:pPr>
            <w:r>
              <w:rPr>
                <w:rFonts w:ascii="Calibri" w:cs="Calibri" w:eastAsia="Microsoft YaHei" w:hAnsi="Calibri"/>
                <w:color w:val="C7D2E4"/>
                <w:sz w:val="15"/>
                <w:szCs w:val="15"/>
              </w:rPr>
              <w:t xml:space="preserve">卖方</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Контракт</w:t>
            </w:r>
          </w:p>
          <w:p>
            <w:pPr>
              <w:spacing w:after="0"/>
            </w:pPr>
            <w:r>
              <w:rPr>
                <w:rFonts w:ascii="Calibri" w:cs="Calibri" w:eastAsia="Microsoft YaHei" w:hAnsi="Calibri"/>
                <w:color w:val="C7D2E4"/>
                <w:sz w:val="15"/>
                <w:szCs w:val="15"/>
              </w:rPr>
              <w:t xml:space="preserve">Contract</w:t>
            </w:r>
          </w:p>
          <w:p>
            <w:pPr>
              <w:spacing w:after="0"/>
            </w:pPr>
            <w:r>
              <w:rPr>
                <w:rFonts w:ascii="Calibri" w:cs="Calibri" w:eastAsia="Microsoft YaHei" w:hAnsi="Calibri"/>
                <w:color w:val="C7D2E4"/>
                <w:sz w:val="15"/>
                <w:szCs w:val="15"/>
              </w:rPr>
              <w:t xml:space="preserve">合同</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r>
              <w:rPr>
                <w:rFonts w:ascii="Calibri" w:cs="Calibri" w:eastAsia="Microsoft YaHei" w:hAnsi="Calibri"/>
                <w:b/>
                <w:bCs/>
                <w:color w:val="1F3864"/>
                <w:sz w:val="17"/>
                <w:szCs w:val="17"/>
              </w:rPr>
              <w:t xml:space="preserve">  от / dated / 日期  </w:t>
            </w: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Оборудование</w:t>
            </w:r>
          </w:p>
          <w:p>
            <w:pPr>
              <w:spacing w:after="0"/>
            </w:pPr>
            <w:r>
              <w:rPr>
                <w:rFonts w:ascii="Calibri" w:cs="Calibri" w:eastAsia="Microsoft YaHei" w:hAnsi="Calibri"/>
                <w:color w:val="C7D2E4"/>
                <w:sz w:val="15"/>
                <w:szCs w:val="15"/>
              </w:rPr>
              <w:t xml:space="preserve">Equipment</w:t>
            </w:r>
          </w:p>
          <w:p>
            <w:pPr>
              <w:spacing w:after="0"/>
            </w:pPr>
            <w:r>
              <w:rPr>
                <w:rFonts w:ascii="Calibri" w:cs="Calibri" w:eastAsia="Microsoft YaHei" w:hAnsi="Calibri"/>
                <w:color w:val="C7D2E4"/>
                <w:sz w:val="15"/>
                <w:szCs w:val="15"/>
              </w:rPr>
              <w:t xml:space="preserve">设备</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0"/>
            </w:pPr>
            <w:r>
              <w:rPr>
                <w:rFonts w:ascii="Calibri" w:cs="Calibri" w:eastAsia="Microsoft YaHei" w:hAnsi="Calibri"/>
                <w:b/>
                <w:bCs/>
                <w:color w:val="1F3864"/>
                <w:sz w:val="17"/>
                <w:szCs w:val="17"/>
              </w:rPr>
              <w:t xml:space="preserve">Установка молекулярной дистилляции (тонкоплёночный испаритель), модель </w:t>
            </w:r>
            <w:r>
              <w:rPr>
                <w:rFonts w:ascii="Calibri" w:cs="Calibri" w:eastAsia="Microsoft YaHei" w:hAnsi="Calibri"/>
                <w:b/>
                <w:bCs/>
                <w:color w:val="1A1A1A"/>
                <w:sz w:val="17"/>
                <w:szCs w:val="17"/>
                <w:highlight w:val="yellow"/>
              </w:rPr>
              <w:t xml:space="preserve">[заполнить · to be filled · 待填写]</w:t>
            </w:r>
          </w:p>
          <w:p>
            <w:pPr>
              <w:spacing w:after="0"/>
            </w:pPr>
            <w:r>
              <w:rPr>
                <w:rFonts w:ascii="Calibri" w:cs="Calibri" w:eastAsia="Microsoft YaHei" w:hAnsi="Calibri"/>
                <w:color w:val="1F3864"/>
                <w:sz w:val="17"/>
                <w:szCs w:val="17"/>
              </w:rPr>
              <w:t xml:space="preserve">Molecular distillation unit (thin-film evaporator), model </w:t>
            </w:r>
            <w:r>
              <w:rPr>
                <w:rFonts w:ascii="Calibri" w:cs="Calibri" w:eastAsia="Microsoft YaHei" w:hAnsi="Calibri"/>
                <w:b w:val="false"/>
                <w:bCs w:val="false"/>
                <w:color w:val="1A1A1A"/>
                <w:sz w:val="17"/>
                <w:szCs w:val="17"/>
                <w:highlight w:val="yellow"/>
              </w:rPr>
              <w:t xml:space="preserve">[заполнить · to be filled · 待填写]</w:t>
            </w:r>
          </w:p>
          <w:p>
            <w:pPr>
              <w:spacing w:after="0"/>
            </w:pPr>
            <w:r>
              <w:rPr>
                <w:rFonts w:ascii="Calibri" w:cs="Calibri" w:eastAsia="Microsoft YaHei" w:hAnsi="Calibri"/>
                <w:color w:val="1F3864"/>
                <w:sz w:val="17"/>
                <w:szCs w:val="17"/>
              </w:rPr>
              <w:t xml:space="preserve">分子蒸馏装置（薄膜蒸发器），型号 </w:t>
            </w:r>
            <w:r>
              <w:rPr>
                <w:rFonts w:ascii="Calibri" w:cs="Calibri" w:eastAsia="Microsoft YaHei" w:hAnsi="Calibri"/>
                <w:b w:val="false"/>
                <w:bCs w:val="false"/>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Дата составления</w:t>
            </w:r>
          </w:p>
          <w:p>
            <w:pPr>
              <w:spacing w:after="0"/>
            </w:pPr>
            <w:r>
              <w:rPr>
                <w:rFonts w:ascii="Calibri" w:cs="Calibri" w:eastAsia="Microsoft YaHei" w:hAnsi="Calibri"/>
                <w:color w:val="C7D2E4"/>
                <w:sz w:val="15"/>
                <w:szCs w:val="15"/>
              </w:rPr>
              <w:t xml:space="preserve">Date of issue</w:t>
            </w:r>
          </w:p>
          <w:p>
            <w:pPr>
              <w:spacing w:after="0"/>
            </w:pPr>
            <w:r>
              <w:rPr>
                <w:rFonts w:ascii="Calibri" w:cs="Calibri" w:eastAsia="Microsoft YaHei" w:hAnsi="Calibri"/>
                <w:color w:val="C7D2E4"/>
                <w:sz w:val="15"/>
                <w:szCs w:val="15"/>
              </w:rPr>
              <w:t xml:space="preserve">出具日期</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bl>
    <w:p>
      <w:pPr>
        <w:spacing w:after="0" w:before="280" w:line="264"/>
      </w:pPr>
      <w:r>
        <w:rPr>
          <w:rFonts w:ascii="Calibri" w:cs="Calibri" w:eastAsia="Microsoft YaHei" w:hAnsi="Calibri"/>
          <w:color w:val="1A1A1A"/>
          <w:sz w:val="18"/>
          <w:szCs w:val="18"/>
        </w:rPr>
        <w:t xml:space="preserve">Настоящий акт составлен по результатам приёмочных испытаний установки молекулярной дистилляции (тонкоплёночного испарителя) и содержит перечень замечаний и недостающей документации, подлежащих устранению (предоставлению) Продавцом до отгрузки оборудования, если в пункте не указано иное. Текст приведён на русском, английском и китайском языках — строки трёх колонок соответствуют друг другу. Подписание акта не освобождает Продавца от обязательств по устранению перечисленных замечаний.</w:t>
      </w:r>
    </w:p>
    <w:p>
      <w:pPr>
        <w:spacing w:after="0" w:before="60" w:line="264"/>
      </w:pPr>
      <w:r>
        <w:rPr>
          <w:rFonts w:ascii="Calibri" w:cs="Calibri" w:eastAsia="Microsoft YaHei" w:hAnsi="Calibri"/>
          <w:color w:val="44546A"/>
          <w:sz w:val="17"/>
          <w:szCs w:val="17"/>
        </w:rPr>
        <w:t xml:space="preserve">This report has been drawn up following the acceptance testing of the molecular distillation unit (thin-film evaporator) and contains the list of findings and missing documentation to be rectified (provided) by the Seller prior to shipment of the equipment, unless otherwise stated in the respective item. The text is given in Russian, English and Chinese, and the rows of the three columns correspond to one another. Signing this report does not release the Seller from the obligation to rectify the findings listed below.</w:t>
      </w:r>
    </w:p>
    <w:p>
      <w:pPr>
        <w:spacing w:after="0" w:before="60" w:line="264"/>
      </w:pPr>
      <w:r>
        <w:rPr>
          <w:rFonts w:ascii="Calibri" w:cs="Calibri" w:eastAsia="Microsoft YaHei" w:hAnsi="Calibri"/>
          <w:color w:val="1A1A1A"/>
          <w:sz w:val="18"/>
          <w:szCs w:val="18"/>
        </w:rPr>
        <w:t xml:space="preserve">本报告依据分子蒸馏装置（薄膜蒸发器）验收试验结果编制，列出卖方须在设备发运前完成整改（提交）的问题及缺失文件清单，各条款另有规定的除外。正文以俄文、英文和中文三种语言给出，三栏内容逐行对应。签署本报告不免除卖方整改下列问题的义务。</w:t>
      </w:r>
    </w:p>
    <w:p>
      <w:pPr>
        <w:keepNext/>
        <w:spacing w:after="120" w:before="360"/>
      </w:pPr>
      <w:r>
        <w:rPr>
          <w:rFonts w:ascii="Calibri" w:cs="Calibri" w:eastAsia="Microsoft YaHei" w:hAnsi="Calibri"/>
          <w:b/>
          <w:bCs/>
          <w:color w:val="44546A"/>
          <w:spacing w:val="20"/>
          <w:sz w:val="17"/>
          <w:szCs w:val="17"/>
        </w:rPr>
        <w:t xml:space="preserve">Состав оборудования</w:t>
      </w:r>
      <w:r>
        <w:rPr>
          <w:rFonts w:ascii="Calibri" w:cs="Calibri" w:eastAsia="Microsoft YaHei" w:hAnsi="Calibri"/>
          <w:color w:val="6B7280"/>
          <w:sz w:val="17"/>
          <w:szCs w:val="17"/>
        </w:rPr>
        <w:t xml:space="preserve">  ·  </w:t>
      </w:r>
      <w:r>
        <w:rPr>
          <w:rFonts w:ascii="Calibri" w:cs="Calibri" w:eastAsia="Microsoft YaHei" w:hAnsi="Calibri"/>
          <w:b/>
          <w:bCs/>
          <w:color w:val="44546A"/>
          <w:spacing w:val="20"/>
          <w:sz w:val="17"/>
          <w:szCs w:val="17"/>
        </w:rPr>
        <w:t xml:space="preserve">Equipment covered</w:t>
      </w:r>
      <w:r>
        <w:rPr>
          <w:rFonts w:ascii="Calibri" w:cs="Calibri" w:eastAsia="Microsoft YaHei" w:hAnsi="Calibri"/>
          <w:color w:val="6B7280"/>
          <w:sz w:val="17"/>
          <w:szCs w:val="17"/>
        </w:rPr>
        <w:t xml:space="preserve">  ·  </w:t>
      </w:r>
      <w:r>
        <w:rPr>
          <w:rFonts w:ascii="Calibri" w:cs="Calibri" w:eastAsia="Microsoft YaHei" w:hAnsi="Calibri"/>
          <w:color w:val="44546A"/>
          <w:spacing w:val="20"/>
          <w:sz w:val="17"/>
          <w:szCs w:val="17"/>
        </w:rPr>
        <w:t xml:space="preserve">涉及设备</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8"/>
        <w:gridCol w:w="4300"/>
        <w:gridCol w:w="2640"/>
        <w:gridCol w:w="3513"/>
        <w:gridCol w:w="3381"/>
      </w:tblGrid>
      <w:tr>
        <w:trPr>
          <w:tblHeader/>
        </w:trPr>
        <w:tc>
          <w:tcPr>
            <w:tcW w:type="dxa" w:w="1418"/>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w:t>
            </w:r>
          </w:p>
          <w:p>
            <w:pPr>
              <w:spacing w:after="0"/>
            </w:pPr>
            <w:r>
              <w:rPr>
                <w:rFonts w:ascii="Calibri" w:cs="Calibri" w:eastAsia="Microsoft YaHei" w:hAnsi="Calibri"/>
                <w:color w:val="C7D2E4"/>
                <w:sz w:val="15"/>
                <w:szCs w:val="15"/>
              </w:rPr>
              <w:t xml:space="preserve">No.</w:t>
            </w:r>
          </w:p>
          <w:p>
            <w:pPr>
              <w:spacing w:after="0"/>
            </w:pPr>
            <w:r>
              <w:rPr>
                <w:rFonts w:ascii="Calibri" w:cs="Calibri" w:eastAsia="Microsoft YaHei" w:hAnsi="Calibri"/>
                <w:color w:val="C7D2E4"/>
                <w:sz w:val="15"/>
                <w:szCs w:val="15"/>
              </w:rPr>
              <w:t xml:space="preserve">序号</w:t>
            </w:r>
          </w:p>
        </w:tc>
        <w:tc>
          <w:tcPr>
            <w:tcW w:type="dxa" w:w="4300"/>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Оборудование</w:t>
            </w:r>
          </w:p>
          <w:p>
            <w:pPr>
              <w:spacing w:after="0"/>
            </w:pPr>
            <w:r>
              <w:rPr>
                <w:rFonts w:ascii="Calibri" w:cs="Calibri" w:eastAsia="Microsoft YaHei" w:hAnsi="Calibri"/>
                <w:color w:val="C7D2E4"/>
                <w:sz w:val="15"/>
                <w:szCs w:val="15"/>
              </w:rPr>
              <w:t xml:space="preserve">Equipment</w:t>
            </w:r>
          </w:p>
          <w:p>
            <w:pPr>
              <w:spacing w:after="0"/>
            </w:pPr>
            <w:r>
              <w:rPr>
                <w:rFonts w:ascii="Calibri" w:cs="Calibri" w:eastAsia="Microsoft YaHei" w:hAnsi="Calibri"/>
                <w:color w:val="C7D2E4"/>
                <w:sz w:val="15"/>
                <w:szCs w:val="15"/>
              </w:rPr>
              <w:t xml:space="preserve">设备</w:t>
            </w:r>
          </w:p>
        </w:tc>
        <w:tc>
          <w:tcPr>
            <w:tcW w:type="dxa" w:w="2640"/>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Модель</w:t>
            </w:r>
          </w:p>
          <w:p>
            <w:pPr>
              <w:spacing w:after="0"/>
            </w:pPr>
            <w:r>
              <w:rPr>
                <w:rFonts w:ascii="Calibri" w:cs="Calibri" w:eastAsia="Microsoft YaHei" w:hAnsi="Calibri"/>
                <w:color w:val="C7D2E4"/>
                <w:sz w:val="15"/>
                <w:szCs w:val="15"/>
              </w:rPr>
              <w:t xml:space="preserve">Model</w:t>
            </w:r>
          </w:p>
          <w:p>
            <w:pPr>
              <w:spacing w:after="0"/>
            </w:pPr>
            <w:r>
              <w:rPr>
                <w:rFonts w:ascii="Calibri" w:cs="Calibri" w:eastAsia="Microsoft YaHei" w:hAnsi="Calibri"/>
                <w:color w:val="C7D2E4"/>
                <w:sz w:val="15"/>
                <w:szCs w:val="15"/>
              </w:rPr>
              <w:t xml:space="preserve">型号</w:t>
            </w:r>
          </w:p>
        </w:tc>
        <w:tc>
          <w:tcPr>
            <w:tcW w:type="dxa" w:w="3513"/>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Заводской номер</w:t>
            </w:r>
          </w:p>
          <w:p>
            <w:pPr>
              <w:spacing w:after="0"/>
            </w:pPr>
            <w:r>
              <w:rPr>
                <w:rFonts w:ascii="Calibri" w:cs="Calibri" w:eastAsia="Microsoft YaHei" w:hAnsi="Calibri"/>
                <w:color w:val="C7D2E4"/>
                <w:sz w:val="15"/>
                <w:szCs w:val="15"/>
              </w:rPr>
              <w:t xml:space="preserve">Serial number</w:t>
            </w:r>
          </w:p>
          <w:p>
            <w:pPr>
              <w:spacing w:after="0"/>
            </w:pPr>
            <w:r>
              <w:rPr>
                <w:rFonts w:ascii="Calibri" w:cs="Calibri" w:eastAsia="Microsoft YaHei" w:hAnsi="Calibri"/>
                <w:color w:val="C7D2E4"/>
                <w:sz w:val="15"/>
                <w:szCs w:val="15"/>
              </w:rPr>
              <w:t xml:space="preserve">出厂编号</w:t>
            </w:r>
          </w:p>
        </w:tc>
        <w:tc>
          <w:tcPr>
            <w:tcW w:type="dxa" w:w="3381"/>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Замечаний</w:t>
            </w:r>
          </w:p>
          <w:p>
            <w:pPr>
              <w:spacing w:after="0"/>
            </w:pPr>
            <w:r>
              <w:rPr>
                <w:rFonts w:ascii="Calibri" w:cs="Calibri" w:eastAsia="Microsoft YaHei" w:hAnsi="Calibri"/>
                <w:color w:val="C7D2E4"/>
                <w:sz w:val="15"/>
                <w:szCs w:val="15"/>
              </w:rPr>
              <w:t xml:space="preserve">Findings</w:t>
            </w:r>
          </w:p>
          <w:p>
            <w:pPr>
              <w:spacing w:after="0"/>
            </w:pPr>
            <w:r>
              <w:rPr>
                <w:rFonts w:ascii="Calibri" w:cs="Calibri" w:eastAsia="Microsoft YaHei" w:hAnsi="Calibri"/>
                <w:color w:val="C7D2E4"/>
                <w:sz w:val="15"/>
                <w:szCs w:val="15"/>
              </w:rPr>
              <w:t xml:space="preserve">问题数</w:t>
            </w:r>
          </w:p>
        </w:tc>
      </w:tr>
      <w:tr>
        <w:trPr>
          <w:cantSplit/>
        </w:trPr>
        <w:tc>
          <w:tcPr>
            <w:tcW w:type="dxa" w:w="1418"/>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jc w:val="center"/>
            </w:pPr>
            <w:r>
              <w:rPr>
                <w:rFonts w:ascii="Calibri" w:cs="Calibri" w:eastAsia="Microsoft YaHei" w:hAnsi="Calibri"/>
                <w:b/>
                <w:bCs/>
                <w:color w:val="1F3864"/>
                <w:sz w:val="17"/>
                <w:szCs w:val="17"/>
              </w:rPr>
              <w:t xml:space="preserve">1</w:t>
            </w:r>
          </w:p>
        </w:tc>
        <w:tc>
          <w:tcPr>
            <w:tcW w:type="dxa" w:w="4300"/>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top"/>
          </w:tcPr>
          <w:p>
            <w:pPr>
              <w:spacing w:after="0"/>
            </w:pPr>
            <w:r>
              <w:rPr>
                <w:rFonts w:ascii="Calibri" w:cs="Calibri" w:eastAsia="Microsoft YaHei" w:hAnsi="Calibri"/>
                <w:sz w:val="17"/>
                <w:szCs w:val="17"/>
              </w:rPr>
              <w:t xml:space="preserve">Установка молекулярной дистилляции (тонкоплёночный испаритель)</w:t>
            </w:r>
          </w:p>
          <w:p>
            <w:pPr>
              <w:spacing w:after="0"/>
            </w:pPr>
            <w:r>
              <w:rPr>
                <w:rFonts w:ascii="Calibri" w:cs="Calibri" w:eastAsia="Microsoft YaHei" w:hAnsi="Calibri"/>
                <w:sz w:val="17"/>
                <w:szCs w:val="17"/>
              </w:rPr>
              <w:t xml:space="preserve">Molecular distillation unit (thin-film evaporator)</w:t>
            </w:r>
          </w:p>
          <w:p>
            <w:pPr>
              <w:spacing w:after="0"/>
            </w:pPr>
            <w:r>
              <w:rPr>
                <w:rFonts w:ascii="Calibri" w:cs="Calibri" w:eastAsia="Microsoft YaHei" w:hAnsi="Calibri"/>
                <w:sz w:val="17"/>
                <w:szCs w:val="17"/>
              </w:rPr>
              <w:t xml:space="preserve">分子蒸馏装置（薄膜蒸发器）</w:t>
            </w:r>
          </w:p>
        </w:tc>
        <w:tc>
          <w:tcPr>
            <w:tcW w:type="dxa" w:w="2640"/>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3513"/>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3381"/>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jc w:val="center"/>
            </w:pPr>
            <w:r>
              <w:rPr>
                <w:rFonts w:ascii="Calibri" w:cs="Calibri" w:eastAsia="Microsoft YaHei" w:hAnsi="Calibri"/>
                <w:b/>
                <w:bCs/>
                <w:color w:val="1F3864"/>
                <w:sz w:val="17"/>
                <w:szCs w:val="17"/>
              </w:rPr>
              <w:t xml:space="preserve">58</w:t>
            </w:r>
          </w:p>
        </w:tc>
      </w:tr>
      <w:tr>
        <w:trPr>
          <w:cantSplit/>
        </w:trPr>
        <w:tc>
          <w:tcPr>
            <w:tcW w:type="dxa" w:w="11871"/>
            <w:gridSpan w:val="4"/>
            <w:tcBorders>
              <w:top w:val="single" w:color="1F3864" w:sz="8"/>
              <w:left w:val="none" w:color="FFFFFF" w:sz="0"/>
              <w:bottom w:val="none" w:color="FFFFFF" w:sz="0"/>
              <w:right w:val="none" w:color="FFFFFF" w:sz="0"/>
            </w:tcBorders>
            <w:shd w:fill="EDF1F7" w:color="auto" w:val="clear"/>
            <w:tcMar>
              <w:top w:type="dxa" w:w="80"/>
              <w:left w:type="dxa" w:w="120"/>
              <w:bottom w:type="dxa" w:w="80"/>
              <w:right w:type="dxa" w:w="120"/>
            </w:tcMar>
            <w:vAlign w:val="top"/>
          </w:tcPr>
          <w:p>
            <w:pPr>
              <w:spacing w:after="40" w:before="0" w:line="264"/>
              <w:jc w:val="center"/>
            </w:pPr>
            <w:r>
              <w:rPr>
                <w:rFonts w:ascii="Calibri" w:cs="Calibri" w:eastAsia="Microsoft YaHei" w:hAnsi="Calibri"/>
                <w:b/>
                <w:bCs/>
                <w:color w:val="1F3864"/>
                <w:sz w:val="17"/>
                <w:szCs w:val="17"/>
              </w:rPr>
              <w:t xml:space="preserve">Всего пунктов в перечне · Total items in the list · 清单条款总数</w:t>
            </w:r>
          </w:p>
        </w:tc>
        <w:tc>
          <w:tcPr>
            <w:tcW w:type="dxa" w:w="3381"/>
            <w:tcBorders>
              <w:top w:val="single" w:color="1F3864" w:sz="8"/>
              <w:left w:val="none" w:color="FFFFFF" w:sz="0"/>
              <w:bottom w:val="none" w:color="FFFFFF" w:sz="0"/>
              <w:right w:val="none" w:color="FFFFFF" w:sz="0"/>
            </w:tcBorders>
            <w:shd w:fill="EDF1F7" w:color="auto" w:val="clear"/>
            <w:tcMar>
              <w:top w:type="dxa" w:w="80"/>
              <w:left w:type="dxa" w:w="120"/>
              <w:bottom w:type="dxa" w:w="80"/>
              <w:right w:type="dxa" w:w="120"/>
            </w:tcMar>
            <w:vAlign w:val="top"/>
          </w:tcPr>
          <w:p>
            <w:pPr>
              <w:spacing w:after="40" w:before="0" w:line="264"/>
              <w:jc w:val="center"/>
            </w:pPr>
            <w:r>
              <w:rPr>
                <w:rFonts w:ascii="Calibri" w:cs="Calibri" w:eastAsia="Microsoft YaHei" w:hAnsi="Calibri"/>
                <w:b/>
                <w:bCs/>
                <w:color w:val="1F3864"/>
                <w:sz w:val="17"/>
                <w:szCs w:val="17"/>
              </w:rPr>
              <w:t xml:space="preserve">58</w:t>
            </w:r>
          </w:p>
        </w:tc>
      </w:tr>
    </w:tbl>
    <w:p>
      <w:pPr>
        <w:spacing w:before="240"/>
      </w:pP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tblHeader/>
        </w:trPr>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pacing w:val="20"/>
                <w:sz w:val="17"/>
                <w:szCs w:val="17"/>
              </w:rPr>
              <w:t xml:space="preserve">Русский</w:t>
            </w:r>
          </w:p>
        </w:tc>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pacing w:val="20"/>
                <w:sz w:val="17"/>
                <w:szCs w:val="17"/>
              </w:rPr>
              <w:t xml:space="preserve">English</w:t>
            </w:r>
          </w:p>
        </w:tc>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z w:val="17"/>
                <w:szCs w:val="17"/>
              </w:rPr>
              <w:t xml:space="preserve">中文</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Документация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Documentation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文件资料</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16</w:t>
            </w:r>
          </w:p>
          <w:p>
            <w:pPr>
              <w:keepNext/>
              <w:spacing w:after="0" w:before="40"/>
            </w:pPr>
            <w:r>
              <w:rPr>
                <w:rFonts w:ascii="Calibri" w:cs="Calibri" w:eastAsia="Microsoft YaHei" w:hAnsi="Calibri"/>
                <w:i/>
                <w:iCs/>
                <w:color w:val="6B7280"/>
                <w:sz w:val="16"/>
                <w:szCs w:val="16"/>
              </w:rPr>
              <w:t xml:space="preserve">Пункты 1.6–1.16 — документы раздела 1 программы FAT, не вошедшие в комплект, предъявленный Продавцом.</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16</w:t>
            </w:r>
          </w:p>
          <w:p>
            <w:pPr>
              <w:keepNext/>
              <w:spacing w:after="0" w:before="40"/>
            </w:pPr>
            <w:r>
              <w:rPr>
                <w:rFonts w:ascii="Calibri" w:cs="Calibri" w:eastAsia="Microsoft YaHei" w:hAnsi="Calibri"/>
                <w:i/>
                <w:iCs/>
                <w:color w:val="6B7280"/>
                <w:sz w:val="16"/>
                <w:szCs w:val="16"/>
              </w:rPr>
              <w:t xml:space="preserve">Items 1.6–1.16 are documents under section 1 of the FAT programme not included in the set presented by the Seller.</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16</w:t>
            </w:r>
          </w:p>
          <w:p>
            <w:pPr>
              <w:keepNext/>
              <w:spacing w:after="0" w:before="40"/>
            </w:pPr>
            <w:r>
              <w:rPr>
                <w:rFonts w:ascii="Calibri" w:cs="Calibri" w:eastAsia="Microsoft YaHei" w:hAnsi="Calibri"/>
                <w:i/>
                <w:iCs/>
                <w:color w:val="6B7280"/>
                <w:sz w:val="16"/>
                <w:szCs w:val="16"/>
              </w:rPr>
              <w:t xml:space="preserve">第 1.6–1.16 项为 FAT 大纲第 1 章所列、卖方提交文件中缺少的文件。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Электрическая схема выполнена только на шкаф управления и частично не соответствует фактическому исполнению: не совпадает модель блока питания 24 В; вентилятор показан на схеме, но фактически не установлен. Розетку заменить на евростандарт.</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The electrical diagram covers the control cabinet only and partially does not match the actual design: the model of the 24 V power supply differs; the fan is shown in the diagram but is not actually installed. The socket shall be replaced with a Euro-standard type.</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电气原理图仅涵盖控制柜，且与实际情况部分不符：24 V 电源型号不一致；图纸中有风扇，但实际未安装。插座须更换为欧标插座。</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Отсутствует электрическая схема вакуумного модуля.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The electrical diagram of the vacuum module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缺少真空模块的电气原理图。</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Отсутствует электрическая схема чиллера.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The electrical diagram of the chiller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缺少冷水机的电气原理图。</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Отсутствует документация на электродвигатели.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Documentation for the electric motors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缺少电机的技术文件。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Отсутствуют подробные чертежи от Lima.</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Detailed drawings from Lima are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缺少 Lima 提供的详细图纸。</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1.6  </w:t>
            </w:r>
            <w:r>
              <w:rPr>
                <w:rFonts w:ascii="Calibri" w:cs="Calibri" w:eastAsia="Microsoft YaHei" w:hAnsi="Calibri"/>
                <w:sz w:val="17"/>
                <w:szCs w:val="17"/>
              </w:rPr>
              <w:t xml:space="preserve">Чертёж байпасных трубных вставок вместо E-101 и E-201 (п. 1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1.6  </w:t>
            </w:r>
            <w:r>
              <w:rPr>
                <w:rFonts w:ascii="Calibri" w:cs="Calibri" w:eastAsia="Microsoft YaHei" w:hAnsi="Calibri"/>
                <w:sz w:val="17"/>
                <w:szCs w:val="17"/>
              </w:rPr>
              <w:t xml:space="preserve">Drawing of the bypass pipe spools replacing E-101 and E-201 (FAT programme, item 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1.6  </w:t>
            </w:r>
            <w:r>
              <w:rPr>
                <w:rFonts w:ascii="Calibri" w:cs="Calibri" w:eastAsia="Microsoft YaHei" w:hAnsi="Calibri"/>
                <w:sz w:val="17"/>
                <w:szCs w:val="17"/>
              </w:rPr>
              <w:t xml:space="preserve">替代 E-101 和 E-201 的旁路短管图纸（FAT 大纲第 1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1.7  </w:t>
            </w:r>
            <w:r>
              <w:rPr>
                <w:rFonts w:ascii="Calibri" w:cs="Calibri" w:eastAsia="Microsoft YaHei" w:hAnsi="Calibri"/>
                <w:sz w:val="17"/>
                <w:szCs w:val="17"/>
              </w:rPr>
              <w:t xml:space="preserve">Упаковочный лист и перечень ЗИП (п. 2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1.7  </w:t>
            </w:r>
            <w:r>
              <w:rPr>
                <w:rFonts w:ascii="Calibri" w:cs="Calibri" w:eastAsia="Microsoft YaHei" w:hAnsi="Calibri"/>
                <w:sz w:val="17"/>
                <w:szCs w:val="17"/>
              </w:rPr>
              <w:t xml:space="preserve">Packing list and list of spare parts (FAT programme, item 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1.7  </w:t>
            </w:r>
            <w:r>
              <w:rPr>
                <w:rFonts w:ascii="Calibri" w:cs="Calibri" w:eastAsia="Microsoft YaHei" w:hAnsi="Calibri"/>
                <w:sz w:val="17"/>
                <w:szCs w:val="17"/>
              </w:rPr>
              <w:t xml:space="preserve">装箱单及备品备件清单（FAT 大纲第 2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1.8  </w:t>
            </w:r>
            <w:r>
              <w:rPr>
                <w:rFonts w:ascii="Calibri" w:cs="Calibri" w:eastAsia="Microsoft YaHei" w:hAnsi="Calibri"/>
                <w:sz w:val="17"/>
                <w:szCs w:val="17"/>
              </w:rPr>
              <w:t xml:space="preserve">Чертёж и спецификация ротора и скребковой системы E-102 и E-202, сертификат на материал скребков (п. 3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1.8  </w:t>
            </w:r>
            <w:r>
              <w:rPr>
                <w:rFonts w:ascii="Calibri" w:cs="Calibri" w:eastAsia="Microsoft YaHei" w:hAnsi="Calibri"/>
                <w:sz w:val="17"/>
                <w:szCs w:val="17"/>
              </w:rPr>
              <w:t xml:space="preserve">Drawing and specification of the rotor and wiper system of E-102 and E-202; material certificate for the wipers (FAT programme, item 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1.8  </w:t>
            </w:r>
            <w:r>
              <w:rPr>
                <w:rFonts w:ascii="Calibri" w:cs="Calibri" w:eastAsia="Microsoft YaHei" w:hAnsi="Calibri"/>
                <w:sz w:val="17"/>
                <w:szCs w:val="17"/>
              </w:rPr>
              <w:t xml:space="preserve">E-102 和 E-202 转子及刮膜系统的图纸和明细表，刮板材质证书（FAT 大纲第 3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1.9  </w:t>
            </w:r>
            <w:r>
              <w:rPr>
                <w:rFonts w:ascii="Calibri" w:cs="Calibri" w:eastAsia="Microsoft YaHei" w:hAnsi="Calibri"/>
                <w:sz w:val="17"/>
                <w:szCs w:val="17"/>
              </w:rPr>
              <w:t xml:space="preserve">Паспорта аппаратов (п. 4 программы FAT):</w:t>
            </w:r>
          </w:p>
          <w:p>
            <w:pPr>
              <w:spacing w:after="20" w:line="252"/>
              <w:ind w:left="360" w:hanging="200"/>
            </w:pPr>
            <w:r>
              <w:rPr>
                <w:rFonts w:ascii="Calibri" w:cs="Calibri" w:eastAsia="Microsoft YaHei" w:hAnsi="Calibri"/>
                <w:sz w:val="17"/>
                <w:szCs w:val="17"/>
              </w:rPr>
              <w:t xml:space="preserve">–  E-101 — подогреватель 3 м² (1-я ступень);</w:t>
            </w:r>
          </w:p>
          <w:p>
            <w:pPr>
              <w:spacing w:after="20" w:line="252"/>
              <w:ind w:left="360" w:hanging="200"/>
            </w:pPr>
            <w:r>
              <w:rPr>
                <w:rFonts w:ascii="Calibri" w:cs="Calibri" w:eastAsia="Microsoft YaHei" w:hAnsi="Calibri"/>
                <w:sz w:val="17"/>
                <w:szCs w:val="17"/>
              </w:rPr>
              <w:t xml:space="preserve">–  V-103 — сборник лёгкой фазы 50 л;</w:t>
            </w:r>
          </w:p>
          <w:p>
            <w:pPr>
              <w:spacing w:after="20" w:line="252"/>
              <w:ind w:left="360" w:hanging="200"/>
            </w:pPr>
            <w:r>
              <w:rPr>
                <w:rFonts w:ascii="Calibri" w:cs="Calibri" w:eastAsia="Microsoft YaHei" w:hAnsi="Calibri"/>
                <w:sz w:val="17"/>
                <w:szCs w:val="17"/>
              </w:rPr>
              <w:t xml:space="preserve">–  V-203 — сборник конденсата ловушек 20 л;</w:t>
            </w:r>
          </w:p>
          <w:p>
            <w:pPr>
              <w:spacing w:after="20" w:line="252"/>
              <w:ind w:left="360" w:hanging="200"/>
            </w:pPr>
            <w:r>
              <w:rPr>
                <w:rFonts w:ascii="Calibri" w:cs="Calibri" w:eastAsia="Microsoft YaHei" w:hAnsi="Calibri"/>
                <w:sz w:val="17"/>
                <w:szCs w:val="17"/>
              </w:rPr>
              <w:t xml:space="preserve">–  E-102 — тонкоплёночный испаритель GXZ-2;</w:t>
            </w:r>
          </w:p>
          <w:p>
            <w:pPr>
              <w:spacing w:after="20" w:line="252"/>
              <w:ind w:left="360" w:hanging="200"/>
            </w:pPr>
            <w:r>
              <w:rPr>
                <w:rFonts w:ascii="Calibri" w:cs="Calibri" w:eastAsia="Microsoft YaHei" w:hAnsi="Calibri"/>
                <w:sz w:val="17"/>
                <w:szCs w:val="17"/>
              </w:rPr>
              <w:t xml:space="preserve">–  E-202 — короткопутевой испаритель DZQ-2;</w:t>
            </w:r>
          </w:p>
          <w:p>
            <w:pPr>
              <w:spacing w:after="20" w:line="252"/>
              <w:ind w:left="360" w:hanging="200"/>
            </w:pPr>
            <w:r>
              <w:rPr>
                <w:rFonts w:ascii="Calibri" w:cs="Calibri" w:eastAsia="Microsoft YaHei" w:hAnsi="Calibri"/>
                <w:sz w:val="17"/>
                <w:szCs w:val="17"/>
              </w:rPr>
              <w:t xml:space="preserve">–  E-204 — собственный паспорт (в предъявленный вложены акт ОТК и протоколы гидроиспытаний от E-201).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1.9  </w:t>
            </w:r>
            <w:r>
              <w:rPr>
                <w:rFonts w:ascii="Calibri" w:cs="Calibri" w:eastAsia="Microsoft YaHei" w:hAnsi="Calibri"/>
                <w:sz w:val="17"/>
                <w:szCs w:val="17"/>
              </w:rPr>
              <w:t xml:space="preserve">Vessel / apparatus passports (FAT programme, item 4):</w:t>
            </w:r>
          </w:p>
          <w:p>
            <w:pPr>
              <w:spacing w:after="20" w:line="252"/>
              <w:ind w:left="360" w:hanging="200"/>
            </w:pPr>
            <w:r>
              <w:rPr>
                <w:rFonts w:ascii="Calibri" w:cs="Calibri" w:eastAsia="Microsoft YaHei" w:hAnsi="Calibri"/>
                <w:sz w:val="17"/>
                <w:szCs w:val="17"/>
              </w:rPr>
              <w:t xml:space="preserve">–  E-101 — preheater 3 m² (1st stage);</w:t>
            </w:r>
          </w:p>
          <w:p>
            <w:pPr>
              <w:spacing w:after="20" w:line="252"/>
              <w:ind w:left="360" w:hanging="200"/>
            </w:pPr>
            <w:r>
              <w:rPr>
                <w:rFonts w:ascii="Calibri" w:cs="Calibri" w:eastAsia="Microsoft YaHei" w:hAnsi="Calibri"/>
                <w:sz w:val="17"/>
                <w:szCs w:val="17"/>
              </w:rPr>
              <w:t xml:space="preserve">–  V-103 — light phase receiver 50 L;</w:t>
            </w:r>
          </w:p>
          <w:p>
            <w:pPr>
              <w:spacing w:after="20" w:line="252"/>
              <w:ind w:left="360" w:hanging="200"/>
            </w:pPr>
            <w:r>
              <w:rPr>
                <w:rFonts w:ascii="Calibri" w:cs="Calibri" w:eastAsia="Microsoft YaHei" w:hAnsi="Calibri"/>
                <w:sz w:val="17"/>
                <w:szCs w:val="17"/>
              </w:rPr>
              <w:t xml:space="preserve">–  V-203 — trap condensate receiver 20 L;</w:t>
            </w:r>
          </w:p>
          <w:p>
            <w:pPr>
              <w:spacing w:after="20" w:line="252"/>
              <w:ind w:left="360" w:hanging="200"/>
            </w:pPr>
            <w:r>
              <w:rPr>
                <w:rFonts w:ascii="Calibri" w:cs="Calibri" w:eastAsia="Microsoft YaHei" w:hAnsi="Calibri"/>
                <w:sz w:val="17"/>
                <w:szCs w:val="17"/>
              </w:rPr>
              <w:t xml:space="preserve">–  E-102 — thin-film evaporator GXZ-2;</w:t>
            </w:r>
          </w:p>
          <w:p>
            <w:pPr>
              <w:spacing w:after="20" w:line="252"/>
              <w:ind w:left="360" w:hanging="200"/>
            </w:pPr>
            <w:r>
              <w:rPr>
                <w:rFonts w:ascii="Calibri" w:cs="Calibri" w:eastAsia="Microsoft YaHei" w:hAnsi="Calibri"/>
                <w:sz w:val="17"/>
                <w:szCs w:val="17"/>
              </w:rPr>
              <w:t xml:space="preserve">–  E-202 — short path evaporator DZQ-2;</w:t>
            </w:r>
          </w:p>
          <w:p>
            <w:pPr>
              <w:spacing w:after="20" w:line="252"/>
              <w:ind w:left="360" w:hanging="200"/>
            </w:pPr>
            <w:r>
              <w:rPr>
                <w:rFonts w:ascii="Calibri" w:cs="Calibri" w:eastAsia="Microsoft YaHei" w:hAnsi="Calibri"/>
                <w:sz w:val="17"/>
                <w:szCs w:val="17"/>
              </w:rPr>
              <w:t xml:space="preserve">–  E-204 — its own passport (the one presented contains the QC certificate and hydrotest reports of E-201).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1.9  </w:t>
            </w:r>
            <w:r>
              <w:rPr>
                <w:rFonts w:ascii="Calibri" w:cs="Calibri" w:eastAsia="Microsoft YaHei" w:hAnsi="Calibri"/>
                <w:sz w:val="17"/>
                <w:szCs w:val="17"/>
              </w:rPr>
              <w:t xml:space="preserve">设备合格证（产品证明书）（FAT 大纲第 4 项）：</w:t>
            </w:r>
          </w:p>
          <w:p>
            <w:pPr>
              <w:spacing w:after="20" w:line="252"/>
              <w:ind w:left="360" w:hanging="200"/>
            </w:pPr>
            <w:r>
              <w:rPr>
                <w:rFonts w:ascii="Calibri" w:cs="Calibri" w:eastAsia="Microsoft YaHei" w:hAnsi="Calibri"/>
                <w:sz w:val="17"/>
                <w:szCs w:val="17"/>
              </w:rPr>
              <w:t xml:space="preserve">–  E-101 — 预热器 3 m²（一级）；</w:t>
            </w:r>
          </w:p>
          <w:p>
            <w:pPr>
              <w:spacing w:after="20" w:line="252"/>
              <w:ind w:left="360" w:hanging="200"/>
            </w:pPr>
            <w:r>
              <w:rPr>
                <w:rFonts w:ascii="Calibri" w:cs="Calibri" w:eastAsia="Microsoft YaHei" w:hAnsi="Calibri"/>
                <w:sz w:val="17"/>
                <w:szCs w:val="17"/>
              </w:rPr>
              <w:t xml:space="preserve">–  V-103 — 轻相接收罐 50 L；</w:t>
            </w:r>
          </w:p>
          <w:p>
            <w:pPr>
              <w:spacing w:after="20" w:line="252"/>
              <w:ind w:left="360" w:hanging="200"/>
            </w:pPr>
            <w:r>
              <w:rPr>
                <w:rFonts w:ascii="Calibri" w:cs="Calibri" w:eastAsia="Microsoft YaHei" w:hAnsi="Calibri"/>
                <w:sz w:val="17"/>
                <w:szCs w:val="17"/>
              </w:rPr>
              <w:t xml:space="preserve">–  V-203 — 冷阱冷凝液接收罐 20 L；</w:t>
            </w:r>
          </w:p>
          <w:p>
            <w:pPr>
              <w:spacing w:after="20" w:line="252"/>
              <w:ind w:left="360" w:hanging="200"/>
            </w:pPr>
            <w:r>
              <w:rPr>
                <w:rFonts w:ascii="Calibri" w:cs="Calibri" w:eastAsia="Microsoft YaHei" w:hAnsi="Calibri"/>
                <w:sz w:val="17"/>
                <w:szCs w:val="17"/>
              </w:rPr>
              <w:t xml:space="preserve">–  E-102 — 薄膜蒸发器 GXZ-2；</w:t>
            </w:r>
          </w:p>
          <w:p>
            <w:pPr>
              <w:spacing w:after="20" w:line="252"/>
              <w:ind w:left="360" w:hanging="200"/>
            </w:pPr>
            <w:r>
              <w:rPr>
                <w:rFonts w:ascii="Calibri" w:cs="Calibri" w:eastAsia="Microsoft YaHei" w:hAnsi="Calibri"/>
                <w:sz w:val="17"/>
                <w:szCs w:val="17"/>
              </w:rPr>
              <w:t xml:space="preserve">–  E-202 — 短程蒸发器 DZQ-2；</w:t>
            </w:r>
          </w:p>
          <w:p>
            <w:pPr>
              <w:spacing w:after="20" w:line="252"/>
              <w:ind w:left="360" w:hanging="200"/>
            </w:pPr>
            <w:r>
              <w:rPr>
                <w:rFonts w:ascii="Calibri" w:cs="Calibri" w:eastAsia="Microsoft YaHei" w:hAnsi="Calibri"/>
                <w:sz w:val="17"/>
                <w:szCs w:val="17"/>
              </w:rPr>
              <w:t xml:space="preserve">–  E-204 — 须提供其自身的合格证（所提交的合格证内附的是 E-201 的质检报告和水压试验记录）。</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1.10  </w:t>
            </w:r>
            <w:r>
              <w:rPr>
                <w:rFonts w:ascii="Calibri" w:cs="Calibri" w:eastAsia="Microsoft YaHei" w:hAnsi="Calibri"/>
                <w:sz w:val="17"/>
                <w:szCs w:val="17"/>
              </w:rPr>
              <w:t xml:space="preserve">Сертификаты на материалы (п. 5 программы FAT):</w:t>
            </w:r>
          </w:p>
          <w:p>
            <w:pPr>
              <w:spacing w:after="20" w:line="252"/>
              <w:ind w:left="360" w:hanging="200"/>
            </w:pPr>
            <w:r>
              <w:rPr>
                <w:rFonts w:ascii="Calibri" w:cs="Calibri" w:eastAsia="Microsoft YaHei" w:hAnsi="Calibri"/>
                <w:sz w:val="17"/>
                <w:szCs w:val="17"/>
              </w:rPr>
              <w:t xml:space="preserve">–  аппаратов E-101, V-103, V-203, E-102, E-202;</w:t>
            </w:r>
          </w:p>
          <w:p>
            <w:pPr>
              <w:spacing w:after="20" w:line="252"/>
              <w:ind w:left="360" w:hanging="200"/>
            </w:pPr>
            <w:r>
              <w:rPr>
                <w:rFonts w:ascii="Calibri" w:cs="Calibri" w:eastAsia="Microsoft YaHei" w:hAnsi="Calibri"/>
                <w:sz w:val="17"/>
                <w:szCs w:val="17"/>
              </w:rPr>
              <w:t xml:space="preserve">–  крепежа — по всем аппаратам;</w:t>
            </w:r>
          </w:p>
          <w:p>
            <w:pPr>
              <w:spacing w:after="20" w:line="252"/>
              <w:ind w:left="360" w:hanging="200"/>
            </w:pPr>
            <w:r>
              <w:rPr>
                <w:rFonts w:ascii="Calibri" w:cs="Calibri" w:eastAsia="Microsoft YaHei" w:hAnsi="Calibri"/>
                <w:sz w:val="17"/>
                <w:szCs w:val="17"/>
              </w:rPr>
              <w:t xml:space="preserve">–  уплотнений — по всем аппаратам.</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1.10  </w:t>
            </w:r>
            <w:r>
              <w:rPr>
                <w:rFonts w:ascii="Calibri" w:cs="Calibri" w:eastAsia="Microsoft YaHei" w:hAnsi="Calibri"/>
                <w:sz w:val="17"/>
                <w:szCs w:val="17"/>
              </w:rPr>
              <w:t xml:space="preserve">Material certificates (FAT programme, item 5):</w:t>
            </w:r>
          </w:p>
          <w:p>
            <w:pPr>
              <w:spacing w:after="20" w:line="252"/>
              <w:ind w:left="360" w:hanging="200"/>
            </w:pPr>
            <w:r>
              <w:rPr>
                <w:rFonts w:ascii="Calibri" w:cs="Calibri" w:eastAsia="Microsoft YaHei" w:hAnsi="Calibri"/>
                <w:sz w:val="17"/>
                <w:szCs w:val="17"/>
              </w:rPr>
              <w:t xml:space="preserve">–  for vessels E-101, V-103, V-203, E-102, E-202;</w:t>
            </w:r>
          </w:p>
          <w:p>
            <w:pPr>
              <w:spacing w:after="20" w:line="252"/>
              <w:ind w:left="360" w:hanging="200"/>
            </w:pPr>
            <w:r>
              <w:rPr>
                <w:rFonts w:ascii="Calibri" w:cs="Calibri" w:eastAsia="Microsoft YaHei" w:hAnsi="Calibri"/>
                <w:sz w:val="17"/>
                <w:szCs w:val="17"/>
              </w:rPr>
              <w:t xml:space="preserve">–  for fasteners — for all vessels;</w:t>
            </w:r>
          </w:p>
          <w:p>
            <w:pPr>
              <w:spacing w:after="20" w:line="252"/>
              <w:ind w:left="360" w:hanging="200"/>
            </w:pPr>
            <w:r>
              <w:rPr>
                <w:rFonts w:ascii="Calibri" w:cs="Calibri" w:eastAsia="Microsoft YaHei" w:hAnsi="Calibri"/>
                <w:sz w:val="17"/>
                <w:szCs w:val="17"/>
              </w:rPr>
              <w:t xml:space="preserve">–  for seals — for all vessels.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1.10  </w:t>
            </w:r>
            <w:r>
              <w:rPr>
                <w:rFonts w:ascii="Calibri" w:cs="Calibri" w:eastAsia="Microsoft YaHei" w:hAnsi="Calibri"/>
                <w:sz w:val="17"/>
                <w:szCs w:val="17"/>
              </w:rPr>
              <w:t xml:space="preserve">材质证书（FAT 大纲第 5 项）：</w:t>
            </w:r>
          </w:p>
          <w:p>
            <w:pPr>
              <w:spacing w:after="20" w:line="252"/>
              <w:ind w:left="360" w:hanging="200"/>
            </w:pPr>
            <w:r>
              <w:rPr>
                <w:rFonts w:ascii="Calibri" w:cs="Calibri" w:eastAsia="Microsoft YaHei" w:hAnsi="Calibri"/>
                <w:sz w:val="17"/>
                <w:szCs w:val="17"/>
              </w:rPr>
              <w:t xml:space="preserve">–  设备 E-101、V-103、V-203、E-102、E-202；</w:t>
            </w:r>
          </w:p>
          <w:p>
            <w:pPr>
              <w:spacing w:after="20" w:line="252"/>
              <w:ind w:left="360" w:hanging="200"/>
            </w:pPr>
            <w:r>
              <w:rPr>
                <w:rFonts w:ascii="Calibri" w:cs="Calibri" w:eastAsia="Microsoft YaHei" w:hAnsi="Calibri"/>
                <w:sz w:val="17"/>
                <w:szCs w:val="17"/>
              </w:rPr>
              <w:t xml:space="preserve">–  紧固件——所有设备；</w:t>
            </w:r>
          </w:p>
          <w:p>
            <w:pPr>
              <w:spacing w:after="20" w:line="252"/>
              <w:ind w:left="360" w:hanging="200"/>
            </w:pPr>
            <w:r>
              <w:rPr>
                <w:rFonts w:ascii="Calibri" w:cs="Calibri" w:eastAsia="Microsoft YaHei" w:hAnsi="Calibri"/>
                <w:sz w:val="17"/>
                <w:szCs w:val="17"/>
              </w:rPr>
              <w:t xml:space="preserve">–  密封件——所有设备。</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1.11  </w:t>
            </w:r>
            <w:r>
              <w:rPr>
                <w:rFonts w:ascii="Calibri" w:cs="Calibri" w:eastAsia="Microsoft YaHei" w:hAnsi="Calibri"/>
                <w:sz w:val="17"/>
                <w:szCs w:val="17"/>
              </w:rPr>
              <w:t xml:space="preserve">Протоколы неразрушающего контроля: E-101, V-103, V-203, E-102, E-202 (п. 6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1.11  </w:t>
            </w:r>
            <w:r>
              <w:rPr>
                <w:rFonts w:ascii="Calibri" w:cs="Calibri" w:eastAsia="Microsoft YaHei" w:hAnsi="Calibri"/>
                <w:sz w:val="17"/>
                <w:szCs w:val="17"/>
              </w:rPr>
              <w:t xml:space="preserve">Non-destructive testing reports: E-101, V-103, V-203, E-102, E-202 (FAT programme, item 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1.11  </w:t>
            </w:r>
            <w:r>
              <w:rPr>
                <w:rFonts w:ascii="Calibri" w:cs="Calibri" w:eastAsia="Microsoft YaHei" w:hAnsi="Calibri"/>
                <w:sz w:val="17"/>
                <w:szCs w:val="17"/>
              </w:rPr>
              <w:t xml:space="preserve">无损检测报告：E-101、V-103、V-203、E-102、E-202（FAT 大纲第 6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1.12  </w:t>
            </w:r>
            <w:r>
              <w:rPr>
                <w:rFonts w:ascii="Calibri" w:cs="Calibri" w:eastAsia="Microsoft YaHei" w:hAnsi="Calibri"/>
                <w:sz w:val="17"/>
                <w:szCs w:val="17"/>
              </w:rPr>
              <w:t xml:space="preserve">Протоколы гидроиспытаний: E-101, V-103, V-203, E-102 и E-202 (рубашки), E-204; подтверждение сушки после испытаний (п. 7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1.12  </w:t>
            </w:r>
            <w:r>
              <w:rPr>
                <w:rFonts w:ascii="Calibri" w:cs="Calibri" w:eastAsia="Microsoft YaHei" w:hAnsi="Calibri"/>
                <w:sz w:val="17"/>
                <w:szCs w:val="17"/>
              </w:rPr>
              <w:t xml:space="preserve">Hydrostatic test reports: E-101, V-103, V-203, E-102 and E-202 (jackets), E-204; confirmation of drying after testing (FAT programme, item 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1.12  </w:t>
            </w:r>
            <w:r>
              <w:rPr>
                <w:rFonts w:ascii="Calibri" w:cs="Calibri" w:eastAsia="Microsoft YaHei" w:hAnsi="Calibri"/>
                <w:sz w:val="17"/>
                <w:szCs w:val="17"/>
              </w:rPr>
              <w:t xml:space="preserve">水压试验报告：E-101、V-103、V-203、E-102 和 E-202（夹套）、E-204；试验后干燥的确认文件（FAT 大纲第 7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1.13  </w:t>
            </w:r>
            <w:r>
              <w:rPr>
                <w:rFonts w:ascii="Calibri" w:cs="Calibri" w:eastAsia="Microsoft YaHei" w:hAnsi="Calibri"/>
                <w:sz w:val="17"/>
                <w:szCs w:val="17"/>
              </w:rPr>
              <w:t xml:space="preserve">Протоколы заводских испытаний E-102 и E-202 у изготовителя (LIMA) (п. 8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1.13  </w:t>
            </w:r>
            <w:r>
              <w:rPr>
                <w:rFonts w:ascii="Calibri" w:cs="Calibri" w:eastAsia="Microsoft YaHei" w:hAnsi="Calibri"/>
                <w:sz w:val="17"/>
                <w:szCs w:val="17"/>
              </w:rPr>
              <w:t xml:space="preserve">Factory test reports of E-102 and E-202 from the manufacturer (LIMA) (FAT programme, item 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1.13  </w:t>
            </w:r>
            <w:r>
              <w:rPr>
                <w:rFonts w:ascii="Calibri" w:cs="Calibri" w:eastAsia="Microsoft YaHei" w:hAnsi="Calibri"/>
                <w:sz w:val="17"/>
                <w:szCs w:val="17"/>
              </w:rPr>
              <w:t xml:space="preserve">制造商（LIMA）出具的 E-102 和 E-202 出厂试验报告（FAT 大纲第 8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1.14  </w:t>
            </w:r>
            <w:r>
              <w:rPr>
                <w:rFonts w:ascii="Calibri" w:cs="Calibri" w:eastAsia="Microsoft YaHei" w:hAnsi="Calibri"/>
                <w:sz w:val="17"/>
                <w:szCs w:val="17"/>
              </w:rPr>
              <w:t xml:space="preserve">Паспорта и сертификаты на комплектующие (п. 9 программы FAT):</w:t>
            </w:r>
          </w:p>
          <w:p>
            <w:pPr>
              <w:spacing w:after="20" w:line="252"/>
              <w:ind w:left="360" w:hanging="200"/>
            </w:pPr>
            <w:r>
              <w:rPr>
                <w:rFonts w:ascii="Calibri" w:cs="Calibri" w:eastAsia="Microsoft YaHei" w:hAnsi="Calibri"/>
                <w:sz w:val="17"/>
                <w:szCs w:val="17"/>
              </w:rPr>
              <w:t xml:space="preserve">–  двигатели (Ex) испарителей, насосов, вакуумных агрегатов;</w:t>
            </w:r>
          </w:p>
          <w:p>
            <w:pPr>
              <w:spacing w:after="20" w:line="252"/>
              <w:ind w:left="360" w:hanging="200"/>
            </w:pPr>
            <w:r>
              <w:rPr>
                <w:rFonts w:ascii="Calibri" w:cs="Calibri" w:eastAsia="Microsoft YaHei" w:hAnsi="Calibri"/>
                <w:sz w:val="17"/>
                <w:szCs w:val="17"/>
              </w:rPr>
              <w:t xml:space="preserve">–  редукторы GRF59;</w:t>
            </w:r>
          </w:p>
          <w:p>
            <w:pPr>
              <w:spacing w:after="20" w:line="252"/>
              <w:ind w:left="360" w:hanging="200"/>
            </w:pPr>
            <w:r>
              <w:rPr>
                <w:rFonts w:ascii="Calibri" w:cs="Calibri" w:eastAsia="Microsoft YaHei" w:hAnsi="Calibri"/>
                <w:sz w:val="17"/>
                <w:szCs w:val="17"/>
              </w:rPr>
              <w:t xml:space="preserve">–  торцевые уплотнения;</w:t>
            </w:r>
          </w:p>
          <w:p>
            <w:pPr>
              <w:spacing w:after="20" w:line="252"/>
              <w:ind w:left="360" w:hanging="200"/>
            </w:pPr>
            <w:r>
              <w:rPr>
                <w:rFonts w:ascii="Calibri" w:cs="Calibri" w:eastAsia="Microsoft YaHei" w:hAnsi="Calibri"/>
                <w:sz w:val="17"/>
                <w:szCs w:val="17"/>
              </w:rPr>
              <w:t xml:space="preserve">–  шестерённые насосы P-101, P-102, P-103, P-202, P-203;</w:t>
            </w:r>
          </w:p>
          <w:p>
            <w:pPr>
              <w:spacing w:after="20" w:line="252"/>
              <w:ind w:left="360" w:hanging="200"/>
            </w:pPr>
            <w:r>
              <w:rPr>
                <w:rFonts w:ascii="Calibri" w:cs="Calibri" w:eastAsia="Microsoft YaHei" w:hAnsi="Calibri"/>
                <w:sz w:val="17"/>
                <w:szCs w:val="17"/>
              </w:rPr>
              <w:t xml:space="preserve">–  вакуумный насос VPM-104 и агрегат TCVPM-TK200-JZ150/70-LG50 — паспорта (предъявлены только руководства по эксплуатации);</w:t>
            </w:r>
          </w:p>
          <w:p>
            <w:pPr>
              <w:spacing w:after="20" w:line="252"/>
              <w:ind w:left="360" w:hanging="200"/>
            </w:pPr>
            <w:r>
              <w:rPr>
                <w:rFonts w:ascii="Calibri" w:cs="Calibri" w:eastAsia="Microsoft YaHei" w:hAnsi="Calibri"/>
                <w:sz w:val="17"/>
                <w:szCs w:val="17"/>
              </w:rPr>
              <w:t xml:space="preserve">–  чиллеры TCLT-30-AT-40KW, TCHT-30-AT-12KW, TCHT-30-AT.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1.14  </w:t>
            </w:r>
            <w:r>
              <w:rPr>
                <w:rFonts w:ascii="Calibri" w:cs="Calibri" w:eastAsia="Microsoft YaHei" w:hAnsi="Calibri"/>
                <w:sz w:val="17"/>
                <w:szCs w:val="17"/>
              </w:rPr>
              <w:t xml:space="preserve">Passports and certificates for components (FAT programme, item 9):</w:t>
            </w:r>
          </w:p>
          <w:p>
            <w:pPr>
              <w:spacing w:after="20" w:line="252"/>
              <w:ind w:left="360" w:hanging="200"/>
            </w:pPr>
            <w:r>
              <w:rPr>
                <w:rFonts w:ascii="Calibri" w:cs="Calibri" w:eastAsia="Microsoft YaHei" w:hAnsi="Calibri"/>
                <w:sz w:val="17"/>
                <w:szCs w:val="17"/>
              </w:rPr>
              <w:t xml:space="preserve">–  motors (Ex) of the evaporators, pumps and vacuum units;</w:t>
            </w:r>
          </w:p>
          <w:p>
            <w:pPr>
              <w:spacing w:after="20" w:line="252"/>
              <w:ind w:left="360" w:hanging="200"/>
            </w:pPr>
            <w:r>
              <w:rPr>
                <w:rFonts w:ascii="Calibri" w:cs="Calibri" w:eastAsia="Microsoft YaHei" w:hAnsi="Calibri"/>
                <w:sz w:val="17"/>
                <w:szCs w:val="17"/>
              </w:rPr>
              <w:t xml:space="preserve">–  gearboxes GRF59;</w:t>
            </w:r>
          </w:p>
          <w:p>
            <w:pPr>
              <w:spacing w:after="20" w:line="252"/>
              <w:ind w:left="360" w:hanging="200"/>
            </w:pPr>
            <w:r>
              <w:rPr>
                <w:rFonts w:ascii="Calibri" w:cs="Calibri" w:eastAsia="Microsoft YaHei" w:hAnsi="Calibri"/>
                <w:sz w:val="17"/>
                <w:szCs w:val="17"/>
              </w:rPr>
              <w:t xml:space="preserve">–  mechanical seals;</w:t>
            </w:r>
          </w:p>
          <w:p>
            <w:pPr>
              <w:spacing w:after="20" w:line="252"/>
              <w:ind w:left="360" w:hanging="200"/>
            </w:pPr>
            <w:r>
              <w:rPr>
                <w:rFonts w:ascii="Calibri" w:cs="Calibri" w:eastAsia="Microsoft YaHei" w:hAnsi="Calibri"/>
                <w:sz w:val="17"/>
                <w:szCs w:val="17"/>
              </w:rPr>
              <w:t xml:space="preserve">–  gear pumps P-101, P-102, P-103, P-202, P-203;</w:t>
            </w:r>
          </w:p>
          <w:p>
            <w:pPr>
              <w:spacing w:after="20" w:line="252"/>
              <w:ind w:left="360" w:hanging="200"/>
            </w:pPr>
            <w:r>
              <w:rPr>
                <w:rFonts w:ascii="Calibri" w:cs="Calibri" w:eastAsia="Microsoft YaHei" w:hAnsi="Calibri"/>
                <w:sz w:val="17"/>
                <w:szCs w:val="17"/>
              </w:rPr>
              <w:t xml:space="preserve">–  vacuum pump VPM-104 and vacuum unit TCVPM-TK200-JZ150/70-LG50 — passports (only operating manuals have been presented);</w:t>
            </w:r>
          </w:p>
          <w:p>
            <w:pPr>
              <w:spacing w:after="20" w:line="252"/>
              <w:ind w:left="360" w:hanging="200"/>
            </w:pPr>
            <w:r>
              <w:rPr>
                <w:rFonts w:ascii="Calibri" w:cs="Calibri" w:eastAsia="Microsoft YaHei" w:hAnsi="Calibri"/>
                <w:sz w:val="17"/>
                <w:szCs w:val="17"/>
              </w:rPr>
              <w:t xml:space="preserve">–  chillers TCLT-30-AT-40KW, TCHT-30-AT-12KW, TCHT-30-AT.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1.14  </w:t>
            </w:r>
            <w:r>
              <w:rPr>
                <w:rFonts w:ascii="Calibri" w:cs="Calibri" w:eastAsia="Microsoft YaHei" w:hAnsi="Calibri"/>
                <w:sz w:val="17"/>
                <w:szCs w:val="17"/>
              </w:rPr>
              <w:t xml:space="preserve">配套件合格证及证书（FAT 大纲第 9 项）：</w:t>
            </w:r>
          </w:p>
          <w:p>
            <w:pPr>
              <w:spacing w:after="20" w:line="252"/>
              <w:ind w:left="360" w:hanging="200"/>
            </w:pPr>
            <w:r>
              <w:rPr>
                <w:rFonts w:ascii="Calibri" w:cs="Calibri" w:eastAsia="Microsoft YaHei" w:hAnsi="Calibri"/>
                <w:sz w:val="17"/>
                <w:szCs w:val="17"/>
              </w:rPr>
              <w:t xml:space="preserve">–  蒸发器、泵及真空机组的防爆（Ex）电机；</w:t>
            </w:r>
          </w:p>
          <w:p>
            <w:pPr>
              <w:spacing w:after="20" w:line="252"/>
              <w:ind w:left="360" w:hanging="200"/>
            </w:pPr>
            <w:r>
              <w:rPr>
                <w:rFonts w:ascii="Calibri" w:cs="Calibri" w:eastAsia="Microsoft YaHei" w:hAnsi="Calibri"/>
                <w:sz w:val="17"/>
                <w:szCs w:val="17"/>
              </w:rPr>
              <w:t xml:space="preserve">–  减速机 GRF59；</w:t>
            </w:r>
          </w:p>
          <w:p>
            <w:pPr>
              <w:spacing w:after="20" w:line="252"/>
              <w:ind w:left="360" w:hanging="200"/>
            </w:pPr>
            <w:r>
              <w:rPr>
                <w:rFonts w:ascii="Calibri" w:cs="Calibri" w:eastAsia="Microsoft YaHei" w:hAnsi="Calibri"/>
                <w:sz w:val="17"/>
                <w:szCs w:val="17"/>
              </w:rPr>
              <w:t xml:space="preserve">–  机械密封；</w:t>
            </w:r>
          </w:p>
          <w:p>
            <w:pPr>
              <w:spacing w:after="20" w:line="252"/>
              <w:ind w:left="360" w:hanging="200"/>
            </w:pPr>
            <w:r>
              <w:rPr>
                <w:rFonts w:ascii="Calibri" w:cs="Calibri" w:eastAsia="Microsoft YaHei" w:hAnsi="Calibri"/>
                <w:sz w:val="17"/>
                <w:szCs w:val="17"/>
              </w:rPr>
              <w:t xml:space="preserve">–  齿轮泵 P-101、P-102、P-103、P-202、P-203；</w:t>
            </w:r>
          </w:p>
          <w:p>
            <w:pPr>
              <w:spacing w:after="20" w:line="252"/>
              <w:ind w:left="360" w:hanging="200"/>
            </w:pPr>
            <w:r>
              <w:rPr>
                <w:rFonts w:ascii="Calibri" w:cs="Calibri" w:eastAsia="Microsoft YaHei" w:hAnsi="Calibri"/>
                <w:sz w:val="17"/>
                <w:szCs w:val="17"/>
              </w:rPr>
              <w:t xml:space="preserve">–  真空泵 VPM-104 及真空机组 TCVPM-TK200-JZ150/70-LG50 的合格证（仅提交了使用说明书）；</w:t>
            </w:r>
          </w:p>
          <w:p>
            <w:pPr>
              <w:spacing w:after="20" w:line="252"/>
              <w:ind w:left="360" w:hanging="200"/>
            </w:pPr>
            <w:r>
              <w:rPr>
                <w:rFonts w:ascii="Calibri" w:cs="Calibri" w:eastAsia="Microsoft YaHei" w:hAnsi="Calibri"/>
                <w:sz w:val="17"/>
                <w:szCs w:val="17"/>
              </w:rPr>
              <w:t xml:space="preserve">–  冷水机 TCLT-30-AT-40KW、TCHT-30-AT-12KW、TCHT-30-AT。</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1.15  </w:t>
            </w:r>
            <w:r>
              <w:rPr>
                <w:rFonts w:ascii="Calibri" w:cs="Calibri" w:eastAsia="Microsoft YaHei" w:hAnsi="Calibri"/>
                <w:sz w:val="17"/>
                <w:szCs w:val="17"/>
              </w:rPr>
              <w:t xml:space="preserve">КИП (п. 10 программы FAT):</w:t>
            </w:r>
          </w:p>
          <w:p>
            <w:pPr>
              <w:spacing w:after="20" w:line="252"/>
              <w:ind w:left="360" w:hanging="200"/>
            </w:pPr>
            <w:r>
              <w:rPr>
                <w:rFonts w:ascii="Calibri" w:cs="Calibri" w:eastAsia="Microsoft YaHei" w:hAnsi="Calibri"/>
                <w:sz w:val="17"/>
                <w:szCs w:val="17"/>
              </w:rPr>
              <w:t xml:space="preserve">–  сертификаты калибровки PT-001/002, TT-001/002, LT-001…005 (предъявлены только протоколы выходного контроля и Ex-сертификаты);</w:t>
            </w:r>
          </w:p>
          <w:p>
            <w:pPr>
              <w:spacing w:after="20" w:line="252"/>
              <w:ind w:left="360" w:hanging="200"/>
            </w:pPr>
            <w:r>
              <w:rPr>
                <w:rFonts w:ascii="Calibri" w:cs="Calibri" w:eastAsia="Microsoft YaHei" w:hAnsi="Calibri"/>
                <w:sz w:val="17"/>
                <w:szCs w:val="17"/>
              </w:rPr>
              <w:t xml:space="preserve">–  протоколы проверки TT-001/002 и магнитного уровнемера UHZ-517;</w:t>
            </w:r>
          </w:p>
          <w:p>
            <w:pPr>
              <w:spacing w:after="20" w:line="252"/>
              <w:ind w:left="360" w:hanging="200"/>
            </w:pPr>
            <w:r>
              <w:rPr>
                <w:rFonts w:ascii="Calibri" w:cs="Calibri" w:eastAsia="Microsoft YaHei" w:hAnsi="Calibri"/>
                <w:sz w:val="17"/>
                <w:szCs w:val="17"/>
              </w:rPr>
              <w:t xml:space="preserve">–  паспорта и сертификаты на манометры PG-001…005.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1.15  </w:t>
            </w:r>
            <w:r>
              <w:rPr>
                <w:rFonts w:ascii="Calibri" w:cs="Calibri" w:eastAsia="Microsoft YaHei" w:hAnsi="Calibri"/>
                <w:sz w:val="17"/>
                <w:szCs w:val="17"/>
              </w:rPr>
              <w:t xml:space="preserve">Instrumentation (FAT programme, item 10):</w:t>
            </w:r>
          </w:p>
          <w:p>
            <w:pPr>
              <w:spacing w:after="20" w:line="252"/>
              <w:ind w:left="360" w:hanging="200"/>
            </w:pPr>
            <w:r>
              <w:rPr>
                <w:rFonts w:ascii="Calibri" w:cs="Calibri" w:eastAsia="Microsoft YaHei" w:hAnsi="Calibri"/>
                <w:sz w:val="17"/>
                <w:szCs w:val="17"/>
              </w:rPr>
              <w:t xml:space="preserve">–  calibration certificates for PT-001/002, TT-001/002, LT-001…005 (only final inspection reports and Ex certificates have been presented);</w:t>
            </w:r>
          </w:p>
          <w:p>
            <w:pPr>
              <w:spacing w:after="20" w:line="252"/>
              <w:ind w:left="360" w:hanging="200"/>
            </w:pPr>
            <w:r>
              <w:rPr>
                <w:rFonts w:ascii="Calibri" w:cs="Calibri" w:eastAsia="Microsoft YaHei" w:hAnsi="Calibri"/>
                <w:sz w:val="17"/>
                <w:szCs w:val="17"/>
              </w:rPr>
              <w:t xml:space="preserve">–  verification reports for TT-001/002 and the magnetic level gauge UHZ-517;</w:t>
            </w:r>
          </w:p>
          <w:p>
            <w:pPr>
              <w:spacing w:after="20" w:line="252"/>
              <w:ind w:left="360" w:hanging="200"/>
            </w:pPr>
            <w:r>
              <w:rPr>
                <w:rFonts w:ascii="Calibri" w:cs="Calibri" w:eastAsia="Microsoft YaHei" w:hAnsi="Calibri"/>
                <w:sz w:val="17"/>
                <w:szCs w:val="17"/>
              </w:rPr>
              <w:t xml:space="preserve">–  passports and certificates for pressure gauges PG-001…005.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1.15  </w:t>
            </w:r>
            <w:r>
              <w:rPr>
                <w:rFonts w:ascii="Calibri" w:cs="Calibri" w:eastAsia="Microsoft YaHei" w:hAnsi="Calibri"/>
                <w:sz w:val="17"/>
                <w:szCs w:val="17"/>
              </w:rPr>
              <w:t xml:space="preserve">仪表（FAT 大纲第 10 项）：</w:t>
            </w:r>
          </w:p>
          <w:p>
            <w:pPr>
              <w:spacing w:after="20" w:line="252"/>
              <w:ind w:left="360" w:hanging="200"/>
            </w:pPr>
            <w:r>
              <w:rPr>
                <w:rFonts w:ascii="Calibri" w:cs="Calibri" w:eastAsia="Microsoft YaHei" w:hAnsi="Calibri"/>
                <w:sz w:val="17"/>
                <w:szCs w:val="17"/>
              </w:rPr>
              <w:t xml:space="preserve">–  PT-001/002、TT-001/002、LT-001…005 的校准证书（仅提交了出厂检验报告和防爆证书）；</w:t>
            </w:r>
          </w:p>
          <w:p>
            <w:pPr>
              <w:spacing w:after="20" w:line="252"/>
              <w:ind w:left="360" w:hanging="200"/>
            </w:pPr>
            <w:r>
              <w:rPr>
                <w:rFonts w:ascii="Calibri" w:cs="Calibri" w:eastAsia="Microsoft YaHei" w:hAnsi="Calibri"/>
                <w:sz w:val="17"/>
                <w:szCs w:val="17"/>
              </w:rPr>
              <w:t xml:space="preserve">–  TT-001/002 及磁翻板液位计 UHZ-517 的检定报告；</w:t>
            </w:r>
          </w:p>
          <w:p>
            <w:pPr>
              <w:spacing w:after="20" w:line="252"/>
              <w:ind w:left="360" w:hanging="200"/>
            </w:pPr>
            <w:r>
              <w:rPr>
                <w:rFonts w:ascii="Calibri" w:cs="Calibri" w:eastAsia="Microsoft YaHei" w:hAnsi="Calibri"/>
                <w:sz w:val="17"/>
                <w:szCs w:val="17"/>
              </w:rPr>
              <w:t xml:space="preserve">–  压力表 PG-001…005 的合格证及证书。</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1.16  </w:t>
            </w:r>
            <w:r>
              <w:rPr>
                <w:rFonts w:ascii="Calibri" w:cs="Calibri" w:eastAsia="Microsoft YaHei" w:hAnsi="Calibri"/>
                <w:sz w:val="17"/>
                <w:szCs w:val="17"/>
              </w:rPr>
              <w:t xml:space="preserve">Руководства IOM на установку в целом, испарители E-102/E-202, шестерённые насосы, чиллеры, шкаф управления (предъявлены только на вакуумные насосы) (п. 16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1.16  </w:t>
            </w:r>
            <w:r>
              <w:rPr>
                <w:rFonts w:ascii="Calibri" w:cs="Calibri" w:eastAsia="Microsoft YaHei" w:hAnsi="Calibri"/>
                <w:sz w:val="17"/>
                <w:szCs w:val="17"/>
              </w:rPr>
              <w:t xml:space="preserve">IOM manuals for the unit as a whole, evaporators E-102/E-202, gear pumps, chillers and control cabinet (presented for the vacuum pumps only) (FAT programme, item 16).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1.16  </w:t>
            </w:r>
            <w:r>
              <w:rPr>
                <w:rFonts w:ascii="Calibri" w:cs="Calibri" w:eastAsia="Microsoft YaHei" w:hAnsi="Calibri"/>
                <w:sz w:val="17"/>
                <w:szCs w:val="17"/>
              </w:rPr>
              <w:t xml:space="preserve">整套装置、蒸发器 E-102/E-202、齿轮泵、冷水机、控制柜的安装、操作和维护手册（IOM）（仅提交了真空泵的手册）（FAT 大纲第 16 项）。</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Комплектация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Scope of supply</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供货范围</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6</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6</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6</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Отсутствует теплоизоляция магистралей теплоносителя (теплоизоляция не выполнена нигде на установке).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Thermal insulation of the heat transfer fluid lines is missing (no insulation has been installed anywhere on the unit).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热媒管路缺少保温（整套装置均未做保温）。</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Отсутствует теплоизоляция рубашек всех ёмкостей и колонн установки.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Thermal insulation of the jackets of all vessels and columns of the unit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装置所有容器和塔的夹套均缺少保温。</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На оборудовании установки отсутствуют шильдики.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Nameplates are missing on the equipment of the unit.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装置设备上缺少铭牌。</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Просим включить в комплектность установки 4 нержавеющих фланца-заглушки на участок в обход байпасов (между двумя трёхходовыми кранами).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We request that four stainless steel blind flanges for the bypass sections (between the two three-way valves) be included in the scope of supply of the unit.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请将 4 个用于旁路段（两个三通阀之间）的不锈钢盲板法兰纳入装置供货范围。</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Насос на подаче имеет производительность 10 см³/об (10CC), остальные насосы — 12 см³/об (12CC). Привести все насосы к 12 см³/об.</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The feed pump has a displacement of 10 cm³/rev (10CC), while all other pumps are 12 cm³/rev (12CC). All pumps shall be 12 cm³/rev.</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进料泵排量为 10 cm³/r（10CC），其余泵均为 12 cm³/r（12CC）。所有泵须统一为 12 cm³/r。</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2.6  </w:t>
            </w:r>
            <w:r>
              <w:rPr>
                <w:rFonts w:ascii="Calibri" w:cs="Calibri" w:eastAsia="Microsoft YaHei" w:hAnsi="Calibri"/>
                <w:sz w:val="17"/>
                <w:szCs w:val="17"/>
              </w:rPr>
              <w:t xml:space="preserve">В комплекте ЗИП должен быть шестерённый насос в сборе 12CC, а не 10CC.</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2.6  </w:t>
            </w:r>
            <w:r>
              <w:rPr>
                <w:rFonts w:ascii="Calibri" w:cs="Calibri" w:eastAsia="Microsoft YaHei" w:hAnsi="Calibri"/>
                <w:sz w:val="17"/>
                <w:szCs w:val="17"/>
              </w:rPr>
              <w:t xml:space="preserve">The spare parts kit shall include a complete 12CC gear pump assembly, not a 10CC one.</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2.6  </w:t>
            </w:r>
            <w:r>
              <w:rPr>
                <w:rFonts w:ascii="Calibri" w:cs="Calibri" w:eastAsia="Microsoft YaHei" w:hAnsi="Calibri"/>
                <w:sz w:val="17"/>
                <w:szCs w:val="17"/>
              </w:rPr>
              <w:t xml:space="preserve">备品备件中的齿轮泵总成应为 12CC，而非 10CC。</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Конструкция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Design and construction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结构</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10</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10</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10</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Ротор (второй контур) требует переделки — необходимо удалить ламели. Порядок устранения:</w:t>
            </w:r>
          </w:p>
          <w:p>
            <w:pPr>
              <w:spacing w:after="20" w:line="252"/>
              <w:ind w:left="360" w:hanging="200"/>
            </w:pPr>
            <w:r>
              <w:rPr>
                <w:rFonts w:ascii="Calibri" w:cs="Calibri" w:eastAsia="Microsoft YaHei" w:hAnsi="Calibri"/>
                <w:sz w:val="17"/>
                <w:szCs w:val="17"/>
              </w:rPr>
              <w:t xml:space="preserve">–  установка отгружается в текущем исполнении;</w:t>
            </w:r>
          </w:p>
          <w:p>
            <w:pPr>
              <w:spacing w:after="20" w:line="252"/>
              <w:ind w:left="360" w:hanging="200"/>
            </w:pPr>
            <w:r>
              <w:rPr>
                <w:rFonts w:ascii="Calibri" w:cs="Calibri" w:eastAsia="Microsoft YaHei" w:hAnsi="Calibri"/>
                <w:sz w:val="17"/>
                <w:szCs w:val="17"/>
              </w:rPr>
              <w:t xml:space="preserve">–  запасной ротор с двигателем и ротационным уплотнением: удалить ламели и выполнить балансировку;</w:t>
            </w:r>
          </w:p>
          <w:p>
            <w:pPr>
              <w:spacing w:after="20" w:line="252"/>
              <w:ind w:left="360" w:hanging="200"/>
            </w:pPr>
            <w:r>
              <w:rPr>
                <w:rFonts w:ascii="Calibri" w:cs="Calibri" w:eastAsia="Microsoft YaHei" w:hAnsi="Calibri"/>
                <w:sz w:val="17"/>
                <w:szCs w:val="17"/>
              </w:rPr>
              <w:t xml:space="preserve">–  изготовить дополнительный ротор с балансировкой, без двигателя и двойного ротационного уплотнения;</w:t>
            </w:r>
          </w:p>
          <w:p>
            <w:pPr>
              <w:spacing w:after="20" w:line="252"/>
              <w:ind w:left="360" w:hanging="200"/>
            </w:pPr>
            <w:r>
              <w:rPr>
                <w:rFonts w:ascii="Calibri" w:cs="Calibri" w:eastAsia="Microsoft YaHei" w:hAnsi="Calibri"/>
                <w:sz w:val="17"/>
                <w:szCs w:val="17"/>
              </w:rPr>
              <w:t xml:space="preserve">–  после прибытия установки на площадку заменить ротор на новый; двигатель и ротационное уплотнение оставить существующие.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The rotor (second circuit) requires rework — the lamellas shall be removed. Rectification procedure:</w:t>
            </w:r>
          </w:p>
          <w:p>
            <w:pPr>
              <w:spacing w:after="20" w:line="252"/>
              <w:ind w:left="360" w:hanging="200"/>
            </w:pPr>
            <w:r>
              <w:rPr>
                <w:rFonts w:ascii="Calibri" w:cs="Calibri" w:eastAsia="Microsoft YaHei" w:hAnsi="Calibri"/>
                <w:sz w:val="17"/>
                <w:szCs w:val="17"/>
              </w:rPr>
              <w:t xml:space="preserve">–  the unit is shipped in its current configuration;</w:t>
            </w:r>
          </w:p>
          <w:p>
            <w:pPr>
              <w:spacing w:after="20" w:line="252"/>
              <w:ind w:left="360" w:hanging="200"/>
            </w:pPr>
            <w:r>
              <w:rPr>
                <w:rFonts w:ascii="Calibri" w:cs="Calibri" w:eastAsia="Microsoft YaHei" w:hAnsi="Calibri"/>
                <w:sz w:val="17"/>
                <w:szCs w:val="17"/>
              </w:rPr>
              <w:t xml:space="preserve">–  spare rotor with motor and rotary seal: remove the lamellas and balance the rotor;</w:t>
            </w:r>
          </w:p>
          <w:p>
            <w:pPr>
              <w:spacing w:after="20" w:line="252"/>
              <w:ind w:left="360" w:hanging="200"/>
            </w:pPr>
            <w:r>
              <w:rPr>
                <w:rFonts w:ascii="Calibri" w:cs="Calibri" w:eastAsia="Microsoft YaHei" w:hAnsi="Calibri"/>
                <w:sz w:val="17"/>
                <w:szCs w:val="17"/>
              </w:rPr>
              <w:t xml:space="preserve">–  manufacture an additional balanced rotor, without motor and double rotary seal;</w:t>
            </w:r>
          </w:p>
          <w:p>
            <w:pPr>
              <w:spacing w:after="20" w:line="252"/>
              <w:ind w:left="360" w:hanging="200"/>
            </w:pPr>
            <w:r>
              <w:rPr>
                <w:rFonts w:ascii="Calibri" w:cs="Calibri" w:eastAsia="Microsoft YaHei" w:hAnsi="Calibri"/>
                <w:sz w:val="17"/>
                <w:szCs w:val="17"/>
              </w:rPr>
              <w:t xml:space="preserve">–  after the unit arrives on site, replace the rotor with the new one; the existing motor and rotary seal remain in place.</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转子（第二回路）须返工——须拆除刮片。整改方式：</w:t>
            </w:r>
          </w:p>
          <w:p>
            <w:pPr>
              <w:spacing w:after="20" w:line="252"/>
              <w:ind w:left="360" w:hanging="200"/>
            </w:pPr>
            <w:r>
              <w:rPr>
                <w:rFonts w:ascii="Calibri" w:cs="Calibri" w:eastAsia="Microsoft YaHei" w:hAnsi="Calibri"/>
                <w:sz w:val="17"/>
                <w:szCs w:val="17"/>
              </w:rPr>
              <w:t xml:space="preserve">–  装置按现状发运；</w:t>
            </w:r>
          </w:p>
          <w:p>
            <w:pPr>
              <w:spacing w:after="20" w:line="252"/>
              <w:ind w:left="360" w:hanging="200"/>
            </w:pPr>
            <w:r>
              <w:rPr>
                <w:rFonts w:ascii="Calibri" w:cs="Calibri" w:eastAsia="Microsoft YaHei" w:hAnsi="Calibri"/>
                <w:sz w:val="17"/>
                <w:szCs w:val="17"/>
              </w:rPr>
              <w:t xml:space="preserve">–  带电机和旋转密封的备用转子：拆除刮片并做动平衡；</w:t>
            </w:r>
          </w:p>
          <w:p>
            <w:pPr>
              <w:spacing w:after="20" w:line="252"/>
              <w:ind w:left="360" w:hanging="200"/>
            </w:pPr>
            <w:r>
              <w:rPr>
                <w:rFonts w:ascii="Calibri" w:cs="Calibri" w:eastAsia="Microsoft YaHei" w:hAnsi="Calibri"/>
                <w:sz w:val="17"/>
                <w:szCs w:val="17"/>
              </w:rPr>
              <w:t xml:space="preserve">–  另制作一个经动平衡的转子，不含电机和双旋转密封；</w:t>
            </w:r>
          </w:p>
          <w:p>
            <w:pPr>
              <w:spacing w:after="20" w:line="252"/>
              <w:ind w:left="360" w:hanging="200"/>
            </w:pPr>
            <w:r>
              <w:rPr>
                <w:rFonts w:ascii="Calibri" w:cs="Calibri" w:eastAsia="Microsoft YaHei" w:hAnsi="Calibri"/>
                <w:sz w:val="17"/>
                <w:szCs w:val="17"/>
              </w:rPr>
              <w:t xml:space="preserve">–  装置到达现场后更换为新转子，电机和旋转密封沿用原有部件。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Сильные биения и шум при вращении ротора испарителя short path.</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Severe runout and noise during rotation of the short path evaporator rotor.</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短程蒸发器转子旋转时跳动和噪音严重。</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Зазор между поручнями лестницы и поручнем перил с левой стороны увеличить до 50 мм (не менее) во избежание травмирования пальцев.</w:t>
            </w:r>
            <w:r>
              <w:rPr>
                <w:rFonts w:ascii="Calibri" w:cs="Calibri" w:eastAsia="Microsoft YaHei" w:hAnsi="Calibri"/>
                <w:color w:val="6B7280"/>
                <w:sz w:val="16"/>
                <w:szCs w:val="16"/>
              </w:rPr>
              <w:t xml:space="preserve">  (Фото 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The gap between the ladder handrails and the guardrail handrail on the left side shall be increased to at least 50 mm to prevent finger injuries.</w:t>
            </w:r>
            <w:r>
              <w:rPr>
                <w:rFonts w:ascii="Calibri" w:cs="Calibri" w:eastAsia="Microsoft YaHei" w:hAnsi="Calibri"/>
                <w:color w:val="6B7280"/>
                <w:sz w:val="16"/>
                <w:szCs w:val="16"/>
              </w:rPr>
              <w:t xml:space="preserve">  (Photo 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左侧爬梯扶手与护栏扶手之间的间隙须加大至不小于 50 mm，以防夹伤手指。</w:t>
            </w:r>
            <w:r>
              <w:rPr>
                <w:rFonts w:ascii="Calibri" w:cs="Calibri" w:eastAsia="Microsoft YaHei" w:hAnsi="Calibri"/>
                <w:color w:val="6B7280"/>
                <w:sz w:val="16"/>
                <w:szCs w:val="16"/>
              </w:rPr>
              <w:t xml:space="preserve">  (照片 1)</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Ограждение лестницы выполнить на высоте 2 м от пола.</w:t>
            </w:r>
            <w:r>
              <w:rPr>
                <w:rFonts w:ascii="Calibri" w:cs="Calibri" w:eastAsia="Microsoft YaHei" w:hAnsi="Calibri"/>
                <w:color w:val="6B7280"/>
                <w:sz w:val="16"/>
                <w:szCs w:val="16"/>
              </w:rPr>
              <w:t xml:space="preserve">  (Фото 2)</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The ladder guard shall be installed at a height of 2 m above the floor.</w:t>
            </w:r>
            <w:r>
              <w:rPr>
                <w:rFonts w:ascii="Calibri" w:cs="Calibri" w:eastAsia="Microsoft YaHei" w:hAnsi="Calibri"/>
                <w:color w:val="6B7280"/>
                <w:sz w:val="16"/>
                <w:szCs w:val="16"/>
              </w:rPr>
              <w:t xml:space="preserve">  (Photo 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爬梯护笼须设置在距地面 2 m 的高度。</w:t>
            </w:r>
            <w:r>
              <w:rPr>
                <w:rFonts w:ascii="Calibri" w:cs="Calibri" w:eastAsia="Microsoft YaHei" w:hAnsi="Calibri"/>
                <w:color w:val="6B7280"/>
                <w:sz w:val="16"/>
                <w:szCs w:val="16"/>
              </w:rPr>
              <w:t xml:space="preserve">  (照片 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Высоту бортового ограждения площадки выполнить 150 мм.</w:t>
            </w:r>
            <w:r>
              <w:rPr>
                <w:rFonts w:ascii="Calibri" w:cs="Calibri" w:eastAsia="Microsoft YaHei" w:hAnsi="Calibri"/>
                <w:color w:val="6B7280"/>
                <w:sz w:val="16"/>
                <w:szCs w:val="16"/>
              </w:rPr>
              <w:t xml:space="preserve">  (Фото 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The height of the platform toe board shall be 150 mm.</w:t>
            </w:r>
            <w:r>
              <w:rPr>
                <w:rFonts w:ascii="Calibri" w:cs="Calibri" w:eastAsia="Microsoft YaHei" w:hAnsi="Calibri"/>
                <w:color w:val="6B7280"/>
                <w:sz w:val="16"/>
                <w:szCs w:val="16"/>
              </w:rPr>
              <w:t xml:space="preserve">  (Photo 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平台踢脚板高度须为 150 mm。</w:t>
            </w:r>
            <w:r>
              <w:rPr>
                <w:rFonts w:ascii="Calibri" w:cs="Calibri" w:eastAsia="Microsoft YaHei" w:hAnsi="Calibri"/>
                <w:color w:val="6B7280"/>
                <w:sz w:val="16"/>
                <w:szCs w:val="16"/>
              </w:rPr>
              <w:t xml:space="preserve">  (照片 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Блок вакуумных насосов выходит за габариты установки — закрепить его, установив дополнительные проушины.</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The vacuum pump block protrudes beyond the overall dimensions of the unit — it shall be secured by fitting additional lugs.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真空泵组超出装置外形尺寸——须加装固定耳板予以固定。</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Заменить редукторы на шестерённых насосах на редукторы с передаточным отношением 1:5–1:8 для обеспечения производительности до 120 л/ч.</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The gearboxes of the gear pumps shall be replaced with gearboxes of 1:5–1:8 ratio to achieve a capacity of up to 120 L/h.</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齿轮泵减速机须更换为速比 1:5–1:8 的减速机，以达到最高 120 L/h 的流量。</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Не загнуты лепестки стопорных шайб.</w:t>
            </w:r>
            <w:r>
              <w:rPr>
                <w:rFonts w:ascii="Calibri" w:cs="Calibri" w:eastAsia="Microsoft YaHei" w:hAnsi="Calibri"/>
                <w:color w:val="6B7280"/>
                <w:sz w:val="16"/>
                <w:szCs w:val="16"/>
              </w:rPr>
              <w:t xml:space="preserve">  (Фото 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The tabs of the lock washers are not bent.</w:t>
            </w:r>
            <w:r>
              <w:rPr>
                <w:rFonts w:ascii="Calibri" w:cs="Calibri" w:eastAsia="Microsoft YaHei" w:hAnsi="Calibri"/>
                <w:color w:val="6B7280"/>
                <w:sz w:val="16"/>
                <w:szCs w:val="16"/>
              </w:rPr>
              <w:t xml:space="preserve">  (Photo 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止动垫圈的翅片未折弯。</w:t>
            </w:r>
            <w:r>
              <w:rPr>
                <w:rFonts w:ascii="Calibri" w:cs="Calibri" w:eastAsia="Microsoft YaHei" w:hAnsi="Calibri"/>
                <w:color w:val="6B7280"/>
                <w:sz w:val="16"/>
                <w:szCs w:val="16"/>
              </w:rPr>
              <w:t xml:space="preserve">  (照片 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Колба затворной жидкости конфликтует с фланцем — подключить к ней подвод жидкости невозможно. На остальных насосах аналогичный конфликт (колбы не установлены).</w:t>
            </w:r>
            <w:r>
              <w:rPr>
                <w:rFonts w:ascii="Calibri" w:cs="Calibri" w:eastAsia="Microsoft YaHei" w:hAnsi="Calibri"/>
                <w:color w:val="6B7280"/>
                <w:sz w:val="16"/>
                <w:szCs w:val="16"/>
              </w:rPr>
              <w:t xml:space="preserve">  (Фото 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The barrier fluid pot clashes with the flange — the fluid supply cannot be connected to it. The same clash exists on the other pumps (the pots are not installed there).</w:t>
            </w:r>
            <w:r>
              <w:rPr>
                <w:rFonts w:ascii="Calibri" w:cs="Calibri" w:eastAsia="Microsoft YaHei" w:hAnsi="Calibri"/>
                <w:color w:val="6B7280"/>
                <w:sz w:val="16"/>
                <w:szCs w:val="16"/>
              </w:rPr>
              <w:t xml:space="preserve">  (Photo 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隔离液罐与法兰干涉，无法连接供液管。其余泵存在同样的干涉问题（未安装隔离液罐）。</w:t>
            </w:r>
            <w:r>
              <w:rPr>
                <w:rFonts w:ascii="Calibri" w:cs="Calibri" w:eastAsia="Microsoft YaHei" w:hAnsi="Calibri"/>
                <w:color w:val="6B7280"/>
                <w:sz w:val="16"/>
                <w:szCs w:val="16"/>
              </w:rPr>
              <w:t xml:space="preserve">  (照片 5)</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Винтовой насос на short path оснастить сильфоном.</w:t>
            </w:r>
            <w:r>
              <w:rPr>
                <w:rFonts w:ascii="Calibri" w:cs="Calibri" w:eastAsia="Microsoft YaHei" w:hAnsi="Calibri"/>
                <w:color w:val="6B7280"/>
                <w:sz w:val="16"/>
                <w:szCs w:val="16"/>
              </w:rPr>
              <w:t xml:space="preserve">  (Фото 6)</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The screw pump on the short path evaporator shall be fitted with a bellows.</w:t>
            </w:r>
            <w:r>
              <w:rPr>
                <w:rFonts w:ascii="Calibri" w:cs="Calibri" w:eastAsia="Microsoft YaHei" w:hAnsi="Calibri"/>
                <w:color w:val="6B7280"/>
                <w:sz w:val="16"/>
                <w:szCs w:val="16"/>
              </w:rPr>
              <w:t xml:space="preserve">  (Photo 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短程蒸发器上的螺杆泵须加装波纹管。</w:t>
            </w:r>
            <w:r>
              <w:rPr>
                <w:rFonts w:ascii="Calibri" w:cs="Calibri" w:eastAsia="Microsoft YaHei" w:hAnsi="Calibri"/>
                <w:color w:val="6B7280"/>
                <w:sz w:val="16"/>
                <w:szCs w:val="16"/>
              </w:rPr>
              <w:t xml:space="preserve">  (照片 6)</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Обвязка трубопроводов</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Piping</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管路配管</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14</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14</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14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Трубопровод теплоносителя проложен некорректно: теплоноситель должен подаваться снизу вверх, а после флоуметра поток идёт сверху вниз.</w:t>
            </w:r>
            <w:r>
              <w:rPr>
                <w:rFonts w:ascii="Calibri" w:cs="Calibri" w:eastAsia="Microsoft YaHei" w:hAnsi="Calibri"/>
                <w:color w:val="6B7280"/>
                <w:sz w:val="16"/>
                <w:szCs w:val="16"/>
              </w:rPr>
              <w:t xml:space="preserve">  (Фото 7)</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The heat transfer fluid line is routed incorrectly: the fluid shall flow from bottom to top, but downstream of the flowmeter it flows from top to bottom.</w:t>
            </w:r>
            <w:r>
              <w:rPr>
                <w:rFonts w:ascii="Calibri" w:cs="Calibri" w:eastAsia="Microsoft YaHei" w:hAnsi="Calibri"/>
                <w:color w:val="6B7280"/>
                <w:sz w:val="16"/>
                <w:szCs w:val="16"/>
              </w:rPr>
              <w:t xml:space="preserve">  (Photo 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热媒管路走向错误：热媒应自下而上流动，但流量计后为自上而下流动。</w:t>
            </w:r>
            <w:r>
              <w:rPr>
                <w:rFonts w:ascii="Calibri" w:cs="Calibri" w:eastAsia="Microsoft YaHei" w:hAnsi="Calibri"/>
                <w:color w:val="6B7280"/>
                <w:sz w:val="16"/>
                <w:szCs w:val="16"/>
              </w:rPr>
              <w:t xml:space="preserve">  (照片 7)</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Отсутствуют трубопроводы теплоносителя на кранах и обратных клапанах: BV-001, BV-002, BV-008, BV-011, BV-012, BV-014, BV-015, BV-016, BV-104, BV-106, CV-001, CV-002, CV-004, CV-005, TV-002, TV-003, TV-004, TV-005, HV-002, HV-003, кран на PG-004.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Heat transfer fluid lines are missing on the valves and check valves: BV-001, BV-002, BV-008, BV-011, BV-012, BV-014, BV-015, BV-016, BV-104, BV-106, CV-001, CV-002, CV-004, CV-005, TV-002, TV-003, TV-004, TV-005, HV-002, HV-003, valve at PG-004.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以下阀门和止回阀缺少热媒管路：BV-001、BV-002、BV-008、BV-011、BV-012、BV-014、BV-015、BV-016、BV-104、BV-106、CV-001、CV-002、CV-004、CV-005、TV-002、TV-003、TV-004、TV-005、HV-002、HV-003，以及 PG-004 处阀门。</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Отсутствуют подключения теплоносителя всех шестерённых насосов.</w:t>
            </w:r>
            <w:r>
              <w:rPr>
                <w:rFonts w:ascii="Calibri" w:cs="Calibri" w:eastAsia="Microsoft YaHei" w:hAnsi="Calibri"/>
                <w:color w:val="6B7280"/>
                <w:sz w:val="16"/>
                <w:szCs w:val="16"/>
              </w:rPr>
              <w:t xml:space="preserve">  (Фото 8)</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The heat transfer fluid connections of all gear pumps are missing.</w:t>
            </w:r>
            <w:r>
              <w:rPr>
                <w:rFonts w:ascii="Calibri" w:cs="Calibri" w:eastAsia="Microsoft YaHei" w:hAnsi="Calibri"/>
                <w:color w:val="6B7280"/>
                <w:sz w:val="16"/>
                <w:szCs w:val="16"/>
              </w:rPr>
              <w:t xml:space="preserve">  (Photo 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所有齿轮泵均缺少热媒连接。</w:t>
            </w:r>
            <w:r>
              <w:rPr>
                <w:rFonts w:ascii="Calibri" w:cs="Calibri" w:eastAsia="Microsoft YaHei" w:hAnsi="Calibri"/>
                <w:color w:val="6B7280"/>
                <w:sz w:val="16"/>
                <w:szCs w:val="16"/>
              </w:rPr>
              <w:t xml:space="preserve">  (照片 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Отсутствуют подключения теплоносителя на выходе pre-heater 1-го контура.</w:t>
            </w:r>
            <w:r>
              <w:rPr>
                <w:rFonts w:ascii="Calibri" w:cs="Calibri" w:eastAsia="Microsoft YaHei" w:hAnsi="Calibri"/>
                <w:color w:val="6B7280"/>
                <w:sz w:val="16"/>
                <w:szCs w:val="16"/>
              </w:rPr>
              <w:t xml:space="preserve">  (Фото 9)</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The heat transfer fluid connections at the outlet of the 1st circuit pre-heater are missing.</w:t>
            </w:r>
            <w:r>
              <w:rPr>
                <w:rFonts w:ascii="Calibri" w:cs="Calibri" w:eastAsia="Microsoft YaHei" w:hAnsi="Calibri"/>
                <w:color w:val="6B7280"/>
                <w:sz w:val="16"/>
                <w:szCs w:val="16"/>
              </w:rPr>
              <w:t xml:space="preserve">  (Photo 9)</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第一回路预热器出口缺少热媒连接。</w:t>
            </w:r>
            <w:r>
              <w:rPr>
                <w:rFonts w:ascii="Calibri" w:cs="Calibri" w:eastAsia="Microsoft YaHei" w:hAnsi="Calibri"/>
                <w:color w:val="6B7280"/>
                <w:sz w:val="16"/>
                <w:szCs w:val="16"/>
              </w:rPr>
              <w:t xml:space="preserve">  (照片 9)</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Отсутствует кран дренажного слива после насоса Р-101.</w:t>
            </w:r>
            <w:r>
              <w:rPr>
                <w:rFonts w:ascii="Calibri" w:cs="Calibri" w:eastAsia="Microsoft YaHei" w:hAnsi="Calibri"/>
                <w:color w:val="6B7280"/>
                <w:sz w:val="16"/>
                <w:szCs w:val="16"/>
              </w:rPr>
              <w:t xml:space="preserve">  (Фото 10)</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The drain valve downstream of pump P-101 is missing.</w:t>
            </w:r>
            <w:r>
              <w:rPr>
                <w:rFonts w:ascii="Calibri" w:cs="Calibri" w:eastAsia="Microsoft YaHei" w:hAnsi="Calibri"/>
                <w:color w:val="6B7280"/>
                <w:sz w:val="16"/>
                <w:szCs w:val="16"/>
              </w:rPr>
              <w:t xml:space="preserve">  (Photo 10)</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泵 P-101 后缺少排液阀。</w:t>
            </w:r>
            <w:r>
              <w:rPr>
                <w:rFonts w:ascii="Calibri" w:cs="Calibri" w:eastAsia="Microsoft YaHei" w:hAnsi="Calibri"/>
                <w:color w:val="6B7280"/>
                <w:sz w:val="16"/>
                <w:szCs w:val="16"/>
              </w:rPr>
              <w:t xml:space="preserve">  (照片 10)</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Фланцы трубопроводов теплоносителя мешают подключению (в трёх местах), в том числе фланец на кране BV-008 (слив тяжёлой фракции 1-й ступени). Исправить путём переваривания фланца теплоносителя на ёмкости или насосе, а не на кранах.</w:t>
            </w:r>
            <w:r>
              <w:rPr>
                <w:rFonts w:ascii="Calibri" w:cs="Calibri" w:eastAsia="Microsoft YaHei" w:hAnsi="Calibri"/>
                <w:color w:val="6B7280"/>
                <w:sz w:val="16"/>
                <w:szCs w:val="16"/>
              </w:rPr>
              <w:t xml:space="preserve">  (Фото 11)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The flanges of the heat transfer fluid lines obstruct the connection (at three locations), including the flange on valve BV-008 (1st stage heavy fraction drain). To be rectified by re-welding the heat transfer fluid flange on the vessel or pump, not on the valves.</w:t>
            </w:r>
            <w:r>
              <w:rPr>
                <w:rFonts w:ascii="Calibri" w:cs="Calibri" w:eastAsia="Microsoft YaHei" w:hAnsi="Calibri"/>
                <w:color w:val="6B7280"/>
                <w:sz w:val="16"/>
                <w:szCs w:val="16"/>
              </w:rPr>
              <w:t xml:space="preserve">  (Photo 11)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热媒管路法兰妨碍连接（共三处），包括阀门 BV-008（一级重组分排出）上的法兰。须通过在容器或泵上重新焊接热媒法兰（而非在阀门上）进行整改。</w:t>
            </w:r>
            <w:r>
              <w:rPr>
                <w:rFonts w:ascii="Calibri" w:cs="Calibri" w:eastAsia="Microsoft YaHei" w:hAnsi="Calibri"/>
                <w:color w:val="6B7280"/>
                <w:sz w:val="16"/>
                <w:szCs w:val="16"/>
              </w:rPr>
              <w:t xml:space="preserve">  (照片 11)</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Отсутствуют шайбы на фланцевом соединении.</w:t>
            </w:r>
            <w:r>
              <w:rPr>
                <w:rFonts w:ascii="Calibri" w:cs="Calibri" w:eastAsia="Microsoft YaHei" w:hAnsi="Calibri"/>
                <w:color w:val="6B7280"/>
                <w:sz w:val="16"/>
                <w:szCs w:val="16"/>
              </w:rPr>
              <w:t xml:space="preserve">  (Фото 12, 13)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Washers are missing on the flange connection.</w:t>
            </w:r>
            <w:r>
              <w:rPr>
                <w:rFonts w:ascii="Calibri" w:cs="Calibri" w:eastAsia="Microsoft YaHei" w:hAnsi="Calibri"/>
                <w:color w:val="6B7280"/>
                <w:sz w:val="16"/>
                <w:szCs w:val="16"/>
              </w:rPr>
              <w:t xml:space="preserve">  (Photo 12, 13)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法兰连接处缺少垫圈。</w:t>
            </w:r>
            <w:r>
              <w:rPr>
                <w:rFonts w:ascii="Calibri" w:cs="Calibri" w:eastAsia="Microsoft YaHei" w:hAnsi="Calibri"/>
                <w:color w:val="6B7280"/>
                <w:sz w:val="16"/>
                <w:szCs w:val="16"/>
              </w:rPr>
              <w:t xml:space="preserve">  (照片 12, 13)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Отсутствуют два болта после флоуметра.</w:t>
            </w:r>
            <w:r>
              <w:rPr>
                <w:rFonts w:ascii="Calibri" w:cs="Calibri" w:eastAsia="Microsoft YaHei" w:hAnsi="Calibri"/>
                <w:color w:val="6B7280"/>
                <w:sz w:val="16"/>
                <w:szCs w:val="16"/>
              </w:rPr>
              <w:t xml:space="preserve">  (Фото 14)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Two bolts are missing downstream of the flowmeter.</w:t>
            </w:r>
            <w:r>
              <w:rPr>
                <w:rFonts w:ascii="Calibri" w:cs="Calibri" w:eastAsia="Microsoft YaHei" w:hAnsi="Calibri"/>
                <w:color w:val="6B7280"/>
                <w:sz w:val="16"/>
                <w:szCs w:val="16"/>
              </w:rPr>
              <w:t xml:space="preserve">  (Photo 14)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流量计后缺少两个螺栓。</w:t>
            </w:r>
            <w:r>
              <w:rPr>
                <w:rFonts w:ascii="Calibri" w:cs="Calibri" w:eastAsia="Microsoft YaHei" w:hAnsi="Calibri"/>
                <w:color w:val="6B7280"/>
                <w:sz w:val="16"/>
                <w:szCs w:val="16"/>
              </w:rPr>
              <w:t xml:space="preserve">  (照片 14)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Заменить прямой отвод на отвод 90° для устранения конфликта трубопроводов.</w:t>
            </w:r>
            <w:r>
              <w:rPr>
                <w:rFonts w:ascii="Calibri" w:cs="Calibri" w:eastAsia="Microsoft YaHei" w:hAnsi="Calibri"/>
                <w:color w:val="6B7280"/>
                <w:sz w:val="16"/>
                <w:szCs w:val="16"/>
              </w:rPr>
              <w:t xml:space="preserve">  (Фото 15)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The straight branch shall be replaced with a 90° elbow to eliminate the pipe clash.</w:t>
            </w:r>
            <w:r>
              <w:rPr>
                <w:rFonts w:ascii="Calibri" w:cs="Calibri" w:eastAsia="Microsoft YaHei" w:hAnsi="Calibri"/>
                <w:color w:val="6B7280"/>
                <w:sz w:val="16"/>
                <w:szCs w:val="16"/>
              </w:rPr>
              <w:t xml:space="preserve">  (Photo 15)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直管段须更换为 90° 弯头，以消除管路干涉。</w:t>
            </w:r>
            <w:r>
              <w:rPr>
                <w:rFonts w:ascii="Calibri" w:cs="Calibri" w:eastAsia="Microsoft YaHei" w:hAnsi="Calibri"/>
                <w:color w:val="6B7280"/>
                <w:sz w:val="16"/>
                <w:szCs w:val="16"/>
              </w:rPr>
              <w:t xml:space="preserve">  (照片 15)</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На части фланцевых соединений установлены резиновые прокладки вместо PTFE.</w:t>
            </w:r>
            <w:r>
              <w:rPr>
                <w:rFonts w:ascii="Calibri" w:cs="Calibri" w:eastAsia="Microsoft YaHei" w:hAnsi="Calibri"/>
                <w:color w:val="6B7280"/>
                <w:sz w:val="16"/>
                <w:szCs w:val="16"/>
              </w:rPr>
              <w:t xml:space="preserve">  (Фото 16)</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Rubber gaskets are installed instead of PTFE gaskets on some flange connections.</w:t>
            </w:r>
            <w:r>
              <w:rPr>
                <w:rFonts w:ascii="Calibri" w:cs="Calibri" w:eastAsia="Microsoft YaHei" w:hAnsi="Calibri"/>
                <w:color w:val="6B7280"/>
                <w:sz w:val="16"/>
                <w:szCs w:val="16"/>
              </w:rPr>
              <w:t xml:space="preserve">  (Photo 16)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部分法兰连接使用了橡胶垫片，而非 PTFE 垫片。</w:t>
            </w:r>
            <w:r>
              <w:rPr>
                <w:rFonts w:ascii="Calibri" w:cs="Calibri" w:eastAsia="Microsoft YaHei" w:hAnsi="Calibri"/>
                <w:color w:val="6B7280"/>
                <w:sz w:val="16"/>
                <w:szCs w:val="16"/>
              </w:rPr>
              <w:t xml:space="preserve">  (照片 16)</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Гибкие подводки установлены со скручиванием, что недопустимо.</w:t>
            </w:r>
            <w:r>
              <w:rPr>
                <w:rFonts w:ascii="Calibri" w:cs="Calibri" w:eastAsia="Microsoft YaHei" w:hAnsi="Calibri"/>
                <w:color w:val="6B7280"/>
                <w:sz w:val="16"/>
                <w:szCs w:val="16"/>
              </w:rPr>
              <w:t xml:space="preserve">  (Фото 17, 18)</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The flexible hoses are installed twisted, which is not permissible.</w:t>
            </w:r>
            <w:r>
              <w:rPr>
                <w:rFonts w:ascii="Calibri" w:cs="Calibri" w:eastAsia="Microsoft YaHei" w:hAnsi="Calibri"/>
                <w:color w:val="6B7280"/>
                <w:sz w:val="16"/>
                <w:szCs w:val="16"/>
              </w:rPr>
              <w:t xml:space="preserve">  (Photo 17, 18)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金属软管扭曲安装，此为不允许。</w:t>
            </w:r>
            <w:r>
              <w:rPr>
                <w:rFonts w:ascii="Calibri" w:cs="Calibri" w:eastAsia="Microsoft YaHei" w:hAnsi="Calibri"/>
                <w:color w:val="6B7280"/>
                <w:sz w:val="16"/>
                <w:szCs w:val="16"/>
              </w:rPr>
              <w:t xml:space="preserve">  (照片 17, 18)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Вместо временных подставок (красных коробок) установить опоры под трубопроводы.</w:t>
            </w:r>
            <w:r>
              <w:rPr>
                <w:rFonts w:ascii="Calibri" w:cs="Calibri" w:eastAsia="Microsoft YaHei" w:hAnsi="Calibri"/>
                <w:color w:val="6B7280"/>
                <w:sz w:val="16"/>
                <w:szCs w:val="16"/>
              </w:rPr>
              <w:t xml:space="preserve">  (Фото 19)</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Pipe supports shall be installed instead of the temporary props (red boxes).</w:t>
            </w:r>
            <w:r>
              <w:rPr>
                <w:rFonts w:ascii="Calibri" w:cs="Calibri" w:eastAsia="Microsoft YaHei" w:hAnsi="Calibri"/>
                <w:color w:val="6B7280"/>
                <w:sz w:val="16"/>
                <w:szCs w:val="16"/>
              </w:rPr>
              <w:t xml:space="preserve">  (Photo 19)</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须安装管道支架，替换临时垫物（红色箱子）。</w:t>
            </w:r>
            <w:r>
              <w:rPr>
                <w:rFonts w:ascii="Calibri" w:cs="Calibri" w:eastAsia="Microsoft YaHei" w:hAnsi="Calibri"/>
                <w:color w:val="6B7280"/>
                <w:sz w:val="16"/>
                <w:szCs w:val="16"/>
              </w:rPr>
              <w:t xml:space="preserve">  (照片 19)</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Перенести два трубопровода под пол второго технологического этажа.</w:t>
            </w:r>
            <w:r>
              <w:rPr>
                <w:rFonts w:ascii="Calibri" w:cs="Calibri" w:eastAsia="Microsoft YaHei" w:hAnsi="Calibri"/>
                <w:color w:val="6B7280"/>
                <w:sz w:val="16"/>
                <w:szCs w:val="16"/>
              </w:rPr>
              <w:t xml:space="preserve">  (Фото 20)</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Two pipelines shall be relocated below the floor of the second process level.</w:t>
            </w:r>
            <w:r>
              <w:rPr>
                <w:rFonts w:ascii="Calibri" w:cs="Calibri" w:eastAsia="Microsoft YaHei" w:hAnsi="Calibri"/>
                <w:color w:val="6B7280"/>
                <w:sz w:val="16"/>
                <w:szCs w:val="16"/>
              </w:rPr>
              <w:t xml:space="preserve">  (Photo 20)</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须将两条管路移至第二层工艺平台地板下方。</w:t>
            </w:r>
            <w:r>
              <w:rPr>
                <w:rFonts w:ascii="Calibri" w:cs="Calibri" w:eastAsia="Microsoft YaHei" w:hAnsi="Calibri"/>
                <w:color w:val="6B7280"/>
                <w:sz w:val="16"/>
                <w:szCs w:val="16"/>
              </w:rPr>
              <w:t xml:space="preserve">  (照片 20)</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Вакуумные насосы не имеют защиты. Обеспечить подачу сжатого воздуха от централизованной разводки и установить защиту:</w:t>
            </w:r>
          </w:p>
          <w:p>
            <w:pPr>
              <w:spacing w:after="20" w:line="252"/>
              <w:ind w:left="360" w:hanging="200"/>
            </w:pPr>
            <w:r>
              <w:rPr>
                <w:rFonts w:ascii="Calibri" w:cs="Calibri" w:eastAsia="Microsoft YaHei" w:hAnsi="Calibri"/>
                <w:sz w:val="17"/>
                <w:szCs w:val="17"/>
              </w:rPr>
              <w:t xml:space="preserve">1) датчик протока — на выходе из контура охлаждения насоса;</w:t>
            </w:r>
          </w:p>
          <w:p>
            <w:pPr>
              <w:spacing w:after="20" w:line="252"/>
              <w:ind w:left="360" w:hanging="200"/>
            </w:pPr>
            <w:r>
              <w:rPr>
                <w:rFonts w:ascii="Calibri" w:cs="Calibri" w:eastAsia="Microsoft YaHei" w:hAnsi="Calibri"/>
                <w:sz w:val="17"/>
                <w:szCs w:val="17"/>
              </w:rPr>
              <w:t xml:space="preserve">2) датчик давления — на коллекторе пневматической линии.</w:t>
            </w:r>
          </w:p>
          <w:p>
            <w:pPr>
              <w:spacing w:after="0" w:before="40" w:line="264"/>
            </w:pPr>
            <w:r>
              <w:rPr>
                <w:rFonts w:ascii="Calibri" w:cs="Calibri" w:eastAsia="Microsoft YaHei" w:hAnsi="Calibri"/>
                <w:sz w:val="17"/>
                <w:szCs w:val="17"/>
              </w:rPr>
              <w:t xml:space="preserve">При срабатывании любого из датчиков (отсутствует проток, отсутствует давление) насосы отключаются.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The vacuum pumps have no protection. Compressed air supply shall be provided from a centralized distribution system, and the following protection shall be installed:</w:t>
            </w:r>
          </w:p>
          <w:p>
            <w:pPr>
              <w:spacing w:after="20" w:line="252"/>
              <w:ind w:left="360" w:hanging="200"/>
            </w:pPr>
            <w:r>
              <w:rPr>
                <w:rFonts w:ascii="Calibri" w:cs="Calibri" w:eastAsia="Microsoft YaHei" w:hAnsi="Calibri"/>
                <w:sz w:val="17"/>
                <w:szCs w:val="17"/>
              </w:rPr>
              <w:t xml:space="preserve">1) flow switch — at the outlet of the pump cooling circuit;</w:t>
            </w:r>
          </w:p>
          <w:p>
            <w:pPr>
              <w:spacing w:after="20" w:line="252"/>
              <w:ind w:left="360" w:hanging="200"/>
            </w:pPr>
            <w:r>
              <w:rPr>
                <w:rFonts w:ascii="Calibri" w:cs="Calibri" w:eastAsia="Microsoft YaHei" w:hAnsi="Calibri"/>
                <w:sz w:val="17"/>
                <w:szCs w:val="17"/>
              </w:rPr>
              <w:t xml:space="preserve">2) pressure sensor — on the pneumatic line manifold.</w:t>
            </w:r>
          </w:p>
          <w:p>
            <w:pPr>
              <w:spacing w:after="0" w:before="40" w:line="264"/>
            </w:pPr>
            <w:r>
              <w:rPr>
                <w:rFonts w:ascii="Calibri" w:cs="Calibri" w:eastAsia="Microsoft YaHei" w:hAnsi="Calibri"/>
                <w:sz w:val="17"/>
                <w:szCs w:val="17"/>
              </w:rPr>
              <w:t xml:space="preserve">If either sensor trips (no flow, no pressure), the pumps shall shut down.</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真空泵未设保护。须由集中配送系统供应压缩空气，并加装以下保护：</w:t>
            </w:r>
          </w:p>
          <w:p>
            <w:pPr>
              <w:spacing w:after="20" w:line="252"/>
              <w:ind w:left="360" w:hanging="200"/>
            </w:pPr>
            <w:r>
              <w:rPr>
                <w:rFonts w:ascii="Calibri" w:cs="Calibri" w:eastAsia="Microsoft YaHei" w:hAnsi="Calibri"/>
                <w:sz w:val="17"/>
                <w:szCs w:val="17"/>
              </w:rPr>
              <w:t xml:space="preserve">1) 流量开关——安装在泵冷却回路出口；</w:t>
            </w:r>
          </w:p>
          <w:p>
            <w:pPr>
              <w:spacing w:after="20" w:line="252"/>
              <w:ind w:left="360" w:hanging="200"/>
            </w:pPr>
            <w:r>
              <w:rPr>
                <w:rFonts w:ascii="Calibri" w:cs="Calibri" w:eastAsia="Microsoft YaHei" w:hAnsi="Calibri"/>
                <w:sz w:val="17"/>
                <w:szCs w:val="17"/>
              </w:rPr>
              <w:t xml:space="preserve">2) 压力传感器——安装在气动管路集管上。</w:t>
            </w:r>
          </w:p>
          <w:p>
            <w:pPr>
              <w:spacing w:after="0" w:before="40" w:line="264"/>
            </w:pPr>
            <w:r>
              <w:rPr>
                <w:rFonts w:ascii="Calibri" w:cs="Calibri" w:eastAsia="Microsoft YaHei" w:hAnsi="Calibri"/>
                <w:sz w:val="17"/>
                <w:szCs w:val="17"/>
              </w:rPr>
              <w:t xml:space="preserve">任一传感器动作（无流量、无压力）时，泵须停机。</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Электрооборудование и КИП</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Electrical equipment and instrumentation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电气设备与仪表</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8</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8</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Бронированные кабели закреплены не полностью (не закреплена броня кабелей).</w:t>
            </w:r>
            <w:r>
              <w:rPr>
                <w:rFonts w:ascii="Calibri" w:cs="Calibri" w:eastAsia="Microsoft YaHei" w:hAnsi="Calibri"/>
                <w:color w:val="6B7280"/>
                <w:sz w:val="16"/>
                <w:szCs w:val="16"/>
              </w:rPr>
              <w:t xml:space="preserve">  (Фото 21)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The armoured cables are not fully secured (the cable armour is not fixed).</w:t>
            </w:r>
            <w:r>
              <w:rPr>
                <w:rFonts w:ascii="Calibri" w:cs="Calibri" w:eastAsia="Microsoft YaHei" w:hAnsi="Calibri"/>
                <w:color w:val="6B7280"/>
                <w:sz w:val="16"/>
                <w:szCs w:val="16"/>
              </w:rPr>
              <w:t xml:space="preserve">  (Photo 21)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铠装电缆未完全固定（电缆铠装层未固定）。</w:t>
            </w:r>
            <w:r>
              <w:rPr>
                <w:rFonts w:ascii="Calibri" w:cs="Calibri" w:eastAsia="Microsoft YaHei" w:hAnsi="Calibri"/>
                <w:color w:val="6B7280"/>
                <w:sz w:val="16"/>
                <w:szCs w:val="16"/>
              </w:rPr>
              <w:t xml:space="preserve">  (照片 21)</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Кабели в лотках не изолированы от окружающей среды — не обеспечено Ex-исполнение.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The cables in the trays are not protected from the environment — explosion-proof (Ex) design is not ensured.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电缆桥架内的电缆未与外部环境隔离——不满足防爆（Ex）要求。</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Отсутствует заземление корпуса.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Housing earthing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壳体缺少接地。</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Перебит кабель датчика температуры — нарушена изоляция.</w:t>
            </w:r>
            <w:r>
              <w:rPr>
                <w:rFonts w:ascii="Calibri" w:cs="Calibri" w:eastAsia="Microsoft YaHei" w:hAnsi="Calibri"/>
                <w:color w:val="6B7280"/>
                <w:sz w:val="16"/>
                <w:szCs w:val="16"/>
              </w:rPr>
              <w:t xml:space="preserve">  (Фото 22, 23)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The temperature sensor cable is damaged — the insulation is broken.</w:t>
            </w:r>
            <w:r>
              <w:rPr>
                <w:rFonts w:ascii="Calibri" w:cs="Calibri" w:eastAsia="Microsoft YaHei" w:hAnsi="Calibri"/>
                <w:color w:val="6B7280"/>
                <w:sz w:val="16"/>
                <w:szCs w:val="16"/>
              </w:rPr>
              <w:t xml:space="preserve">  (Photo 22, 23)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温度传感器电缆被压损——绝缘层破损。</w:t>
            </w:r>
            <w:r>
              <w:rPr>
                <w:rFonts w:ascii="Calibri" w:cs="Calibri" w:eastAsia="Microsoft YaHei" w:hAnsi="Calibri"/>
                <w:color w:val="6B7280"/>
                <w:sz w:val="16"/>
                <w:szCs w:val="16"/>
              </w:rPr>
              <w:t xml:space="preserve">  (照片 22, 23)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Не закреплены трубы кабельной разводки.</w:t>
            </w:r>
            <w:r>
              <w:rPr>
                <w:rFonts w:ascii="Calibri" w:cs="Calibri" w:eastAsia="Microsoft YaHei" w:hAnsi="Calibri"/>
                <w:color w:val="6B7280"/>
                <w:sz w:val="16"/>
                <w:szCs w:val="16"/>
              </w:rPr>
              <w:t xml:space="preserve">  (Фото 24)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The cable conduits are not secured.</w:t>
            </w:r>
            <w:r>
              <w:rPr>
                <w:rFonts w:ascii="Calibri" w:cs="Calibri" w:eastAsia="Microsoft YaHei" w:hAnsi="Calibri"/>
                <w:color w:val="6B7280"/>
                <w:sz w:val="16"/>
                <w:szCs w:val="16"/>
              </w:rPr>
              <w:t xml:space="preserve">  (Photo 24)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电缆保护管未固定。</w:t>
            </w:r>
            <w:r>
              <w:rPr>
                <w:rFonts w:ascii="Calibri" w:cs="Calibri" w:eastAsia="Microsoft YaHei" w:hAnsi="Calibri"/>
                <w:color w:val="6B7280"/>
                <w:sz w:val="16"/>
                <w:szCs w:val="16"/>
              </w:rPr>
              <w:t xml:space="preserve">  (照片 24)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Отсутствует маркировка на датчиках Пирани.</w:t>
            </w:r>
            <w:r>
              <w:rPr>
                <w:rFonts w:ascii="Calibri" w:cs="Calibri" w:eastAsia="Microsoft YaHei" w:hAnsi="Calibri"/>
                <w:color w:val="6B7280"/>
                <w:sz w:val="16"/>
                <w:szCs w:val="16"/>
              </w:rPr>
              <w:t xml:space="preserve">  (Фото 25)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Marking is missing on the Pirani gauges.</w:t>
            </w:r>
            <w:r>
              <w:rPr>
                <w:rFonts w:ascii="Calibri" w:cs="Calibri" w:eastAsia="Microsoft YaHei" w:hAnsi="Calibri"/>
                <w:color w:val="6B7280"/>
                <w:sz w:val="16"/>
                <w:szCs w:val="16"/>
              </w:rPr>
              <w:t xml:space="preserve">  (Photo 25)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皮拉尼真空计缺少标识。</w:t>
            </w:r>
            <w:r>
              <w:rPr>
                <w:rFonts w:ascii="Calibri" w:cs="Calibri" w:eastAsia="Microsoft YaHei" w:hAnsi="Calibri"/>
                <w:color w:val="6B7280"/>
                <w:sz w:val="16"/>
                <w:szCs w:val="16"/>
              </w:rPr>
              <w:t xml:space="preserve">  (照片 25)</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Выполнить автоматическое отключение шестерённых насосов при превышении давления (4 бар) в магистралях после них с помощью электроконтактного манометра (манометр + дискретный датчик давления).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Automatic shutdown of the gear pumps shall be implemented when the pressure in the lines downstream of them exceeds 4 bar, by means of an electric contact pressure gauge (pressure gauge + discrete pressure switch).</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须实现齿轮泵自动停机：当其后管路压力超过 4 bar 时，通过电接点压力表（压力表 + 开关量压力开关）切断齿轮泵。</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Установить частотный преобразователь на шестерённый насос P-103 и настроить управление насосов по аналоговому датчику уровня.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A frequency converter shall be installed on gear pump P-103, and pump control shall be configured based on the analogue level sensor.</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须为齿轮泵 P-103 加装变频器，并设置按模拟量液位传感器控制泵的运行。</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Программное обеспечение</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Software</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软件</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4</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4</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Отсутствует английская версия интерфейса.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The English version of the interface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缺少英文界面。</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Отключить переход панели оператора в спящий режим.</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The sleep mode of the operator panel shall be disabled.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须关闭操作面板的休眠模式。</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На панели оператора не обнаружена функция калибровки датчиков — проверить наличие.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No sensor calibration function was found on the operator panel — its availability shall be checked.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操作面板上未发现传感器校准功能——须核实是否具备。</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6.4  </w:t>
            </w:r>
            <w:r>
              <w:rPr>
                <w:rFonts w:ascii="Calibri" w:cs="Calibri" w:eastAsia="Microsoft YaHei" w:hAnsi="Calibri"/>
                <w:sz w:val="17"/>
                <w:szCs w:val="17"/>
              </w:rPr>
              <w:t xml:space="preserve">Предоставить исходный код программного обеспечения для возможности корректировки Заказчиком логики работы под внутренние потребности.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6.4  </w:t>
            </w:r>
            <w:r>
              <w:rPr>
                <w:rFonts w:ascii="Calibri" w:cs="Calibri" w:eastAsia="Microsoft YaHei" w:hAnsi="Calibri"/>
                <w:sz w:val="17"/>
                <w:szCs w:val="17"/>
              </w:rPr>
              <w:t xml:space="preserve">The source code of the software shall be provided so that the Customer can adjust the operating logic to its internal needs.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6.4  </w:t>
            </w:r>
            <w:r>
              <w:rPr>
                <w:rFonts w:ascii="Calibri" w:cs="Calibri" w:eastAsia="Microsoft YaHei" w:hAnsi="Calibri"/>
                <w:sz w:val="17"/>
                <w:szCs w:val="17"/>
              </w:rPr>
              <w:t xml:space="preserve">须提供软件源代码，以便买方根据内部需求调整运行逻辑。</w:t>
            </w:r>
          </w:p>
        </w:tc>
      </w:tr>
    </w:tbl>
    <w:p>
      <w:pPr>
        <w:spacing w:before="200"/>
      </w:pP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Проверено без замечаний:</w:t>
            </w:r>
          </w:p>
          <w:p>
            <w:pPr>
              <w:spacing w:after="0"/>
              <w:ind w:left="360" w:hanging="200"/>
            </w:pPr>
            <w:r>
              <w:rPr>
                <w:rFonts w:ascii="Calibri" w:cs="Calibri" w:eastAsia="Microsoft YaHei" w:hAnsi="Calibri"/>
                <w:sz w:val="17"/>
                <w:szCs w:val="17"/>
              </w:rPr>
              <w:t xml:space="preserve">–  материальные потоки соответствуют P&amp;ID;</w:t>
            </w:r>
          </w:p>
          <w:p>
            <w:pPr>
              <w:spacing w:after="0"/>
              <w:ind w:left="360" w:hanging="200"/>
            </w:pPr>
            <w:r>
              <w:rPr>
                <w:rFonts w:ascii="Calibri" w:cs="Calibri" w:eastAsia="Microsoft YaHei" w:hAnsi="Calibri"/>
                <w:sz w:val="17"/>
                <w:szCs w:val="17"/>
              </w:rPr>
              <w:t xml:space="preserve">–  обвязка чиллеров.</w:t>
            </w:r>
          </w:p>
        </w:tc>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Checked, no findings:</w:t>
            </w:r>
          </w:p>
          <w:p>
            <w:pPr>
              <w:spacing w:after="0"/>
              <w:ind w:left="360" w:hanging="200"/>
            </w:pPr>
            <w:r>
              <w:rPr>
                <w:rFonts w:ascii="Calibri" w:cs="Calibri" w:eastAsia="Microsoft YaHei" w:hAnsi="Calibri"/>
                <w:sz w:val="17"/>
                <w:szCs w:val="17"/>
              </w:rPr>
              <w:t xml:space="preserve">–  the material flows comply with the P&amp;ID;</w:t>
            </w:r>
          </w:p>
          <w:p>
            <w:pPr>
              <w:spacing w:after="0"/>
              <w:ind w:left="360" w:hanging="200"/>
            </w:pPr>
            <w:r>
              <w:rPr>
                <w:rFonts w:ascii="Calibri" w:cs="Calibri" w:eastAsia="Microsoft YaHei" w:hAnsi="Calibri"/>
                <w:sz w:val="17"/>
                <w:szCs w:val="17"/>
              </w:rPr>
              <w:t xml:space="preserve">–  chiller piping.</w:t>
            </w:r>
          </w:p>
        </w:tc>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检查无问题：</w:t>
            </w:r>
          </w:p>
          <w:p>
            <w:pPr>
              <w:spacing w:after="0"/>
              <w:ind w:left="360" w:hanging="200"/>
            </w:pPr>
            <w:r>
              <w:rPr>
                <w:rFonts w:ascii="Calibri" w:cs="Calibri" w:eastAsia="Microsoft YaHei" w:hAnsi="Calibri"/>
                <w:sz w:val="17"/>
                <w:szCs w:val="17"/>
              </w:rPr>
              <w:t xml:space="preserve">–  物料流向与 P&amp;ID 一致；</w:t>
            </w:r>
          </w:p>
          <w:p>
            <w:pPr>
              <w:spacing w:after="0"/>
              <w:ind w:left="360" w:hanging="200"/>
            </w:pPr>
            <w:r>
              <w:rPr>
                <w:rFonts w:ascii="Calibri" w:cs="Calibri" w:eastAsia="Microsoft YaHei" w:hAnsi="Calibri"/>
                <w:sz w:val="17"/>
                <w:szCs w:val="17"/>
              </w:rPr>
              <w:t xml:space="preserve">–  冷水机配管。</w:t>
            </w:r>
          </w:p>
        </w:tc>
      </w:tr>
    </w:tbl>
    <w:p>
      <w:pPr>
        <w:keepNext/>
        <w:spacing w:after="120" w:before="360"/>
      </w:pPr>
      <w:r>
        <w:rPr>
          <w:rFonts w:ascii="Calibri" w:cs="Calibri" w:eastAsia="Microsoft YaHei" w:hAnsi="Calibri"/>
          <w:b/>
          <w:bCs/>
          <w:color w:val="44546A"/>
          <w:spacing w:val="20"/>
          <w:sz w:val="17"/>
          <w:szCs w:val="17"/>
        </w:rPr>
        <w:t xml:space="preserve">Подписи сторон</w:t>
      </w:r>
      <w:r>
        <w:rPr>
          <w:rFonts w:ascii="Calibri" w:cs="Calibri" w:eastAsia="Microsoft YaHei" w:hAnsi="Calibri"/>
          <w:color w:val="6B7280"/>
          <w:sz w:val="17"/>
          <w:szCs w:val="17"/>
        </w:rPr>
        <w:t xml:space="preserve">  ·  </w:t>
      </w:r>
      <w:r>
        <w:rPr>
          <w:rFonts w:ascii="Calibri" w:cs="Calibri" w:eastAsia="Microsoft YaHei" w:hAnsi="Calibri"/>
          <w:b/>
          <w:bCs/>
          <w:color w:val="44546A"/>
          <w:spacing w:val="20"/>
          <w:sz w:val="17"/>
          <w:szCs w:val="17"/>
        </w:rPr>
        <w:t xml:space="preserve">Signatures of the parties</w:t>
      </w:r>
      <w:r>
        <w:rPr>
          <w:rFonts w:ascii="Calibri" w:cs="Calibri" w:eastAsia="Microsoft YaHei" w:hAnsi="Calibri"/>
          <w:color w:val="6B7280"/>
          <w:sz w:val="17"/>
          <w:szCs w:val="17"/>
        </w:rPr>
        <w:t xml:space="preserve">  ·  </w:t>
      </w:r>
      <w:r>
        <w:rPr>
          <w:rFonts w:ascii="Calibri" w:cs="Calibri" w:eastAsia="Microsoft YaHei" w:hAnsi="Calibri"/>
          <w:color w:val="44546A"/>
          <w:spacing w:val="20"/>
          <w:sz w:val="17"/>
          <w:szCs w:val="17"/>
        </w:rPr>
        <w:t xml:space="preserve">各方签字</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single" w:color="FFFFFF" w:sz="4"/>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Конечный получатель</w:t>
            </w:r>
          </w:p>
          <w:p>
            <w:pPr>
              <w:spacing w:after="0"/>
            </w:pPr>
            <w:r>
              <w:rPr>
                <w:rFonts w:ascii="Calibri" w:cs="Calibri" w:eastAsia="Microsoft YaHei" w:hAnsi="Calibri"/>
                <w:color w:val="C7D2E4"/>
                <w:sz w:val="15"/>
                <w:szCs w:val="15"/>
              </w:rPr>
              <w:t xml:space="preserve">Final consignee</w:t>
            </w:r>
          </w:p>
          <w:p>
            <w:pPr>
              <w:spacing w:after="0"/>
            </w:pPr>
            <w:r>
              <w:rPr>
                <w:rFonts w:ascii="Calibri" w:cs="Calibri" w:eastAsia="Microsoft YaHei" w:hAnsi="Calibri"/>
                <w:color w:val="C7D2E4"/>
                <w:sz w:val="15"/>
                <w:szCs w:val="15"/>
              </w:rPr>
              <w:t xml:space="preserve">最终收货人</w:t>
            </w:r>
          </w:p>
        </w:tc>
        <w:tc>
          <w:tcPr>
            <w:tcW w:type="dxa" w:w="5084"/>
            <w:tcBorders>
              <w:top w:val="none" w:color="FFFFFF" w:sz="0"/>
              <w:left w:val="none" w:color="FFFFFF" w:sz="0"/>
              <w:bottom w:val="none" w:color="FFFFFF" w:sz="0"/>
              <w:right w:val="single" w:color="FFFFFF" w:sz="4"/>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Покупатель</w:t>
            </w:r>
          </w:p>
          <w:p>
            <w:pPr>
              <w:spacing w:after="0"/>
            </w:pPr>
            <w:r>
              <w:rPr>
                <w:rFonts w:ascii="Calibri" w:cs="Calibri" w:eastAsia="Microsoft YaHei" w:hAnsi="Calibri"/>
                <w:color w:val="C7D2E4"/>
                <w:sz w:val="15"/>
                <w:szCs w:val="15"/>
              </w:rPr>
              <w:t xml:space="preserve">Buyer</w:t>
            </w:r>
          </w:p>
          <w:p>
            <w:pPr>
              <w:spacing w:after="0"/>
            </w:pPr>
            <w:r>
              <w:rPr>
                <w:rFonts w:ascii="Calibri" w:cs="Calibri" w:eastAsia="Microsoft YaHei" w:hAnsi="Calibri"/>
                <w:color w:val="C7D2E4"/>
                <w:sz w:val="15"/>
                <w:szCs w:val="15"/>
              </w:rPr>
              <w:t xml:space="preserve">买方</w:t>
            </w:r>
          </w:p>
        </w:tc>
        <w:tc>
          <w:tcPr>
            <w:tcW w:type="dxa" w:w="5084"/>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Продавец</w:t>
            </w:r>
          </w:p>
          <w:p>
            <w:pPr>
              <w:spacing w:after="0"/>
            </w:pPr>
            <w:r>
              <w:rPr>
                <w:rFonts w:ascii="Calibri" w:cs="Calibri" w:eastAsia="Microsoft YaHei" w:hAnsi="Calibri"/>
                <w:color w:val="C7D2E4"/>
                <w:sz w:val="15"/>
                <w:szCs w:val="15"/>
              </w:rPr>
              <w:t xml:space="preserve">Seller</w:t>
            </w:r>
          </w:p>
          <w:p>
            <w:pPr>
              <w:spacing w:after="0"/>
            </w:pPr>
            <w:r>
              <w:rPr>
                <w:rFonts w:ascii="Calibri" w:cs="Calibri" w:eastAsia="Microsoft YaHei" w:hAnsi="Calibri"/>
                <w:color w:val="C7D2E4"/>
                <w:sz w:val="15"/>
                <w:szCs w:val="15"/>
              </w:rPr>
              <w:t xml:space="preserve">卖方</w:t>
            </w:r>
          </w:p>
        </w:tc>
      </w:tr>
      <w:tr>
        <w:trPr>
          <w:cantSplit/>
        </w:trPr>
        <w:tc>
          <w:tcPr>
            <w:tcW w:type="dxa" w:w="5084"/>
            <w:tcBorders>
              <w:top w:val="none" w:color="FFFFFF" w:sz="0"/>
              <w:left w:val="none" w:color="FFFFFF" w:sz="0"/>
              <w:bottom w:val="single" w:color="C9D3E0" w:sz="2"/>
              <w:right w:val="single" w:color="C9D3E0" w:sz="2"/>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5084"/>
            <w:tcBorders>
              <w:top w:val="none" w:color="FFFFFF" w:sz="0"/>
              <w:left w:val="none" w:color="FFFFFF" w:sz="0"/>
              <w:bottom w:val="single" w:color="C9D3E0" w:sz="2"/>
              <w:right w:val="single" w:color="C9D3E0" w:sz="2"/>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5084"/>
            <w:tcBorders>
              <w:top w:val="none" w:color="FFFFFF" w:sz="0"/>
              <w:left w:val="none" w:color="FFFFFF" w:sz="0"/>
              <w:bottom w:val="single" w:color="C9D3E0" w:sz="2"/>
              <w:right w:val="none" w:color="FFFFFF" w:sz="0"/>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none" w:color="FFFFFF" w:sz="0"/>
              <w:right w:val="single" w:color="C9D3E0" w:sz="2"/>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c>
          <w:tcPr>
            <w:tcW w:type="dxa" w:w="5084"/>
            <w:tcBorders>
              <w:top w:val="none" w:color="FFFFFF" w:sz="0"/>
              <w:left w:val="none" w:color="FFFFFF" w:sz="0"/>
              <w:bottom w:val="none" w:color="FFFFFF" w:sz="0"/>
              <w:right w:val="single" w:color="C9D3E0" w:sz="2"/>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c>
          <w:tcPr>
            <w:tcW w:type="dxa" w:w="5084"/>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r>
    </w:tbl>
    <w:p>
      <w:r>
        <w:br w:type="page"/>
      </w:r>
    </w:p>
    <w:p>
      <w:pPr>
        <w:pBdr>
          <w:bottom w:val="single" w:color="B4541A" w:sz="12" w:space="6"/>
        </w:pBdr>
        <w:spacing w:after="200"/>
      </w:pPr>
      <w:r>
        <w:rPr>
          <w:rFonts w:ascii="Cambria" w:cs="Cambria" w:eastAsia="Microsoft YaHei" w:hAnsi="Cambria"/>
          <w:b/>
          <w:bCs/>
          <w:color w:val="1F3864"/>
          <w:sz w:val="28"/>
          <w:szCs w:val="28"/>
        </w:rPr>
        <w:t xml:space="preserve">Приложение А</w:t>
      </w:r>
      <w:r>
        <w:rPr>
          <w:rFonts w:ascii="Calibri" w:cs="Calibri" w:eastAsia="Microsoft YaHei" w:hAnsi="Calibri"/>
          <w:color w:val="6B7280"/>
          <w:sz w:val="24"/>
          <w:szCs w:val="24"/>
        </w:rPr>
        <w:t xml:space="preserve">  ·  </w:t>
      </w:r>
      <w:r>
        <w:rPr>
          <w:rFonts w:ascii="Cambria" w:cs="Cambria" w:eastAsia="Microsoft YaHei" w:hAnsi="Cambria"/>
          <w:b/>
          <w:bCs/>
          <w:color w:val="1F3864"/>
          <w:sz w:val="24"/>
          <w:szCs w:val="24"/>
        </w:rPr>
        <w:t xml:space="preserve">Appendix A</w:t>
      </w:r>
      <w:r>
        <w:rPr>
          <w:rFonts w:ascii="Calibri" w:cs="Calibri" w:eastAsia="Microsoft YaHei" w:hAnsi="Calibri"/>
          <w:color w:val="6B7280"/>
          <w:sz w:val="24"/>
          <w:szCs w:val="24"/>
        </w:rPr>
        <w:t xml:space="preserve">  ·  </w:t>
      </w:r>
      <w:r>
        <w:rPr>
          <w:rFonts w:ascii="Calibri" w:cs="Calibri" w:eastAsia="Microsoft YaHei" w:hAnsi="Calibri"/>
          <w:color w:val="1F3864"/>
          <w:sz w:val="24"/>
          <w:szCs w:val="24"/>
        </w:rPr>
        <w:t xml:space="preserve">附录 A</w:t>
      </w:r>
      <w:r>
        <w:rPr>
          <w:rFonts w:ascii="Calibri" w:cs="Calibri" w:eastAsia="Microsoft YaHei" w:hAnsi="Calibri"/>
          <w:color w:val="44546A"/>
          <w:sz w:val="18"/>
          <w:szCs w:val="18"/>
        </w:rPr>
        <w:t xml:space="preserve">     Фотофиксация замечаний · Photographic record of findings · 问题照片记录</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095375" cy="1952625"/>
                  <wp:effectExtent t="0" r="0" b="0" l="0"/>
                  <wp:docPr id="1" name="photo1" descr="Gap between the ladder handrails and the guardrail handrail" title="Фото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53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 </w:t>
            </w:r>
            <w:r>
              <w:rPr>
                <w:rFonts w:ascii="Calibri" w:cs="Calibri" w:eastAsia="Microsoft YaHei" w:hAnsi="Calibri"/>
                <w:sz w:val="15"/>
                <w:szCs w:val="15"/>
              </w:rPr>
              <w:t xml:space="preserve">Зазор между поручнями лестницы и поручнем перил (п. 3.3)</w:t>
            </w:r>
          </w:p>
          <w:p>
            <w:pPr>
              <w:spacing w:after="0"/>
              <w:jc w:val="center"/>
            </w:pPr>
            <w:r>
              <w:rPr>
                <w:rFonts w:ascii="Calibri" w:cs="Calibri" w:eastAsia="Microsoft YaHei" w:hAnsi="Calibri"/>
                <w:b/>
                <w:bCs/>
                <w:color w:val="B4541A"/>
                <w:sz w:val="15"/>
                <w:szCs w:val="15"/>
              </w:rPr>
              <w:t xml:space="preserve">Photo 1. </w:t>
            </w:r>
            <w:r>
              <w:rPr>
                <w:rFonts w:ascii="Calibri" w:cs="Calibri" w:eastAsia="Microsoft YaHei" w:hAnsi="Calibri"/>
                <w:color w:val="44546A"/>
                <w:sz w:val="15"/>
                <w:szCs w:val="15"/>
              </w:rPr>
              <w:t xml:space="preserve">Gap between the ladder handrails and the guardrail handrail (item 3.3)</w:t>
            </w:r>
          </w:p>
          <w:p>
            <w:pPr>
              <w:spacing w:after="0"/>
              <w:jc w:val="center"/>
            </w:pPr>
            <w:r>
              <w:rPr>
                <w:rFonts w:ascii="Calibri" w:cs="Calibri" w:eastAsia="Microsoft YaHei" w:hAnsi="Calibri"/>
                <w:b/>
                <w:bCs/>
                <w:color w:val="B4541A"/>
                <w:sz w:val="15"/>
                <w:szCs w:val="15"/>
              </w:rPr>
              <w:t xml:space="preserve">照片 1. </w:t>
            </w:r>
            <w:r>
              <w:rPr>
                <w:rFonts w:ascii="Calibri" w:cs="Calibri" w:eastAsia="Microsoft YaHei" w:hAnsi="Calibri"/>
                <w:color w:val="44546A"/>
                <w:sz w:val="15"/>
                <w:szCs w:val="15"/>
              </w:rPr>
              <w:t xml:space="preserve">爬梯扶手与护栏扶手之间的间隙（第 3.3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066925" cy="1952625"/>
                  <wp:effectExtent t="0" r="0" b="0" l="0"/>
                  <wp:docPr id="1" name="photo2" descr="Ladder guard — required height 2 m above the floor" title="Фото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669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 </w:t>
            </w:r>
            <w:r>
              <w:rPr>
                <w:rFonts w:ascii="Calibri" w:cs="Calibri" w:eastAsia="Microsoft YaHei" w:hAnsi="Calibri"/>
                <w:sz w:val="15"/>
                <w:szCs w:val="15"/>
              </w:rPr>
              <w:t xml:space="preserve">Ограждение лестницы — требуемая высота 2 м от пола (п. 3.4)</w:t>
            </w:r>
          </w:p>
          <w:p>
            <w:pPr>
              <w:spacing w:after="0"/>
              <w:jc w:val="center"/>
            </w:pPr>
            <w:r>
              <w:rPr>
                <w:rFonts w:ascii="Calibri" w:cs="Calibri" w:eastAsia="Microsoft YaHei" w:hAnsi="Calibri"/>
                <w:b/>
                <w:bCs/>
                <w:color w:val="B4541A"/>
                <w:sz w:val="15"/>
                <w:szCs w:val="15"/>
              </w:rPr>
              <w:t xml:space="preserve">Photo 2. </w:t>
            </w:r>
            <w:r>
              <w:rPr>
                <w:rFonts w:ascii="Calibri" w:cs="Calibri" w:eastAsia="Microsoft YaHei" w:hAnsi="Calibri"/>
                <w:color w:val="44546A"/>
                <w:sz w:val="15"/>
                <w:szCs w:val="15"/>
              </w:rPr>
              <w:t xml:space="preserve">Ladder guard — required height 2 m above the floor (item 3.4)</w:t>
            </w:r>
          </w:p>
          <w:p>
            <w:pPr>
              <w:spacing w:after="0"/>
              <w:jc w:val="center"/>
            </w:pPr>
            <w:r>
              <w:rPr>
                <w:rFonts w:ascii="Calibri" w:cs="Calibri" w:eastAsia="Microsoft YaHei" w:hAnsi="Calibri"/>
                <w:b/>
                <w:bCs/>
                <w:color w:val="B4541A"/>
                <w:sz w:val="15"/>
                <w:szCs w:val="15"/>
              </w:rPr>
              <w:t xml:space="preserve">照片 2. </w:t>
            </w:r>
            <w:r>
              <w:rPr>
                <w:rFonts w:ascii="Calibri" w:cs="Calibri" w:eastAsia="Microsoft YaHei" w:hAnsi="Calibri"/>
                <w:color w:val="44546A"/>
                <w:sz w:val="15"/>
                <w:szCs w:val="15"/>
              </w:rPr>
              <w:t xml:space="preserve">爬梯护笼——要求距地面 2 m（第 3.4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57475" cy="1952625"/>
                  <wp:effectExtent t="0" r="0" b="0" l="0"/>
                  <wp:docPr id="1" name="photo3" descr="Platform toe board — required height 150 mm" title="Фото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574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3. </w:t>
            </w:r>
            <w:r>
              <w:rPr>
                <w:rFonts w:ascii="Calibri" w:cs="Calibri" w:eastAsia="Microsoft YaHei" w:hAnsi="Calibri"/>
                <w:sz w:val="15"/>
                <w:szCs w:val="15"/>
              </w:rPr>
              <w:t xml:space="preserve">Бортовое ограждение площадки — требуемая высота 150 мм (п. 3.5)</w:t>
            </w:r>
          </w:p>
          <w:p>
            <w:pPr>
              <w:spacing w:after="0"/>
              <w:jc w:val="center"/>
            </w:pPr>
            <w:r>
              <w:rPr>
                <w:rFonts w:ascii="Calibri" w:cs="Calibri" w:eastAsia="Microsoft YaHei" w:hAnsi="Calibri"/>
                <w:b/>
                <w:bCs/>
                <w:color w:val="B4541A"/>
                <w:sz w:val="15"/>
                <w:szCs w:val="15"/>
              </w:rPr>
              <w:t xml:space="preserve">Photo 3. </w:t>
            </w:r>
            <w:r>
              <w:rPr>
                <w:rFonts w:ascii="Calibri" w:cs="Calibri" w:eastAsia="Microsoft YaHei" w:hAnsi="Calibri"/>
                <w:color w:val="44546A"/>
                <w:sz w:val="15"/>
                <w:szCs w:val="15"/>
              </w:rPr>
              <w:t xml:space="preserve">Platform toe board — required height 150 mm (item 3.5)</w:t>
            </w:r>
          </w:p>
          <w:p>
            <w:pPr>
              <w:spacing w:after="0"/>
              <w:jc w:val="center"/>
            </w:pPr>
            <w:r>
              <w:rPr>
                <w:rFonts w:ascii="Calibri" w:cs="Calibri" w:eastAsia="Microsoft YaHei" w:hAnsi="Calibri"/>
                <w:b/>
                <w:bCs/>
                <w:color w:val="B4541A"/>
                <w:sz w:val="15"/>
                <w:szCs w:val="15"/>
              </w:rPr>
              <w:t xml:space="preserve">照片 3. </w:t>
            </w:r>
            <w:r>
              <w:rPr>
                <w:rFonts w:ascii="Calibri" w:cs="Calibri" w:eastAsia="Microsoft YaHei" w:hAnsi="Calibri"/>
                <w:color w:val="44546A"/>
                <w:sz w:val="15"/>
                <w:szCs w:val="15"/>
              </w:rPr>
              <w:t xml:space="preserve">平台踢脚板——要求高度 150 mm（第 3.5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4" descr="Lock washer tabs not bent" title="Фото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4. </w:t>
            </w:r>
            <w:r>
              <w:rPr>
                <w:rFonts w:ascii="Calibri" w:cs="Calibri" w:eastAsia="Microsoft YaHei" w:hAnsi="Calibri"/>
                <w:sz w:val="15"/>
                <w:szCs w:val="15"/>
              </w:rPr>
              <w:t xml:space="preserve">Не загнуты лепестки стопорных шайб (п. 3.8)</w:t>
            </w:r>
          </w:p>
          <w:p>
            <w:pPr>
              <w:spacing w:after="0"/>
              <w:jc w:val="center"/>
            </w:pPr>
            <w:r>
              <w:rPr>
                <w:rFonts w:ascii="Calibri" w:cs="Calibri" w:eastAsia="Microsoft YaHei" w:hAnsi="Calibri"/>
                <w:b/>
                <w:bCs/>
                <w:color w:val="B4541A"/>
                <w:sz w:val="15"/>
                <w:szCs w:val="15"/>
              </w:rPr>
              <w:t xml:space="preserve">Photo 4. </w:t>
            </w:r>
            <w:r>
              <w:rPr>
                <w:rFonts w:ascii="Calibri" w:cs="Calibri" w:eastAsia="Microsoft YaHei" w:hAnsi="Calibri"/>
                <w:color w:val="44546A"/>
                <w:sz w:val="15"/>
                <w:szCs w:val="15"/>
              </w:rPr>
              <w:t xml:space="preserve">Lock washer tabs not bent (item 3.8)</w:t>
            </w:r>
          </w:p>
          <w:p>
            <w:pPr>
              <w:spacing w:after="0"/>
              <w:jc w:val="center"/>
            </w:pPr>
            <w:r>
              <w:rPr>
                <w:rFonts w:ascii="Calibri" w:cs="Calibri" w:eastAsia="Microsoft YaHei" w:hAnsi="Calibri"/>
                <w:b/>
                <w:bCs/>
                <w:color w:val="B4541A"/>
                <w:sz w:val="15"/>
                <w:szCs w:val="15"/>
              </w:rPr>
              <w:t xml:space="preserve">照片 4. </w:t>
            </w:r>
            <w:r>
              <w:rPr>
                <w:rFonts w:ascii="Calibri" w:cs="Calibri" w:eastAsia="Microsoft YaHei" w:hAnsi="Calibri"/>
                <w:color w:val="44546A"/>
                <w:sz w:val="15"/>
                <w:szCs w:val="15"/>
              </w:rPr>
              <w:t xml:space="preserve">止动垫圈翅片未折弯（第 3.8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5" descr="Barrier fluid pot clashing with the flange" title="Фото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5. </w:t>
            </w:r>
            <w:r>
              <w:rPr>
                <w:rFonts w:ascii="Calibri" w:cs="Calibri" w:eastAsia="Microsoft YaHei" w:hAnsi="Calibri"/>
                <w:sz w:val="15"/>
                <w:szCs w:val="15"/>
              </w:rPr>
              <w:t xml:space="preserve">Конфликт колбы затворной жидкости с фланцем (п. 3.9)</w:t>
            </w:r>
          </w:p>
          <w:p>
            <w:pPr>
              <w:spacing w:after="0"/>
              <w:jc w:val="center"/>
            </w:pPr>
            <w:r>
              <w:rPr>
                <w:rFonts w:ascii="Calibri" w:cs="Calibri" w:eastAsia="Microsoft YaHei" w:hAnsi="Calibri"/>
                <w:b/>
                <w:bCs/>
                <w:color w:val="B4541A"/>
                <w:sz w:val="15"/>
                <w:szCs w:val="15"/>
              </w:rPr>
              <w:t xml:space="preserve">Photo 5. </w:t>
            </w:r>
            <w:r>
              <w:rPr>
                <w:rFonts w:ascii="Calibri" w:cs="Calibri" w:eastAsia="Microsoft YaHei" w:hAnsi="Calibri"/>
                <w:color w:val="44546A"/>
                <w:sz w:val="15"/>
                <w:szCs w:val="15"/>
              </w:rPr>
              <w:t xml:space="preserve">Barrier fluid pot clashing with the flange (item 3.9)</w:t>
            </w:r>
          </w:p>
          <w:p>
            <w:pPr>
              <w:spacing w:after="0"/>
              <w:jc w:val="center"/>
            </w:pPr>
            <w:r>
              <w:rPr>
                <w:rFonts w:ascii="Calibri" w:cs="Calibri" w:eastAsia="Microsoft YaHei" w:hAnsi="Calibri"/>
                <w:b/>
                <w:bCs/>
                <w:color w:val="B4541A"/>
                <w:sz w:val="15"/>
                <w:szCs w:val="15"/>
              </w:rPr>
              <w:t xml:space="preserve">照片 5. </w:t>
            </w:r>
            <w:r>
              <w:rPr>
                <w:rFonts w:ascii="Calibri" w:cs="Calibri" w:eastAsia="Microsoft YaHei" w:hAnsi="Calibri"/>
                <w:color w:val="44546A"/>
                <w:sz w:val="15"/>
                <w:szCs w:val="15"/>
              </w:rPr>
              <w:t xml:space="preserve">隔离液罐与法兰干涉（第 3.9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95450"/>
                  <wp:effectExtent t="0" r="0" b="0" l="0"/>
                  <wp:docPr id="1" name="photo6" descr="Screw pump on the short path evaporator" title="Фото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1695450"/>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6. </w:t>
            </w:r>
            <w:r>
              <w:rPr>
                <w:rFonts w:ascii="Calibri" w:cs="Calibri" w:eastAsia="Microsoft YaHei" w:hAnsi="Calibri"/>
                <w:sz w:val="15"/>
                <w:szCs w:val="15"/>
              </w:rPr>
              <w:t xml:space="preserve">Винтовой насос на short path (п. 3.10)</w:t>
            </w:r>
          </w:p>
          <w:p>
            <w:pPr>
              <w:spacing w:after="0"/>
              <w:jc w:val="center"/>
            </w:pPr>
            <w:r>
              <w:rPr>
                <w:rFonts w:ascii="Calibri" w:cs="Calibri" w:eastAsia="Microsoft YaHei" w:hAnsi="Calibri"/>
                <w:b/>
                <w:bCs/>
                <w:color w:val="B4541A"/>
                <w:sz w:val="15"/>
                <w:szCs w:val="15"/>
              </w:rPr>
              <w:t xml:space="preserve">Photo 6. </w:t>
            </w:r>
            <w:r>
              <w:rPr>
                <w:rFonts w:ascii="Calibri" w:cs="Calibri" w:eastAsia="Microsoft YaHei" w:hAnsi="Calibri"/>
                <w:color w:val="44546A"/>
                <w:sz w:val="15"/>
                <w:szCs w:val="15"/>
              </w:rPr>
              <w:t xml:space="preserve">Screw pump on the short path evaporator (item 3.10)</w:t>
            </w:r>
          </w:p>
          <w:p>
            <w:pPr>
              <w:spacing w:after="0"/>
              <w:jc w:val="center"/>
            </w:pPr>
            <w:r>
              <w:rPr>
                <w:rFonts w:ascii="Calibri" w:cs="Calibri" w:eastAsia="Microsoft YaHei" w:hAnsi="Calibri"/>
                <w:b/>
                <w:bCs/>
                <w:color w:val="B4541A"/>
                <w:sz w:val="15"/>
                <w:szCs w:val="15"/>
              </w:rPr>
              <w:t xml:space="preserve">照片 6. </w:t>
            </w:r>
            <w:r>
              <w:rPr>
                <w:rFonts w:ascii="Calibri" w:cs="Calibri" w:eastAsia="Microsoft YaHei" w:hAnsi="Calibri"/>
                <w:color w:val="44546A"/>
                <w:sz w:val="15"/>
                <w:szCs w:val="15"/>
              </w:rPr>
              <w:t xml:space="preserve">短程蒸发器上的螺杆泵（第 3.10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7" descr="Heat transfer fluid flows top to bottom downstream of the flowmeter" title="Фото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7. </w:t>
            </w:r>
            <w:r>
              <w:rPr>
                <w:rFonts w:ascii="Calibri" w:cs="Calibri" w:eastAsia="Microsoft YaHei" w:hAnsi="Calibri"/>
                <w:sz w:val="15"/>
                <w:szCs w:val="15"/>
              </w:rPr>
              <w:t xml:space="preserve">Поток теплоносителя после флоуметра идёт сверху вниз (п. 4.1)</w:t>
            </w:r>
          </w:p>
          <w:p>
            <w:pPr>
              <w:spacing w:after="0"/>
              <w:jc w:val="center"/>
            </w:pPr>
            <w:r>
              <w:rPr>
                <w:rFonts w:ascii="Calibri" w:cs="Calibri" w:eastAsia="Microsoft YaHei" w:hAnsi="Calibri"/>
                <w:b/>
                <w:bCs/>
                <w:color w:val="B4541A"/>
                <w:sz w:val="15"/>
                <w:szCs w:val="15"/>
              </w:rPr>
              <w:t xml:space="preserve">Photo 7. </w:t>
            </w:r>
            <w:r>
              <w:rPr>
                <w:rFonts w:ascii="Calibri" w:cs="Calibri" w:eastAsia="Microsoft YaHei" w:hAnsi="Calibri"/>
                <w:color w:val="44546A"/>
                <w:sz w:val="15"/>
                <w:szCs w:val="15"/>
              </w:rPr>
              <w:t xml:space="preserve">Heat transfer fluid flows top to bottom downstream of the flowmeter (item 4.1)</w:t>
            </w:r>
          </w:p>
          <w:p>
            <w:pPr>
              <w:spacing w:after="0"/>
              <w:jc w:val="center"/>
            </w:pPr>
            <w:r>
              <w:rPr>
                <w:rFonts w:ascii="Calibri" w:cs="Calibri" w:eastAsia="Microsoft YaHei" w:hAnsi="Calibri"/>
                <w:b/>
                <w:bCs/>
                <w:color w:val="B4541A"/>
                <w:sz w:val="15"/>
                <w:szCs w:val="15"/>
              </w:rPr>
              <w:t xml:space="preserve">照片 7. </w:t>
            </w:r>
            <w:r>
              <w:rPr>
                <w:rFonts w:ascii="Calibri" w:cs="Calibri" w:eastAsia="Microsoft YaHei" w:hAnsi="Calibri"/>
                <w:color w:val="44546A"/>
                <w:sz w:val="15"/>
                <w:szCs w:val="15"/>
              </w:rPr>
              <w:t xml:space="preserve">流量计后热媒自上而下流动（第 4.1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8" descr="Heat transfer fluid connections of the gear pumps missing" title="Фото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8. </w:t>
            </w:r>
            <w:r>
              <w:rPr>
                <w:rFonts w:ascii="Calibri" w:cs="Calibri" w:eastAsia="Microsoft YaHei" w:hAnsi="Calibri"/>
                <w:sz w:val="15"/>
                <w:szCs w:val="15"/>
              </w:rPr>
              <w:t xml:space="preserve">Отсутствуют подключения теплоносителя шестерённых насосов (п. 4.3)</w:t>
            </w:r>
          </w:p>
          <w:p>
            <w:pPr>
              <w:spacing w:after="0"/>
              <w:jc w:val="center"/>
            </w:pPr>
            <w:r>
              <w:rPr>
                <w:rFonts w:ascii="Calibri" w:cs="Calibri" w:eastAsia="Microsoft YaHei" w:hAnsi="Calibri"/>
                <w:b/>
                <w:bCs/>
                <w:color w:val="B4541A"/>
                <w:sz w:val="15"/>
                <w:szCs w:val="15"/>
              </w:rPr>
              <w:t xml:space="preserve">Photo 8. </w:t>
            </w:r>
            <w:r>
              <w:rPr>
                <w:rFonts w:ascii="Calibri" w:cs="Calibri" w:eastAsia="Microsoft YaHei" w:hAnsi="Calibri"/>
                <w:color w:val="44546A"/>
                <w:sz w:val="15"/>
                <w:szCs w:val="15"/>
              </w:rPr>
              <w:t xml:space="preserve">Heat transfer fluid connections of the gear pumps missing (item 4.3)</w:t>
            </w:r>
          </w:p>
          <w:p>
            <w:pPr>
              <w:spacing w:after="0"/>
              <w:jc w:val="center"/>
            </w:pPr>
            <w:r>
              <w:rPr>
                <w:rFonts w:ascii="Calibri" w:cs="Calibri" w:eastAsia="Microsoft YaHei" w:hAnsi="Calibri"/>
                <w:b/>
                <w:bCs/>
                <w:color w:val="B4541A"/>
                <w:sz w:val="15"/>
                <w:szCs w:val="15"/>
              </w:rPr>
              <w:t xml:space="preserve">照片 8. </w:t>
            </w:r>
            <w:r>
              <w:rPr>
                <w:rFonts w:ascii="Calibri" w:cs="Calibri" w:eastAsia="Microsoft YaHei" w:hAnsi="Calibri"/>
                <w:color w:val="44546A"/>
                <w:sz w:val="15"/>
                <w:szCs w:val="15"/>
              </w:rPr>
              <w:t xml:space="preserve">齿轮泵缺少热媒连接（第 4.3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9" descr="Heat transfer fluid connections missing at the 1st circuit pre-heater outlet" title="Фото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9. </w:t>
            </w:r>
            <w:r>
              <w:rPr>
                <w:rFonts w:ascii="Calibri" w:cs="Calibri" w:eastAsia="Microsoft YaHei" w:hAnsi="Calibri"/>
                <w:sz w:val="15"/>
                <w:szCs w:val="15"/>
              </w:rPr>
              <w:t xml:space="preserve">Отсутствуют подключения теплоносителя на выходе pre-heater 1-го контура (п. 4.4)</w:t>
            </w:r>
          </w:p>
          <w:p>
            <w:pPr>
              <w:spacing w:after="0"/>
              <w:jc w:val="center"/>
            </w:pPr>
            <w:r>
              <w:rPr>
                <w:rFonts w:ascii="Calibri" w:cs="Calibri" w:eastAsia="Microsoft YaHei" w:hAnsi="Calibri"/>
                <w:b/>
                <w:bCs/>
                <w:color w:val="B4541A"/>
                <w:sz w:val="15"/>
                <w:szCs w:val="15"/>
              </w:rPr>
              <w:t xml:space="preserve">Photo 9. </w:t>
            </w:r>
            <w:r>
              <w:rPr>
                <w:rFonts w:ascii="Calibri" w:cs="Calibri" w:eastAsia="Microsoft YaHei" w:hAnsi="Calibri"/>
                <w:color w:val="44546A"/>
                <w:sz w:val="15"/>
                <w:szCs w:val="15"/>
              </w:rPr>
              <w:t xml:space="preserve">Heat transfer fluid connections missing at the 1st circuit pre-heater outlet (item 4.4)</w:t>
            </w:r>
          </w:p>
          <w:p>
            <w:pPr>
              <w:spacing w:after="0"/>
              <w:jc w:val="center"/>
            </w:pPr>
            <w:r>
              <w:rPr>
                <w:rFonts w:ascii="Calibri" w:cs="Calibri" w:eastAsia="Microsoft YaHei" w:hAnsi="Calibri"/>
                <w:b/>
                <w:bCs/>
                <w:color w:val="B4541A"/>
                <w:sz w:val="15"/>
                <w:szCs w:val="15"/>
              </w:rPr>
              <w:t xml:space="preserve">照片 9. </w:t>
            </w:r>
            <w:r>
              <w:rPr>
                <w:rFonts w:ascii="Calibri" w:cs="Calibri" w:eastAsia="Microsoft YaHei" w:hAnsi="Calibri"/>
                <w:color w:val="44546A"/>
                <w:sz w:val="15"/>
                <w:szCs w:val="15"/>
              </w:rPr>
              <w:t xml:space="preserve">第一回路预热器出口缺少热媒连接（第 4.4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0" descr="Drain valve missing downstream of pump P-101" title="Фото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10. </w:t>
            </w:r>
            <w:r>
              <w:rPr>
                <w:rFonts w:ascii="Calibri" w:cs="Calibri" w:eastAsia="Microsoft YaHei" w:hAnsi="Calibri"/>
                <w:sz w:val="15"/>
                <w:szCs w:val="15"/>
              </w:rPr>
              <w:t xml:space="preserve">Отсутствует кран дренажного слива после насоса Р-101 (п. 4.5)</w:t>
            </w:r>
          </w:p>
          <w:p>
            <w:pPr>
              <w:spacing w:after="0"/>
              <w:jc w:val="center"/>
            </w:pPr>
            <w:r>
              <w:rPr>
                <w:rFonts w:ascii="Calibri" w:cs="Calibri" w:eastAsia="Microsoft YaHei" w:hAnsi="Calibri"/>
                <w:b/>
                <w:bCs/>
                <w:color w:val="B4541A"/>
                <w:sz w:val="15"/>
                <w:szCs w:val="15"/>
              </w:rPr>
              <w:t xml:space="preserve">Photo 10. </w:t>
            </w:r>
            <w:r>
              <w:rPr>
                <w:rFonts w:ascii="Calibri" w:cs="Calibri" w:eastAsia="Microsoft YaHei" w:hAnsi="Calibri"/>
                <w:color w:val="44546A"/>
                <w:sz w:val="15"/>
                <w:szCs w:val="15"/>
              </w:rPr>
              <w:t xml:space="preserve">Drain valve missing downstream of pump P-101 (item 4.5)</w:t>
            </w:r>
          </w:p>
          <w:p>
            <w:pPr>
              <w:spacing w:after="0"/>
              <w:jc w:val="center"/>
            </w:pPr>
            <w:r>
              <w:rPr>
                <w:rFonts w:ascii="Calibri" w:cs="Calibri" w:eastAsia="Microsoft YaHei" w:hAnsi="Calibri"/>
                <w:b/>
                <w:bCs/>
                <w:color w:val="B4541A"/>
                <w:sz w:val="15"/>
                <w:szCs w:val="15"/>
              </w:rPr>
              <w:t xml:space="preserve">照片 10. </w:t>
            </w:r>
            <w:r>
              <w:rPr>
                <w:rFonts w:ascii="Calibri" w:cs="Calibri" w:eastAsia="Microsoft YaHei" w:hAnsi="Calibri"/>
                <w:color w:val="44546A"/>
                <w:sz w:val="15"/>
                <w:szCs w:val="15"/>
              </w:rPr>
              <w:t xml:space="preserve">泵 P-101 后缺少排液阀（第 4.5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1" descr="Flange on valve BV-008 (1st stage heavy fraction drain)" title="Фото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11. </w:t>
            </w:r>
            <w:r>
              <w:rPr>
                <w:rFonts w:ascii="Calibri" w:cs="Calibri" w:eastAsia="Microsoft YaHei" w:hAnsi="Calibri"/>
                <w:sz w:val="15"/>
                <w:szCs w:val="15"/>
              </w:rPr>
              <w:t xml:space="preserve">Фланец на кране BV-008 (слив тяжёлой фракции 1-й ступени) (п. 4.6)</w:t>
            </w:r>
          </w:p>
          <w:p>
            <w:pPr>
              <w:spacing w:after="0"/>
              <w:jc w:val="center"/>
            </w:pPr>
            <w:r>
              <w:rPr>
                <w:rFonts w:ascii="Calibri" w:cs="Calibri" w:eastAsia="Microsoft YaHei" w:hAnsi="Calibri"/>
                <w:b/>
                <w:bCs/>
                <w:color w:val="B4541A"/>
                <w:sz w:val="15"/>
                <w:szCs w:val="15"/>
              </w:rPr>
              <w:t xml:space="preserve">Photo 11. </w:t>
            </w:r>
            <w:r>
              <w:rPr>
                <w:rFonts w:ascii="Calibri" w:cs="Calibri" w:eastAsia="Microsoft YaHei" w:hAnsi="Calibri"/>
                <w:color w:val="44546A"/>
                <w:sz w:val="15"/>
                <w:szCs w:val="15"/>
              </w:rPr>
              <w:t xml:space="preserve">Flange on valve BV-008 (1st stage heavy fraction drain) (item 4.6)</w:t>
            </w:r>
          </w:p>
          <w:p>
            <w:pPr>
              <w:spacing w:after="0"/>
              <w:jc w:val="center"/>
            </w:pPr>
            <w:r>
              <w:rPr>
                <w:rFonts w:ascii="Calibri" w:cs="Calibri" w:eastAsia="Microsoft YaHei" w:hAnsi="Calibri"/>
                <w:b/>
                <w:bCs/>
                <w:color w:val="B4541A"/>
                <w:sz w:val="15"/>
                <w:szCs w:val="15"/>
              </w:rPr>
              <w:t xml:space="preserve">照片 11. </w:t>
            </w:r>
            <w:r>
              <w:rPr>
                <w:rFonts w:ascii="Calibri" w:cs="Calibri" w:eastAsia="Microsoft YaHei" w:hAnsi="Calibri"/>
                <w:color w:val="44546A"/>
                <w:sz w:val="15"/>
                <w:szCs w:val="15"/>
              </w:rPr>
              <w:t xml:space="preserve">阀门 BV-008 上的法兰（一级重组分排出）（第 4.6 项）</w:t>
            </w:r>
          </w:p>
        </w:tc>
        <w:tc>
          <w:tcPr>
            <w:tcW w:type="dxa" w:w="5084"/>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pPr>
              <w:spacing w:after="40" w:before="0" w:line="264"/>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00325" cy="1952625"/>
                  <wp:effectExtent t="0" r="0" b="0" l="0"/>
                  <wp:docPr id="1" name="photo12" descr="Washers missing on the flange connection" title="Фото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003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12. </w:t>
            </w:r>
            <w:r>
              <w:rPr>
                <w:rFonts w:ascii="Calibri" w:cs="Calibri" w:eastAsia="Microsoft YaHei" w:hAnsi="Calibri"/>
                <w:sz w:val="15"/>
                <w:szCs w:val="15"/>
              </w:rPr>
              <w:t xml:space="preserve">Отсутствуют шайбы на фланцевом соединении (п. 4.7)</w:t>
            </w:r>
          </w:p>
          <w:p>
            <w:pPr>
              <w:spacing w:after="0"/>
              <w:jc w:val="center"/>
            </w:pPr>
            <w:r>
              <w:rPr>
                <w:rFonts w:ascii="Calibri" w:cs="Calibri" w:eastAsia="Microsoft YaHei" w:hAnsi="Calibri"/>
                <w:b/>
                <w:bCs/>
                <w:color w:val="B4541A"/>
                <w:sz w:val="15"/>
                <w:szCs w:val="15"/>
              </w:rPr>
              <w:t xml:space="preserve">Photo 12. </w:t>
            </w:r>
            <w:r>
              <w:rPr>
                <w:rFonts w:ascii="Calibri" w:cs="Calibri" w:eastAsia="Microsoft YaHei" w:hAnsi="Calibri"/>
                <w:color w:val="44546A"/>
                <w:sz w:val="15"/>
                <w:szCs w:val="15"/>
              </w:rPr>
              <w:t xml:space="preserve">Washers missing on the flange connection (item 4.7)</w:t>
            </w:r>
          </w:p>
          <w:p>
            <w:pPr>
              <w:spacing w:after="0"/>
              <w:jc w:val="center"/>
            </w:pPr>
            <w:r>
              <w:rPr>
                <w:rFonts w:ascii="Calibri" w:cs="Calibri" w:eastAsia="Microsoft YaHei" w:hAnsi="Calibri"/>
                <w:b/>
                <w:bCs/>
                <w:color w:val="B4541A"/>
                <w:sz w:val="15"/>
                <w:szCs w:val="15"/>
              </w:rPr>
              <w:t xml:space="preserve">照片 12. </w:t>
            </w:r>
            <w:r>
              <w:rPr>
                <w:rFonts w:ascii="Calibri" w:cs="Calibri" w:eastAsia="Microsoft YaHei" w:hAnsi="Calibri"/>
                <w:color w:val="44546A"/>
                <w:sz w:val="15"/>
                <w:szCs w:val="15"/>
              </w:rPr>
              <w:t xml:space="preserve">法兰连接处缺少垫圈（第 4.7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28925" cy="1952625"/>
                  <wp:effectExtent t="0" r="0" b="0" l="0"/>
                  <wp:docPr id="1" name="photo13" descr="Washers missing on the flange connection" title="Фото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8289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13. </w:t>
            </w:r>
            <w:r>
              <w:rPr>
                <w:rFonts w:ascii="Calibri" w:cs="Calibri" w:eastAsia="Microsoft YaHei" w:hAnsi="Calibri"/>
                <w:sz w:val="15"/>
                <w:szCs w:val="15"/>
              </w:rPr>
              <w:t xml:space="preserve">Отсутствуют шайбы на фланцевом соединении (п. 4.7)</w:t>
            </w:r>
          </w:p>
          <w:p>
            <w:pPr>
              <w:spacing w:after="0"/>
              <w:jc w:val="center"/>
            </w:pPr>
            <w:r>
              <w:rPr>
                <w:rFonts w:ascii="Calibri" w:cs="Calibri" w:eastAsia="Microsoft YaHei" w:hAnsi="Calibri"/>
                <w:b/>
                <w:bCs/>
                <w:color w:val="B4541A"/>
                <w:sz w:val="15"/>
                <w:szCs w:val="15"/>
              </w:rPr>
              <w:t xml:space="preserve">Photo 13. </w:t>
            </w:r>
            <w:r>
              <w:rPr>
                <w:rFonts w:ascii="Calibri" w:cs="Calibri" w:eastAsia="Microsoft YaHei" w:hAnsi="Calibri"/>
                <w:color w:val="44546A"/>
                <w:sz w:val="15"/>
                <w:szCs w:val="15"/>
              </w:rPr>
              <w:t xml:space="preserve">Washers missing on the flange connection (item 4.7)</w:t>
            </w:r>
          </w:p>
          <w:p>
            <w:pPr>
              <w:spacing w:after="0"/>
              <w:jc w:val="center"/>
            </w:pPr>
            <w:r>
              <w:rPr>
                <w:rFonts w:ascii="Calibri" w:cs="Calibri" w:eastAsia="Microsoft YaHei" w:hAnsi="Calibri"/>
                <w:b/>
                <w:bCs/>
                <w:color w:val="B4541A"/>
                <w:sz w:val="15"/>
                <w:szCs w:val="15"/>
              </w:rPr>
              <w:t xml:space="preserve">照片 13. </w:t>
            </w:r>
            <w:r>
              <w:rPr>
                <w:rFonts w:ascii="Calibri" w:cs="Calibri" w:eastAsia="Microsoft YaHei" w:hAnsi="Calibri"/>
                <w:color w:val="44546A"/>
                <w:sz w:val="15"/>
                <w:szCs w:val="15"/>
              </w:rPr>
              <w:t xml:space="preserve">法兰连接处缺少垫圈（第 4.7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4" descr="Two bolts missing downstream of the flowmeter" title="Фото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14. </w:t>
            </w:r>
            <w:r>
              <w:rPr>
                <w:rFonts w:ascii="Calibri" w:cs="Calibri" w:eastAsia="Microsoft YaHei" w:hAnsi="Calibri"/>
                <w:sz w:val="15"/>
                <w:szCs w:val="15"/>
              </w:rPr>
              <w:t xml:space="preserve">Отсутствуют два болта после флоуметра (п. 4.8)</w:t>
            </w:r>
          </w:p>
          <w:p>
            <w:pPr>
              <w:spacing w:after="0"/>
              <w:jc w:val="center"/>
            </w:pPr>
            <w:r>
              <w:rPr>
                <w:rFonts w:ascii="Calibri" w:cs="Calibri" w:eastAsia="Microsoft YaHei" w:hAnsi="Calibri"/>
                <w:b/>
                <w:bCs/>
                <w:color w:val="B4541A"/>
                <w:sz w:val="15"/>
                <w:szCs w:val="15"/>
              </w:rPr>
              <w:t xml:space="preserve">Photo 14. </w:t>
            </w:r>
            <w:r>
              <w:rPr>
                <w:rFonts w:ascii="Calibri" w:cs="Calibri" w:eastAsia="Microsoft YaHei" w:hAnsi="Calibri"/>
                <w:color w:val="44546A"/>
                <w:sz w:val="15"/>
                <w:szCs w:val="15"/>
              </w:rPr>
              <w:t xml:space="preserve">Two bolts missing downstream of the flowmeter (item 4.8)</w:t>
            </w:r>
          </w:p>
          <w:p>
            <w:pPr>
              <w:spacing w:after="0"/>
              <w:jc w:val="center"/>
            </w:pPr>
            <w:r>
              <w:rPr>
                <w:rFonts w:ascii="Calibri" w:cs="Calibri" w:eastAsia="Microsoft YaHei" w:hAnsi="Calibri"/>
                <w:b/>
                <w:bCs/>
                <w:color w:val="B4541A"/>
                <w:sz w:val="15"/>
                <w:szCs w:val="15"/>
              </w:rPr>
              <w:t xml:space="preserve">照片 14. </w:t>
            </w:r>
            <w:r>
              <w:rPr>
                <w:rFonts w:ascii="Calibri" w:cs="Calibri" w:eastAsia="Microsoft YaHei" w:hAnsi="Calibri"/>
                <w:color w:val="44546A"/>
                <w:sz w:val="15"/>
                <w:szCs w:val="15"/>
              </w:rPr>
              <w:t xml:space="preserve">流量计后缺少两个螺栓（第 4.8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5" descr="Straight branch — pipe clash" title="Фото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15. </w:t>
            </w:r>
            <w:r>
              <w:rPr>
                <w:rFonts w:ascii="Calibri" w:cs="Calibri" w:eastAsia="Microsoft YaHei" w:hAnsi="Calibri"/>
                <w:sz w:val="15"/>
                <w:szCs w:val="15"/>
              </w:rPr>
              <w:t xml:space="preserve">Прямой отвод — конфликт трубопроводов (п. 4.9)</w:t>
            </w:r>
          </w:p>
          <w:p>
            <w:pPr>
              <w:spacing w:after="0"/>
              <w:jc w:val="center"/>
            </w:pPr>
            <w:r>
              <w:rPr>
                <w:rFonts w:ascii="Calibri" w:cs="Calibri" w:eastAsia="Microsoft YaHei" w:hAnsi="Calibri"/>
                <w:b/>
                <w:bCs/>
                <w:color w:val="B4541A"/>
                <w:sz w:val="15"/>
                <w:szCs w:val="15"/>
              </w:rPr>
              <w:t xml:space="preserve">Photo 15. </w:t>
            </w:r>
            <w:r>
              <w:rPr>
                <w:rFonts w:ascii="Calibri" w:cs="Calibri" w:eastAsia="Microsoft YaHei" w:hAnsi="Calibri"/>
                <w:color w:val="44546A"/>
                <w:sz w:val="15"/>
                <w:szCs w:val="15"/>
              </w:rPr>
              <w:t xml:space="preserve">Straight branch — pipe clash (item 4.9)</w:t>
            </w:r>
          </w:p>
          <w:p>
            <w:pPr>
              <w:spacing w:after="0"/>
              <w:jc w:val="center"/>
            </w:pPr>
            <w:r>
              <w:rPr>
                <w:rFonts w:ascii="Calibri" w:cs="Calibri" w:eastAsia="Microsoft YaHei" w:hAnsi="Calibri"/>
                <w:b/>
                <w:bCs/>
                <w:color w:val="B4541A"/>
                <w:sz w:val="15"/>
                <w:szCs w:val="15"/>
              </w:rPr>
              <w:t xml:space="preserve">照片 15. </w:t>
            </w:r>
            <w:r>
              <w:rPr>
                <w:rFonts w:ascii="Calibri" w:cs="Calibri" w:eastAsia="Microsoft YaHei" w:hAnsi="Calibri"/>
                <w:color w:val="44546A"/>
                <w:sz w:val="15"/>
                <w:szCs w:val="15"/>
              </w:rPr>
              <w:t xml:space="preserve">直管段——管路干涉（第 4.9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00325" cy="1952625"/>
                  <wp:effectExtent t="0" r="0" b="0" l="0"/>
                  <wp:docPr id="1" name="photo16" descr="Rubber gaskets instead of PTFE" title="Фото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6003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16. </w:t>
            </w:r>
            <w:r>
              <w:rPr>
                <w:rFonts w:ascii="Calibri" w:cs="Calibri" w:eastAsia="Microsoft YaHei" w:hAnsi="Calibri"/>
                <w:sz w:val="15"/>
                <w:szCs w:val="15"/>
              </w:rPr>
              <w:t xml:space="preserve">Резиновые прокладки вместо PTFE (п. 4.10)</w:t>
            </w:r>
          </w:p>
          <w:p>
            <w:pPr>
              <w:spacing w:after="0"/>
              <w:jc w:val="center"/>
            </w:pPr>
            <w:r>
              <w:rPr>
                <w:rFonts w:ascii="Calibri" w:cs="Calibri" w:eastAsia="Microsoft YaHei" w:hAnsi="Calibri"/>
                <w:b/>
                <w:bCs/>
                <w:color w:val="B4541A"/>
                <w:sz w:val="15"/>
                <w:szCs w:val="15"/>
              </w:rPr>
              <w:t xml:space="preserve">Photo 16. </w:t>
            </w:r>
            <w:r>
              <w:rPr>
                <w:rFonts w:ascii="Calibri" w:cs="Calibri" w:eastAsia="Microsoft YaHei" w:hAnsi="Calibri"/>
                <w:color w:val="44546A"/>
                <w:sz w:val="15"/>
                <w:szCs w:val="15"/>
              </w:rPr>
              <w:t xml:space="preserve">Rubber gaskets instead of PTFE (item 4.10)</w:t>
            </w:r>
          </w:p>
          <w:p>
            <w:pPr>
              <w:spacing w:after="0"/>
              <w:jc w:val="center"/>
            </w:pPr>
            <w:r>
              <w:rPr>
                <w:rFonts w:ascii="Calibri" w:cs="Calibri" w:eastAsia="Microsoft YaHei" w:hAnsi="Calibri"/>
                <w:b/>
                <w:bCs/>
                <w:color w:val="B4541A"/>
                <w:sz w:val="15"/>
                <w:szCs w:val="15"/>
              </w:rPr>
              <w:t xml:space="preserve">照片 16. </w:t>
            </w:r>
            <w:r>
              <w:rPr>
                <w:rFonts w:ascii="Calibri" w:cs="Calibri" w:eastAsia="Microsoft YaHei" w:hAnsi="Calibri"/>
                <w:color w:val="44546A"/>
                <w:sz w:val="15"/>
                <w:szCs w:val="15"/>
              </w:rPr>
              <w:t xml:space="preserve">使用橡胶垫片而非 PTFE 垫片（第 4.10 项）</w:t>
            </w:r>
          </w:p>
        </w:tc>
        <w:tc>
          <w:tcPr>
            <w:tcW w:type="dxa" w:w="5084"/>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pPr>
              <w:spacing w:after="40" w:before="0" w:line="264"/>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7" descr="Twisted flexible hose" title="Фото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17. </w:t>
            </w:r>
            <w:r>
              <w:rPr>
                <w:rFonts w:ascii="Calibri" w:cs="Calibri" w:eastAsia="Microsoft YaHei" w:hAnsi="Calibri"/>
                <w:sz w:val="15"/>
                <w:szCs w:val="15"/>
              </w:rPr>
              <w:t xml:space="preserve">Скручивание гибкой подводки (п. 4.11)</w:t>
            </w:r>
          </w:p>
          <w:p>
            <w:pPr>
              <w:spacing w:after="0"/>
              <w:jc w:val="center"/>
            </w:pPr>
            <w:r>
              <w:rPr>
                <w:rFonts w:ascii="Calibri" w:cs="Calibri" w:eastAsia="Microsoft YaHei" w:hAnsi="Calibri"/>
                <w:b/>
                <w:bCs/>
                <w:color w:val="B4541A"/>
                <w:sz w:val="15"/>
                <w:szCs w:val="15"/>
              </w:rPr>
              <w:t xml:space="preserve">Photo 17. </w:t>
            </w:r>
            <w:r>
              <w:rPr>
                <w:rFonts w:ascii="Calibri" w:cs="Calibri" w:eastAsia="Microsoft YaHei" w:hAnsi="Calibri"/>
                <w:color w:val="44546A"/>
                <w:sz w:val="15"/>
                <w:szCs w:val="15"/>
              </w:rPr>
              <w:t xml:space="preserve">Twisted flexible hose (item 4.11)</w:t>
            </w:r>
          </w:p>
          <w:p>
            <w:pPr>
              <w:spacing w:after="0"/>
              <w:jc w:val="center"/>
            </w:pPr>
            <w:r>
              <w:rPr>
                <w:rFonts w:ascii="Calibri" w:cs="Calibri" w:eastAsia="Microsoft YaHei" w:hAnsi="Calibri"/>
                <w:b/>
                <w:bCs/>
                <w:color w:val="B4541A"/>
                <w:sz w:val="15"/>
                <w:szCs w:val="15"/>
              </w:rPr>
              <w:t xml:space="preserve">照片 17. </w:t>
            </w:r>
            <w:r>
              <w:rPr>
                <w:rFonts w:ascii="Calibri" w:cs="Calibri" w:eastAsia="Microsoft YaHei" w:hAnsi="Calibri"/>
                <w:color w:val="44546A"/>
                <w:sz w:val="15"/>
                <w:szCs w:val="15"/>
              </w:rPr>
              <w:t xml:space="preserve">金属软管扭曲（第 4.11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8" descr="Twisted flexible hose" title="Фото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18. </w:t>
            </w:r>
            <w:r>
              <w:rPr>
                <w:rFonts w:ascii="Calibri" w:cs="Calibri" w:eastAsia="Microsoft YaHei" w:hAnsi="Calibri"/>
                <w:sz w:val="15"/>
                <w:szCs w:val="15"/>
              </w:rPr>
              <w:t xml:space="preserve">Скручивание гибкой подводки (п. 4.11)</w:t>
            </w:r>
          </w:p>
          <w:p>
            <w:pPr>
              <w:spacing w:after="0"/>
              <w:jc w:val="center"/>
            </w:pPr>
            <w:r>
              <w:rPr>
                <w:rFonts w:ascii="Calibri" w:cs="Calibri" w:eastAsia="Microsoft YaHei" w:hAnsi="Calibri"/>
                <w:b/>
                <w:bCs/>
                <w:color w:val="B4541A"/>
                <w:sz w:val="15"/>
                <w:szCs w:val="15"/>
              </w:rPr>
              <w:t xml:space="preserve">Photo 18. </w:t>
            </w:r>
            <w:r>
              <w:rPr>
                <w:rFonts w:ascii="Calibri" w:cs="Calibri" w:eastAsia="Microsoft YaHei" w:hAnsi="Calibri"/>
                <w:color w:val="44546A"/>
                <w:sz w:val="15"/>
                <w:szCs w:val="15"/>
              </w:rPr>
              <w:t xml:space="preserve">Twisted flexible hose (item 4.11)</w:t>
            </w:r>
          </w:p>
          <w:p>
            <w:pPr>
              <w:spacing w:after="0"/>
              <w:jc w:val="center"/>
            </w:pPr>
            <w:r>
              <w:rPr>
                <w:rFonts w:ascii="Calibri" w:cs="Calibri" w:eastAsia="Microsoft YaHei" w:hAnsi="Calibri"/>
                <w:b/>
                <w:bCs/>
                <w:color w:val="B4541A"/>
                <w:sz w:val="15"/>
                <w:szCs w:val="15"/>
              </w:rPr>
              <w:t xml:space="preserve">照片 18. </w:t>
            </w:r>
            <w:r>
              <w:rPr>
                <w:rFonts w:ascii="Calibri" w:cs="Calibri" w:eastAsia="Microsoft YaHei" w:hAnsi="Calibri"/>
                <w:color w:val="44546A"/>
                <w:sz w:val="15"/>
                <w:szCs w:val="15"/>
              </w:rPr>
              <w:t xml:space="preserve">金属软管扭曲（第 4.11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295525" cy="1952625"/>
                  <wp:effectExtent t="0" r="0" b="0" l="0"/>
                  <wp:docPr id="1" name="photo19" descr="Temporary props under the pipes instead of supports" title="Фото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955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19. </w:t>
            </w:r>
            <w:r>
              <w:rPr>
                <w:rFonts w:ascii="Calibri" w:cs="Calibri" w:eastAsia="Microsoft YaHei" w:hAnsi="Calibri"/>
                <w:sz w:val="15"/>
                <w:szCs w:val="15"/>
              </w:rPr>
              <w:t xml:space="preserve">Временные подставки под трубопроводами вместо опор (п. 4.12)</w:t>
            </w:r>
          </w:p>
          <w:p>
            <w:pPr>
              <w:spacing w:after="0"/>
              <w:jc w:val="center"/>
            </w:pPr>
            <w:r>
              <w:rPr>
                <w:rFonts w:ascii="Calibri" w:cs="Calibri" w:eastAsia="Microsoft YaHei" w:hAnsi="Calibri"/>
                <w:b/>
                <w:bCs/>
                <w:color w:val="B4541A"/>
                <w:sz w:val="15"/>
                <w:szCs w:val="15"/>
              </w:rPr>
              <w:t xml:space="preserve">Photo 19. </w:t>
            </w:r>
            <w:r>
              <w:rPr>
                <w:rFonts w:ascii="Calibri" w:cs="Calibri" w:eastAsia="Microsoft YaHei" w:hAnsi="Calibri"/>
                <w:color w:val="44546A"/>
                <w:sz w:val="15"/>
                <w:szCs w:val="15"/>
              </w:rPr>
              <w:t xml:space="preserve">Temporary props under the pipes instead of supports (item 4.12)</w:t>
            </w:r>
          </w:p>
          <w:p>
            <w:pPr>
              <w:spacing w:after="0"/>
              <w:jc w:val="center"/>
            </w:pPr>
            <w:r>
              <w:rPr>
                <w:rFonts w:ascii="Calibri" w:cs="Calibri" w:eastAsia="Microsoft YaHei" w:hAnsi="Calibri"/>
                <w:b/>
                <w:bCs/>
                <w:color w:val="B4541A"/>
                <w:sz w:val="15"/>
                <w:szCs w:val="15"/>
              </w:rPr>
              <w:t xml:space="preserve">照片 19. </w:t>
            </w:r>
            <w:r>
              <w:rPr>
                <w:rFonts w:ascii="Calibri" w:cs="Calibri" w:eastAsia="Microsoft YaHei" w:hAnsi="Calibri"/>
                <w:color w:val="44546A"/>
                <w:sz w:val="15"/>
                <w:szCs w:val="15"/>
              </w:rPr>
              <w:t xml:space="preserve">管道下方为临时垫物而非支架（第 4.12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581275" cy="1952625"/>
                  <wp:effectExtent t="0" r="0" b="0" l="0"/>
                  <wp:docPr id="1" name="photo20" descr="Pipes to be relocated below the second level floor" title="Фото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5812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20. </w:t>
            </w:r>
            <w:r>
              <w:rPr>
                <w:rFonts w:ascii="Calibri" w:cs="Calibri" w:eastAsia="Microsoft YaHei" w:hAnsi="Calibri"/>
                <w:sz w:val="15"/>
                <w:szCs w:val="15"/>
              </w:rPr>
              <w:t xml:space="preserve">Трубопроводы, подлежащие переносу под пол второго этажа (п. 4.13)</w:t>
            </w:r>
          </w:p>
          <w:p>
            <w:pPr>
              <w:spacing w:after="0"/>
              <w:jc w:val="center"/>
            </w:pPr>
            <w:r>
              <w:rPr>
                <w:rFonts w:ascii="Calibri" w:cs="Calibri" w:eastAsia="Microsoft YaHei" w:hAnsi="Calibri"/>
                <w:b/>
                <w:bCs/>
                <w:color w:val="B4541A"/>
                <w:sz w:val="15"/>
                <w:szCs w:val="15"/>
              </w:rPr>
              <w:t xml:space="preserve">Photo 20. </w:t>
            </w:r>
            <w:r>
              <w:rPr>
                <w:rFonts w:ascii="Calibri" w:cs="Calibri" w:eastAsia="Microsoft YaHei" w:hAnsi="Calibri"/>
                <w:color w:val="44546A"/>
                <w:sz w:val="15"/>
                <w:szCs w:val="15"/>
              </w:rPr>
              <w:t xml:space="preserve">Pipes to be relocated below the second level floor (item 4.13)</w:t>
            </w:r>
          </w:p>
          <w:p>
            <w:pPr>
              <w:spacing w:after="0"/>
              <w:jc w:val="center"/>
            </w:pPr>
            <w:r>
              <w:rPr>
                <w:rFonts w:ascii="Calibri" w:cs="Calibri" w:eastAsia="Microsoft YaHei" w:hAnsi="Calibri"/>
                <w:b/>
                <w:bCs/>
                <w:color w:val="B4541A"/>
                <w:sz w:val="15"/>
                <w:szCs w:val="15"/>
              </w:rPr>
              <w:t xml:space="preserve">照片 20. </w:t>
            </w:r>
            <w:r>
              <w:rPr>
                <w:rFonts w:ascii="Calibri" w:cs="Calibri" w:eastAsia="Microsoft YaHei" w:hAnsi="Calibri"/>
                <w:color w:val="44546A"/>
                <w:sz w:val="15"/>
                <w:szCs w:val="15"/>
              </w:rPr>
              <w:t xml:space="preserve">须移至第二层地板下方的管路（第 4.13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1" descr="Cable armour not secured" title="Фото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21. </w:t>
            </w:r>
            <w:r>
              <w:rPr>
                <w:rFonts w:ascii="Calibri" w:cs="Calibri" w:eastAsia="Microsoft YaHei" w:hAnsi="Calibri"/>
                <w:sz w:val="15"/>
                <w:szCs w:val="15"/>
              </w:rPr>
              <w:t xml:space="preserve">Не закреплена броня кабелей (п. 5.1)</w:t>
            </w:r>
          </w:p>
          <w:p>
            <w:pPr>
              <w:spacing w:after="0"/>
              <w:jc w:val="center"/>
            </w:pPr>
            <w:r>
              <w:rPr>
                <w:rFonts w:ascii="Calibri" w:cs="Calibri" w:eastAsia="Microsoft YaHei" w:hAnsi="Calibri"/>
                <w:b/>
                <w:bCs/>
                <w:color w:val="B4541A"/>
                <w:sz w:val="15"/>
                <w:szCs w:val="15"/>
              </w:rPr>
              <w:t xml:space="preserve">Photo 21. </w:t>
            </w:r>
            <w:r>
              <w:rPr>
                <w:rFonts w:ascii="Calibri" w:cs="Calibri" w:eastAsia="Microsoft YaHei" w:hAnsi="Calibri"/>
                <w:color w:val="44546A"/>
                <w:sz w:val="15"/>
                <w:szCs w:val="15"/>
              </w:rPr>
              <w:t xml:space="preserve">Cable armour not secured (item 5.1)</w:t>
            </w:r>
          </w:p>
          <w:p>
            <w:pPr>
              <w:spacing w:after="0"/>
              <w:jc w:val="center"/>
            </w:pPr>
            <w:r>
              <w:rPr>
                <w:rFonts w:ascii="Calibri" w:cs="Calibri" w:eastAsia="Microsoft YaHei" w:hAnsi="Calibri"/>
                <w:b/>
                <w:bCs/>
                <w:color w:val="B4541A"/>
                <w:sz w:val="15"/>
                <w:szCs w:val="15"/>
              </w:rPr>
              <w:t xml:space="preserve">照片 21. </w:t>
            </w:r>
            <w:r>
              <w:rPr>
                <w:rFonts w:ascii="Calibri" w:cs="Calibri" w:eastAsia="Microsoft YaHei" w:hAnsi="Calibri"/>
                <w:color w:val="44546A"/>
                <w:sz w:val="15"/>
                <w:szCs w:val="15"/>
              </w:rPr>
              <w:t xml:space="preserve">电缆铠装层未固定（第 5.1 项）</w:t>
            </w:r>
          </w:p>
        </w:tc>
        <w:tc>
          <w:tcPr>
            <w:tcW w:type="dxa" w:w="5084"/>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pPr>
              <w:spacing w:after="40" w:before="0" w:line="264"/>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2" descr="Damaged temperature sensor cable" title="Фото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22. </w:t>
            </w:r>
            <w:r>
              <w:rPr>
                <w:rFonts w:ascii="Calibri" w:cs="Calibri" w:eastAsia="Microsoft YaHei" w:hAnsi="Calibri"/>
                <w:sz w:val="15"/>
                <w:szCs w:val="15"/>
              </w:rPr>
              <w:t xml:space="preserve">Перебит кабель датчика температуры (п. 5.4)</w:t>
            </w:r>
          </w:p>
          <w:p>
            <w:pPr>
              <w:spacing w:after="0"/>
              <w:jc w:val="center"/>
            </w:pPr>
            <w:r>
              <w:rPr>
                <w:rFonts w:ascii="Calibri" w:cs="Calibri" w:eastAsia="Microsoft YaHei" w:hAnsi="Calibri"/>
                <w:b/>
                <w:bCs/>
                <w:color w:val="B4541A"/>
                <w:sz w:val="15"/>
                <w:szCs w:val="15"/>
              </w:rPr>
              <w:t xml:space="preserve">Photo 22. </w:t>
            </w:r>
            <w:r>
              <w:rPr>
                <w:rFonts w:ascii="Calibri" w:cs="Calibri" w:eastAsia="Microsoft YaHei" w:hAnsi="Calibri"/>
                <w:color w:val="44546A"/>
                <w:sz w:val="15"/>
                <w:szCs w:val="15"/>
              </w:rPr>
              <w:t xml:space="preserve">Damaged temperature sensor cable (item 5.4)</w:t>
            </w:r>
          </w:p>
          <w:p>
            <w:pPr>
              <w:spacing w:after="0"/>
              <w:jc w:val="center"/>
            </w:pPr>
            <w:r>
              <w:rPr>
                <w:rFonts w:ascii="Calibri" w:cs="Calibri" w:eastAsia="Microsoft YaHei" w:hAnsi="Calibri"/>
                <w:b/>
                <w:bCs/>
                <w:color w:val="B4541A"/>
                <w:sz w:val="15"/>
                <w:szCs w:val="15"/>
              </w:rPr>
              <w:t xml:space="preserve">照片 22. </w:t>
            </w:r>
            <w:r>
              <w:rPr>
                <w:rFonts w:ascii="Calibri" w:cs="Calibri" w:eastAsia="Microsoft YaHei" w:hAnsi="Calibri"/>
                <w:color w:val="44546A"/>
                <w:sz w:val="15"/>
                <w:szCs w:val="15"/>
              </w:rPr>
              <w:t xml:space="preserve">温度传感器电缆被压损（第 5.4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3" descr="Location of the temperature sensor cable damage" title="Фото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23. </w:t>
            </w:r>
            <w:r>
              <w:rPr>
                <w:rFonts w:ascii="Calibri" w:cs="Calibri" w:eastAsia="Microsoft YaHei" w:hAnsi="Calibri"/>
                <w:sz w:val="15"/>
                <w:szCs w:val="15"/>
              </w:rPr>
              <w:t xml:space="preserve">Место повреждения кабеля датчика температуры (п. 5.4)</w:t>
            </w:r>
          </w:p>
          <w:p>
            <w:pPr>
              <w:spacing w:after="0"/>
              <w:jc w:val="center"/>
            </w:pPr>
            <w:r>
              <w:rPr>
                <w:rFonts w:ascii="Calibri" w:cs="Calibri" w:eastAsia="Microsoft YaHei" w:hAnsi="Calibri"/>
                <w:b/>
                <w:bCs/>
                <w:color w:val="B4541A"/>
                <w:sz w:val="15"/>
                <w:szCs w:val="15"/>
              </w:rPr>
              <w:t xml:space="preserve">Photo 23. </w:t>
            </w:r>
            <w:r>
              <w:rPr>
                <w:rFonts w:ascii="Calibri" w:cs="Calibri" w:eastAsia="Microsoft YaHei" w:hAnsi="Calibri"/>
                <w:color w:val="44546A"/>
                <w:sz w:val="15"/>
                <w:szCs w:val="15"/>
              </w:rPr>
              <w:t xml:space="preserve">Location of the temperature sensor cable damage (item 5.4)</w:t>
            </w:r>
          </w:p>
          <w:p>
            <w:pPr>
              <w:spacing w:after="0"/>
              <w:jc w:val="center"/>
            </w:pPr>
            <w:r>
              <w:rPr>
                <w:rFonts w:ascii="Calibri" w:cs="Calibri" w:eastAsia="Microsoft YaHei" w:hAnsi="Calibri"/>
                <w:b/>
                <w:bCs/>
                <w:color w:val="B4541A"/>
                <w:sz w:val="15"/>
                <w:szCs w:val="15"/>
              </w:rPr>
              <w:t xml:space="preserve">照片 23. </w:t>
            </w:r>
            <w:r>
              <w:rPr>
                <w:rFonts w:ascii="Calibri" w:cs="Calibri" w:eastAsia="Microsoft YaHei" w:hAnsi="Calibri"/>
                <w:color w:val="44546A"/>
                <w:sz w:val="15"/>
                <w:szCs w:val="15"/>
              </w:rPr>
              <w:t xml:space="preserve">温度传感器电缆损坏位置（第 5.4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095375" cy="1952625"/>
                  <wp:effectExtent t="0" r="0" b="0" l="0"/>
                  <wp:docPr id="1" name="photo24" descr="Cable conduits not secured" title="Фото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0953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24. </w:t>
            </w:r>
            <w:r>
              <w:rPr>
                <w:rFonts w:ascii="Calibri" w:cs="Calibri" w:eastAsia="Microsoft YaHei" w:hAnsi="Calibri"/>
                <w:sz w:val="15"/>
                <w:szCs w:val="15"/>
              </w:rPr>
              <w:t xml:space="preserve">Не закреплены трубы кабельной разводки (п. 5.5)</w:t>
            </w:r>
          </w:p>
          <w:p>
            <w:pPr>
              <w:spacing w:after="0"/>
              <w:jc w:val="center"/>
            </w:pPr>
            <w:r>
              <w:rPr>
                <w:rFonts w:ascii="Calibri" w:cs="Calibri" w:eastAsia="Microsoft YaHei" w:hAnsi="Calibri"/>
                <w:b/>
                <w:bCs/>
                <w:color w:val="B4541A"/>
                <w:sz w:val="15"/>
                <w:szCs w:val="15"/>
              </w:rPr>
              <w:t xml:space="preserve">Photo 24. </w:t>
            </w:r>
            <w:r>
              <w:rPr>
                <w:rFonts w:ascii="Calibri" w:cs="Calibri" w:eastAsia="Microsoft YaHei" w:hAnsi="Calibri"/>
                <w:color w:val="44546A"/>
                <w:sz w:val="15"/>
                <w:szCs w:val="15"/>
              </w:rPr>
              <w:t xml:space="preserve">Cable conduits not secured (item 5.5)</w:t>
            </w:r>
          </w:p>
          <w:p>
            <w:pPr>
              <w:spacing w:after="0"/>
              <w:jc w:val="center"/>
            </w:pPr>
            <w:r>
              <w:rPr>
                <w:rFonts w:ascii="Calibri" w:cs="Calibri" w:eastAsia="Microsoft YaHei" w:hAnsi="Calibri"/>
                <w:b/>
                <w:bCs/>
                <w:color w:val="B4541A"/>
                <w:sz w:val="15"/>
                <w:szCs w:val="15"/>
              </w:rPr>
              <w:t xml:space="preserve">照片 24. </w:t>
            </w:r>
            <w:r>
              <w:rPr>
                <w:rFonts w:ascii="Calibri" w:cs="Calibri" w:eastAsia="Microsoft YaHei" w:hAnsi="Calibri"/>
                <w:color w:val="44546A"/>
                <w:sz w:val="15"/>
                <w:szCs w:val="15"/>
              </w:rPr>
              <w:t xml:space="preserve">电缆保护管未固定（第 5.5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25" descr="Marking missing on the Pirani gauges" title="Фото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25. </w:t>
            </w:r>
            <w:r>
              <w:rPr>
                <w:rFonts w:ascii="Calibri" w:cs="Calibri" w:eastAsia="Microsoft YaHei" w:hAnsi="Calibri"/>
                <w:sz w:val="15"/>
                <w:szCs w:val="15"/>
              </w:rPr>
              <w:t xml:space="preserve">Отсутствует маркировка на датчиках Пирани (п. 5.6)</w:t>
            </w:r>
          </w:p>
          <w:p>
            <w:pPr>
              <w:spacing w:after="0"/>
              <w:jc w:val="center"/>
            </w:pPr>
            <w:r>
              <w:rPr>
                <w:rFonts w:ascii="Calibri" w:cs="Calibri" w:eastAsia="Microsoft YaHei" w:hAnsi="Calibri"/>
                <w:b/>
                <w:bCs/>
                <w:color w:val="B4541A"/>
                <w:sz w:val="15"/>
                <w:szCs w:val="15"/>
              </w:rPr>
              <w:t xml:space="preserve">Photo 25. </w:t>
            </w:r>
            <w:r>
              <w:rPr>
                <w:rFonts w:ascii="Calibri" w:cs="Calibri" w:eastAsia="Microsoft YaHei" w:hAnsi="Calibri"/>
                <w:color w:val="44546A"/>
                <w:sz w:val="15"/>
                <w:szCs w:val="15"/>
              </w:rPr>
              <w:t xml:space="preserve">Marking missing on the Pirani gauges (item 5.6)</w:t>
            </w:r>
          </w:p>
          <w:p>
            <w:pPr>
              <w:spacing w:after="0"/>
              <w:jc w:val="center"/>
            </w:pPr>
            <w:r>
              <w:rPr>
                <w:rFonts w:ascii="Calibri" w:cs="Calibri" w:eastAsia="Microsoft YaHei" w:hAnsi="Calibri"/>
                <w:b/>
                <w:bCs/>
                <w:color w:val="B4541A"/>
                <w:sz w:val="15"/>
                <w:szCs w:val="15"/>
              </w:rPr>
              <w:t xml:space="preserve">照片 25. </w:t>
            </w:r>
            <w:r>
              <w:rPr>
                <w:rFonts w:ascii="Calibri" w:cs="Calibri" w:eastAsia="Microsoft YaHei" w:hAnsi="Calibri"/>
                <w:color w:val="44546A"/>
                <w:sz w:val="15"/>
                <w:szCs w:val="15"/>
              </w:rPr>
              <w:t xml:space="preserve">皮拉尼真空计缺少标识（第 5.6 项）</w:t>
            </w:r>
          </w:p>
        </w:tc>
        <w:tc>
          <w:tcPr>
            <w:tcW w:type="dxa" w:w="5084"/>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pPr>
              <w:spacing w:after="40" w:before="0" w:line="264"/>
            </w:pPr>
            <w:r>
              <w:rPr>
                <w:rFonts w:ascii="Calibri" w:cs="Calibri" w:eastAsia="Microsoft YaHei" w:hAnsi="Calibri"/>
                <w:sz w:val="17"/>
                <w:szCs w:val="17"/>
              </w:rPr>
              <w:t xml:space="preserve"/>
            </w:r>
          </w:p>
        </w:tc>
        <w:tc>
          <w:tcPr>
            <w:tcW w:type="dxa" w:w="5084"/>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pPr>
              <w:spacing w:after="40" w:before="0" w:line="264"/>
            </w:pPr>
            <w:r>
              <w:rPr>
                <w:rFonts w:ascii="Calibri" w:cs="Calibri" w:eastAsia="Microsoft YaHei" w:hAnsi="Calibri"/>
                <w:sz w:val="17"/>
                <w:szCs w:val="17"/>
              </w:rPr>
              <w:t xml:space="preserve"/>
            </w:r>
          </w:p>
        </w:tc>
      </w:tr>
    </w:tbl>
    <w:sectPr>
      <w:headerReference w:type="default" r:id="rId7"/>
      <w:footerReference w:type="default" r:id="rId8"/>
      <w:pgSz w:w="16838" w:h="11906" w:orient="landscape"/>
      <w:pgMar w:top="737" w:right="793" w:bottom="737" w:left="793"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6B7280"/>
        <w:sz w:val="15"/>
        <w:szCs w:val="15"/>
      </w:rPr>
      <w:t xml:space="preserve">Стр. / Page / 页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0" w:sz="4" w:space="4"/>
      </w:pBdr>
      <w:tabs>
        <w:tab w:val="right" w:pos="15252"/>
      </w:tabs>
    </w:pPr>
    <w:r>
      <w:rPr>
        <w:rFonts w:ascii="Calibri" w:cs="Calibri" w:eastAsia="Microsoft YaHei" w:hAnsi="Calibri"/>
        <w:color w:val="6B7280"/>
        <w:sz w:val="15"/>
        <w:szCs w:val="15"/>
      </w:rPr>
      <w:t xml:space="preserve">Акт приёмочных испытаний · установка молекулярной дистилляции · Acceptance Test Report · molecular distillation unit · 验收试验报告 · 分子蒸馏装置</w:t>
    </w:r>
    <w:r>
      <w:rPr>
        <w:rFonts w:ascii="Calibri" w:cs="Calibri" w:eastAsia="Microsoft YaHei" w:hAnsi="Calibri"/>
        <w:color w:val="6B7280"/>
        <w:sz w:val="15"/>
        <w:szCs w:val="15"/>
      </w:rPr>
      <w:t xml:space="preserve">	Контракт / Contract / 合同: </w:t>
    </w:r>
    <w:r>
      <w:rPr>
        <w:rFonts w:ascii="Calibri" w:cs="Calibri" w:eastAsia="Microsoft YaHei" w:hAnsi="Calibri"/>
        <w:b w:val="false"/>
        <w:bCs w:val="false"/>
        <w:color w:val="1A1A1A"/>
        <w:sz w:val="14"/>
        <w:szCs w:val="14"/>
        <w:highlight w:val="yellow"/>
      </w:rPr>
      <w:t xml:space="preserve">[заполнить · to be filled · 待填写]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d67155b57227660e800357ebf13cb46aed522aa.jpg"/><Relationship Id="rId10" Type="http://schemas.openxmlformats.org/officeDocument/2006/relationships/image" Target="media/52a777858a181466e9af787815e3846e36f3648d.jpg"/><Relationship Id="rId11" Type="http://schemas.openxmlformats.org/officeDocument/2006/relationships/image" Target="media/31bfa19160f9fd3e826702f5007c1f4e6a611b03.jpg"/><Relationship Id="rId12" Type="http://schemas.openxmlformats.org/officeDocument/2006/relationships/image" Target="media/dfa51f989c3d04f78c407de28b71d09921e9fffd.jpg"/><Relationship Id="rId13" Type="http://schemas.openxmlformats.org/officeDocument/2006/relationships/image" Target="media/b59caa69549f1b5e898a2ac52db8eb9a34c36090.jpg"/><Relationship Id="rId14" Type="http://schemas.openxmlformats.org/officeDocument/2006/relationships/image" Target="media/520416c116dc34a002ee51106ed3788579bc0564.jpg"/><Relationship Id="rId15" Type="http://schemas.openxmlformats.org/officeDocument/2006/relationships/image" Target="media/8e45dbfd1a483f9a6fe52fc4908c67c1054cabf7.jpg"/><Relationship Id="rId16" Type="http://schemas.openxmlformats.org/officeDocument/2006/relationships/image" Target="media/20bf23cbdb248db10e8a0e2ce8b15c56ed79d2e9.jpg"/><Relationship Id="rId17" Type="http://schemas.openxmlformats.org/officeDocument/2006/relationships/image" Target="media/0902fd4f3342862bd1d2ba10faff1b190cb186e9.jpg"/><Relationship Id="rId18" Type="http://schemas.openxmlformats.org/officeDocument/2006/relationships/image" Target="media/35405b5b641b5f003cecb29c59a1004131952b66.jpg"/><Relationship Id="rId19" Type="http://schemas.openxmlformats.org/officeDocument/2006/relationships/image" Target="media/88eee38c83f4edc264faedb1461d7874e2ccbd8b.jpg"/><Relationship Id="rId20" Type="http://schemas.openxmlformats.org/officeDocument/2006/relationships/image" Target="media/4736fb19716397d925556f3c3ecd3c8768cca0cb.jpg"/><Relationship Id="rId21" Type="http://schemas.openxmlformats.org/officeDocument/2006/relationships/image" Target="media/9b96768f3b5cdd7e9072fcc37a8ad311458b2f47.jpg"/><Relationship Id="rId22" Type="http://schemas.openxmlformats.org/officeDocument/2006/relationships/image" Target="media/ba9caa56fa7889569c38cf9677a41874ba1d8bcc.jpg"/><Relationship Id="rId23" Type="http://schemas.openxmlformats.org/officeDocument/2006/relationships/image" Target="media/f9429948a57a2108cf5ebff69bc9e54a7bb36f1e.jpg"/><Relationship Id="rId24" Type="http://schemas.openxmlformats.org/officeDocument/2006/relationships/image" Target="media/5d9b8a4c61473ba5d1ba110ead599ebacf232ef1.jpg"/><Relationship Id="rId25" Type="http://schemas.openxmlformats.org/officeDocument/2006/relationships/image" Target="media/530db9d46ac3ed621ffe29d0857e93cff8f63116.jpg"/><Relationship Id="rId26" Type="http://schemas.openxmlformats.org/officeDocument/2006/relationships/image" Target="media/dbcedb1f8defddc0d907c54df371a3fc548fc845.jpg"/><Relationship Id="rId27" Type="http://schemas.openxmlformats.org/officeDocument/2006/relationships/image" Target="media/78d8a61dc90b9eac3d9c4096b71a467071afeb30.jpg"/><Relationship Id="rId28" Type="http://schemas.openxmlformats.org/officeDocument/2006/relationships/image" Target="media/2fe7f452a19ce221a1268b2136d632f255ec2854.jpg"/><Relationship Id="rId29" Type="http://schemas.openxmlformats.org/officeDocument/2006/relationships/image" Target="media/eb775629ef30e3a4130a3e92c278565644e3d32a.jpg"/><Relationship Id="rId30" Type="http://schemas.openxmlformats.org/officeDocument/2006/relationships/image" Target="media/779b2919ef49396212618c7deb38309e70777d39.jpg"/><Relationship Id="rId31" Type="http://schemas.openxmlformats.org/officeDocument/2006/relationships/image" Target="media/4f63b6571f7bde09b335c69dec4488086366183f.jpg"/><Relationship Id="rId32" Type="http://schemas.openxmlformats.org/officeDocument/2006/relationships/image" Target="media/1fd0f302cfc48b4bc81c3fb8866f11e7db418c4f.jpg"/><Relationship Id="rId33" Type="http://schemas.openxmlformats.org/officeDocument/2006/relationships/image" Target="media/054513d921f18651b1235aef489aa26c55f83c9f.jp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2026-10-16T08:48:26.214Z</dcterms:created>
  <dcterms:modified xsi:type="dcterms:W3CDTF">2026-10-16T08:48:26.214Z</dcterms:modified>
</cp:coreProperties>
</file>

<file path=docProps/custom.xml><?xml version="1.0" encoding="utf-8"?>
<Properties xmlns="http://schemas.openxmlformats.org/officeDocument/2006/custom-properties" xmlns:vt="http://schemas.openxmlformats.org/officeDocument/2006/docPropsVTypes"/>
</file>