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Riešenie bludiska: technická dokumentácia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ROS 2 balík pre autonómnu jazdu robotom v mriežkovom bludisku 8×8.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Prehľad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Robot prejde mriežkové bludisko 8×8 so 40 cm bunkami. Pohyb je vždy v násobkoch 90°. Riešenie využíva LiDAR na detekciu stien, IMU na presný uhol natočenia a kameru na čítanie ArUco markerov, ktoré určujú smer odbočenia. Všetko beží v ROS 2 (rclcpp) ako jeden proces s viacerými uzlami a multi-thread executorom.</w:t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Konvencie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Súradnice robota: pozícia </w:t>
      </w:r>
      <w:r>
        <w:rPr>
          <w:rFonts w:ascii="Consolas" w:cs="Consolas" w:eastAsia="Consolas" w:hAnsi="Consolas"/>
          <w:sz w:val="18"/>
          <w:szCs w:val="18"/>
        </w:rPr>
        <w:t xml:space="preserve">(x, y, θ)</w:t>
      </w:r>
      <w:r>
        <w:rPr>
          <w:rFonts w:ascii="Arial" w:cs="Arial" w:eastAsia="Arial" w:hAnsi="Arial"/>
          <w:sz w:val="20"/>
          <w:szCs w:val="20"/>
        </w:rPr>
        <w:t xml:space="preserve">, lineárna rýchlosť </w:t>
      </w:r>
      <w:r>
        <w:rPr>
          <w:rFonts w:ascii="Consolas" w:cs="Consolas" w:eastAsia="Consolas" w:hAnsi="Consolas"/>
          <w:sz w:val="18"/>
          <w:szCs w:val="18"/>
        </w:rPr>
        <w:t xml:space="preserve">v</w:t>
      </w:r>
      <w:r>
        <w:rPr>
          <w:rFonts w:ascii="Arial" w:cs="Arial" w:eastAsia="Arial" w:hAnsi="Arial"/>
          <w:sz w:val="20"/>
          <w:szCs w:val="20"/>
        </w:rPr>
        <w:t xml:space="preserve"> [m/s], uhlová rýchlosť </w:t>
      </w:r>
      <w:r>
        <w:rPr>
          <w:rFonts w:ascii="Consolas" w:cs="Consolas" w:eastAsia="Consolas" w:hAnsi="Consolas"/>
          <w:sz w:val="18"/>
          <w:szCs w:val="18"/>
        </w:rPr>
        <w:t xml:space="preserve">ω</w:t>
      </w:r>
      <w:r>
        <w:rPr>
          <w:rFonts w:ascii="Arial" w:cs="Arial" w:eastAsia="Arial" w:hAnsi="Arial"/>
          <w:sz w:val="20"/>
          <w:szCs w:val="20"/>
        </w:rPr>
        <w:t xml:space="preserve"> [rad/s).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Yaw: 0° = počiatočný smer po kalibrácii, kladný smer = proti smeru hodinových ručičiek (CCW).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LiDAR meria v metroch, </w:t>
      </w:r>
      <w:r>
        <w:rPr>
          <w:rFonts w:ascii="Consolas" w:cs="Consolas" w:eastAsia="Consolas" w:hAnsi="Consolas"/>
          <w:sz w:val="18"/>
          <w:szCs w:val="18"/>
        </w:rPr>
        <w:t xml:space="preserve">inf</w:t>
      </w:r>
      <w:r>
        <w:rPr>
          <w:rFonts w:ascii="Arial" w:cs="Arial" w:eastAsia="Arial" w:hAnsi="Arial"/>
          <w:sz w:val="20"/>
          <w:szCs w:val="20"/>
        </w:rPr>
        <w:t xml:space="preserve"> znamená žiadne platné meranie v sektore.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Architektúra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Aplikácia má dve vrstvy. Spodná vrstva sú senzorové a akčné uzly (nodes). Horná vrstva je riadiaca slučka (loop), ktorá kombinuje dáta a posiela príkazy motorom.</w:t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Vstupný bod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Súbor src/main.cpp vytvorí všetky uzly, pripojí ich do MultiThreadedExecutor a spustí spin. Tým bežia callbacky senzorov paralelne s riadiacou slučkou.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main.cpp - skrátené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auto executor = std::make_shared&lt;rclcpp::executors::MultiThreadedExecutor&gt;();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auto motor_node  = std::make_shared&lt;nodes::MotorNode&gt;();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auto lidar_node  = std::make_shared&lt;nodes::LidarNode&gt;();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auto imu_node    = std::make_shared&lt;nodes::ImuNode&gt;();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auto camera_node = std::make_shared&lt;CameraNode&gt;();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auto loop = std::make_shared&lt;loops::CorridorLoop&gt;(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lidar_node, motor_node, imu_node, camera_node);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executor-&gt;add_node(motor_node); /* ...ostatné... */ executor-&gt;spin();</w:t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Komponenty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LidarNode</w:t>
      </w:r>
      <w:r>
        <w:rPr>
          <w:rFonts w:ascii="Arial" w:cs="Arial" w:eastAsia="Arial" w:hAnsi="Arial"/>
          <w:sz w:val="20"/>
          <w:szCs w:val="20"/>
        </w:rPr>
        <w:t xml:space="preserve"> – odoberá </w:t>
      </w:r>
      <w:r>
        <w:rPr>
          <w:rFonts w:ascii="Consolas" w:cs="Consolas" w:eastAsia="Consolas" w:hAnsi="Consolas"/>
          <w:sz w:val="18"/>
          <w:szCs w:val="18"/>
        </w:rPr>
        <w:t xml:space="preserve">/bpc_prp_robot/lidar</w:t>
      </w:r>
      <w:r>
        <w:rPr>
          <w:rFonts w:ascii="Arial" w:cs="Arial" w:eastAsia="Arial" w:hAnsi="Arial"/>
          <w:sz w:val="20"/>
          <w:szCs w:val="20"/>
        </w:rPr>
        <w:t xml:space="preserve">. Z 360° skenu vypočíta medián v 8 sektoroch (front, back, left, right + 4 diagonály) so šírkou ±5°. Medián je odolnejší voči šumu než priemer.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ImuNode</w:t>
      </w:r>
      <w:r>
        <w:rPr>
          <w:rFonts w:ascii="Arial" w:cs="Arial" w:eastAsia="Arial" w:hAnsi="Arial"/>
          <w:sz w:val="20"/>
          <w:szCs w:val="20"/>
        </w:rPr>
        <w:t xml:space="preserve"> – odoberá </w:t>
      </w:r>
      <w:r>
        <w:rPr>
          <w:rFonts w:ascii="Consolas" w:cs="Consolas" w:eastAsia="Consolas" w:hAnsi="Consolas"/>
          <w:sz w:val="18"/>
          <w:szCs w:val="18"/>
        </w:rPr>
        <w:t xml:space="preserve">/bpc_prp_robot/imu</w:t>
      </w:r>
      <w:r>
        <w:rPr>
          <w:rFonts w:ascii="Arial" w:cs="Arial" w:eastAsia="Arial" w:hAnsi="Arial"/>
          <w:sz w:val="20"/>
          <w:szCs w:val="20"/>
        </w:rPr>
        <w:t xml:space="preserve">. Najprv zbiera 200 vzoriek gyro_z na výpočet biasu (kalibrácia), potom integruje yaw cez triedu </w:t>
      </w:r>
      <w:r>
        <w:rPr>
          <w:rFonts w:ascii="Consolas" w:cs="Consolas" w:eastAsia="Consolas" w:hAnsi="Consolas"/>
          <w:sz w:val="18"/>
          <w:szCs w:val="18"/>
        </w:rPr>
        <w:t xml:space="preserve">PlanarImuIntegrator</w:t>
      </w:r>
      <w:r>
        <w:rPr>
          <w:rFonts w:ascii="Arial" w:cs="Arial" w:eastAsia="Arial" w:hAnsi="Arial"/>
          <w:sz w:val="20"/>
          <w:szCs w:val="20"/>
        </w:rPr>
        <w:t xml:space="preserve"> (Eulerova metóda, dt obmedzené na 0–0.5 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MotorNode</w:t>
      </w:r>
      <w:r>
        <w:rPr>
          <w:rFonts w:ascii="Arial" w:cs="Arial" w:eastAsia="Arial" w:hAnsi="Arial"/>
          <w:sz w:val="20"/>
          <w:szCs w:val="20"/>
        </w:rPr>
        <w:t xml:space="preserve"> – publikuje </w:t>
      </w:r>
      <w:r>
        <w:rPr>
          <w:rFonts w:ascii="Consolas" w:cs="Consolas" w:eastAsia="Consolas" w:hAnsi="Consolas"/>
          <w:sz w:val="18"/>
          <w:szCs w:val="18"/>
        </w:rPr>
        <w:t xml:space="preserve">UInt8MultiArray</w:t>
      </w:r>
      <w:r>
        <w:rPr>
          <w:rFonts w:ascii="Arial" w:cs="Arial" w:eastAsia="Arial" w:hAnsi="Arial"/>
          <w:sz w:val="20"/>
          <w:szCs w:val="20"/>
        </w:rPr>
        <w:t xml:space="preserve"> na </w:t>
      </w:r>
      <w:r>
        <w:rPr>
          <w:rFonts w:ascii="Consolas" w:cs="Consolas" w:eastAsia="Consolas" w:hAnsi="Consolas"/>
          <w:sz w:val="18"/>
          <w:szCs w:val="18"/>
        </w:rPr>
        <w:t xml:space="preserve">/bpc_prp_robot/set_motor_speeds</w:t>
      </w:r>
      <w:r>
        <w:rPr>
          <w:rFonts w:ascii="Arial" w:cs="Arial" w:eastAsia="Arial" w:hAnsi="Arial"/>
          <w:sz w:val="20"/>
          <w:szCs w:val="20"/>
        </w:rPr>
        <w:t xml:space="preserve">. Hodnota 127 = stop, 0 = plná vzad, 255 = plná vpred.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CameraNode</w:t>
      </w:r>
      <w:r>
        <w:rPr>
          <w:rFonts w:ascii="Arial" w:cs="Arial" w:eastAsia="Arial" w:hAnsi="Arial"/>
          <w:sz w:val="20"/>
          <w:szCs w:val="20"/>
        </w:rPr>
        <w:t xml:space="preserve"> – odoberá komprimované JPEG snímky, dekóduje ich cez OpenCV a hľadá ArUco markery zo slovníka </w:t>
      </w:r>
      <w:r>
        <w:rPr>
          <w:rFonts w:ascii="Consolas" w:cs="Consolas" w:eastAsia="Consolas" w:hAnsi="Consolas"/>
          <w:sz w:val="18"/>
          <w:szCs w:val="18"/>
        </w:rPr>
        <w:t xml:space="preserve">DICT_4X4_50</w:t>
      </w:r>
      <w:r>
        <w:rPr>
          <w:rFonts w:ascii="Arial" w:cs="Arial" w:eastAsia="Arial" w:hAnsi="Arial"/>
          <w:sz w:val="20"/>
          <w:szCs w:val="20"/>
        </w:rPr>
        <w:t xml:space="preserve">. Detekciu robí trieda </w:t>
      </w:r>
      <w:r>
        <w:rPr>
          <w:rFonts w:ascii="Consolas" w:cs="Consolas" w:eastAsia="Consolas" w:hAnsi="Consolas"/>
          <w:sz w:val="18"/>
          <w:szCs w:val="18"/>
        </w:rPr>
        <w:t xml:space="preserve">ArucoDetector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CorridorLoop</w:t>
      </w:r>
      <w:r>
        <w:rPr>
          <w:rFonts w:ascii="Arial" w:cs="Arial" w:eastAsia="Arial" w:hAnsi="Arial"/>
          <w:sz w:val="20"/>
          <w:szCs w:val="20"/>
        </w:rPr>
        <w:t xml:space="preserve"> (slučka v </w:t>
      </w:r>
      <w:r>
        <w:rPr>
          <w:rFonts w:ascii="Consolas" w:cs="Consolas" w:eastAsia="Consolas" w:hAnsi="Consolas"/>
          <w:sz w:val="18"/>
          <w:szCs w:val="18"/>
        </w:rPr>
        <w:t xml:space="preserve">loops/maze_loop.cpp</w:t>
      </w:r>
      <w:r>
        <w:rPr>
          <w:rFonts w:ascii="Arial" w:cs="Arial" w:eastAsia="Arial" w:hAnsi="Arial"/>
          <w:sz w:val="20"/>
          <w:szCs w:val="20"/>
        </w:rPr>
        <w:t xml:space="preserve">) – konečný automat, ktorý všetko riadi. Beží v timeri 50 ms (20 Hz).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ArUco markery a rozhodovanie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 bludisku sú pred každou križovatkou dva markery nad sebou: escape (ID 0–9) a treasure (ID 10–19). Slovník: 0/1/2 = straight/left/right pre escape, 10/11/12 = to isté pre treasure.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CameraNode si pre oba typy pamätá poslednú detekciu vrátane času. CorridorLoop volá get_paired_detection a používa marker mladší ako 0.3 s. Smer odbočky sa odloží ako pending_turn a použije pri najbližšej platnej križovatke (platnosť 30 s).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Stavový automat slučky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CorridorLoop má 5 stavov definovaných v enum NavState: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WAITING</w:t>
      </w:r>
      <w:r>
        <w:rPr>
          <w:rFonts w:ascii="Arial" w:cs="Arial" w:eastAsia="Arial" w:hAnsi="Arial"/>
          <w:sz w:val="20"/>
          <w:szCs w:val="20"/>
        </w:rPr>
        <w:t xml:space="preserve"> – prvé 2 s motory stoja, čaká sa na nábeh uzlov.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CALIBRATION</w:t>
      </w:r>
      <w:r>
        <w:rPr>
          <w:rFonts w:ascii="Arial" w:cs="Arial" w:eastAsia="Arial" w:hAnsi="Arial"/>
          <w:sz w:val="20"/>
          <w:szCs w:val="20"/>
        </w:rPr>
        <w:t xml:space="preserve"> – robot stojí, IMU zbiera 200 vzoriek a vypočíta gyro offset.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CORRIDOR_FOLLOWING</w:t>
      </w:r>
      <w:r>
        <w:rPr>
          <w:rFonts w:ascii="Arial" w:cs="Arial" w:eastAsia="Arial" w:hAnsi="Arial"/>
          <w:sz w:val="20"/>
          <w:szCs w:val="20"/>
        </w:rPr>
        <w:t xml:space="preserve"> – jazda v koridore pomocou yaw-PID. Tu sa deteguje bočná odbočka aj stena vpredu.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TURNING</w:t>
      </w:r>
      <w:r>
        <w:rPr>
          <w:rFonts w:ascii="Arial" w:cs="Arial" w:eastAsia="Arial" w:hAnsi="Arial"/>
          <w:sz w:val="20"/>
          <w:szCs w:val="20"/>
        </w:rPr>
        <w:t xml:space="preserve"> – otáčanie na mieste o 90° s proporcionálnym spomalením.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POST_TURN_DRIVE</w:t>
      </w:r>
      <w:r>
        <w:rPr>
          <w:rFonts w:ascii="Arial" w:cs="Arial" w:eastAsia="Arial" w:hAnsi="Arial"/>
          <w:sz w:val="20"/>
          <w:szCs w:val="20"/>
        </w:rPr>
        <w:t xml:space="preserve"> – krátky priamy pohyb (0.5 s) po otočke, aby sa robot odlepil od rohu.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Riadenie pohybu v koridore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Robot drží smer pomocou IMU. Vzdialenosť od stien je len doplnková korekcia. Cieľový uhol target_yaw_ je vždy násobok 90° (snap_target_yaw_to_grid). Tým sa nehromadí chyba z otáčok.</w:t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Yaw PID (hlavná zložka)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Vstup: chyba uhla. Výstup: rozdielová korekcia rýchlosti kolies.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drive_yaw_based() - jadro výpočtu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float yaw_err = target_yaw_ - current_yaw;   // normalizované na -180..180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float d_err   = (yaw_err - yaw_prev_err_) / dt;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float corr    = yaw_kp_ * yaw_err + yaw_kd_ * d_err;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corr = std::clamp(corr, -yaw_max_correction_, yaw_max_correction_);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left  = base_speed_ - corr;   // base_speed_ = 155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int right = base_speed_ + corr;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Parametre: kp = 0.1, kd = 0.05, max korekcia = 3.5. Rýchlosti kolies sú clampnuté do rozsahu 120–180 (bezpečnostné limity).</w:t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Lateral korekcia (slabá doplnková)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Ak je yaw chyba malá (&lt; 5°) a obe steny sú bližšie ako 0.40 m, pridá sa centrovacia korekcia (lateral_kp_ = 30, max 5). Pri jednej stene je korekcia ešte 2× slabšia. Mŕtve pásmo 0.04 m bráni reakcii na šum.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Detekcia odbočiek a otáčanie</w:t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Bočná odbočka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Aktívna iba ak existuje pending_turn s LEFT/RIGHT. Otvor sa potvrdí dvojitou kontrolou: diagonálny sektor (FL/FR) aj kolmý sektor (L/R) musia byť &gt; 0.40 m. Potom robot ešte 0.5 s ide rovno, aby sa dostal do stredu bunky, a až potom začne otáčku.</w:t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Stena vpredu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Ak je front &lt; 0.25 m, ide o roh alebo T-križovatku. Smer vyberie marker, alebo (ak marker chýba či ukazuje na zatvorenú stranu) lidar – otvorenejšia strana vyhráva.</w:t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Otáčanie o 90°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Otáčka je proporcionálna: ďaleko od cieľa max rýchlosť 30, blízko cieľa lineárne klesá na 8. Tolerancia 2°, timeout 4 s, settle pauza 0.3 s. Po otočke sa target_yaw aktualizuje na aktuálny yaw a snapne na násobok 90°.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Pomocné algoritmy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PlanarImuIntegrator</w:t>
      </w:r>
      <w:r>
        <w:rPr>
          <w:rFonts w:ascii="Arial" w:cs="Arial" w:eastAsia="Arial" w:hAnsi="Arial"/>
          <w:sz w:val="20"/>
          <w:szCs w:val="20"/>
        </w:rPr>
        <w:t xml:space="preserve"> – izolovaná trieda bez závislosti na ROS. Update krok: </w:t>
      </w:r>
      <w:r>
        <w:rPr>
          <w:rFonts w:ascii="Consolas" w:cs="Consolas" w:eastAsia="Consolas" w:hAnsi="Consolas"/>
          <w:sz w:val="18"/>
          <w:szCs w:val="18"/>
        </w:rPr>
        <w:t xml:space="preserve">θ += (gyro_z − offset) · dt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ArucoDetector</w:t>
      </w:r>
      <w:r>
        <w:rPr>
          <w:rFonts w:ascii="Arial" w:cs="Arial" w:eastAsia="Arial" w:hAnsi="Arial"/>
          <w:sz w:val="20"/>
          <w:szCs w:val="20"/>
        </w:rPr>
        <w:t xml:space="preserve"> – wrapper okolo </w:t>
      </w:r>
      <w:r>
        <w:rPr>
          <w:rFonts w:ascii="Consolas" w:cs="Consolas" w:eastAsia="Consolas" w:hAnsi="Consolas"/>
          <w:sz w:val="18"/>
          <w:szCs w:val="18"/>
        </w:rPr>
        <w:t xml:space="preserve">cv::aruco::detectMarkers</w:t>
      </w:r>
      <w:r>
        <w:rPr>
          <w:rFonts w:ascii="Arial" w:cs="Arial" w:eastAsia="Arial" w:hAnsi="Arial"/>
          <w:sz w:val="20"/>
          <w:szCs w:val="20"/>
        </w:rPr>
        <w:t xml:space="preserve"> so slovníkom 4×4_50.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Kinematics</w:t>
      </w:r>
      <w:r>
        <w:rPr>
          <w:rFonts w:ascii="Arial" w:cs="Arial" w:eastAsia="Arial" w:hAnsi="Arial"/>
          <w:sz w:val="20"/>
          <w:szCs w:val="20"/>
        </w:rPr>
        <w:t xml:space="preserve"> (differential drive) – konverzie medzi rýchlosťami kolies a robotu pomocou polomeru </w:t>
      </w:r>
      <w:r>
        <w:rPr>
          <w:rFonts w:ascii="Consolas" w:cs="Consolas" w:eastAsia="Consolas" w:hAnsi="Consolas"/>
          <w:sz w:val="18"/>
          <w:szCs w:val="18"/>
        </w:rPr>
        <w:t xml:space="preserve">R</w:t>
      </w:r>
      <w:r>
        <w:rPr>
          <w:rFonts w:ascii="Arial" w:cs="Arial" w:eastAsia="Arial" w:hAnsi="Arial"/>
          <w:sz w:val="20"/>
          <w:szCs w:val="20"/>
        </w:rPr>
        <w:t xml:space="preserve"> a rozchodu </w:t>
      </w:r>
      <w:r>
        <w:rPr>
          <w:rFonts w:ascii="Consolas" w:cs="Consolas" w:eastAsia="Consolas" w:hAnsi="Consolas"/>
          <w:sz w:val="18"/>
          <w:szCs w:val="18"/>
        </w:rPr>
        <w:t xml:space="preserve">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v = R·(ωL+ωR)/2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ω = R·(ωR−ωL)/L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ROS 2 rozhrania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Odber: </w:t>
      </w:r>
      <w:r>
        <w:rPr>
          <w:rFonts w:ascii="Consolas" w:cs="Consolas" w:eastAsia="Consolas" w:hAnsi="Consolas"/>
          <w:sz w:val="18"/>
          <w:szCs w:val="18"/>
        </w:rPr>
        <w:t xml:space="preserve">/bpc_prp_robot/lidar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LaserScan</w:t>
      </w:r>
      <w:r>
        <w:rPr>
          <w:rFonts w:ascii="Arial" w:cs="Arial" w:eastAsia="Arial" w:hAnsi="Arial"/>
          <w:sz w:val="20"/>
          <w:szCs w:val="20"/>
        </w:rPr>
        <w:t xml:space="preserve">), </w:t>
      </w:r>
      <w:r>
        <w:rPr>
          <w:rFonts w:ascii="Consolas" w:cs="Consolas" w:eastAsia="Consolas" w:hAnsi="Consolas"/>
          <w:sz w:val="18"/>
          <w:szCs w:val="18"/>
        </w:rPr>
        <w:t xml:space="preserve">/bpc_prp_robot/imu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Imu</w:t>
      </w:r>
      <w:r>
        <w:rPr>
          <w:rFonts w:ascii="Arial" w:cs="Arial" w:eastAsia="Arial" w:hAnsi="Arial"/>
          <w:sz w:val="20"/>
          <w:szCs w:val="20"/>
        </w:rPr>
        <w:t xml:space="preserve">), </w:t>
      </w:r>
      <w:r>
        <w:rPr>
          <w:rFonts w:ascii="Consolas" w:cs="Consolas" w:eastAsia="Consolas" w:hAnsi="Consolas"/>
          <w:sz w:val="18"/>
          <w:szCs w:val="18"/>
        </w:rPr>
        <w:t xml:space="preserve">/bpc_prp_robot/camera/compressed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CompressedImage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Publikovanie: </w:t>
      </w:r>
      <w:r>
        <w:rPr>
          <w:rFonts w:ascii="Consolas" w:cs="Consolas" w:eastAsia="Consolas" w:hAnsi="Consolas"/>
          <w:sz w:val="18"/>
          <w:szCs w:val="18"/>
        </w:rPr>
        <w:t xml:space="preserve">/bpc_prp_robot/set_motor_speeds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UInt8MultiArray</w:t>
      </w:r>
      <w:r>
        <w:rPr>
          <w:rFonts w:ascii="Arial" w:cs="Arial" w:eastAsia="Arial" w:hAnsi="Arial"/>
          <w:sz w:val="20"/>
          <w:szCs w:val="20"/>
        </w:rPr>
        <w:t xml:space="preserve">, [left, right]), debug </w:t>
      </w:r>
      <w:r>
        <w:rPr>
          <w:rFonts w:ascii="Consolas" w:cs="Consolas" w:eastAsia="Consolas" w:hAnsi="Consolas"/>
          <w:sz w:val="18"/>
          <w:szCs w:val="18"/>
        </w:rPr>
        <w:t xml:space="preserve">camera_node/image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Vlákna a synchronizácia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MultiThreadedExecutor spúšťa callbacky uzlov paralelne. Každý uzol, ktorý drží stav čítaný iným uzlom, používa std::mutex. Konkrétne: LidarNode chráni sektory, ImuNode chráni mód a integrátor, CameraNode chráni paired detekcie.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Praktické tipy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 štarte robota nehýbať s ním ~3 s, kým prebehne IMU kalibrácia.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Ak LiDAR vracia veľa </w:t>
      </w:r>
      <w:r>
        <w:rPr>
          <w:rFonts w:ascii="Consolas" w:cs="Consolas" w:eastAsia="Consolas" w:hAnsi="Consolas"/>
          <w:sz w:val="18"/>
          <w:szCs w:val="18"/>
        </w:rPr>
        <w:t xml:space="preserve">inf</w:t>
      </w:r>
      <w:r>
        <w:rPr>
          <w:rFonts w:ascii="Arial" w:cs="Arial" w:eastAsia="Arial" w:hAnsi="Arial"/>
          <w:sz w:val="20"/>
          <w:szCs w:val="20"/>
        </w:rPr>
        <w:t xml:space="preserve"> hodnôt, skontrolujte hodnotu sektora ±5° – príliš úzky sektor v rohoch nezachytí stenu.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Ak yaw driftuje za pohybu, zvýšte počet vzoriek kalibrácie alebo predĺžte trvanie WAITING.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2026-05-21T20:44:07.074Z</dcterms:created>
  <dcterms:modified xsi:type="dcterms:W3CDTF">2026-05-21T20:44:07.075Z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