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Ten = 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10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"factorial"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 xml:space="preserve">"The factorial for your </w:t>
      </w:r>
      <w:proofErr w:type="spellStart"/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previus</w:t>
      </w:r>
      <w:proofErr w:type="spellEnd"/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 xml:space="preserve"> number is"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, factorial(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&gt; 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"Enter an integer that is in the range of 0 to 10"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&lt; 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"Enter a positive integer that is in the range of 0 to 10"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* factorial(userInteger</w:t>
      </w:r>
      <w:r w:rsidRPr="00707C13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"Input a number in the range of 0 to 10 to calculate the factorial for it. Or input the command 'Ten' to calculate it's factorial : 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"Factorial of"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is"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,factorial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"a</w:t>
      </w:r>
      <w:proofErr w:type="spellEnd"/>
      <w:r w:rsidRPr="00707C13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07C13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+(factorial(</w:t>
      </w: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userInteger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))))</w:t>
      </w:r>
    </w:p>
    <w:p w:rsidR="00707C13" w:rsidRPr="00707C13" w:rsidRDefault="00707C13" w:rsidP="00707C1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707C1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714A6" w:rsidRPr="00707C13" w:rsidRDefault="00E714A6" w:rsidP="00707C13">
      <w:bookmarkStart w:id="0" w:name="_GoBack"/>
      <w:bookmarkEnd w:id="0"/>
    </w:p>
    <w:sectPr w:rsidR="00E714A6" w:rsidRPr="0070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F"/>
    <w:rsid w:val="00681AFF"/>
    <w:rsid w:val="00707C1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5CA8-0B91-4A50-BCAB-CEBF27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Karamvir</dc:creator>
  <cp:keywords/>
  <dc:description/>
  <cp:lastModifiedBy>Singh, Karamvir</cp:lastModifiedBy>
  <cp:revision>2</cp:revision>
  <dcterms:created xsi:type="dcterms:W3CDTF">2019-01-23T14:06:00Z</dcterms:created>
  <dcterms:modified xsi:type="dcterms:W3CDTF">2019-01-23T14:06:00Z</dcterms:modified>
</cp:coreProperties>
</file>