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D7592" w14:textId="79112DFC" w:rsidR="000725F0" w:rsidRDefault="008E0925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Инструкция по настройке оборудования для проведения ДЭ</w:t>
      </w:r>
      <w:r w:rsidR="005A4287" w:rsidRPr="008E0925">
        <w:rPr>
          <w:rFonts w:ascii="Times New Roman" w:hAnsi="Times New Roman" w:cs="Times New Roman"/>
          <w:sz w:val="28"/>
          <w:szCs w:val="28"/>
        </w:rPr>
        <w:t xml:space="preserve"> по КОД </w:t>
      </w:r>
      <w:r w:rsidRPr="008E0925">
        <w:rPr>
          <w:rFonts w:ascii="Times New Roman" w:hAnsi="Times New Roman" w:cs="Times New Roman"/>
          <w:sz w:val="28"/>
          <w:szCs w:val="28"/>
        </w:rPr>
        <w:t>09.02.06-5-2025</w:t>
      </w:r>
    </w:p>
    <w:p w14:paraId="1816A5FD" w14:textId="77777777" w:rsidR="008E0925" w:rsidRPr="008E0925" w:rsidRDefault="008E0925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644D69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925">
        <w:rPr>
          <w:rFonts w:ascii="Times New Roman" w:hAnsi="Times New Roman" w:cs="Times New Roman"/>
          <w:b/>
          <w:bCs/>
          <w:sz w:val="28"/>
          <w:szCs w:val="28"/>
        </w:rPr>
        <w:t>Общие рекомендации</w:t>
      </w:r>
    </w:p>
    <w:p w14:paraId="77BBB51A" w14:textId="77777777" w:rsidR="000725F0" w:rsidRPr="008E0925" w:rsidRDefault="005A4287" w:rsidP="008E0925">
      <w:pPr>
        <w:tabs>
          <w:tab w:val="left" w:pos="1134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При использовании программного маршрутизатора Ecorouter крайне рекомендуется выделить 4 ГБ оперативной памяти и 4 виртуальных ядра</w:t>
      </w:r>
    </w:p>
    <w:p w14:paraId="771F9809" w14:textId="77777777" w:rsidR="000725F0" w:rsidRPr="008E0925" w:rsidRDefault="005A4287" w:rsidP="008E0925">
      <w:pPr>
        <w:tabs>
          <w:tab w:val="left" w:pos="1134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Для виртуальных накопителей рекомендуется использование формата копирование-при-записи(qcow2) или аналогичный, реальный объём дискового пространства будет меньше, в особенности при применении компрессии в утилите virt-sparsify при предварительный обработке накопителей шаблонов ОС</w:t>
      </w:r>
    </w:p>
    <w:p w14:paraId="12187933" w14:textId="0F29F4D6" w:rsidR="000725F0" w:rsidRPr="008E0925" w:rsidRDefault="005A4287" w:rsidP="008E0925">
      <w:pPr>
        <w:tabs>
          <w:tab w:val="left" w:pos="1134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Рекомендуется учесть, что оперативная память потребляется виртуальными машинами гораздо сильнее чем ядра процессора, и по возможности выбирать объём из рекомендуемых параметров таблицы №1</w:t>
      </w:r>
      <w:r w:rsidR="009B5B12">
        <w:rPr>
          <w:rFonts w:ascii="Times New Roman" w:hAnsi="Times New Roman" w:cs="Times New Roman"/>
          <w:sz w:val="28"/>
          <w:szCs w:val="28"/>
        </w:rPr>
        <w:t xml:space="preserve"> примера задания.</w:t>
      </w:r>
    </w:p>
    <w:p w14:paraId="4FEE4A9B" w14:textId="77777777" w:rsidR="000725F0" w:rsidRPr="008E0925" w:rsidRDefault="005A4287" w:rsidP="008E0925">
      <w:pPr>
        <w:tabs>
          <w:tab w:val="left" w:pos="1134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При установке операционных систем, при разбиении дисков, рекомендуется выделить директорию /var/log в отдельный раздел</w:t>
      </w:r>
    </w:p>
    <w:p w14:paraId="03B0F52D" w14:textId="77777777" w:rsidR="000725F0" w:rsidRPr="008E0925" w:rsidRDefault="000725F0" w:rsidP="008E0925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A8329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b/>
          <w:bCs/>
          <w:sz w:val="28"/>
          <w:szCs w:val="28"/>
        </w:rPr>
        <w:t>Застройка стендов участников</w:t>
      </w:r>
    </w:p>
    <w:p w14:paraId="2C467E22" w14:textId="0800BD42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 xml:space="preserve">Рекомендуемые действия и лист </w:t>
      </w:r>
      <w:r w:rsidR="00D70A6F">
        <w:rPr>
          <w:rFonts w:ascii="Times New Roman" w:hAnsi="Times New Roman" w:cs="Times New Roman"/>
          <w:sz w:val="28"/>
          <w:szCs w:val="28"/>
        </w:rPr>
        <w:t>само</w:t>
      </w:r>
      <w:r w:rsidRPr="008E0925">
        <w:rPr>
          <w:rFonts w:ascii="Times New Roman" w:hAnsi="Times New Roman" w:cs="Times New Roman"/>
          <w:sz w:val="28"/>
          <w:szCs w:val="28"/>
        </w:rPr>
        <w:t xml:space="preserve">проверки технического эксперта площадки сетевое и системное администрирование в </w:t>
      </w:r>
      <w:r w:rsidRPr="008E0925">
        <w:rPr>
          <w:rFonts w:ascii="Times New Roman" w:hAnsi="Times New Roman" w:cs="Times New Roman"/>
          <w:b/>
          <w:bCs/>
          <w:sz w:val="28"/>
          <w:szCs w:val="28"/>
        </w:rPr>
        <w:t>проверочном листе 1</w:t>
      </w:r>
    </w:p>
    <w:p w14:paraId="2761A7B5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Аппаратное обеспечение в соответствии с таблицей 10, разделом 3 пунктом 1</w:t>
      </w:r>
    </w:p>
    <w:p w14:paraId="686B9DEC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На одно рабочее место участника: 8 ядер ЦП, 10 ГБ ОП, крайне рекомендуется твердотельный накопитель, обеспечивающий линейное чтение от 450МБ/с, скорость сетевого адаптера от 1Гб/с. При кластерном подходе к застройке площадки ядра ЦП и объём ОП нод складываются. Рекомендуется учесть 20% запас мощностей. Рекомендуется использование источников бесперебойного питания с исправной батареей на случай кратковременных сбоев электропитания</w:t>
      </w:r>
    </w:p>
    <w:p w14:paraId="03965868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Программное обеспечение в соответствии с таблицей 10, разделом 3 пунктом 8</w:t>
      </w:r>
    </w:p>
    <w:p w14:paraId="39CA2FF3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Рекомендуемые решения:</w:t>
      </w:r>
    </w:p>
    <w:p w14:paraId="1C9E5086" w14:textId="77777777" w:rsidR="000725F0" w:rsidRPr="008E0925" w:rsidRDefault="005A4287" w:rsidP="008E0925">
      <w:pPr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АльтСервер Виртуализация или аналог</w:t>
      </w:r>
    </w:p>
    <w:p w14:paraId="0083F6F5" w14:textId="77777777" w:rsidR="000725F0" w:rsidRPr="008E0925" w:rsidRDefault="005A4287" w:rsidP="008E0925">
      <w:pPr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РедОС Виртуализация или аналог</w:t>
      </w:r>
    </w:p>
    <w:p w14:paraId="61A5B30C" w14:textId="77777777" w:rsidR="000725F0" w:rsidRPr="008E0925" w:rsidRDefault="005A4287" w:rsidP="008E0925">
      <w:pPr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Средство виртуализации «Брест», Астра или аналог</w:t>
      </w:r>
    </w:p>
    <w:p w14:paraId="2CD2CD58" w14:textId="77777777" w:rsidR="000725F0" w:rsidRPr="008E0925" w:rsidRDefault="005A4287" w:rsidP="008E0925">
      <w:pPr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Другие решения на базе qemu/kvm или других технологий, рекомендуемые и протестированные на предмет работоспособности, стабильности и выполнимости задания ответственными лицами от застройщика площадки</w:t>
      </w:r>
    </w:p>
    <w:p w14:paraId="2E1C832F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Рекомендации:</w:t>
      </w:r>
    </w:p>
    <w:p w14:paraId="16E1703A" w14:textId="77777777" w:rsidR="000725F0" w:rsidRPr="008E0925" w:rsidRDefault="005A4287" w:rsidP="008E0925">
      <w:pPr>
        <w:numPr>
          <w:ilvl w:val="0"/>
          <w:numId w:val="2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Необходимо обеспечить полную логическую изоляцию стендов участников друг от друга</w:t>
      </w:r>
    </w:p>
    <w:p w14:paraId="619B25DA" w14:textId="77777777" w:rsidR="000725F0" w:rsidRPr="008E0925" w:rsidRDefault="005A4287" w:rsidP="008E0925">
      <w:pPr>
        <w:numPr>
          <w:ilvl w:val="0"/>
          <w:numId w:val="2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Крайне рекомендуется настроить квотирование ресурсов(нагрузка на стенд одного участника не должны повлиять на стенды других участников, особенно в части ЦП, ОП, хранилища и сети)</w:t>
      </w:r>
    </w:p>
    <w:p w14:paraId="180812A9" w14:textId="77777777" w:rsidR="000725F0" w:rsidRPr="008E0925" w:rsidRDefault="005A4287" w:rsidP="008E0925">
      <w:pPr>
        <w:numPr>
          <w:ilvl w:val="0"/>
          <w:numId w:val="2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lastRenderedPageBreak/>
        <w:t>Рекомендуется заблаговременное нагрузочное тестирование площадки с 20% запасом(в случае застройки 10 рабочих мест тестировать на 12 рабочих мест с одновременным выполнением задания)</w:t>
      </w:r>
    </w:p>
    <w:p w14:paraId="08C0978B" w14:textId="77777777" w:rsidR="000725F0" w:rsidRPr="008E0925" w:rsidRDefault="005A4287" w:rsidP="008E0925">
      <w:pPr>
        <w:numPr>
          <w:ilvl w:val="0"/>
          <w:numId w:val="2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Рекомендуется генерация паролей учётных записей, последующая проверка на корректность и функциональность</w:t>
      </w:r>
    </w:p>
    <w:p w14:paraId="5F82612C" w14:textId="77777777" w:rsidR="000725F0" w:rsidRPr="008E0925" w:rsidRDefault="005A4287" w:rsidP="008E0925">
      <w:pPr>
        <w:numPr>
          <w:ilvl w:val="0"/>
          <w:numId w:val="2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Блокировка внешних подключений к решению визуализации на время выполнения участниками задания и проведение экспертной оценки</w:t>
      </w:r>
    </w:p>
    <w:p w14:paraId="27D6BF3C" w14:textId="77777777" w:rsidR="000725F0" w:rsidRPr="008E0925" w:rsidRDefault="005A4287" w:rsidP="008E0925">
      <w:pPr>
        <w:numPr>
          <w:ilvl w:val="0"/>
          <w:numId w:val="2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Блокировка учётных записей участников после проведения экспертной оценки</w:t>
      </w:r>
    </w:p>
    <w:p w14:paraId="74732A00" w14:textId="77777777" w:rsidR="000725F0" w:rsidRPr="008E0925" w:rsidRDefault="000725F0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1F2D9A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При проведении ДЭ ПА, участники выполняют задание модуля 1 в соответствии с таблицей 12, стенд при этом застраивается в соответствии с топологией модуля 1.</w:t>
      </w:r>
    </w:p>
    <w:p w14:paraId="24251A21" w14:textId="77777777" w:rsidR="000725F0" w:rsidRPr="008E0925" w:rsidRDefault="000725F0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682BC5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При проведении ДЭ БУ. ДЭ ПУи, ДЭ ПУв, после выполнения участниками модуля 1 участникам необходимо остановить виртуальные машины относящиеся к модулю 1, и запустить виртуальные машины модулей 2 и 3. Виртуальную машину BR-DC для модуля 3, для оптимизации ресурсов, участник включает в тот момент, когда она ему понадобится. Рекомендуется настроить две учётные записи участникам, одну для модуля 1, одну для модуля 2 и 3</w:t>
      </w:r>
    </w:p>
    <w:p w14:paraId="3D640A5B" w14:textId="77777777" w:rsidR="000725F0" w:rsidRPr="008E0925" w:rsidRDefault="000725F0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EE28DD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Стенд при этом застраивается следующим образом:</w:t>
      </w:r>
    </w:p>
    <w:p w14:paraId="68A27E06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В начале ДЭ для выполнения модуля 1, в качестве преднастройки используются виртуальные машины, с установленной операционной системой, но без настроенных параметров</w:t>
      </w:r>
    </w:p>
    <w:p w14:paraId="3CC9A0EB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 xml:space="preserve">После выполнения модуля 1, участник выключает виртуальные машины относящиеся к модулю 1, и запускает виртуальные машины относящиеся к модулю 2, которые кроме установленных операционных систем имеют ещё дополнительно настроенную адресацию, сетевую трансляцию, действующий туннель, действующую динамическую маршрутизацию, созданных пользователей, настроенные службы dns и dhcp в соответствии с заданием модуля 2. </w:t>
      </w:r>
    </w:p>
    <w:p w14:paraId="1E2F3110" w14:textId="5334A65B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 xml:space="preserve">Настройка производится и проверяется техническим экспертом площадки. </w:t>
      </w:r>
      <w:r w:rsidR="00D70A6F">
        <w:rPr>
          <w:rFonts w:ascii="Times New Roman" w:hAnsi="Times New Roman" w:cs="Times New Roman"/>
          <w:sz w:val="28"/>
          <w:szCs w:val="28"/>
        </w:rPr>
        <w:t>Само</w:t>
      </w:r>
      <w:r w:rsidRPr="008E0925">
        <w:rPr>
          <w:rFonts w:ascii="Times New Roman" w:hAnsi="Times New Roman" w:cs="Times New Roman"/>
          <w:sz w:val="28"/>
          <w:szCs w:val="28"/>
        </w:rPr>
        <w:t xml:space="preserve">роверка производится в соответствии с </w:t>
      </w:r>
      <w:r w:rsidRPr="008E0925">
        <w:rPr>
          <w:rFonts w:ascii="Times New Roman" w:hAnsi="Times New Roman" w:cs="Times New Roman"/>
          <w:b/>
          <w:bCs/>
          <w:sz w:val="28"/>
          <w:szCs w:val="28"/>
        </w:rPr>
        <w:t>проверочным листом 2</w:t>
      </w:r>
    </w:p>
    <w:p w14:paraId="1379F68D" w14:textId="77777777" w:rsidR="000725F0" w:rsidRPr="008E0925" w:rsidRDefault="000725F0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F43A7E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b/>
          <w:bCs/>
          <w:sz w:val="28"/>
          <w:szCs w:val="28"/>
        </w:rPr>
        <w:t>Застройка рабочих мест участников</w:t>
      </w:r>
    </w:p>
    <w:p w14:paraId="5C74C13F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Аппаратное обеспечение в соответствии с таблицей 10, разделом 2 пунктом 3</w:t>
      </w:r>
    </w:p>
    <w:p w14:paraId="0626870D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Рекомендации для обеспечения комфортного режима работы: 4-8 ядерный ЦП, 8Гб ОП с частотой от 2,6ГГц, твердотельный накопитель</w:t>
      </w:r>
    </w:p>
    <w:p w14:paraId="0F17A630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>Программное обеспечение в соответствии с таблицей 10, разделом 2 пунктом 4</w:t>
      </w:r>
    </w:p>
    <w:p w14:paraId="194F3636" w14:textId="5E1CA9B3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sz w:val="28"/>
          <w:szCs w:val="28"/>
        </w:rPr>
        <w:t xml:space="preserve">Рекомендуемые действия и лист </w:t>
      </w:r>
      <w:r w:rsidR="00D70A6F">
        <w:rPr>
          <w:rFonts w:ascii="Times New Roman" w:hAnsi="Times New Roman" w:cs="Times New Roman"/>
          <w:sz w:val="28"/>
          <w:szCs w:val="28"/>
        </w:rPr>
        <w:t>само</w:t>
      </w:r>
      <w:r w:rsidRPr="008E0925">
        <w:rPr>
          <w:rFonts w:ascii="Times New Roman" w:hAnsi="Times New Roman" w:cs="Times New Roman"/>
          <w:sz w:val="28"/>
          <w:szCs w:val="28"/>
        </w:rPr>
        <w:t xml:space="preserve">проверки технического эксперта площадки сетевое и системное администрирование в </w:t>
      </w:r>
      <w:r w:rsidRPr="008E0925">
        <w:rPr>
          <w:rFonts w:ascii="Times New Roman" w:hAnsi="Times New Roman" w:cs="Times New Roman"/>
          <w:b/>
          <w:bCs/>
          <w:sz w:val="28"/>
          <w:szCs w:val="28"/>
        </w:rPr>
        <w:t>проверочном листе 3</w:t>
      </w:r>
    </w:p>
    <w:p w14:paraId="4E4099A2" w14:textId="77777777" w:rsidR="008E0925" w:rsidRDefault="008E092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754A46" w14:textId="7D29F8F4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Проверочный лист 1</w:t>
      </w:r>
    </w:p>
    <w:p w14:paraId="59AF2304" w14:textId="77777777" w:rsidR="000725F0" w:rsidRPr="008E0925" w:rsidRDefault="000725F0" w:rsidP="008E0925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F2426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b/>
          <w:bCs/>
          <w:sz w:val="28"/>
          <w:szCs w:val="28"/>
        </w:rPr>
        <w:t>День Д-2</w:t>
      </w:r>
    </w:p>
    <w:p w14:paraId="417A9B86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</w:t>
      </w:r>
      <w:r w:rsidRPr="008E0925">
        <w:rPr>
          <w:rFonts w:ascii="Times New Roman" w:hAnsi="Times New Roman" w:cs="Times New Roman"/>
          <w:sz w:val="28"/>
          <w:szCs w:val="28"/>
        </w:rPr>
        <w:t xml:space="preserve"> Установлена и настроена аппаратная часть в соответствии с планом застройки и инфраструктурным листом</w:t>
      </w:r>
    </w:p>
    <w:p w14:paraId="17AD35BB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</w:t>
      </w:r>
      <w:r w:rsidRPr="008E0925">
        <w:rPr>
          <w:rFonts w:ascii="Times New Roman" w:hAnsi="Times New Roman" w:cs="Times New Roman"/>
          <w:sz w:val="28"/>
          <w:szCs w:val="28"/>
        </w:rPr>
        <w:t xml:space="preserve"> Установлена и настроена программная часть</w:t>
      </w:r>
    </w:p>
    <w:p w14:paraId="6AF2F670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</w:t>
      </w:r>
      <w:r w:rsidRPr="008E0925">
        <w:rPr>
          <w:rFonts w:ascii="Times New Roman" w:hAnsi="Times New Roman" w:cs="Times New Roman"/>
          <w:sz w:val="28"/>
          <w:szCs w:val="28"/>
        </w:rPr>
        <w:t xml:space="preserve"> Установлен и настроен мониторинг аппаратной и программной части (по возможности)</w:t>
      </w:r>
    </w:p>
    <w:p w14:paraId="05E506AD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</w:t>
      </w:r>
      <w:r w:rsidRPr="008E0925">
        <w:rPr>
          <w:rFonts w:ascii="Times New Roman" w:hAnsi="Times New Roman" w:cs="Times New Roman"/>
          <w:sz w:val="28"/>
          <w:szCs w:val="28"/>
        </w:rPr>
        <w:t xml:space="preserve"> Установлено и настроено видеонаблюдение на площадке, проброшены порты, разрешен трафик. </w:t>
      </w:r>
    </w:p>
    <w:p w14:paraId="3E3DC22F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</w:t>
      </w:r>
      <w:r w:rsidRPr="008E0925">
        <w:rPr>
          <w:rFonts w:ascii="Times New Roman" w:hAnsi="Times New Roman" w:cs="Times New Roman"/>
          <w:sz w:val="28"/>
          <w:szCs w:val="28"/>
        </w:rPr>
        <w:t xml:space="preserve"> Видеопотоки доступы из сети Интернет</w:t>
      </w:r>
    </w:p>
    <w:p w14:paraId="624F6CC6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</w:t>
      </w:r>
      <w:r w:rsidRPr="008E0925">
        <w:rPr>
          <w:rFonts w:ascii="Times New Roman" w:hAnsi="Times New Roman" w:cs="Times New Roman"/>
          <w:sz w:val="28"/>
          <w:szCs w:val="28"/>
        </w:rPr>
        <w:t xml:space="preserve"> Созданы учётные записи участников модулей 1, 2 и 3. Разные учётные записи имеют разные пароли</w:t>
      </w:r>
    </w:p>
    <w:p w14:paraId="1C0CD0C2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 Ресурсы разных учётных записей изолированные друг от друга, участники не видят и не могут взаимодействовать с виртуальными машинами и сетями других участников, и не могут повлиять на их работоспособность</w:t>
      </w:r>
    </w:p>
    <w:p w14:paraId="32B15A60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 Не задействованные в ДЭ лица не имеют доступа к виртуальным машинам участников</w:t>
      </w:r>
    </w:p>
    <w:p w14:paraId="58E4DBAE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 Виртуальные машины работоспособны</w:t>
      </w:r>
    </w:p>
    <w:p w14:paraId="5ECC9500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 Виртуальные сети работоспособны, при корректной настройке связность возможна и работоспособна</w:t>
      </w:r>
    </w:p>
    <w:p w14:paraId="697D0554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 При корректной настройке динамической маршрутизации стенды участников не мешают друг-другу и не выводят из строя основную сеть площадки, в том числе доступ к сети Интернет</w:t>
      </w:r>
    </w:p>
    <w:p w14:paraId="7C4249AB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 При некорректной настройке затрагиваются исключительно виртуальные машины  конкретного участника, и не затрагиваются  виртуальные машины, сети других участников</w:t>
      </w:r>
    </w:p>
    <w:p w14:paraId="16112361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 Преднастройка стендов для модуля 2 и 3</w:t>
      </w:r>
    </w:p>
    <w:p w14:paraId="2A86F643" w14:textId="77777777" w:rsidR="000725F0" w:rsidRPr="008E0925" w:rsidRDefault="000725F0" w:rsidP="008E0925">
      <w:pPr>
        <w:spacing w:line="24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p w14:paraId="42929EAA" w14:textId="77777777" w:rsidR="008E0925" w:rsidRDefault="008E0925">
      <w:pPr>
        <w:spacing w:line="240" w:lineRule="auto"/>
        <w:rPr>
          <w:rFonts w:ascii="Times New Roman" w:eastAsia="Liberation Serif" w:hAnsi="Times New Roman" w:cs="Times New Roman"/>
          <w:b/>
          <w:bCs/>
          <w:sz w:val="28"/>
          <w:szCs w:val="28"/>
        </w:rPr>
      </w:pPr>
      <w:r>
        <w:rPr>
          <w:rFonts w:ascii="Times New Roman" w:eastAsia="Liberation Serif" w:hAnsi="Times New Roman" w:cs="Times New Roman"/>
          <w:b/>
          <w:bCs/>
          <w:sz w:val="28"/>
          <w:szCs w:val="28"/>
        </w:rPr>
        <w:br w:type="page"/>
      </w:r>
    </w:p>
    <w:p w14:paraId="16A240C2" w14:textId="1F52B265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b/>
          <w:bCs/>
          <w:sz w:val="28"/>
          <w:szCs w:val="28"/>
        </w:rPr>
        <w:lastRenderedPageBreak/>
        <w:t>Проверочный лист 2</w:t>
      </w:r>
    </w:p>
    <w:p w14:paraId="699B12D6" w14:textId="77777777" w:rsidR="000725F0" w:rsidRPr="008E0925" w:rsidRDefault="000725F0" w:rsidP="008E0925">
      <w:pPr>
        <w:spacing w:line="24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p w14:paraId="7D2E9D11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b/>
          <w:bCs/>
          <w:sz w:val="28"/>
          <w:szCs w:val="28"/>
        </w:rPr>
        <w:t>День Д1</w:t>
      </w:r>
    </w:p>
    <w:p w14:paraId="004C82A6" w14:textId="77777777" w:rsidR="000725F0" w:rsidRPr="00D70A6F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0A6F">
        <w:rPr>
          <w:rFonts w:ascii="Times New Roman" w:eastAsia="Liberation Serif" w:hAnsi="Times New Roman" w:cs="Times New Roman"/>
          <w:sz w:val="28"/>
          <w:szCs w:val="28"/>
        </w:rPr>
        <w:t>□ Пароли учётных записей сменены</w:t>
      </w:r>
    </w:p>
    <w:p w14:paraId="123CDC52" w14:textId="77777777" w:rsidR="000725F0" w:rsidRPr="00D70A6F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0A6F">
        <w:rPr>
          <w:rFonts w:ascii="Times New Roman" w:eastAsia="Liberation Serif" w:hAnsi="Times New Roman" w:cs="Times New Roman"/>
          <w:sz w:val="28"/>
          <w:szCs w:val="28"/>
        </w:rPr>
        <w:t>□ Виртуальные машины модуля 1 включены, модуля 2 и 3 выключены</w:t>
      </w:r>
    </w:p>
    <w:p w14:paraId="43DCEA3E" w14:textId="77777777" w:rsidR="000725F0" w:rsidRPr="00D70A6F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0A6F">
        <w:rPr>
          <w:rFonts w:ascii="Times New Roman" w:eastAsia="Liberation Serif" w:hAnsi="Times New Roman" w:cs="Times New Roman"/>
          <w:sz w:val="28"/>
          <w:szCs w:val="28"/>
        </w:rPr>
        <w:t>□ Выполнение модуля 1</w:t>
      </w:r>
    </w:p>
    <w:p w14:paraId="0D131411" w14:textId="77777777" w:rsidR="000725F0" w:rsidRPr="00D70A6F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0A6F">
        <w:rPr>
          <w:rFonts w:ascii="Times New Roman" w:eastAsia="Liberation Serif" w:hAnsi="Times New Roman" w:cs="Times New Roman"/>
          <w:sz w:val="28"/>
          <w:szCs w:val="28"/>
        </w:rPr>
        <w:t>□ Технический перерыв, дезактивация учётных записей модуля 1, активация учётных записей модуля 2, отключение виртуальных машин модуля 1</w:t>
      </w:r>
    </w:p>
    <w:p w14:paraId="2FF57711" w14:textId="77777777" w:rsidR="000725F0" w:rsidRPr="00D70A6F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0A6F">
        <w:rPr>
          <w:rFonts w:ascii="Times New Roman" w:eastAsia="Liberation Serif" w:hAnsi="Times New Roman" w:cs="Times New Roman"/>
          <w:sz w:val="28"/>
          <w:szCs w:val="28"/>
        </w:rPr>
        <w:t>□ Виртуальные машины модуля 1 выключены, ресурсы для модулей 2 и 3 освобождены</w:t>
      </w:r>
    </w:p>
    <w:p w14:paraId="76E58510" w14:textId="77777777" w:rsidR="000725F0" w:rsidRPr="00D70A6F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0A6F">
        <w:rPr>
          <w:rFonts w:ascii="Times New Roman" w:eastAsia="Liberation Serif" w:hAnsi="Times New Roman" w:cs="Times New Roman"/>
          <w:sz w:val="28"/>
          <w:szCs w:val="28"/>
        </w:rPr>
        <w:t>□ Включение виртуальных машин модуля 2</w:t>
      </w:r>
    </w:p>
    <w:p w14:paraId="5E2EB85D" w14:textId="77777777" w:rsidR="000725F0" w:rsidRPr="00D70A6F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0A6F">
        <w:rPr>
          <w:rFonts w:ascii="Times New Roman" w:eastAsia="Liberation Serif" w:hAnsi="Times New Roman" w:cs="Times New Roman"/>
          <w:sz w:val="28"/>
          <w:szCs w:val="28"/>
        </w:rPr>
        <w:t>□ Проверка участниками корректности преднастройки</w:t>
      </w:r>
    </w:p>
    <w:p w14:paraId="4163A3DF" w14:textId="77777777" w:rsidR="000725F0" w:rsidRPr="00D70A6F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0A6F">
        <w:rPr>
          <w:rFonts w:ascii="Times New Roman" w:eastAsia="Liberation Serif" w:hAnsi="Times New Roman" w:cs="Times New Roman"/>
          <w:sz w:val="28"/>
          <w:szCs w:val="28"/>
        </w:rPr>
        <w:t>□  Доклад о готовности выполнения модуля 2 и 3</w:t>
      </w:r>
    </w:p>
    <w:p w14:paraId="269284EB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0A6F">
        <w:rPr>
          <w:rFonts w:ascii="Times New Roman" w:eastAsia="Liberation Serif" w:hAnsi="Times New Roman" w:cs="Times New Roman"/>
          <w:sz w:val="28"/>
          <w:szCs w:val="28"/>
        </w:rPr>
        <w:t>□ Выполнения модулей 2 и 3</w:t>
      </w:r>
    </w:p>
    <w:p w14:paraId="5E01FC38" w14:textId="77777777" w:rsidR="000725F0" w:rsidRPr="008E0925" w:rsidRDefault="000725F0" w:rsidP="008E0925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24724" w14:textId="77777777" w:rsidR="008E0925" w:rsidRDefault="008E092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35C9D0" w14:textId="0DDDAEA9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Проверочный лист 3</w:t>
      </w:r>
    </w:p>
    <w:p w14:paraId="638BDF64" w14:textId="77777777" w:rsidR="000725F0" w:rsidRPr="008E0925" w:rsidRDefault="000725F0" w:rsidP="008E0925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5ED54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hAnsi="Times New Roman" w:cs="Times New Roman"/>
          <w:b/>
          <w:bCs/>
          <w:sz w:val="28"/>
          <w:szCs w:val="28"/>
        </w:rPr>
        <w:t>День Д-2</w:t>
      </w:r>
    </w:p>
    <w:p w14:paraId="666E5581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 xml:space="preserve">□ Рабочие места участников установлены и настроены </w:t>
      </w:r>
      <w:r w:rsidRPr="008E0925">
        <w:rPr>
          <w:rFonts w:ascii="Times New Roman" w:hAnsi="Times New Roman" w:cs="Times New Roman"/>
          <w:sz w:val="28"/>
          <w:szCs w:val="28"/>
        </w:rPr>
        <w:t>в соответствии с планом застройки и инфраструктурным листом</w:t>
      </w:r>
    </w:p>
    <w:p w14:paraId="31D3133A" w14:textId="77777777" w:rsidR="000725F0" w:rsidRPr="008E0925" w:rsidRDefault="005A4287" w:rsidP="008E09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 Каждое рабочее место проверено, отсутствуют лишние предметы, файлы. Присутствуют нужные программы и настройки</w:t>
      </w:r>
    </w:p>
    <w:p w14:paraId="099557FD" w14:textId="42D1CD57" w:rsidR="000725F0" w:rsidRDefault="005A4287" w:rsidP="008E0925">
      <w:pPr>
        <w:spacing w:line="24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8E0925">
        <w:rPr>
          <w:rFonts w:ascii="Times New Roman" w:eastAsia="Liberation Serif" w:hAnsi="Times New Roman" w:cs="Times New Roman"/>
          <w:sz w:val="28"/>
          <w:szCs w:val="28"/>
        </w:rPr>
        <w:t>□ Рабочие места участников пронумерованы</w:t>
      </w:r>
    </w:p>
    <w:p w14:paraId="05BF4D76" w14:textId="697A7145" w:rsidR="00D1425B" w:rsidRDefault="00D1425B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  <w:r>
        <w:rPr>
          <w:rFonts w:ascii="Times New Roman" w:eastAsia="Liberation Serif" w:hAnsi="Times New Roman" w:cs="Times New Roman"/>
          <w:sz w:val="28"/>
          <w:szCs w:val="28"/>
        </w:rPr>
        <w:br w:type="page"/>
      </w:r>
    </w:p>
    <w:p w14:paraId="6D8F0FEA" w14:textId="77777777" w:rsidR="00D70A6F" w:rsidRDefault="00D70A6F" w:rsidP="00D70A6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74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Информация для подключения</w:t>
      </w:r>
      <w:r w:rsidRPr="003B6A44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1</w:t>
      </w:r>
      <w:r w:rsidRPr="003B6A4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</w:p>
    <w:p w14:paraId="2462803E" w14:textId="77777777" w:rsidR="00D70A6F" w:rsidRDefault="00D70A6F" w:rsidP="00D70A6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D70A6F" w14:paraId="00860CD0" w14:textId="77777777" w:rsidTr="00BF230E">
        <w:tc>
          <w:tcPr>
            <w:tcW w:w="9628" w:type="dxa"/>
            <w:gridSpan w:val="2"/>
          </w:tcPr>
          <w:p w14:paraId="71DE844A" w14:textId="77777777" w:rsidR="00D70A6F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5134695"/>
            <w:r>
              <w:rPr>
                <w:rFonts w:ascii="Times New Roman" w:hAnsi="Times New Roman" w:cs="Times New Roman"/>
                <w:sz w:val="28"/>
                <w:szCs w:val="28"/>
              </w:rPr>
              <w:t>Реквизиты для подключения к стенду</w:t>
            </w:r>
          </w:p>
        </w:tc>
      </w:tr>
      <w:tr w:rsidR="00D70A6F" w14:paraId="64FEB6F9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31A639D7" w14:textId="77777777" w:rsidR="00D70A6F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рабочего места и модуля</w:t>
            </w:r>
          </w:p>
        </w:tc>
        <w:tc>
          <w:tcPr>
            <w:tcW w:w="6514" w:type="dxa"/>
            <w:vAlign w:val="center"/>
          </w:tcPr>
          <w:p w14:paraId="5105C260" w14:textId="77777777" w:rsidR="00D70A6F" w:rsidRPr="005F3481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&lt; </w:t>
            </w:r>
            <w:r w:rsidRPr="002E303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 &gt;</w:t>
            </w:r>
          </w:p>
        </w:tc>
      </w:tr>
      <w:tr w:rsidR="00D70A6F" w14:paraId="7D6912D3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1ABE6BBD" w14:textId="77777777" w:rsidR="00D70A6F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Учётная запись ПК </w:t>
            </w:r>
          </w:p>
        </w:tc>
        <w:tc>
          <w:tcPr>
            <w:tcW w:w="6514" w:type="dxa"/>
            <w:vAlign w:val="center"/>
          </w:tcPr>
          <w:p w14:paraId="1638001D" w14:textId="77777777" w:rsidR="00D70A6F" w:rsidRPr="005F3481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&lt; </w:t>
            </w:r>
            <w:r w:rsidRPr="002E30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логин | пароль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&gt;</w:t>
            </w:r>
          </w:p>
        </w:tc>
      </w:tr>
      <w:tr w:rsidR="00D70A6F" w14:paraId="113931FC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430434FE" w14:textId="77777777" w:rsidR="00D70A6F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подключения к гипервизору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6514" w:type="dxa"/>
            <w:vAlign w:val="center"/>
          </w:tcPr>
          <w:p w14:paraId="1371D65C" w14:textId="77777777" w:rsidR="00D70A6F" w:rsidRPr="005F3481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F34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&lt; </w:t>
            </w:r>
            <w:r w:rsidRPr="002E303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IP</w:t>
            </w:r>
            <w:r w:rsidRPr="002E30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или доменное имя:порт</w:t>
            </w:r>
            <w:r w:rsidRPr="005F34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&gt;</w:t>
            </w:r>
          </w:p>
        </w:tc>
      </w:tr>
      <w:tr w:rsidR="00D70A6F" w14:paraId="2D67C9F7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5A3F4A9D" w14:textId="77777777" w:rsidR="00D70A6F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25B">
              <w:rPr>
                <w:rFonts w:ascii="Times New Roman" w:hAnsi="Times New Roman" w:cs="Times New Roman"/>
                <w:sz w:val="28"/>
                <w:szCs w:val="28"/>
              </w:rPr>
              <w:t>Учётная запись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входа в гипервизор</w:t>
            </w:r>
            <w:r w:rsidRPr="00D14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14" w:type="dxa"/>
            <w:vAlign w:val="center"/>
          </w:tcPr>
          <w:p w14:paraId="491E6078" w14:textId="77777777" w:rsidR="00D70A6F" w:rsidRPr="002E303A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&lt; </w:t>
            </w:r>
            <w:r w:rsidRPr="002E303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логин | пароль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&gt;</w:t>
            </w:r>
          </w:p>
        </w:tc>
      </w:tr>
      <w:tr w:rsidR="00D70A6F" w14:paraId="051D5655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01BBD191" w14:textId="77777777" w:rsidR="00D70A6F" w:rsidRPr="00D1425B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>Учётн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 xml:space="preserve"> запис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ВМ</w:t>
            </w: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14" w:type="dxa"/>
            <w:vAlign w:val="center"/>
          </w:tcPr>
          <w:p w14:paraId="1D634A12" w14:textId="77777777" w:rsidR="00D70A6F" w:rsidRPr="005F3481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&lt; </w:t>
            </w:r>
            <w:r w:rsidRPr="002E30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ВМ - логин | пароль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&gt;</w:t>
            </w:r>
          </w:p>
        </w:tc>
      </w:tr>
      <w:tr w:rsidR="00D70A6F" w14:paraId="0FAF96D8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5185B16D" w14:textId="77777777" w:rsidR="00D70A6F" w:rsidRPr="0046646C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Общедоступный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  <w:tc>
          <w:tcPr>
            <w:tcW w:w="6514" w:type="dxa"/>
            <w:vAlign w:val="center"/>
          </w:tcPr>
          <w:p w14:paraId="10F4856E" w14:textId="77777777" w:rsidR="00D70A6F" w:rsidRPr="002E303A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F34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&lt; </w:t>
            </w:r>
            <w:r w:rsidRPr="002E30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77.88.8.7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5F34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&gt; </w:t>
            </w:r>
            <w:r w:rsidRPr="005F34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*или </w:t>
            </w:r>
            <w:r w:rsidRPr="002E30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1.1.1.1 </w:t>
            </w:r>
            <w:r>
              <w:rPr>
                <w:i/>
                <w:iCs/>
              </w:rPr>
              <w:t>или тот что у вас в организации</w:t>
            </w:r>
          </w:p>
        </w:tc>
      </w:tr>
      <w:bookmarkEnd w:id="0"/>
    </w:tbl>
    <w:p w14:paraId="5E3A93B0" w14:textId="77777777" w:rsidR="00D70A6F" w:rsidRDefault="00D70A6F" w:rsidP="00D70A6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40C220" w14:textId="77777777" w:rsidR="00D70A6F" w:rsidRPr="003B6A44" w:rsidRDefault="00D70A6F" w:rsidP="00D70A6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заполнения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3EA6A" w14:textId="77777777" w:rsidR="00D70A6F" w:rsidRDefault="00D70A6F" w:rsidP="00D70A6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D70A6F" w14:paraId="10B841B9" w14:textId="77777777" w:rsidTr="00BF230E">
        <w:tc>
          <w:tcPr>
            <w:tcW w:w="9628" w:type="dxa"/>
            <w:gridSpan w:val="2"/>
          </w:tcPr>
          <w:p w14:paraId="0F24C578" w14:textId="77777777" w:rsidR="00D70A6F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Реквизиты для подключения к стенду</w:t>
            </w:r>
          </w:p>
        </w:tc>
      </w:tr>
      <w:tr w:rsidR="00D70A6F" w14:paraId="0B39706B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07BE015F" w14:textId="77777777" w:rsidR="00D70A6F" w:rsidRPr="005F3481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481">
              <w:rPr>
                <w:rFonts w:ascii="Times New Roman" w:hAnsi="Times New Roman" w:cs="Times New Roman"/>
                <w:sz w:val="28"/>
                <w:szCs w:val="28"/>
              </w:rPr>
              <w:t>Номер рабочего места и модуля</w:t>
            </w:r>
          </w:p>
        </w:tc>
        <w:tc>
          <w:tcPr>
            <w:tcW w:w="6514" w:type="dxa"/>
            <w:vAlign w:val="center"/>
          </w:tcPr>
          <w:p w14:paraId="1F473E9B" w14:textId="77777777" w:rsidR="00D70A6F" w:rsidRPr="0046646C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13-2</w:t>
            </w:r>
          </w:p>
        </w:tc>
      </w:tr>
      <w:tr w:rsidR="00D70A6F" w14:paraId="37026D67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359A5D83" w14:textId="77777777" w:rsidR="00D70A6F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Учётная запись ПК (логин </w:t>
            </w:r>
            <w:r w:rsidRPr="00D1425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пароль)</w:t>
            </w:r>
          </w:p>
        </w:tc>
        <w:tc>
          <w:tcPr>
            <w:tcW w:w="6514" w:type="dxa"/>
            <w:vAlign w:val="center"/>
          </w:tcPr>
          <w:p w14:paraId="7E023D9B" w14:textId="77777777" w:rsidR="00D70A6F" w:rsidRPr="0046646C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8F29C6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student</w:t>
              </w:r>
              <w:r w:rsidRPr="008F29C6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Pr="002E303A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3</w:t>
              </w:r>
              <w:r w:rsidRPr="008F29C6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Pr="008F29C6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domain</w:t>
              </w:r>
              <w:r w:rsidRPr="008F29C6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8F29C6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local</w:t>
              </w:r>
            </w:hyperlink>
            <w:r w:rsidRPr="0046646C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ssw</w:t>
            </w: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</w:p>
        </w:tc>
      </w:tr>
      <w:tr w:rsidR="00D70A6F" w14:paraId="119049F8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732BD943" w14:textId="77777777" w:rsidR="00D70A6F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подключения к гипервизору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</w:t>
            </w:r>
            <w:r w:rsidRPr="00D14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доменное имя:порт)</w:t>
            </w:r>
          </w:p>
        </w:tc>
        <w:tc>
          <w:tcPr>
            <w:tcW w:w="6514" w:type="dxa"/>
            <w:vAlign w:val="center"/>
          </w:tcPr>
          <w:p w14:paraId="743ADF2A" w14:textId="77777777" w:rsidR="00D70A6F" w:rsidRPr="0046646C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Pr="008F29C6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https://srv1.lab.local:8006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70A6F" w14:paraId="46F091A1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67725E5F" w14:textId="77777777" w:rsidR="00D70A6F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25B">
              <w:rPr>
                <w:rFonts w:ascii="Times New Roman" w:hAnsi="Times New Roman" w:cs="Times New Roman"/>
                <w:sz w:val="28"/>
                <w:szCs w:val="28"/>
              </w:rPr>
              <w:t>Учётная запись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входа в гипервизор</w:t>
            </w:r>
            <w:r w:rsidRPr="00D1425B">
              <w:rPr>
                <w:rFonts w:ascii="Times New Roman" w:hAnsi="Times New Roman" w:cs="Times New Roman"/>
                <w:sz w:val="28"/>
                <w:szCs w:val="28"/>
              </w:rPr>
              <w:t xml:space="preserve"> (логин | пароль)</w:t>
            </w:r>
          </w:p>
        </w:tc>
        <w:tc>
          <w:tcPr>
            <w:tcW w:w="6514" w:type="dxa"/>
            <w:vAlign w:val="center"/>
          </w:tcPr>
          <w:p w14:paraId="299B53F4" w14:textId="77777777" w:rsidR="00D70A6F" w:rsidRPr="0046646C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Student13 | P@jkf788238</w:t>
            </w:r>
          </w:p>
        </w:tc>
      </w:tr>
      <w:tr w:rsidR="00D70A6F" w14:paraId="5D81CB68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160FAD1A" w14:textId="77777777" w:rsidR="00D70A6F" w:rsidRPr="00D1425B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>Учётн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 xml:space="preserve"> запис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ВМ</w:t>
            </w: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ВМ - </w:t>
            </w: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>логин | пароль)</w:t>
            </w:r>
          </w:p>
        </w:tc>
        <w:tc>
          <w:tcPr>
            <w:tcW w:w="6514" w:type="dxa"/>
            <w:vAlign w:val="center"/>
          </w:tcPr>
          <w:p w14:paraId="7270693A" w14:textId="77777777" w:rsidR="00D70A6F" w:rsidRPr="0046646C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всех ВМ: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 w:rsidRPr="0046646C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toor</w:t>
            </w:r>
          </w:p>
        </w:tc>
      </w:tr>
      <w:tr w:rsidR="00D70A6F" w14:paraId="7B228158" w14:textId="77777777" w:rsidTr="00BF230E">
        <w:trPr>
          <w:trHeight w:val="952"/>
        </w:trPr>
        <w:tc>
          <w:tcPr>
            <w:tcW w:w="3114" w:type="dxa"/>
            <w:vAlign w:val="center"/>
          </w:tcPr>
          <w:p w14:paraId="57654001" w14:textId="77777777" w:rsidR="00D70A6F" w:rsidRPr="0046646C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Общедоступный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  <w:tc>
          <w:tcPr>
            <w:tcW w:w="6514" w:type="dxa"/>
            <w:vAlign w:val="center"/>
          </w:tcPr>
          <w:p w14:paraId="62553D6E" w14:textId="77777777" w:rsidR="00D70A6F" w:rsidRDefault="00D70A6F" w:rsidP="00BF230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77.88.8.7</w:t>
            </w:r>
          </w:p>
        </w:tc>
      </w:tr>
    </w:tbl>
    <w:p w14:paraId="75C90BBF" w14:textId="77777777" w:rsidR="00D70A6F" w:rsidRDefault="00D70A6F" w:rsidP="00D70A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F8142" w14:textId="3914DF18" w:rsidR="002E303A" w:rsidRPr="008E0925" w:rsidRDefault="00D70A6F" w:rsidP="005F348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A6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B6A4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3B6A44">
        <w:rPr>
          <w:rFonts w:ascii="Times New Roman" w:hAnsi="Times New Roman" w:cs="Times New Roman"/>
          <w:sz w:val="28"/>
          <w:szCs w:val="28"/>
        </w:rPr>
        <w:t>заполнить актуальными данными и выдать каждому участнику</w:t>
      </w:r>
    </w:p>
    <w:sectPr w:rsidR="002E303A" w:rsidRPr="008E0925" w:rsidSect="00D70A6F">
      <w:pgSz w:w="11906" w:h="16838"/>
      <w:pgMar w:top="709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94"/>
    <w:multiLevelType w:val="multilevel"/>
    <w:tmpl w:val="475C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A32B98"/>
    <w:multiLevelType w:val="multilevel"/>
    <w:tmpl w:val="2F3A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0A5F58"/>
    <w:multiLevelType w:val="multilevel"/>
    <w:tmpl w:val="18C0FA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F0"/>
    <w:rsid w:val="00067185"/>
    <w:rsid w:val="000725F0"/>
    <w:rsid w:val="002E303A"/>
    <w:rsid w:val="003B6A44"/>
    <w:rsid w:val="003C74CD"/>
    <w:rsid w:val="0046646C"/>
    <w:rsid w:val="0055072F"/>
    <w:rsid w:val="005A4287"/>
    <w:rsid w:val="005F3481"/>
    <w:rsid w:val="00651BF7"/>
    <w:rsid w:val="008E0925"/>
    <w:rsid w:val="009B5B12"/>
    <w:rsid w:val="00D1425B"/>
    <w:rsid w:val="00D7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E3A6"/>
  <w15:docId w15:val="{CF68A43D-7043-4186-B3D2-87A6EEA4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table" w:styleId="a9">
    <w:name w:val="Table Grid"/>
    <w:basedOn w:val="a1"/>
    <w:uiPriority w:val="39"/>
    <w:rsid w:val="00D14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6646C"/>
    <w:rPr>
      <w:color w:val="0000EE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66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rv1.lab.local:8006" TargetMode="External"/><Relationship Id="rId5" Type="http://schemas.openxmlformats.org/officeDocument/2006/relationships/hyperlink" Target="mailto:student13@domain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</dc:creator>
  <dc:description/>
  <cp:lastModifiedBy>deg</cp:lastModifiedBy>
  <cp:revision>3</cp:revision>
  <dcterms:created xsi:type="dcterms:W3CDTF">2024-08-21T09:36:00Z</dcterms:created>
  <dcterms:modified xsi:type="dcterms:W3CDTF">2024-08-21T09:41:00Z</dcterms:modified>
  <dc:language>ru-RU</dc:language>
</cp:coreProperties>
</file>