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22B45" w14:textId="6AC2311F" w:rsidR="00C81E96" w:rsidRPr="00C81E96" w:rsidRDefault="00C81E96" w:rsidP="002421AB">
      <w:pPr>
        <w:rPr>
          <w:b/>
          <w:bCs/>
          <w:sz w:val="36"/>
          <w:szCs w:val="36"/>
        </w:rPr>
      </w:pPr>
      <w:r w:rsidRPr="00C81E96">
        <w:rPr>
          <w:b/>
          <w:bCs/>
          <w:sz w:val="36"/>
          <w:szCs w:val="36"/>
        </w:rPr>
        <w:t xml:space="preserve">6 Місія і </w:t>
      </w:r>
      <w:proofErr w:type="spellStart"/>
      <w:r w:rsidRPr="00C81E96">
        <w:rPr>
          <w:b/>
          <w:bCs/>
          <w:sz w:val="36"/>
          <w:szCs w:val="36"/>
        </w:rPr>
        <w:t>візія</w:t>
      </w:r>
      <w:proofErr w:type="spellEnd"/>
    </w:p>
    <w:p w14:paraId="27059829" w14:textId="77777777" w:rsidR="00C81E96" w:rsidRDefault="00C81E96" w:rsidP="002421AB">
      <w:pPr>
        <w:rPr>
          <w:b/>
          <w:bCs/>
        </w:rPr>
      </w:pPr>
    </w:p>
    <w:p w14:paraId="1D69DABB" w14:textId="11F2B48F" w:rsidR="002421AB" w:rsidRDefault="002421AB" w:rsidP="002421AB">
      <w:r w:rsidRPr="002421AB">
        <w:t>Ми створюємо єдину екосистему сонячної енергії для бізнесу та домогосподарств — поєднуючи генерацію, зберігання, сервіс і моніторинг у одну платформу.</w:t>
      </w:r>
      <w:r w:rsidRPr="002421AB">
        <w:br/>
        <w:t xml:space="preserve">Наша мета — щоб кожен клієнт отримував не просто станцію, а </w:t>
      </w:r>
      <w:r w:rsidRPr="002421AB">
        <w:rPr>
          <w:b/>
          <w:bCs/>
        </w:rPr>
        <w:t>стійку енергетичну інфраструктуру</w:t>
      </w:r>
      <w:r w:rsidRPr="002421AB">
        <w:t>, яка знижує витрати, робить будівлі незалежними від мережі та поступово формує спільний ринок «розумної енергії».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8406"/>
      </w:tblGrid>
      <w:tr w:rsidR="00530253" w:rsidRPr="00530253" w14:paraId="5CE751A1" w14:textId="77777777" w:rsidTr="00530253">
        <w:trPr>
          <w:trHeight w:val="300"/>
        </w:trPr>
        <w:tc>
          <w:tcPr>
            <w:tcW w:w="1548" w:type="dxa"/>
            <w:shd w:val="clear" w:color="auto" w:fill="auto"/>
            <w:vAlign w:val="center"/>
            <w:hideMark/>
          </w:tcPr>
          <w:p w14:paraId="34F704CC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Варіант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037FE7AC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 xml:space="preserve">3. Платформна /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екосистемна</w:t>
            </w:r>
            <w:proofErr w:type="spellEnd"/>
          </w:p>
        </w:tc>
      </w:tr>
      <w:tr w:rsidR="00530253" w:rsidRPr="00530253" w14:paraId="596B9017" w14:textId="77777777" w:rsidTr="00530253">
        <w:trPr>
          <w:trHeight w:val="900"/>
        </w:trPr>
        <w:tc>
          <w:tcPr>
            <w:tcW w:w="1548" w:type="dxa"/>
            <w:shd w:val="clear" w:color="auto" w:fill="auto"/>
            <w:vAlign w:val="center"/>
            <w:hideMark/>
          </w:tcPr>
          <w:p w14:paraId="31336468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Текст місії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1B9FB83C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Ми будуємо спільноту енергонезалежних будівель і підприємств: об’єднуємо їхні сонячні станції, накопичувачі й сервіс в одну екосистему, що дає дешевшу та надійнішу енергію сьогодні й відкриває нові можливості заробляти на гнучкості завтра.</w:t>
            </w:r>
          </w:p>
        </w:tc>
      </w:tr>
      <w:tr w:rsidR="00530253" w:rsidRPr="00530253" w14:paraId="31581C6C" w14:textId="77777777" w:rsidTr="00530253">
        <w:trPr>
          <w:trHeight w:val="900"/>
        </w:trPr>
        <w:tc>
          <w:tcPr>
            <w:tcW w:w="1548" w:type="dxa"/>
            <w:shd w:val="clear" w:color="auto" w:fill="auto"/>
            <w:vAlign w:val="center"/>
            <w:hideMark/>
          </w:tcPr>
          <w:p w14:paraId="0E83A856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ЩО (цінність)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46911B8E" w14:textId="47DAFF1C" w:rsidR="00530253" w:rsidRDefault="00530253" w:rsidP="00530253">
            <w:pPr>
              <w:spacing w:after="0" w:line="240" w:lineRule="auto"/>
            </w:pPr>
            <w:r w:rsidRPr="002421AB">
              <w:t>даємо клієнтам контроль над власною енергією — дешевшою, чистою та прогнозованою.</w:t>
            </w:r>
          </w:p>
          <w:p w14:paraId="6BDDA6E2" w14:textId="4E1CEBDB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Доступ до екосистеми: стабільна енергія + потенційні нові доходи (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Net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Billing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mini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-VPP, спільні сервіси) [E].</w:t>
            </w:r>
          </w:p>
        </w:tc>
      </w:tr>
      <w:tr w:rsidR="00530253" w:rsidRPr="00530253" w14:paraId="0EE10808" w14:textId="77777777" w:rsidTr="00530253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1C471981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 xml:space="preserve">ЯК (унікальність /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14113151" w14:textId="4BF6B29B" w:rsid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2421AB">
              <w:t>об’єднуємо власний імпорт якісного обладнання, проектування, монтаж і сервіс «під ключ», доповнюючи це цифровим моніторингом та пакетами акумуляції</w:t>
            </w:r>
            <w:r>
              <w:t>.</w:t>
            </w:r>
          </w:p>
          <w:p w14:paraId="6EAA1B2A" w14:textId="30FDCF94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Комбінація інтегратора СЕС, сервісних контрактів,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online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-моніторингу,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-рішень і в перспективі — агрегації генерації клієнтів у «віртуальну електростанцію» [E].</w:t>
            </w:r>
          </w:p>
        </w:tc>
      </w:tr>
      <w:tr w:rsidR="00530253" w:rsidRPr="00530253" w14:paraId="177247EB" w14:textId="77777777" w:rsidTr="00530253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69FDD26D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ДЛЯ КОГО (сегмент/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гео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0160C979" w14:textId="77777777" w:rsidR="00530253" w:rsidRDefault="00530253" w:rsidP="00530253">
            <w:pPr>
              <w:spacing w:after="0" w:line="240" w:lineRule="auto"/>
            </w:pPr>
            <w:r w:rsidRPr="002421AB">
              <w:t xml:space="preserve">для підприємств і домогосподарств України, що прагнуть стабільності, нижчих витрат та резерву на випадок </w:t>
            </w:r>
            <w:proofErr w:type="spellStart"/>
            <w:r w:rsidRPr="002421AB">
              <w:t>блекаутів</w:t>
            </w:r>
            <w:proofErr w:type="spellEnd"/>
            <w:r w:rsidRPr="002421AB">
              <w:t>.</w:t>
            </w:r>
          </w:p>
          <w:p w14:paraId="497E904A" w14:textId="41875F53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Кластери МСБ,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агро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, логістика,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девелопери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бізнес-центрів/готелів, заможні домогосподарства у містах, які готові до більш складних рішень та участі в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енергоекосистемі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. [E]</w:t>
            </w:r>
          </w:p>
        </w:tc>
      </w:tr>
      <w:tr w:rsidR="00530253" w:rsidRPr="00530253" w14:paraId="4F121AAE" w14:textId="77777777" w:rsidTr="00530253">
        <w:trPr>
          <w:trHeight w:val="1500"/>
        </w:trPr>
        <w:tc>
          <w:tcPr>
            <w:tcW w:w="1548" w:type="dxa"/>
            <w:shd w:val="clear" w:color="auto" w:fill="auto"/>
            <w:vAlign w:val="center"/>
            <w:hideMark/>
          </w:tcPr>
          <w:p w14:paraId="751194AA" w14:textId="77777777" w:rsidR="00530253" w:rsidRDefault="00530253" w:rsidP="00530253">
            <w:pPr>
              <w:spacing w:after="0" w:line="240" w:lineRule="auto"/>
              <w:jc w:val="center"/>
              <w:rPr>
                <w:b/>
                <w:bCs/>
              </w:rPr>
            </w:pPr>
            <w:r w:rsidRPr="002421AB">
              <w:rPr>
                <w:b/>
                <w:bCs/>
              </w:rPr>
              <w:t>УНІКАЛЬНІСТЬ:</w:t>
            </w:r>
          </w:p>
          <w:p w14:paraId="163DBE77" w14:textId="751656EC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На чому ґрунтується (дані/переваги)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3FE46518" w14:textId="77777777" w:rsidR="00530253" w:rsidRDefault="00530253" w:rsidP="00530253">
            <w:pPr>
              <w:spacing w:after="0" w:line="240" w:lineRule="auto"/>
            </w:pPr>
            <w:r w:rsidRPr="002421AB">
              <w:t xml:space="preserve">ми не просто інсталюємо СЕС — ми створюємо </w:t>
            </w:r>
            <w:r w:rsidRPr="002421AB">
              <w:rPr>
                <w:b/>
                <w:bCs/>
              </w:rPr>
              <w:t>єдину платформу керування енергією</w:t>
            </w:r>
            <w:r w:rsidRPr="002421AB">
              <w:t xml:space="preserve">, що дозволяє клієнтам об’єднуватись, масштабуватися й отримувати вигоди від </w:t>
            </w:r>
            <w:proofErr w:type="spellStart"/>
            <w:r w:rsidRPr="002421AB">
              <w:t>NetBilling</w:t>
            </w:r>
            <w:proofErr w:type="spellEnd"/>
            <w:r w:rsidRPr="002421AB">
              <w:t xml:space="preserve"> та майбутніх VPP-механізмів.</w:t>
            </w:r>
          </w:p>
          <w:p w14:paraId="59C0A8A1" w14:textId="18BDAEB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Каталог інновацій (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Shield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, BIPV,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mini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-VPP), ризик-сценарії й тренди на VPP/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агрегаторів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у ЄС, курс на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recurring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revenue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 xml:space="preserve"> зі сервісу та цифрових продуктів у візії 2035. [E][R]</w:t>
            </w:r>
          </w:p>
        </w:tc>
      </w:tr>
      <w:tr w:rsidR="00530253" w:rsidRPr="00530253" w14:paraId="7E76B923" w14:textId="77777777" w:rsidTr="00530253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04965829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k-UA"/>
                <w14:ligatures w14:val="none"/>
              </w:rPr>
              <w:t>Фільтр «що не робимо»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23A6B80E" w14:textId="77777777" w:rsidR="00530253" w:rsidRDefault="00530253" w:rsidP="00530253">
            <w:pPr>
              <w:spacing w:after="0" w:line="240" w:lineRule="auto"/>
            </w:pPr>
            <w:r w:rsidRPr="002421AB">
              <w:t>Ми не беремося за несистемні, разові «дешеві монтажі» без сервісу, гарантій і довгострокової відповідальності.</w:t>
            </w:r>
          </w:p>
          <w:p w14:paraId="16C0D34C" w14:textId="3C1C4598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Не будуємо розрізнені одноразові об’єкти «без зв’язку», не заходимо туди, де не можемо запропонувати сервіс/моніторинг і бути довгостроковим партнером, а не одноразовим підрядником.</w:t>
            </w:r>
          </w:p>
        </w:tc>
      </w:tr>
    </w:tbl>
    <w:p w14:paraId="5ABCDAD6" w14:textId="77777777" w:rsidR="00530253" w:rsidRDefault="00530253" w:rsidP="002421AB"/>
    <w:p w14:paraId="3B68323F" w14:textId="77777777" w:rsidR="002421AB" w:rsidRPr="002421AB" w:rsidRDefault="00000000" w:rsidP="002421AB">
      <w:r>
        <w:pict w14:anchorId="648BA4BA">
          <v:rect id="_x0000_i1025" style="width:0;height:1.5pt" o:hralign="center" o:hrstd="t" o:hr="t" fillcolor="#a0a0a0" stroked="f"/>
        </w:pict>
      </w:r>
    </w:p>
    <w:p w14:paraId="275C6E49" w14:textId="49EE7A29" w:rsidR="002421AB" w:rsidRPr="002421AB" w:rsidRDefault="002421AB" w:rsidP="002421AB">
      <w:pPr>
        <w:rPr>
          <w:b/>
          <w:bCs/>
        </w:rPr>
      </w:pPr>
      <w:r w:rsidRPr="002421AB">
        <w:rPr>
          <w:b/>
          <w:bCs/>
        </w:rPr>
        <w:t xml:space="preserve">ВІЗІЯ </w:t>
      </w:r>
    </w:p>
    <w:p w14:paraId="1FFFA05E" w14:textId="14D1D506" w:rsidR="002421AB" w:rsidRPr="002421AB" w:rsidRDefault="002421AB" w:rsidP="002421AB">
      <w:pPr>
        <w:rPr>
          <w:b/>
          <w:bCs/>
        </w:rPr>
      </w:pPr>
      <w:proofErr w:type="spellStart"/>
      <w:r w:rsidRPr="002421AB">
        <w:rPr>
          <w:b/>
          <w:bCs/>
        </w:rPr>
        <w:t>Візія</w:t>
      </w:r>
      <w:proofErr w:type="spellEnd"/>
      <w:r w:rsidRPr="002421AB">
        <w:rPr>
          <w:b/>
          <w:bCs/>
        </w:rPr>
        <w:t xml:space="preserve"> (детально</w:t>
      </w:r>
      <w:r>
        <w:rPr>
          <w:b/>
          <w:bCs/>
        </w:rPr>
        <w:t xml:space="preserve">, </w:t>
      </w:r>
      <w:r w:rsidRPr="002421AB">
        <w:rPr>
          <w:b/>
          <w:bCs/>
        </w:rPr>
        <w:t>горизонт 10 років):</w:t>
      </w:r>
    </w:p>
    <w:p w14:paraId="2CB7F251" w14:textId="77777777" w:rsidR="002421AB" w:rsidRPr="002421AB" w:rsidRDefault="002421AB" w:rsidP="002421AB">
      <w:r w:rsidRPr="002421AB">
        <w:t xml:space="preserve">Через 10 років </w:t>
      </w:r>
      <w:proofErr w:type="spellStart"/>
      <w:r w:rsidRPr="002421AB">
        <w:t>Солар</w:t>
      </w:r>
      <w:proofErr w:type="spellEnd"/>
      <w:r w:rsidRPr="002421AB">
        <w:t xml:space="preserve"> Вест — один із </w:t>
      </w:r>
      <w:r w:rsidRPr="002421AB">
        <w:rPr>
          <w:b/>
          <w:bCs/>
        </w:rPr>
        <w:t>топ-5 інтеграторів сонячних рішень в Україні</w:t>
      </w:r>
      <w:r w:rsidRPr="002421AB">
        <w:t>, який щороку запускає десятки мегават дахових, наземних і гібридних СЕС, забезпечує сервісне обслуговування тисяч клієнтів та керує власною енергетичною платформою, що поєднує генерацію, акумуляцію та онлайн-моніторинг.</w:t>
      </w:r>
    </w:p>
    <w:p w14:paraId="27D7E1CC" w14:textId="77777777" w:rsidR="002421AB" w:rsidRPr="002421AB" w:rsidRDefault="002421AB" w:rsidP="002421AB">
      <w:r w:rsidRPr="002421AB">
        <w:t xml:space="preserve">Наша компанія отримує значну частку доходу не лише з </w:t>
      </w:r>
      <w:proofErr w:type="spellStart"/>
      <w:r w:rsidRPr="002421AB">
        <w:t>монтажів</w:t>
      </w:r>
      <w:proofErr w:type="spellEnd"/>
      <w:r w:rsidRPr="002421AB">
        <w:t xml:space="preserve">, а й із </w:t>
      </w:r>
      <w:r w:rsidRPr="002421AB">
        <w:rPr>
          <w:b/>
          <w:bCs/>
        </w:rPr>
        <w:t xml:space="preserve">сервісних контрактів, цифрових продуктів та </w:t>
      </w:r>
      <w:proofErr w:type="spellStart"/>
      <w:r w:rsidRPr="002421AB">
        <w:rPr>
          <w:b/>
          <w:bCs/>
        </w:rPr>
        <w:t>енергоменеджменту</w:t>
      </w:r>
      <w:proofErr w:type="spellEnd"/>
      <w:r w:rsidRPr="002421AB">
        <w:t>.</w:t>
      </w:r>
      <w:r w:rsidRPr="002421AB">
        <w:br/>
        <w:t xml:space="preserve">Ми допомагаємо бізнесу й домогосподарствам стати енергетично автономними та зменшити залежність від мережі, поступово формуючи </w:t>
      </w:r>
      <w:r w:rsidRPr="002421AB">
        <w:rPr>
          <w:b/>
          <w:bCs/>
        </w:rPr>
        <w:t xml:space="preserve">мережу розподілених «розумних» </w:t>
      </w:r>
      <w:proofErr w:type="spellStart"/>
      <w:r w:rsidRPr="002421AB">
        <w:rPr>
          <w:b/>
          <w:bCs/>
        </w:rPr>
        <w:t>енергостаницій</w:t>
      </w:r>
      <w:proofErr w:type="spellEnd"/>
      <w:r w:rsidRPr="002421AB">
        <w:t>.</w:t>
      </w:r>
    </w:p>
    <w:p w14:paraId="1FFE16D1" w14:textId="77777777" w:rsidR="002421AB" w:rsidRPr="002421AB" w:rsidRDefault="00000000" w:rsidP="002421AB">
      <w:r>
        <w:lastRenderedPageBreak/>
        <w:pict w14:anchorId="5C3B6144">
          <v:rect id="_x0000_i1026" style="width:0;height:1.5pt" o:hralign="center" o:hrstd="t" o:hr="t" fillcolor="#a0a0a0" stroked="f"/>
        </w:pic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950"/>
        <w:gridCol w:w="2688"/>
        <w:gridCol w:w="3119"/>
      </w:tblGrid>
      <w:tr w:rsidR="00530253" w:rsidRPr="00530253" w14:paraId="334040F0" w14:textId="77777777" w:rsidTr="00530253">
        <w:trPr>
          <w:trHeight w:val="300"/>
        </w:trPr>
        <w:tc>
          <w:tcPr>
            <w:tcW w:w="1161" w:type="dxa"/>
            <w:shd w:val="clear" w:color="auto" w:fill="auto"/>
            <w:vAlign w:val="center"/>
            <w:hideMark/>
          </w:tcPr>
          <w:p w14:paraId="141B71FF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Аспект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7BF1068B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Опис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68950A90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Якірна метрика / діапазон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38C3311F" w14:textId="77777777" w:rsidR="00530253" w:rsidRPr="00530253" w:rsidRDefault="00530253" w:rsidP="00530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Джерело / обґрунтування</w:t>
            </w:r>
          </w:p>
        </w:tc>
      </w:tr>
      <w:tr w:rsidR="00530253" w:rsidRPr="00530253" w14:paraId="37EC9004" w14:textId="77777777" w:rsidTr="00530253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43080663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Позиція на ринку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25E9DD95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Надійний український партнер з енергонезалежності, один із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5 провідних інтеграторів СЕС для бізнесу та домогосподарств</w:t>
            </w: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17E659E6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Топ-5 за виручкою в сегменті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rooftop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СЕС; SOM 3–5% у цільових регіонах.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7B138BF1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Поточний SOM мізерний (~0,02–0,03%), ринок швидко росте → є простір для масштабування без домінування;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візія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2035 вже задає орієнтир «топ-5».</w:t>
            </w:r>
          </w:p>
        </w:tc>
      </w:tr>
      <w:tr w:rsidR="00530253" w:rsidRPr="00530253" w14:paraId="657018D3" w14:textId="77777777" w:rsidTr="00530253">
        <w:trPr>
          <w:trHeight w:val="1200"/>
        </w:trPr>
        <w:tc>
          <w:tcPr>
            <w:tcW w:w="1161" w:type="dxa"/>
            <w:shd w:val="clear" w:color="auto" w:fill="auto"/>
            <w:vAlign w:val="center"/>
            <w:hideMark/>
          </w:tcPr>
          <w:p w14:paraId="095DBFD9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Портфель / географія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6C95ABDD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Щороку вводимо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десятки мегават</w:t>
            </w: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СЕС,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кумулятивно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≈150 МВт</w:t>
            </w: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встановлених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потужностей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, працюємо в 2–3 ключових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макрорегіонах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України (захід/центр/північ).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44EF3ACA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Встановлена потужність: 15–20 МВт/рік;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кумулятивно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≥150 МВт; ≥70% виручки з 2–3 сегментів (склади/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cold-chain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агро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HoReCa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, преміальні домогосподарства).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28AF3AD0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Базова потужність компанії — 1,8 МВт/рік при повному завантаженні бригад; зараз &gt;1 МВт/рік, що дає старт для масштабування ×8–10 за 10 років.</w:t>
            </w:r>
          </w:p>
        </w:tc>
      </w:tr>
      <w:tr w:rsidR="00530253" w:rsidRPr="00530253" w14:paraId="05EA3A96" w14:textId="77777777" w:rsidTr="00530253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187539A3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Інновації та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moats</w:t>
            </w:r>
            <w:proofErr w:type="spellEnd"/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6430D3AA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Базовий дохід — не з разових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монтажів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, а 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сервісних контрактів,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online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-моніторингу та рішень із накопичення енергії</w:t>
            </w: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. Сервіс і дані — головний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40351C77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≥50% нових СЕС із O&amp;M-контрактом 3–5 років; ≥80% нових СЕС у моніторингу; ≥30–40% виручки з сервісу й цифрових продуктів.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5091D6CC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Стратегічна карта та ризик-документ прямо задають курс на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recurring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revenue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та сервісні контракти; нині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слабкий → акцент на сервісі логічний.</w:t>
            </w:r>
          </w:p>
        </w:tc>
      </w:tr>
      <w:tr w:rsidR="00530253" w:rsidRPr="00530253" w14:paraId="4CCB4433" w14:textId="77777777" w:rsidTr="00530253">
        <w:trPr>
          <w:trHeight w:val="1200"/>
        </w:trPr>
        <w:tc>
          <w:tcPr>
            <w:tcW w:w="1161" w:type="dxa"/>
            <w:shd w:val="clear" w:color="auto" w:fill="auto"/>
            <w:vAlign w:val="center"/>
            <w:hideMark/>
          </w:tcPr>
          <w:p w14:paraId="05D6443E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Люди та культура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0804B766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Команда 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кількох десятків фахівців</w:t>
            </w: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працює за прозорими процесами й цифрами (воронка,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unit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-економіка, OTIF, NPS). Культура: «спочатку дані й безпека, потім залізо».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37FC725C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40–60 FTE; виручка ≥1,5–2,0 млн грн/FTE; регулярний BSC зі зрілою системою цілей і бонусів.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6ABC1700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Зараз ~9 FTE і виручка ≈0,79 млн грн/FTE; BSC уже розроблена, але ще впроваджується.</w:t>
            </w:r>
          </w:p>
        </w:tc>
      </w:tr>
      <w:tr w:rsidR="00530253" w:rsidRPr="00530253" w14:paraId="2B4F57DF" w14:textId="77777777" w:rsidTr="00530253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2D043344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КСВ / ESG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152F9045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Щорічно допомагаємо містам, громадам і критичній інфраструктурі зменшувати залежність від мережі та скорочувати викиди CO₂.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5CBE755D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Скорочення CO₂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співмірне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споживанню невеликого міста; ≥10% портфелю —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проєкти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 xml:space="preserve"> для громад/критичної інфраструктури.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11A969DF" w14:textId="77777777" w:rsidR="00530253" w:rsidRPr="00530253" w:rsidRDefault="00530253" w:rsidP="005302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302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У візії 2035 вже закладений фокус на впливі рівня «невеликого міста»; ринкові тренди по ESG лише посилюються.</w:t>
            </w:r>
          </w:p>
        </w:tc>
      </w:tr>
    </w:tbl>
    <w:p w14:paraId="251F9BED" w14:textId="77777777" w:rsidR="00530253" w:rsidRDefault="00530253" w:rsidP="002421AB">
      <w:pPr>
        <w:rPr>
          <w:b/>
          <w:bCs/>
        </w:rPr>
      </w:pPr>
    </w:p>
    <w:p w14:paraId="71BE233E" w14:textId="48AD8F1D" w:rsidR="002421AB" w:rsidRPr="002421AB" w:rsidRDefault="002421AB" w:rsidP="002421AB">
      <w:pPr>
        <w:rPr>
          <w:b/>
          <w:bCs/>
        </w:rPr>
      </w:pPr>
      <w:r w:rsidRPr="002421AB">
        <w:rPr>
          <w:b/>
          <w:bCs/>
        </w:rPr>
        <w:t>Детальний розклад візії</w:t>
      </w:r>
    </w:p>
    <w:p w14:paraId="265B0121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Ринкова позиція (10 років)</w:t>
      </w:r>
    </w:p>
    <w:p w14:paraId="0C470F5B" w14:textId="77777777" w:rsidR="002421AB" w:rsidRPr="002421AB" w:rsidRDefault="002421AB" w:rsidP="002421AB">
      <w:pPr>
        <w:numPr>
          <w:ilvl w:val="0"/>
          <w:numId w:val="2"/>
        </w:numPr>
      </w:pPr>
      <w:r w:rsidRPr="002421AB">
        <w:t xml:space="preserve">У топ-5 інтеграторів за обсягом нових встановлених </w:t>
      </w:r>
      <w:proofErr w:type="spellStart"/>
      <w:r w:rsidRPr="002421AB">
        <w:t>потужностей</w:t>
      </w:r>
      <w:proofErr w:type="spellEnd"/>
      <w:r w:rsidRPr="002421AB">
        <w:t xml:space="preserve"> (B2B + приватні).</w:t>
      </w:r>
    </w:p>
    <w:p w14:paraId="1D24CAA9" w14:textId="77777777" w:rsidR="002421AB" w:rsidRPr="002421AB" w:rsidRDefault="002421AB" w:rsidP="002421AB">
      <w:pPr>
        <w:numPr>
          <w:ilvl w:val="0"/>
          <w:numId w:val="2"/>
        </w:numPr>
      </w:pPr>
      <w:r w:rsidRPr="002421AB">
        <w:t xml:space="preserve">Репутація компанії, яка дає </w:t>
      </w:r>
      <w:r w:rsidRPr="002421AB">
        <w:rPr>
          <w:b/>
          <w:bCs/>
        </w:rPr>
        <w:t>найкращу окупність</w:t>
      </w:r>
      <w:r w:rsidRPr="002421AB">
        <w:t xml:space="preserve"> і </w:t>
      </w:r>
      <w:r w:rsidRPr="002421AB">
        <w:rPr>
          <w:b/>
          <w:bCs/>
        </w:rPr>
        <w:t>найстабільнішу роботу</w:t>
      </w:r>
      <w:r w:rsidRPr="002421AB">
        <w:t xml:space="preserve"> гібридних систем (акумуляція + СЕС).</w:t>
      </w:r>
    </w:p>
    <w:p w14:paraId="277F7C81" w14:textId="77777777" w:rsidR="002421AB" w:rsidRPr="002421AB" w:rsidRDefault="002421AB" w:rsidP="002421AB">
      <w:pPr>
        <w:numPr>
          <w:ilvl w:val="0"/>
          <w:numId w:val="2"/>
        </w:numPr>
      </w:pPr>
      <w:r w:rsidRPr="002421AB">
        <w:t>Впізнаваний бренд на ринку енергетичної незалежності України.</w:t>
      </w:r>
    </w:p>
    <w:p w14:paraId="60D822CC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Якірні метрики [E]</w:t>
      </w:r>
    </w:p>
    <w:p w14:paraId="5EBBE651" w14:textId="77777777" w:rsidR="002421AB" w:rsidRPr="002421AB" w:rsidRDefault="002421AB" w:rsidP="002421AB">
      <w:pPr>
        <w:numPr>
          <w:ilvl w:val="0"/>
          <w:numId w:val="3"/>
        </w:numPr>
      </w:pPr>
      <w:r w:rsidRPr="002421AB">
        <w:rPr>
          <w:b/>
          <w:bCs/>
        </w:rPr>
        <w:t>25–35 МВт</w:t>
      </w:r>
      <w:r w:rsidRPr="002421AB">
        <w:t xml:space="preserve"> нових СЕС щороку.</w:t>
      </w:r>
    </w:p>
    <w:p w14:paraId="697F9514" w14:textId="77777777" w:rsidR="002421AB" w:rsidRPr="002421AB" w:rsidRDefault="002421AB" w:rsidP="002421AB">
      <w:pPr>
        <w:numPr>
          <w:ilvl w:val="0"/>
          <w:numId w:val="3"/>
        </w:numPr>
      </w:pPr>
      <w:r w:rsidRPr="002421AB">
        <w:rPr>
          <w:b/>
          <w:bCs/>
        </w:rPr>
        <w:t>50% виручки</w:t>
      </w:r>
      <w:r w:rsidRPr="002421AB">
        <w:t xml:space="preserve"> — сервіс, моніторинг, підписки, O&amp;M.</w:t>
      </w:r>
    </w:p>
    <w:p w14:paraId="5E87106F" w14:textId="77777777" w:rsidR="002421AB" w:rsidRPr="002421AB" w:rsidRDefault="002421AB" w:rsidP="002421AB">
      <w:pPr>
        <w:numPr>
          <w:ilvl w:val="0"/>
          <w:numId w:val="3"/>
        </w:numPr>
      </w:pPr>
      <w:r w:rsidRPr="002421AB">
        <w:rPr>
          <w:b/>
          <w:bCs/>
        </w:rPr>
        <w:t>NPS &gt; 70.</w:t>
      </w:r>
    </w:p>
    <w:p w14:paraId="7E8E48F0" w14:textId="77777777" w:rsidR="002421AB" w:rsidRPr="002421AB" w:rsidRDefault="002421AB" w:rsidP="002421AB">
      <w:pPr>
        <w:numPr>
          <w:ilvl w:val="0"/>
          <w:numId w:val="3"/>
        </w:numPr>
      </w:pPr>
      <w:r w:rsidRPr="002421AB">
        <w:rPr>
          <w:b/>
          <w:bCs/>
        </w:rPr>
        <w:t>EBITDA 15–18%.</w:t>
      </w:r>
    </w:p>
    <w:p w14:paraId="33911E7E" w14:textId="77777777" w:rsidR="002421AB" w:rsidRPr="002421AB" w:rsidRDefault="002421AB" w:rsidP="002421AB">
      <w:pPr>
        <w:numPr>
          <w:ilvl w:val="0"/>
          <w:numId w:val="3"/>
        </w:numPr>
      </w:pPr>
      <w:r w:rsidRPr="002421AB">
        <w:rPr>
          <w:b/>
          <w:bCs/>
        </w:rPr>
        <w:t>&gt;10 000 клієнтів</w:t>
      </w:r>
      <w:r w:rsidRPr="002421AB">
        <w:t xml:space="preserve"> в екосистемі моніторингу.</w:t>
      </w:r>
    </w:p>
    <w:p w14:paraId="614B92A0" w14:textId="77777777" w:rsidR="002421AB" w:rsidRPr="002421AB" w:rsidRDefault="002421AB" w:rsidP="002421AB">
      <w:r w:rsidRPr="002421AB">
        <w:t>(Цифри корелюють з масштабом ринку, TAM згідно аналітичного звіту ~300 млрд грн до 2027 року .)</w:t>
      </w:r>
    </w:p>
    <w:p w14:paraId="2B44EF93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Портфель та географія</w:t>
      </w:r>
    </w:p>
    <w:p w14:paraId="0EA7A004" w14:textId="77777777" w:rsidR="002421AB" w:rsidRPr="002421AB" w:rsidRDefault="002421AB" w:rsidP="002421AB">
      <w:pPr>
        <w:numPr>
          <w:ilvl w:val="0"/>
          <w:numId w:val="4"/>
        </w:numPr>
      </w:pPr>
      <w:r w:rsidRPr="002421AB">
        <w:lastRenderedPageBreak/>
        <w:t xml:space="preserve">Основний фокус: МСБ, логістика, </w:t>
      </w:r>
      <w:proofErr w:type="spellStart"/>
      <w:r w:rsidRPr="002421AB">
        <w:t>HoReCa</w:t>
      </w:r>
      <w:proofErr w:type="spellEnd"/>
      <w:r w:rsidRPr="002421AB">
        <w:t xml:space="preserve">, </w:t>
      </w:r>
      <w:proofErr w:type="spellStart"/>
      <w:r w:rsidRPr="002421AB">
        <w:t>агро</w:t>
      </w:r>
      <w:proofErr w:type="spellEnd"/>
      <w:r w:rsidRPr="002421AB">
        <w:t>, приватний преміум-сегмент.</w:t>
      </w:r>
    </w:p>
    <w:p w14:paraId="4FB2631D" w14:textId="77777777" w:rsidR="002421AB" w:rsidRPr="002421AB" w:rsidRDefault="002421AB" w:rsidP="002421AB">
      <w:pPr>
        <w:numPr>
          <w:ilvl w:val="0"/>
          <w:numId w:val="4"/>
        </w:numPr>
      </w:pPr>
      <w:r w:rsidRPr="002421AB">
        <w:t xml:space="preserve">Продукти: мережеві, гібридні, автономні СЕС; акумуляція; BIPV-рішення (фасади, навіси, </w:t>
      </w:r>
      <w:proofErr w:type="spellStart"/>
      <w:r w:rsidRPr="002421AB">
        <w:t>парковки</w:t>
      </w:r>
      <w:proofErr w:type="spellEnd"/>
      <w:r w:rsidRPr="002421AB">
        <w:t xml:space="preserve">); комплексні пакети під </w:t>
      </w:r>
      <w:proofErr w:type="spellStart"/>
      <w:r w:rsidRPr="002421AB">
        <w:t>NetBilling</w:t>
      </w:r>
      <w:proofErr w:type="spellEnd"/>
      <w:r w:rsidRPr="002421AB">
        <w:t>.</w:t>
      </w:r>
    </w:p>
    <w:p w14:paraId="09912914" w14:textId="77777777" w:rsidR="002421AB" w:rsidRPr="002421AB" w:rsidRDefault="002421AB" w:rsidP="002421AB">
      <w:pPr>
        <w:numPr>
          <w:ilvl w:val="0"/>
          <w:numId w:val="4"/>
        </w:numPr>
      </w:pPr>
      <w:r w:rsidRPr="002421AB">
        <w:t>Географія: вся Україна + подальший вихід у ЄС на рівні партнерських EPC-моделей [E].</w:t>
      </w:r>
    </w:p>
    <w:p w14:paraId="20E19A11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Інновації та </w:t>
      </w:r>
      <w:proofErr w:type="spellStart"/>
      <w:r w:rsidRPr="002421AB">
        <w:rPr>
          <w:b/>
          <w:bCs/>
        </w:rPr>
        <w:t>moats</w:t>
      </w:r>
      <w:proofErr w:type="spellEnd"/>
      <w:r w:rsidRPr="002421AB">
        <w:rPr>
          <w:b/>
          <w:bCs/>
        </w:rPr>
        <w:t xml:space="preserve"> (що створюємо)</w:t>
      </w:r>
    </w:p>
    <w:p w14:paraId="09E041B1" w14:textId="77777777" w:rsidR="002421AB" w:rsidRPr="002421AB" w:rsidRDefault="002421AB" w:rsidP="002421AB">
      <w:pPr>
        <w:numPr>
          <w:ilvl w:val="0"/>
          <w:numId w:val="5"/>
        </w:numPr>
      </w:pPr>
      <w:r w:rsidRPr="002421AB">
        <w:rPr>
          <w:b/>
          <w:bCs/>
        </w:rPr>
        <w:t>Платформа моніторингу</w:t>
      </w:r>
      <w:r w:rsidRPr="002421AB">
        <w:t xml:space="preserve"> (кабінет клієнта + аналітика + </w:t>
      </w:r>
      <w:proofErr w:type="spellStart"/>
      <w:r w:rsidRPr="002421AB">
        <w:t>алерти</w:t>
      </w:r>
      <w:proofErr w:type="spellEnd"/>
      <w:r w:rsidRPr="002421AB">
        <w:t>).</w:t>
      </w:r>
    </w:p>
    <w:p w14:paraId="7B44C9A9" w14:textId="77777777" w:rsidR="002421AB" w:rsidRPr="002421AB" w:rsidRDefault="002421AB" w:rsidP="002421AB">
      <w:pPr>
        <w:numPr>
          <w:ilvl w:val="0"/>
          <w:numId w:val="5"/>
        </w:numPr>
      </w:pPr>
      <w:r w:rsidRPr="002421AB">
        <w:rPr>
          <w:b/>
          <w:bCs/>
        </w:rPr>
        <w:t xml:space="preserve">Операційний </w:t>
      </w:r>
      <w:proofErr w:type="spellStart"/>
      <w:r w:rsidRPr="002421AB">
        <w:rPr>
          <w:b/>
          <w:bCs/>
        </w:rPr>
        <w:t>moat</w:t>
      </w:r>
      <w:proofErr w:type="spellEnd"/>
      <w:r w:rsidRPr="002421AB">
        <w:rPr>
          <w:b/>
          <w:bCs/>
        </w:rPr>
        <w:t>:</w:t>
      </w:r>
      <w:r w:rsidRPr="002421AB">
        <w:t xml:space="preserve"> стандартизовані процеси монтажу, власний імпорт, короткі строки встановлення.</w:t>
      </w:r>
    </w:p>
    <w:p w14:paraId="18F95899" w14:textId="77777777" w:rsidR="002421AB" w:rsidRPr="002421AB" w:rsidRDefault="002421AB" w:rsidP="002421AB">
      <w:pPr>
        <w:numPr>
          <w:ilvl w:val="0"/>
          <w:numId w:val="5"/>
        </w:numPr>
      </w:pPr>
      <w:r w:rsidRPr="002421AB">
        <w:rPr>
          <w:b/>
          <w:bCs/>
        </w:rPr>
        <w:t xml:space="preserve">Сервісний </w:t>
      </w:r>
      <w:proofErr w:type="spellStart"/>
      <w:r w:rsidRPr="002421AB">
        <w:rPr>
          <w:b/>
          <w:bCs/>
        </w:rPr>
        <w:t>moat</w:t>
      </w:r>
      <w:proofErr w:type="spellEnd"/>
      <w:r w:rsidRPr="002421AB">
        <w:rPr>
          <w:b/>
          <w:bCs/>
        </w:rPr>
        <w:t>:</w:t>
      </w:r>
      <w:r w:rsidRPr="002421AB">
        <w:t xml:space="preserve"> обов’язкові O&amp;M-контракти, багаторічні програми підтримки.</w:t>
      </w:r>
    </w:p>
    <w:p w14:paraId="30C8B754" w14:textId="77777777" w:rsidR="002421AB" w:rsidRPr="002421AB" w:rsidRDefault="002421AB" w:rsidP="002421AB">
      <w:pPr>
        <w:numPr>
          <w:ilvl w:val="0"/>
          <w:numId w:val="5"/>
        </w:numPr>
      </w:pPr>
      <w:r w:rsidRPr="002421AB">
        <w:rPr>
          <w:b/>
          <w:bCs/>
        </w:rPr>
        <w:t xml:space="preserve">Мережевий </w:t>
      </w:r>
      <w:proofErr w:type="spellStart"/>
      <w:r w:rsidRPr="002421AB">
        <w:rPr>
          <w:b/>
          <w:bCs/>
        </w:rPr>
        <w:t>moat</w:t>
      </w:r>
      <w:proofErr w:type="spellEnd"/>
      <w:r w:rsidRPr="002421AB">
        <w:rPr>
          <w:b/>
          <w:bCs/>
        </w:rPr>
        <w:t>:</w:t>
      </w:r>
      <w:r w:rsidRPr="002421AB">
        <w:t xml:space="preserve"> підготовка клієнтського пулу під майбутню VPP-агрегацію [E].</w:t>
      </w:r>
    </w:p>
    <w:p w14:paraId="1F2DF1E0" w14:textId="77777777" w:rsidR="002421AB" w:rsidRPr="002421AB" w:rsidRDefault="002421AB" w:rsidP="002421AB">
      <w:pPr>
        <w:numPr>
          <w:ilvl w:val="0"/>
          <w:numId w:val="5"/>
        </w:numPr>
      </w:pPr>
      <w:proofErr w:type="spellStart"/>
      <w:r w:rsidRPr="002421AB">
        <w:rPr>
          <w:b/>
          <w:bCs/>
        </w:rPr>
        <w:t>Брендовий</w:t>
      </w:r>
      <w:proofErr w:type="spellEnd"/>
      <w:r w:rsidRPr="002421AB">
        <w:rPr>
          <w:b/>
          <w:bCs/>
        </w:rPr>
        <w:t xml:space="preserve"> </w:t>
      </w:r>
      <w:proofErr w:type="spellStart"/>
      <w:r w:rsidRPr="002421AB">
        <w:rPr>
          <w:b/>
          <w:bCs/>
        </w:rPr>
        <w:t>moat</w:t>
      </w:r>
      <w:proofErr w:type="spellEnd"/>
      <w:r w:rsidRPr="002421AB">
        <w:rPr>
          <w:b/>
          <w:bCs/>
        </w:rPr>
        <w:t>:</w:t>
      </w:r>
      <w:r w:rsidRPr="002421AB">
        <w:t xml:space="preserve"> асоціація з надійністю, прогнозованістю та реальними кейсами (&gt;1 МВт вже встановлено) .</w:t>
      </w:r>
    </w:p>
    <w:p w14:paraId="40A4E87B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Люди та культура</w:t>
      </w:r>
    </w:p>
    <w:p w14:paraId="117782D0" w14:textId="77777777" w:rsidR="002421AB" w:rsidRPr="002421AB" w:rsidRDefault="002421AB" w:rsidP="002421AB">
      <w:pPr>
        <w:numPr>
          <w:ilvl w:val="0"/>
          <w:numId w:val="6"/>
        </w:numPr>
      </w:pPr>
      <w:r w:rsidRPr="002421AB">
        <w:t xml:space="preserve">Компанія цінує швидкість, точність </w:t>
      </w:r>
      <w:proofErr w:type="spellStart"/>
      <w:r w:rsidRPr="002421AB">
        <w:t>монтажів</w:t>
      </w:r>
      <w:proofErr w:type="spellEnd"/>
      <w:r w:rsidRPr="002421AB">
        <w:t xml:space="preserve"> та </w:t>
      </w:r>
      <w:proofErr w:type="spellStart"/>
      <w:r w:rsidRPr="002421AB">
        <w:t>сервісність</w:t>
      </w:r>
      <w:proofErr w:type="spellEnd"/>
      <w:r w:rsidRPr="002421AB">
        <w:t>.</w:t>
      </w:r>
    </w:p>
    <w:p w14:paraId="30E22E05" w14:textId="77777777" w:rsidR="002421AB" w:rsidRPr="002421AB" w:rsidRDefault="002421AB" w:rsidP="002421AB">
      <w:pPr>
        <w:numPr>
          <w:ilvl w:val="0"/>
          <w:numId w:val="6"/>
        </w:numPr>
      </w:pPr>
      <w:r w:rsidRPr="002421AB">
        <w:t xml:space="preserve">Принципи: чесність із клієнтом, прозорі </w:t>
      </w:r>
      <w:proofErr w:type="spellStart"/>
      <w:r w:rsidRPr="002421AB">
        <w:t>фінмоделі</w:t>
      </w:r>
      <w:proofErr w:type="spellEnd"/>
      <w:r w:rsidRPr="002421AB">
        <w:t xml:space="preserve">, стандарти безпеки, базовий </w:t>
      </w:r>
      <w:proofErr w:type="spellStart"/>
      <w:r w:rsidRPr="002421AB">
        <w:t>Lean</w:t>
      </w:r>
      <w:proofErr w:type="spellEnd"/>
      <w:r w:rsidRPr="002421AB">
        <w:t xml:space="preserve"> та постійне покращення.</w:t>
      </w:r>
    </w:p>
    <w:p w14:paraId="700C4217" w14:textId="77777777" w:rsidR="002421AB" w:rsidRPr="002421AB" w:rsidRDefault="002421AB" w:rsidP="002421AB">
      <w:pPr>
        <w:numPr>
          <w:ilvl w:val="0"/>
          <w:numId w:val="6"/>
        </w:numPr>
      </w:pPr>
      <w:r w:rsidRPr="002421AB">
        <w:t>Формування сильної технічної школи (</w:t>
      </w:r>
      <w:proofErr w:type="spellStart"/>
      <w:r w:rsidRPr="002421AB">
        <w:t>проєктанти</w:t>
      </w:r>
      <w:proofErr w:type="spellEnd"/>
      <w:r w:rsidRPr="002421AB">
        <w:t>, інженери сервісу, майстри монтажу).</w:t>
      </w:r>
    </w:p>
    <w:p w14:paraId="2150691D" w14:textId="77777777" w:rsidR="002421AB" w:rsidRPr="002421AB" w:rsidRDefault="002421AB" w:rsidP="002421AB">
      <w:pPr>
        <w:rPr>
          <w:b/>
          <w:bCs/>
        </w:rPr>
      </w:pPr>
      <w:r w:rsidRPr="002421AB">
        <w:rPr>
          <w:rFonts w:ascii="Segoe UI Emoji" w:hAnsi="Segoe UI Emoji" w:cs="Segoe UI Emoji"/>
          <w:b/>
          <w:bCs/>
        </w:rPr>
        <w:t>📌</w:t>
      </w:r>
      <w:r w:rsidRPr="002421AB">
        <w:rPr>
          <w:b/>
          <w:bCs/>
        </w:rPr>
        <w:t xml:space="preserve"> ESG та соціальна роль</w:t>
      </w:r>
    </w:p>
    <w:p w14:paraId="24DD41A6" w14:textId="77777777" w:rsidR="002421AB" w:rsidRPr="002421AB" w:rsidRDefault="002421AB" w:rsidP="002421AB">
      <w:pPr>
        <w:numPr>
          <w:ilvl w:val="0"/>
          <w:numId w:val="7"/>
        </w:numPr>
      </w:pPr>
      <w:r w:rsidRPr="002421AB">
        <w:t>Зменшення CO₂-сліду клієнтів.</w:t>
      </w:r>
    </w:p>
    <w:p w14:paraId="572C350D" w14:textId="77777777" w:rsidR="002421AB" w:rsidRPr="002421AB" w:rsidRDefault="002421AB" w:rsidP="002421AB">
      <w:pPr>
        <w:numPr>
          <w:ilvl w:val="0"/>
          <w:numId w:val="7"/>
        </w:numPr>
      </w:pPr>
      <w:r w:rsidRPr="002421AB">
        <w:t>Допомога громадам та підприємствам переживати пікові навантаження/</w:t>
      </w:r>
      <w:proofErr w:type="spellStart"/>
      <w:r w:rsidRPr="002421AB">
        <w:t>блекаути</w:t>
      </w:r>
      <w:proofErr w:type="spellEnd"/>
      <w:r w:rsidRPr="002421AB">
        <w:t>.</w:t>
      </w:r>
    </w:p>
    <w:p w14:paraId="55FC12F5" w14:textId="77777777" w:rsidR="002421AB" w:rsidRPr="002421AB" w:rsidRDefault="002421AB" w:rsidP="002421AB">
      <w:pPr>
        <w:numPr>
          <w:ilvl w:val="0"/>
          <w:numId w:val="7"/>
        </w:numPr>
      </w:pPr>
      <w:r w:rsidRPr="002421AB">
        <w:t>Створення енергетично стійких будівель з мінімальним впливом на довкілля.</w:t>
      </w:r>
    </w:p>
    <w:p w14:paraId="484D876A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50582"/>
    <w:multiLevelType w:val="multilevel"/>
    <w:tmpl w:val="F9F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BE3"/>
    <w:multiLevelType w:val="multilevel"/>
    <w:tmpl w:val="ECE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1E7C"/>
    <w:multiLevelType w:val="multilevel"/>
    <w:tmpl w:val="44D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F7897"/>
    <w:multiLevelType w:val="multilevel"/>
    <w:tmpl w:val="3A3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74092"/>
    <w:multiLevelType w:val="multilevel"/>
    <w:tmpl w:val="BC0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3D6C"/>
    <w:multiLevelType w:val="multilevel"/>
    <w:tmpl w:val="2CA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F4636"/>
    <w:multiLevelType w:val="multilevel"/>
    <w:tmpl w:val="850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80809">
    <w:abstractNumId w:val="2"/>
  </w:num>
  <w:num w:numId="2" w16cid:durableId="193084273">
    <w:abstractNumId w:val="5"/>
  </w:num>
  <w:num w:numId="3" w16cid:durableId="1668556969">
    <w:abstractNumId w:val="0"/>
  </w:num>
  <w:num w:numId="4" w16cid:durableId="827985107">
    <w:abstractNumId w:val="1"/>
  </w:num>
  <w:num w:numId="5" w16cid:durableId="314376928">
    <w:abstractNumId w:val="3"/>
  </w:num>
  <w:num w:numId="6" w16cid:durableId="2086107148">
    <w:abstractNumId w:val="6"/>
  </w:num>
  <w:num w:numId="7" w16cid:durableId="147082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AB"/>
    <w:rsid w:val="0004383D"/>
    <w:rsid w:val="002421AB"/>
    <w:rsid w:val="0026707E"/>
    <w:rsid w:val="00530253"/>
    <w:rsid w:val="005449C9"/>
    <w:rsid w:val="008119C1"/>
    <w:rsid w:val="00B20A89"/>
    <w:rsid w:val="00C8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37B23"/>
  <w15:chartTrackingRefBased/>
  <w15:docId w15:val="{34563DD2-5D7C-4E29-918C-6BBA810C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8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4336</Words>
  <Characters>2473</Characters>
  <Application>Microsoft Office Word</Application>
  <DocSecurity>0</DocSecurity>
  <Lines>20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5</cp:revision>
  <dcterms:created xsi:type="dcterms:W3CDTF">2025-11-22T12:21:00Z</dcterms:created>
  <dcterms:modified xsi:type="dcterms:W3CDTF">2025-11-22T15:20:00Z</dcterms:modified>
</cp:coreProperties>
</file>