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3A16BF" w14:textId="09320404" w:rsidR="00A0309A" w:rsidRPr="001A3E72" w:rsidRDefault="001A3E72" w:rsidP="00A0309A">
      <w:pPr>
        <w:rPr>
          <w:b/>
          <w:bCs/>
          <w:sz w:val="32"/>
          <w:szCs w:val="32"/>
        </w:rPr>
      </w:pPr>
      <w:bookmarkStart w:id="0" w:name="_Hlk214724418"/>
      <w:r w:rsidRPr="001A3E72">
        <w:rPr>
          <w:b/>
          <w:bCs/>
          <w:sz w:val="32"/>
          <w:szCs w:val="32"/>
        </w:rPr>
        <w:t>4 Аналіз конкурентних позицій</w:t>
      </w:r>
    </w:p>
    <w:p w14:paraId="07D42FAA" w14:textId="77777777" w:rsidR="001A3E72" w:rsidRPr="00A0309A" w:rsidRDefault="001A3E72" w:rsidP="00A0309A"/>
    <w:p w14:paraId="25877CB3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>1. Що це за бізнес і як я рахував</w:t>
      </w:r>
    </w:p>
    <w:p w14:paraId="59C7944D" w14:textId="77777777" w:rsidR="00A0309A" w:rsidRPr="00A0309A" w:rsidRDefault="00A0309A" w:rsidP="00A0309A">
      <w:r w:rsidRPr="00A0309A">
        <w:rPr>
          <w:b/>
          <w:bCs/>
        </w:rPr>
        <w:t>Модель:</w:t>
      </w:r>
      <w:r w:rsidRPr="00A0309A">
        <w:t xml:space="preserve"> інтегратор/ЕPC у сегменті </w:t>
      </w:r>
      <w:r w:rsidRPr="00A0309A">
        <w:rPr>
          <w:b/>
          <w:bCs/>
        </w:rPr>
        <w:t>розподіленої генерації СЕС для МСБ та домогосподарств в Україні</w:t>
      </w:r>
      <w:r w:rsidRPr="00A0309A">
        <w:t xml:space="preserve"> — </w:t>
      </w:r>
      <w:proofErr w:type="spellStart"/>
      <w:r w:rsidRPr="00A0309A">
        <w:t>проєктування</w:t>
      </w:r>
      <w:proofErr w:type="spellEnd"/>
      <w:r w:rsidRPr="00A0309A">
        <w:t xml:space="preserve">, монтаж, сервіс «під ключ», плюс власний імпорт обладнання. </w:t>
      </w:r>
      <w:r w:rsidRPr="00A0309A">
        <w:br/>
        <w:t xml:space="preserve">Класифікація за твоєю матрицею: </w:t>
      </w:r>
      <w:proofErr w:type="spellStart"/>
      <w:r w:rsidRPr="00A0309A">
        <w:rPr>
          <w:b/>
          <w:bCs/>
        </w:rPr>
        <w:t>Energy</w:t>
      </w:r>
      <w:proofErr w:type="spellEnd"/>
      <w:r w:rsidRPr="00A0309A">
        <w:rPr>
          <w:b/>
          <w:bCs/>
        </w:rPr>
        <w:t>/</w:t>
      </w:r>
      <w:proofErr w:type="spellStart"/>
      <w:r w:rsidRPr="00A0309A">
        <w:rPr>
          <w:b/>
          <w:bCs/>
        </w:rPr>
        <w:t>Utilities</w:t>
      </w:r>
      <w:proofErr w:type="spellEnd"/>
      <w:r w:rsidRPr="00A0309A">
        <w:rPr>
          <w:b/>
          <w:bCs/>
        </w:rPr>
        <w:t xml:space="preserve"> + </w:t>
      </w:r>
      <w:proofErr w:type="spellStart"/>
      <w:r w:rsidRPr="00A0309A">
        <w:rPr>
          <w:b/>
          <w:bCs/>
        </w:rPr>
        <w:t>Engineering</w:t>
      </w:r>
      <w:proofErr w:type="spellEnd"/>
      <w:r w:rsidRPr="00A0309A">
        <w:rPr>
          <w:b/>
          <w:bCs/>
        </w:rPr>
        <w:t xml:space="preserve"> &amp; </w:t>
      </w:r>
      <w:proofErr w:type="spellStart"/>
      <w:r w:rsidRPr="00A0309A">
        <w:rPr>
          <w:b/>
          <w:bCs/>
        </w:rPr>
        <w:t>Construction</w:t>
      </w:r>
      <w:proofErr w:type="spellEnd"/>
      <w:r w:rsidRPr="00A0309A">
        <w:rPr>
          <w:b/>
          <w:bCs/>
        </w:rPr>
        <w:t xml:space="preserve"> (</w:t>
      </w:r>
      <w:proofErr w:type="spellStart"/>
      <w:r w:rsidRPr="00A0309A">
        <w:rPr>
          <w:b/>
          <w:bCs/>
        </w:rPr>
        <w:t>project-based</w:t>
      </w:r>
      <w:proofErr w:type="spellEnd"/>
      <w:r w:rsidRPr="00A0309A">
        <w:rPr>
          <w:b/>
          <w:bCs/>
        </w:rPr>
        <w:t>)</w:t>
      </w:r>
      <w:r w:rsidRPr="00A0309A">
        <w:t>.</w:t>
      </w:r>
    </w:p>
    <w:p w14:paraId="58912D6E" w14:textId="77777777" w:rsidR="00A0309A" w:rsidRPr="00A0309A" w:rsidRDefault="00A0309A" w:rsidP="00A0309A">
      <w:r w:rsidRPr="00A0309A">
        <w:rPr>
          <w:b/>
          <w:bCs/>
        </w:rPr>
        <w:t>Використані внутрішні файли:</w:t>
      </w:r>
    </w:p>
    <w:p w14:paraId="5488BE89" w14:textId="77777777" w:rsidR="00A0309A" w:rsidRPr="00A0309A" w:rsidRDefault="00A0309A" w:rsidP="00A0309A">
      <w:pPr>
        <w:numPr>
          <w:ilvl w:val="0"/>
          <w:numId w:val="1"/>
        </w:numPr>
      </w:pPr>
      <w:r w:rsidRPr="00A0309A">
        <w:t>Паспорт_бізнесу_шаблон.xlsx</w:t>
      </w:r>
    </w:p>
    <w:p w14:paraId="1D0264FD" w14:textId="77777777" w:rsidR="00A0309A" w:rsidRPr="00A0309A" w:rsidRDefault="00A0309A" w:rsidP="00A0309A">
      <w:pPr>
        <w:numPr>
          <w:ilvl w:val="1"/>
          <w:numId w:val="1"/>
        </w:numPr>
      </w:pPr>
      <w:r w:rsidRPr="00A0309A">
        <w:t xml:space="preserve">00_Загальна_інфо – підтвердив старт у серпні 2024, географія, модель. </w:t>
      </w:r>
    </w:p>
    <w:p w14:paraId="7FE901DE" w14:textId="77777777" w:rsidR="00A0309A" w:rsidRPr="00A0309A" w:rsidRDefault="00A0309A" w:rsidP="00A0309A">
      <w:pPr>
        <w:numPr>
          <w:ilvl w:val="1"/>
          <w:numId w:val="1"/>
        </w:numPr>
      </w:pPr>
      <w:proofErr w:type="spellStart"/>
      <w:r w:rsidRPr="00A0309A">
        <w:t>Штат_FTE</w:t>
      </w:r>
      <w:proofErr w:type="spellEnd"/>
      <w:r w:rsidRPr="00A0309A">
        <w:t xml:space="preserve"> – FTE по ролях (директор, </w:t>
      </w:r>
      <w:proofErr w:type="spellStart"/>
      <w:r w:rsidRPr="00A0309A">
        <w:t>проєктант</w:t>
      </w:r>
      <w:proofErr w:type="spellEnd"/>
      <w:r w:rsidRPr="00A0309A">
        <w:t>, монтажники тощо).</w:t>
      </w:r>
    </w:p>
    <w:p w14:paraId="28F99830" w14:textId="77777777" w:rsidR="00A0309A" w:rsidRPr="00A0309A" w:rsidRDefault="00A0309A" w:rsidP="00A0309A">
      <w:pPr>
        <w:numPr>
          <w:ilvl w:val="1"/>
          <w:numId w:val="1"/>
        </w:numPr>
      </w:pPr>
      <w:proofErr w:type="spellStart"/>
      <w:r w:rsidRPr="00A0309A">
        <w:t>Потужності_Завантаж</w:t>
      </w:r>
      <w:proofErr w:type="spellEnd"/>
      <w:r w:rsidRPr="00A0309A">
        <w:t xml:space="preserve"> – номінал: </w:t>
      </w:r>
      <w:r w:rsidRPr="00A0309A">
        <w:rPr>
          <w:b/>
          <w:bCs/>
        </w:rPr>
        <w:t>150 кВт СЕС/міс</w:t>
      </w:r>
      <w:r w:rsidRPr="00A0309A">
        <w:t xml:space="preserve"> монтажних бригад (факт поки не заповнений).</w:t>
      </w:r>
    </w:p>
    <w:p w14:paraId="0A502AB4" w14:textId="77777777" w:rsidR="00A0309A" w:rsidRPr="00A0309A" w:rsidRDefault="00A0309A" w:rsidP="00A0309A">
      <w:pPr>
        <w:numPr>
          <w:ilvl w:val="1"/>
          <w:numId w:val="1"/>
        </w:numPr>
      </w:pPr>
      <w:proofErr w:type="spellStart"/>
      <w:r w:rsidRPr="00A0309A">
        <w:t>PnL_Історія</w:t>
      </w:r>
      <w:proofErr w:type="spellEnd"/>
      <w:r w:rsidRPr="00A0309A">
        <w:t xml:space="preserve">, </w:t>
      </w:r>
      <w:proofErr w:type="spellStart"/>
      <w:r w:rsidRPr="00A0309A">
        <w:t>Unit_Економіка</w:t>
      </w:r>
      <w:proofErr w:type="spellEnd"/>
      <w:r w:rsidRPr="00A0309A">
        <w:t xml:space="preserve">, </w:t>
      </w:r>
      <w:proofErr w:type="spellStart"/>
      <w:r w:rsidRPr="00A0309A">
        <w:t>CRM_Воронка</w:t>
      </w:r>
      <w:proofErr w:type="spellEnd"/>
      <w:r w:rsidRPr="00A0309A">
        <w:t xml:space="preserve">, </w:t>
      </w:r>
      <w:proofErr w:type="spellStart"/>
      <w:r w:rsidRPr="00A0309A">
        <w:t>KPI_Операцій</w:t>
      </w:r>
      <w:proofErr w:type="spellEnd"/>
      <w:r w:rsidRPr="00A0309A">
        <w:t xml:space="preserve">, Частки_ринку_5р – </w:t>
      </w:r>
      <w:r w:rsidRPr="00A0309A">
        <w:rPr>
          <w:b/>
          <w:bCs/>
        </w:rPr>
        <w:t>по суті порожні (шаблон без фактичних цифр)</w:t>
      </w:r>
      <w:r w:rsidRPr="00A0309A">
        <w:t>.</w:t>
      </w:r>
    </w:p>
    <w:p w14:paraId="4082F6E2" w14:textId="77777777" w:rsidR="00A0309A" w:rsidRPr="00A0309A" w:rsidRDefault="00A0309A" w:rsidP="00A0309A">
      <w:pPr>
        <w:numPr>
          <w:ilvl w:val="0"/>
          <w:numId w:val="1"/>
        </w:numPr>
      </w:pPr>
      <w:r w:rsidRPr="00A0309A">
        <w:t xml:space="preserve">Реалізовані об'єкти СВБ.xlsx – детальний P&amp;L по 23 </w:t>
      </w:r>
      <w:proofErr w:type="spellStart"/>
      <w:r w:rsidRPr="00A0309A">
        <w:t>проєктах</w:t>
      </w:r>
      <w:proofErr w:type="spellEnd"/>
      <w:r w:rsidRPr="00A0309A">
        <w:t xml:space="preserve"> (дохід, собівартість, прибуток, % націнки, ПДВ).</w:t>
      </w:r>
    </w:p>
    <w:p w14:paraId="7B461E7B" w14:textId="77777777" w:rsidR="00A0309A" w:rsidRPr="00A0309A" w:rsidRDefault="00A0309A" w:rsidP="00A0309A">
      <w:pPr>
        <w:numPr>
          <w:ilvl w:val="0"/>
          <w:numId w:val="1"/>
        </w:numPr>
      </w:pPr>
      <w:r w:rsidRPr="00A0309A">
        <w:t xml:space="preserve">форма 2 СВБ.xlsx / форма 2 СВБ грудень 2024.xlsx – річний P&amp;L-подібний звіт по статтях і місяцях; структура складна, а підсумки за рік не марковані окремим рядком, тому для </w:t>
      </w:r>
      <w:r w:rsidRPr="00A0309A">
        <w:rPr>
          <w:b/>
          <w:bCs/>
        </w:rPr>
        <w:t>швидких інтегральних метрик</w:t>
      </w:r>
      <w:r w:rsidRPr="00A0309A">
        <w:t xml:space="preserve"> я опирався на файл «Реалізовані об’єкти» як більш чисте джерело й розглядаю його як </w:t>
      </w:r>
      <w:r w:rsidRPr="00A0309A">
        <w:rPr>
          <w:b/>
          <w:bCs/>
        </w:rPr>
        <w:t>перший рік комерційних продажів</w:t>
      </w:r>
      <w:r w:rsidRPr="00A0309A">
        <w:t xml:space="preserve"> [E].</w:t>
      </w:r>
    </w:p>
    <w:p w14:paraId="4C0C417B" w14:textId="77777777" w:rsidR="00A0309A" w:rsidRPr="00A0309A" w:rsidRDefault="00A0309A" w:rsidP="00A0309A">
      <w:pPr>
        <w:numPr>
          <w:ilvl w:val="0"/>
          <w:numId w:val="1"/>
        </w:numPr>
      </w:pPr>
      <w:r w:rsidRPr="00A0309A">
        <w:t>Текстові/PDF (</w:t>
      </w:r>
      <w:proofErr w:type="spellStart"/>
      <w:r w:rsidRPr="00A0309A">
        <w:t>Солар</w:t>
      </w:r>
      <w:proofErr w:type="spellEnd"/>
      <w:r w:rsidRPr="00A0309A">
        <w:t xml:space="preserve"> Вест опис компанії, презентація, аналітичний звіт) – для підтвердження &gt;1 МВт встановлених </w:t>
      </w:r>
      <w:proofErr w:type="spellStart"/>
      <w:r w:rsidRPr="00A0309A">
        <w:t>потужностей</w:t>
      </w:r>
      <w:proofErr w:type="spellEnd"/>
      <w:r w:rsidRPr="00A0309A">
        <w:t xml:space="preserve"> за перший рік, логіки окупності 15–20 міс та галузевих </w:t>
      </w:r>
      <w:proofErr w:type="spellStart"/>
      <w:r w:rsidRPr="00A0309A">
        <w:t>margin</w:t>
      </w:r>
      <w:proofErr w:type="spellEnd"/>
      <w:r w:rsidRPr="00A0309A">
        <w:t xml:space="preserve">. </w:t>
      </w:r>
    </w:p>
    <w:p w14:paraId="0D38DBA3" w14:textId="77777777" w:rsidR="00A0309A" w:rsidRPr="00A0309A" w:rsidRDefault="00A0309A" w:rsidP="00A0309A">
      <w:r w:rsidRPr="00A0309A">
        <w:rPr>
          <w:b/>
          <w:bCs/>
        </w:rPr>
        <w:t xml:space="preserve">Зовнішні </w:t>
      </w:r>
      <w:proofErr w:type="spellStart"/>
      <w:r w:rsidRPr="00A0309A">
        <w:rPr>
          <w:b/>
          <w:bCs/>
        </w:rPr>
        <w:t>бенчмарки</w:t>
      </w:r>
      <w:proofErr w:type="spellEnd"/>
      <w:r w:rsidRPr="00A0309A">
        <w:rPr>
          <w:b/>
          <w:bCs/>
        </w:rPr>
        <w:t>:</w:t>
      </w:r>
    </w:p>
    <w:p w14:paraId="594EA86C" w14:textId="77777777" w:rsidR="00A0309A" w:rsidRPr="00A0309A" w:rsidRDefault="00A0309A" w:rsidP="00A0309A">
      <w:pPr>
        <w:numPr>
          <w:ilvl w:val="0"/>
          <w:numId w:val="2"/>
        </w:numPr>
      </w:pPr>
      <w:r w:rsidRPr="00A0309A">
        <w:rPr>
          <w:b/>
          <w:bCs/>
        </w:rPr>
        <w:t>Ринок України:</w:t>
      </w:r>
    </w:p>
    <w:p w14:paraId="39A01785" w14:textId="77777777" w:rsidR="00A0309A" w:rsidRPr="00A0309A" w:rsidRDefault="00A0309A" w:rsidP="00A0309A">
      <w:pPr>
        <w:numPr>
          <w:ilvl w:val="1"/>
          <w:numId w:val="2"/>
        </w:numPr>
      </w:pPr>
      <w:r w:rsidRPr="00A0309A">
        <w:t xml:space="preserve">2023: ~500 МВт нових СЕС, підключених DTEK </w:t>
      </w:r>
      <w:proofErr w:type="spellStart"/>
      <w:r w:rsidRPr="00A0309A">
        <w:t>Networks</w:t>
      </w:r>
      <w:proofErr w:type="spellEnd"/>
      <w:r w:rsidRPr="00A0309A">
        <w:t>, переважно бізнес і домогосподарства. (</w:t>
      </w:r>
      <w:proofErr w:type="spellStart"/>
      <w:r w:rsidRPr="00A0309A">
        <w:fldChar w:fldCharType="begin"/>
      </w:r>
      <w:r w:rsidRPr="00A0309A">
        <w:instrText>HYPERLINK "https://ukraineinvest.gov.ua/en/industries/energy/renewable-energy/?utm_source=chatgpt.com" \o "Renewable energy - UkraineInvest"</w:instrText>
      </w:r>
      <w:r w:rsidRPr="00A0309A">
        <w:fldChar w:fldCharType="separate"/>
      </w:r>
      <w:r w:rsidRPr="00A0309A">
        <w:rPr>
          <w:rStyle w:val="a3"/>
        </w:rPr>
        <w:t>UkraineInvest</w:t>
      </w:r>
      <w:proofErr w:type="spellEnd"/>
      <w:r w:rsidRPr="00A0309A">
        <w:fldChar w:fldCharType="end"/>
      </w:r>
      <w:r w:rsidRPr="00A0309A">
        <w:t>)</w:t>
      </w:r>
    </w:p>
    <w:p w14:paraId="4DB30C74" w14:textId="77777777" w:rsidR="00A0309A" w:rsidRPr="00A0309A" w:rsidRDefault="00A0309A" w:rsidP="00A0309A">
      <w:pPr>
        <w:numPr>
          <w:ilvl w:val="1"/>
          <w:numId w:val="2"/>
        </w:numPr>
      </w:pPr>
      <w:r w:rsidRPr="00A0309A">
        <w:t xml:space="preserve">2024: </w:t>
      </w:r>
      <w:r w:rsidRPr="00A0309A">
        <w:rPr>
          <w:b/>
          <w:bCs/>
        </w:rPr>
        <w:t>800–850 МВт нових СЕС</w:t>
      </w:r>
      <w:r w:rsidRPr="00A0309A">
        <w:t xml:space="preserve">, причому основний приріст – бізнес + домогосподарства для </w:t>
      </w:r>
      <w:proofErr w:type="spellStart"/>
      <w:r w:rsidRPr="00A0309A">
        <w:t>самоспоживання</w:t>
      </w:r>
      <w:proofErr w:type="spellEnd"/>
      <w:r w:rsidRPr="00A0309A">
        <w:t>. (</w:t>
      </w:r>
      <w:proofErr w:type="spellStart"/>
      <w:r w:rsidRPr="00A0309A">
        <w:fldChar w:fldCharType="begin"/>
      </w:r>
      <w:r w:rsidRPr="00A0309A">
        <w:instrText>HYPERLINK "https://www.pv-magazine.com/2025/01/13/ukraine-adds-over-800-mw-of-solar-in-2024/?utm_source=chatgpt.com" \o "Ukraine adds over 800 MW of solar in 2024 - pv-magazine.com"</w:instrText>
      </w:r>
      <w:r w:rsidRPr="00A0309A">
        <w:fldChar w:fldCharType="separate"/>
      </w:r>
      <w:r w:rsidRPr="00A0309A">
        <w:rPr>
          <w:rStyle w:val="a3"/>
        </w:rPr>
        <w:t>pv</w:t>
      </w:r>
      <w:proofErr w:type="spellEnd"/>
      <w:r w:rsidRPr="00A0309A">
        <w:rPr>
          <w:rStyle w:val="a3"/>
        </w:rPr>
        <w:t xml:space="preserve"> </w:t>
      </w:r>
      <w:proofErr w:type="spellStart"/>
      <w:r w:rsidRPr="00A0309A">
        <w:rPr>
          <w:rStyle w:val="a3"/>
        </w:rPr>
        <w:t>magazine</w:t>
      </w:r>
      <w:proofErr w:type="spellEnd"/>
      <w:r w:rsidRPr="00A0309A">
        <w:rPr>
          <w:rStyle w:val="a3"/>
        </w:rPr>
        <w:t xml:space="preserve"> </w:t>
      </w:r>
      <w:proofErr w:type="spellStart"/>
      <w:r w:rsidRPr="00A0309A">
        <w:rPr>
          <w:rStyle w:val="a3"/>
        </w:rPr>
        <w:t>International</w:t>
      </w:r>
      <w:proofErr w:type="spellEnd"/>
      <w:r w:rsidRPr="00A0309A">
        <w:fldChar w:fldCharType="end"/>
      </w:r>
      <w:r w:rsidRPr="00A0309A">
        <w:t>)</w:t>
      </w:r>
    </w:p>
    <w:p w14:paraId="68F18E63" w14:textId="77777777" w:rsidR="00A0309A" w:rsidRPr="00A0309A" w:rsidRDefault="00A0309A" w:rsidP="00A0309A">
      <w:pPr>
        <w:numPr>
          <w:ilvl w:val="1"/>
          <w:numId w:val="2"/>
        </w:numPr>
      </w:pPr>
      <w:r w:rsidRPr="00A0309A">
        <w:t xml:space="preserve">Аналітичний внутрішній звіт: 8 </w:t>
      </w:r>
      <w:proofErr w:type="spellStart"/>
      <w:r w:rsidRPr="00A0309A">
        <w:t>ГВт</w:t>
      </w:r>
      <w:proofErr w:type="spellEnd"/>
      <w:r w:rsidRPr="00A0309A">
        <w:t xml:space="preserve"> нових </w:t>
      </w:r>
      <w:proofErr w:type="spellStart"/>
      <w:r w:rsidRPr="00A0309A">
        <w:t>потужностей</w:t>
      </w:r>
      <w:proofErr w:type="spellEnd"/>
      <w:r w:rsidRPr="00A0309A">
        <w:t xml:space="preserve"> на 2023–2027, TAM для </w:t>
      </w:r>
      <w:proofErr w:type="spellStart"/>
      <w:r w:rsidRPr="00A0309A">
        <w:t>МСБ+домогосподарств</w:t>
      </w:r>
      <w:proofErr w:type="spellEnd"/>
      <w:r w:rsidRPr="00A0309A">
        <w:t xml:space="preserve"> ~300 млрд грн, </w:t>
      </w:r>
      <w:r w:rsidRPr="00A0309A">
        <w:rPr>
          <w:b/>
          <w:bCs/>
        </w:rPr>
        <w:t>CAGR ~35%</w:t>
      </w:r>
      <w:r w:rsidRPr="00A0309A">
        <w:t xml:space="preserve">, типова EBITDA-маржа інтеграторів </w:t>
      </w:r>
      <w:r w:rsidRPr="00A0309A">
        <w:rPr>
          <w:b/>
          <w:bCs/>
        </w:rPr>
        <w:t>10–15%</w:t>
      </w:r>
      <w:r w:rsidRPr="00A0309A">
        <w:t xml:space="preserve">. </w:t>
      </w:r>
    </w:p>
    <w:p w14:paraId="15F05A69" w14:textId="77777777" w:rsidR="00A0309A" w:rsidRPr="00A0309A" w:rsidRDefault="00A0309A" w:rsidP="00A0309A">
      <w:pPr>
        <w:numPr>
          <w:ilvl w:val="0"/>
          <w:numId w:val="2"/>
        </w:numPr>
      </w:pPr>
      <w:r w:rsidRPr="00A0309A">
        <w:rPr>
          <w:b/>
          <w:bCs/>
        </w:rPr>
        <w:t xml:space="preserve">Глобальні фінансові </w:t>
      </w:r>
      <w:proofErr w:type="spellStart"/>
      <w:r w:rsidRPr="00A0309A">
        <w:rPr>
          <w:b/>
          <w:bCs/>
        </w:rPr>
        <w:t>бенчмарки</w:t>
      </w:r>
      <w:proofErr w:type="spellEnd"/>
      <w:r w:rsidRPr="00A0309A">
        <w:rPr>
          <w:b/>
          <w:bCs/>
        </w:rPr>
        <w:t>:</w:t>
      </w:r>
    </w:p>
    <w:p w14:paraId="40C93DF2" w14:textId="77777777" w:rsidR="00A0309A" w:rsidRPr="00A0309A" w:rsidRDefault="00A0309A" w:rsidP="00A0309A">
      <w:pPr>
        <w:numPr>
          <w:ilvl w:val="1"/>
          <w:numId w:val="2"/>
        </w:numPr>
      </w:pPr>
      <w:proofErr w:type="spellStart"/>
      <w:r w:rsidRPr="00A0309A">
        <w:t>Renewable</w:t>
      </w:r>
      <w:proofErr w:type="spellEnd"/>
      <w:r w:rsidRPr="00A0309A">
        <w:t xml:space="preserve"> </w:t>
      </w:r>
      <w:proofErr w:type="spellStart"/>
      <w:r w:rsidRPr="00A0309A">
        <w:t>Energy</w:t>
      </w:r>
      <w:proofErr w:type="spellEnd"/>
      <w:r w:rsidRPr="00A0309A">
        <w:t xml:space="preserve"> </w:t>
      </w:r>
      <w:proofErr w:type="spellStart"/>
      <w:r w:rsidRPr="00A0309A">
        <w:t>Services</w:t>
      </w:r>
      <w:proofErr w:type="spellEnd"/>
      <w:r w:rsidRPr="00A0309A">
        <w:t xml:space="preserve"> &amp; </w:t>
      </w:r>
      <w:proofErr w:type="spellStart"/>
      <w:r w:rsidRPr="00A0309A">
        <w:t>Equipment</w:t>
      </w:r>
      <w:proofErr w:type="spellEnd"/>
      <w:r w:rsidRPr="00A0309A">
        <w:t xml:space="preserve"> – </w:t>
      </w:r>
      <w:r w:rsidRPr="00A0309A">
        <w:rPr>
          <w:b/>
          <w:bCs/>
        </w:rPr>
        <w:t xml:space="preserve">EBITDA </w:t>
      </w:r>
      <w:proofErr w:type="spellStart"/>
      <w:r w:rsidRPr="00A0309A">
        <w:rPr>
          <w:b/>
          <w:bCs/>
        </w:rPr>
        <w:t>margin</w:t>
      </w:r>
      <w:proofErr w:type="spellEnd"/>
      <w:r w:rsidRPr="00A0309A">
        <w:rPr>
          <w:b/>
          <w:bCs/>
        </w:rPr>
        <w:t xml:space="preserve"> ~17–18% TTM, ~14–15% в останніх кварталах</w:t>
      </w:r>
      <w:r w:rsidRPr="00A0309A">
        <w:t>. (</w:t>
      </w:r>
      <w:hyperlink r:id="rId5" w:tooltip="Renewable Energy Services &amp; Equipment Industry Profitability" w:history="1">
        <w:r w:rsidRPr="00A0309A">
          <w:rPr>
            <w:rStyle w:val="a3"/>
          </w:rPr>
          <w:t>csimarket.com</w:t>
        </w:r>
      </w:hyperlink>
      <w:r w:rsidRPr="00A0309A">
        <w:t>)</w:t>
      </w:r>
    </w:p>
    <w:p w14:paraId="035A318D" w14:textId="77777777" w:rsidR="00A0309A" w:rsidRPr="00A0309A" w:rsidRDefault="00A0309A" w:rsidP="00A0309A">
      <w:pPr>
        <w:numPr>
          <w:ilvl w:val="1"/>
          <w:numId w:val="2"/>
        </w:numPr>
      </w:pPr>
      <w:proofErr w:type="spellStart"/>
      <w:r w:rsidRPr="00A0309A">
        <w:t>Energy</w:t>
      </w:r>
      <w:proofErr w:type="spellEnd"/>
      <w:r w:rsidRPr="00A0309A">
        <w:t xml:space="preserve"> </w:t>
      </w:r>
      <w:proofErr w:type="spellStart"/>
      <w:r w:rsidRPr="00A0309A">
        <w:t>sector</w:t>
      </w:r>
      <w:proofErr w:type="spellEnd"/>
      <w:r w:rsidRPr="00A0309A">
        <w:t xml:space="preserve"> загалом – EBITDA </w:t>
      </w:r>
      <w:proofErr w:type="spellStart"/>
      <w:r w:rsidRPr="00A0309A">
        <w:t>margin</w:t>
      </w:r>
      <w:proofErr w:type="spellEnd"/>
      <w:r w:rsidRPr="00A0309A">
        <w:t xml:space="preserve"> ~17% TTM. (</w:t>
      </w:r>
      <w:hyperlink r:id="rId6" w:tooltip="Energy Sector Profitability by quarter, Gross, Operating and Net Margin ..." w:history="1">
        <w:r w:rsidRPr="00A0309A">
          <w:rPr>
            <w:rStyle w:val="a3"/>
          </w:rPr>
          <w:t>csimarket.com</w:t>
        </w:r>
      </w:hyperlink>
      <w:r w:rsidRPr="00A0309A">
        <w:t>)</w:t>
      </w:r>
    </w:p>
    <w:p w14:paraId="362BB063" w14:textId="77777777" w:rsidR="00A0309A" w:rsidRPr="00A0309A" w:rsidRDefault="00A0309A" w:rsidP="00A0309A">
      <w:pPr>
        <w:numPr>
          <w:ilvl w:val="1"/>
          <w:numId w:val="2"/>
        </w:numPr>
      </w:pPr>
      <w:proofErr w:type="spellStart"/>
      <w:r w:rsidRPr="00A0309A">
        <w:t>Construction</w:t>
      </w:r>
      <w:proofErr w:type="spellEnd"/>
      <w:r w:rsidRPr="00A0309A">
        <w:t xml:space="preserve"> </w:t>
      </w:r>
      <w:proofErr w:type="spellStart"/>
      <w:r w:rsidRPr="00A0309A">
        <w:t>index</w:t>
      </w:r>
      <w:proofErr w:type="spellEnd"/>
      <w:r w:rsidRPr="00A0309A">
        <w:t xml:space="preserve"> (будівництво) – </w:t>
      </w:r>
      <w:r w:rsidRPr="00A0309A">
        <w:rPr>
          <w:b/>
          <w:bCs/>
        </w:rPr>
        <w:t>медіанна EBITDA ~6,2%</w:t>
      </w:r>
      <w:r w:rsidRPr="00A0309A">
        <w:t>. (</w:t>
      </w:r>
      <w:proofErr w:type="spellStart"/>
      <w:r w:rsidRPr="00A0309A">
        <w:fldChar w:fldCharType="begin"/>
      </w:r>
      <w:r w:rsidRPr="00A0309A">
        <w:instrText>HYPERLINK "https://chartwellfa.com/wp-content/uploads/2024/02/Chartwell-Blueprint_Q3-2023.pdf?utm_source=chatgpt.com" \o "The Blueprint: Trends in the Construction Industry"</w:instrText>
      </w:r>
      <w:r w:rsidRPr="00A0309A">
        <w:fldChar w:fldCharType="separate"/>
      </w:r>
      <w:r w:rsidRPr="00A0309A">
        <w:rPr>
          <w:rStyle w:val="a3"/>
        </w:rPr>
        <w:t>Chartwell</w:t>
      </w:r>
      <w:proofErr w:type="spellEnd"/>
      <w:r w:rsidRPr="00A0309A">
        <w:fldChar w:fldCharType="end"/>
      </w:r>
      <w:r w:rsidRPr="00A0309A">
        <w:t>)</w:t>
      </w:r>
    </w:p>
    <w:p w14:paraId="451A885A" w14:textId="77777777" w:rsidR="00A0309A" w:rsidRPr="00A0309A" w:rsidRDefault="00A0309A" w:rsidP="00A0309A">
      <w:pPr>
        <w:numPr>
          <w:ilvl w:val="0"/>
          <w:numId w:val="2"/>
        </w:numPr>
      </w:pPr>
      <w:proofErr w:type="spellStart"/>
      <w:r w:rsidRPr="00A0309A">
        <w:rPr>
          <w:b/>
          <w:bCs/>
        </w:rPr>
        <w:t>Payback</w:t>
      </w:r>
      <w:proofErr w:type="spellEnd"/>
      <w:r w:rsidRPr="00A0309A">
        <w:rPr>
          <w:b/>
          <w:bCs/>
        </w:rPr>
        <w:t xml:space="preserve"> для клієнтів:</w:t>
      </w:r>
    </w:p>
    <w:p w14:paraId="25EDBBFD" w14:textId="77777777" w:rsidR="00A0309A" w:rsidRPr="00A0309A" w:rsidRDefault="00A0309A" w:rsidP="00A0309A">
      <w:pPr>
        <w:numPr>
          <w:ilvl w:val="1"/>
          <w:numId w:val="2"/>
        </w:numPr>
      </w:pPr>
      <w:r w:rsidRPr="00A0309A">
        <w:t xml:space="preserve">Типова окупність СЕС для домогосподарств/малого бізнесу в Україні: </w:t>
      </w:r>
      <w:r w:rsidRPr="00A0309A">
        <w:rPr>
          <w:b/>
          <w:bCs/>
        </w:rPr>
        <w:t>4–7 років</w:t>
      </w:r>
      <w:r w:rsidRPr="00A0309A">
        <w:t xml:space="preserve"> (різні джерела). (</w:t>
      </w:r>
      <w:proofErr w:type="spellStart"/>
      <w:r w:rsidRPr="00A0309A">
        <w:fldChar w:fldCharType="begin"/>
      </w:r>
      <w:r w:rsidRPr="00A0309A">
        <w:instrText>HYPERLINK "https://good-time-invest.com/blog/solar-pv-in-ukraine-2025-2029-demand-drivers-and-payback-math/?utm_source=chatgpt.com" \o "Solar PV in Ukraine 2025–2029: Demand Drivers and Payback Math"</w:instrText>
      </w:r>
      <w:r w:rsidRPr="00A0309A">
        <w:fldChar w:fldCharType="separate"/>
      </w:r>
      <w:r w:rsidRPr="00A0309A">
        <w:rPr>
          <w:rStyle w:val="a3"/>
        </w:rPr>
        <w:t>GTInvest</w:t>
      </w:r>
      <w:proofErr w:type="spellEnd"/>
      <w:r w:rsidRPr="00A0309A">
        <w:fldChar w:fldCharType="end"/>
      </w:r>
      <w:r w:rsidRPr="00A0309A">
        <w:t>)</w:t>
      </w:r>
    </w:p>
    <w:p w14:paraId="2C51A3D7" w14:textId="77777777" w:rsidR="00A0309A" w:rsidRPr="00A0309A" w:rsidRDefault="00000000" w:rsidP="00A0309A">
      <w:r>
        <w:lastRenderedPageBreak/>
        <w:pict w14:anchorId="5BB1F007">
          <v:rect id="_x0000_i1026" style="width:0;height:1.5pt" o:hralign="center" o:hrstd="t" o:hr="t" fillcolor="#a0a0a0" stroked="f"/>
        </w:pict>
      </w:r>
    </w:p>
    <w:p w14:paraId="53073B28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 xml:space="preserve">2. Ключові внутрішні цифри </w:t>
      </w:r>
      <w:proofErr w:type="spellStart"/>
      <w:r w:rsidRPr="00A0309A">
        <w:rPr>
          <w:b/>
          <w:bCs/>
        </w:rPr>
        <w:t>Солар</w:t>
      </w:r>
      <w:proofErr w:type="spellEnd"/>
      <w:r w:rsidRPr="00A0309A">
        <w:rPr>
          <w:b/>
          <w:bCs/>
        </w:rPr>
        <w:t xml:space="preserve"> Вест (на базі «Реалізовані об’єкти»)</w:t>
      </w:r>
    </w:p>
    <w:p w14:paraId="57755561" w14:textId="77777777" w:rsidR="00A0309A" w:rsidRPr="00A0309A" w:rsidRDefault="00A0309A" w:rsidP="00A0309A">
      <w:r w:rsidRPr="00A0309A">
        <w:t>По 23 реалізованих об’єктах:</w:t>
      </w:r>
    </w:p>
    <w:p w14:paraId="4B596100" w14:textId="77777777" w:rsidR="00A0309A" w:rsidRPr="00A0309A" w:rsidRDefault="00A0309A" w:rsidP="00A0309A">
      <w:pPr>
        <w:numPr>
          <w:ilvl w:val="0"/>
          <w:numId w:val="3"/>
        </w:numPr>
      </w:pPr>
      <w:r w:rsidRPr="00A0309A">
        <w:rPr>
          <w:b/>
          <w:bCs/>
        </w:rPr>
        <w:t>Виручка (</w:t>
      </w:r>
      <w:proofErr w:type="spellStart"/>
      <w:r w:rsidRPr="00A0309A">
        <w:rPr>
          <w:b/>
          <w:bCs/>
        </w:rPr>
        <w:t>нетто</w:t>
      </w:r>
      <w:proofErr w:type="spellEnd"/>
      <w:r w:rsidRPr="00A0309A">
        <w:rPr>
          <w:b/>
          <w:bCs/>
        </w:rPr>
        <w:t>, без ПДВ): ≈ 7,06 млн грн</w:t>
      </w:r>
    </w:p>
    <w:p w14:paraId="3EEB1305" w14:textId="77777777" w:rsidR="00A0309A" w:rsidRPr="00A0309A" w:rsidRDefault="00A0309A" w:rsidP="00A0309A">
      <w:pPr>
        <w:numPr>
          <w:ilvl w:val="0"/>
          <w:numId w:val="3"/>
        </w:numPr>
      </w:pPr>
      <w:r w:rsidRPr="00A0309A">
        <w:rPr>
          <w:b/>
          <w:bCs/>
        </w:rPr>
        <w:t xml:space="preserve">Валовий прибуток (на рівні </w:t>
      </w:r>
      <w:proofErr w:type="spellStart"/>
      <w:r w:rsidRPr="00A0309A">
        <w:rPr>
          <w:b/>
          <w:bCs/>
        </w:rPr>
        <w:t>проєктів</w:t>
      </w:r>
      <w:proofErr w:type="spellEnd"/>
      <w:r w:rsidRPr="00A0309A">
        <w:rPr>
          <w:b/>
          <w:bCs/>
        </w:rPr>
        <w:t>): ≈ 1,51 млн грн</w:t>
      </w:r>
    </w:p>
    <w:p w14:paraId="5B456E5F" w14:textId="77777777" w:rsidR="00A0309A" w:rsidRPr="00A0309A" w:rsidRDefault="00A0309A" w:rsidP="00A0309A">
      <w:pPr>
        <w:numPr>
          <w:ilvl w:val="0"/>
          <w:numId w:val="3"/>
        </w:numPr>
      </w:pPr>
      <w:r w:rsidRPr="00A0309A">
        <w:rPr>
          <w:b/>
          <w:bCs/>
        </w:rPr>
        <w:t xml:space="preserve">Валова маржа на рівні </w:t>
      </w:r>
      <w:proofErr w:type="spellStart"/>
      <w:r w:rsidRPr="00A0309A">
        <w:rPr>
          <w:b/>
          <w:bCs/>
        </w:rPr>
        <w:t>проєктів</w:t>
      </w:r>
      <w:proofErr w:type="spellEnd"/>
      <w:r w:rsidRPr="00A0309A">
        <w:rPr>
          <w:b/>
          <w:bCs/>
        </w:rPr>
        <w:t>: ≈ 21,3%</w:t>
      </w:r>
    </w:p>
    <w:p w14:paraId="11A81E43" w14:textId="77777777" w:rsidR="00A0309A" w:rsidRPr="00A0309A" w:rsidRDefault="00A0309A" w:rsidP="00A0309A">
      <w:pPr>
        <w:numPr>
          <w:ilvl w:val="0"/>
          <w:numId w:val="3"/>
        </w:numPr>
      </w:pPr>
      <w:r w:rsidRPr="00A0309A">
        <w:rPr>
          <w:b/>
          <w:bCs/>
        </w:rPr>
        <w:t xml:space="preserve">Кількість </w:t>
      </w:r>
      <w:proofErr w:type="spellStart"/>
      <w:r w:rsidRPr="00A0309A">
        <w:rPr>
          <w:b/>
          <w:bCs/>
        </w:rPr>
        <w:t>проєктів</w:t>
      </w:r>
      <w:proofErr w:type="spellEnd"/>
      <w:r w:rsidRPr="00A0309A">
        <w:rPr>
          <w:b/>
          <w:bCs/>
        </w:rPr>
        <w:t>:</w:t>
      </w:r>
      <w:r w:rsidRPr="00A0309A">
        <w:t xml:space="preserve"> 23</w:t>
      </w:r>
    </w:p>
    <w:p w14:paraId="799DAB75" w14:textId="77777777" w:rsidR="00A0309A" w:rsidRPr="00A0309A" w:rsidRDefault="00A0309A" w:rsidP="00A0309A">
      <w:pPr>
        <w:numPr>
          <w:ilvl w:val="0"/>
          <w:numId w:val="3"/>
        </w:numPr>
      </w:pPr>
      <w:r w:rsidRPr="00A0309A">
        <w:rPr>
          <w:b/>
          <w:bCs/>
        </w:rPr>
        <w:t xml:space="preserve">Середній чек </w:t>
      </w:r>
      <w:proofErr w:type="spellStart"/>
      <w:r w:rsidRPr="00A0309A">
        <w:rPr>
          <w:b/>
          <w:bCs/>
        </w:rPr>
        <w:t>проєкту</w:t>
      </w:r>
      <w:proofErr w:type="spellEnd"/>
      <w:r w:rsidRPr="00A0309A">
        <w:rPr>
          <w:b/>
          <w:bCs/>
        </w:rPr>
        <w:t>:</w:t>
      </w:r>
      <w:r w:rsidRPr="00A0309A">
        <w:t xml:space="preserve"> ≈ 307 тис. грн</w:t>
      </w:r>
    </w:p>
    <w:p w14:paraId="30C78D68" w14:textId="77777777" w:rsidR="00A0309A" w:rsidRPr="00A0309A" w:rsidRDefault="00A0309A" w:rsidP="00A0309A">
      <w:pPr>
        <w:numPr>
          <w:ilvl w:val="0"/>
          <w:numId w:val="3"/>
        </w:numPr>
      </w:pPr>
      <w:r w:rsidRPr="00A0309A">
        <w:rPr>
          <w:b/>
          <w:bCs/>
        </w:rPr>
        <w:t>FTE (факт):</w:t>
      </w:r>
      <w:r w:rsidRPr="00A0309A">
        <w:t xml:space="preserve"> 9 ставок (директор, </w:t>
      </w:r>
      <w:proofErr w:type="spellStart"/>
      <w:r w:rsidRPr="00A0309A">
        <w:t>проєктант</w:t>
      </w:r>
      <w:proofErr w:type="spellEnd"/>
      <w:r w:rsidRPr="00A0309A">
        <w:t xml:space="preserve">, </w:t>
      </w:r>
      <w:proofErr w:type="spellStart"/>
      <w:r w:rsidRPr="00A0309A">
        <w:t>фіндир</w:t>
      </w:r>
      <w:proofErr w:type="spellEnd"/>
      <w:r w:rsidRPr="00A0309A">
        <w:t>/бухгалтер, виконроб, 5 монтажників, інженер – 0 FTE фактично)</w:t>
      </w:r>
    </w:p>
    <w:p w14:paraId="7288A9D1" w14:textId="77777777" w:rsidR="00A0309A" w:rsidRPr="00A0309A" w:rsidRDefault="00A0309A" w:rsidP="00A0309A">
      <w:pPr>
        <w:numPr>
          <w:ilvl w:val="0"/>
          <w:numId w:val="3"/>
        </w:numPr>
      </w:pPr>
      <w:r w:rsidRPr="00A0309A">
        <w:rPr>
          <w:b/>
          <w:bCs/>
        </w:rPr>
        <w:t>Виручка на 1 FTE:</w:t>
      </w:r>
      <w:r w:rsidRPr="00A0309A">
        <w:t xml:space="preserve"> ≈ 785 тис. грн (≈ ~20 тис. $, [E] курс ~40 грн/</w:t>
      </w:r>
      <w:proofErr w:type="spellStart"/>
      <w:r w:rsidRPr="00A0309A">
        <w:t>дол</w:t>
      </w:r>
      <w:proofErr w:type="spellEnd"/>
      <w:r w:rsidRPr="00A0309A">
        <w:t>.)</w:t>
      </w:r>
    </w:p>
    <w:p w14:paraId="7FE7AB5C" w14:textId="77777777" w:rsidR="00A0309A" w:rsidRPr="00A0309A" w:rsidRDefault="00A0309A" w:rsidP="00A0309A">
      <w:r w:rsidRPr="00A0309A">
        <w:t>Ці цифри, разом із тим, що компанія за перший рік встановила &gt;1 МВт СЕС, дають нам основу для конкурентної оцінки.</w:t>
      </w:r>
    </w:p>
    <w:p w14:paraId="75A5F31C" w14:textId="77777777" w:rsidR="00A0309A" w:rsidRPr="00A0309A" w:rsidRDefault="00000000" w:rsidP="00A0309A">
      <w:r>
        <w:pict w14:anchorId="5452284A">
          <v:rect id="_x0000_i1027" style="width:0;height:1.5pt" o:hralign="center" o:hrstd="t" o:hr="t" fillcolor="#a0a0a0" stroked="f"/>
        </w:pict>
      </w:r>
    </w:p>
    <w:p w14:paraId="7A6C81C3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 xml:space="preserve">3. «Компанія </w:t>
      </w:r>
      <w:proofErr w:type="spellStart"/>
      <w:r w:rsidRPr="00A0309A">
        <w:rPr>
          <w:b/>
          <w:bCs/>
        </w:rPr>
        <w:t>vs</w:t>
      </w:r>
      <w:proofErr w:type="spellEnd"/>
      <w:r w:rsidRPr="00A0309A">
        <w:rPr>
          <w:b/>
          <w:bCs/>
        </w:rPr>
        <w:t xml:space="preserve"> ринок»: таблиця </w:t>
      </w:r>
      <w:proofErr w:type="spellStart"/>
      <w:r w:rsidRPr="00A0309A">
        <w:rPr>
          <w:b/>
          <w:bCs/>
        </w:rPr>
        <w:t>бенчмарків</w:t>
      </w:r>
      <w:proofErr w:type="spellEnd"/>
    </w:p>
    <w:p w14:paraId="2FBB1B23" w14:textId="77777777" w:rsidR="00A0309A" w:rsidRPr="00A0309A" w:rsidRDefault="00A0309A" w:rsidP="00A0309A">
      <w:r w:rsidRPr="00A0309A">
        <w:t xml:space="preserve">Базовий період для компанії – </w:t>
      </w:r>
      <w:r w:rsidRPr="00A0309A">
        <w:rPr>
          <w:b/>
          <w:bCs/>
        </w:rPr>
        <w:t>перший рік активних продажів</w:t>
      </w:r>
      <w:r w:rsidRPr="00A0309A">
        <w:t xml:space="preserve"> (2024–серед. 2025) [E]. Для ринку – 2024 рік/останній доступний TTM.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817"/>
        <w:gridCol w:w="1830"/>
        <w:gridCol w:w="1052"/>
        <w:gridCol w:w="725"/>
        <w:gridCol w:w="1376"/>
        <w:gridCol w:w="1539"/>
      </w:tblGrid>
      <w:tr w:rsidR="00A0309A" w:rsidRPr="00A0309A" w14:paraId="7E25EA47" w14:textId="77777777" w:rsidTr="00A03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CECF3" w14:textId="77777777" w:rsidR="00A0309A" w:rsidRPr="00A0309A" w:rsidRDefault="00A0309A" w:rsidP="00A0309A">
            <w:pPr>
              <w:rPr>
                <w:b/>
                <w:bCs/>
              </w:rPr>
            </w:pPr>
            <w:r w:rsidRPr="00A0309A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62EAFAF2" w14:textId="77777777" w:rsidR="00A0309A" w:rsidRPr="00A0309A" w:rsidRDefault="00A0309A" w:rsidP="00A0309A">
            <w:pPr>
              <w:rPr>
                <w:b/>
                <w:bCs/>
              </w:rPr>
            </w:pPr>
            <w:r w:rsidRPr="00A0309A">
              <w:rPr>
                <w:b/>
                <w:bCs/>
              </w:rPr>
              <w:t>Показник компанії (період)</w:t>
            </w:r>
          </w:p>
        </w:tc>
        <w:tc>
          <w:tcPr>
            <w:tcW w:w="0" w:type="auto"/>
            <w:vAlign w:val="center"/>
            <w:hideMark/>
          </w:tcPr>
          <w:p w14:paraId="6BA9F97E" w14:textId="77777777" w:rsidR="00A0309A" w:rsidRPr="00A0309A" w:rsidRDefault="00A0309A" w:rsidP="00A0309A">
            <w:pPr>
              <w:rPr>
                <w:b/>
                <w:bCs/>
              </w:rPr>
            </w:pPr>
            <w:r w:rsidRPr="00A0309A">
              <w:rPr>
                <w:b/>
                <w:bCs/>
              </w:rPr>
              <w:t xml:space="preserve">Показник ринку (медіана/типове значення; </w:t>
            </w:r>
            <w:proofErr w:type="spellStart"/>
            <w:r w:rsidRPr="00A0309A">
              <w:rPr>
                <w:b/>
                <w:bCs/>
              </w:rPr>
              <w:t>гео</w:t>
            </w:r>
            <w:proofErr w:type="spellEnd"/>
            <w:r w:rsidRPr="00A0309A">
              <w:rPr>
                <w:b/>
                <w:bCs/>
              </w:rPr>
              <w:t>/сегмент; період)</w:t>
            </w:r>
          </w:p>
        </w:tc>
        <w:tc>
          <w:tcPr>
            <w:tcW w:w="0" w:type="auto"/>
            <w:vAlign w:val="center"/>
            <w:hideMark/>
          </w:tcPr>
          <w:p w14:paraId="72D53FF8" w14:textId="77777777" w:rsidR="00A0309A" w:rsidRPr="00A0309A" w:rsidRDefault="00A0309A" w:rsidP="00A0309A">
            <w:pPr>
              <w:rPr>
                <w:b/>
                <w:bCs/>
              </w:rPr>
            </w:pPr>
            <w:r w:rsidRPr="00A0309A">
              <w:rPr>
                <w:b/>
                <w:bCs/>
              </w:rPr>
              <w:t>Δ (</w:t>
            </w:r>
            <w:proofErr w:type="spellStart"/>
            <w:r w:rsidRPr="00A0309A">
              <w:rPr>
                <w:b/>
                <w:bCs/>
              </w:rPr>
              <w:t>пп</w:t>
            </w:r>
            <w:proofErr w:type="spellEnd"/>
            <w:r w:rsidRPr="00A0309A">
              <w:rPr>
                <w:b/>
                <w:bCs/>
              </w:rPr>
              <w:t>/</w:t>
            </w:r>
            <w:proofErr w:type="spellStart"/>
            <w:r w:rsidRPr="00A0309A">
              <w:rPr>
                <w:b/>
                <w:bCs/>
              </w:rPr>
              <w:t>абс</w:t>
            </w:r>
            <w:proofErr w:type="spellEnd"/>
            <w:r w:rsidRPr="00A0309A">
              <w:rPr>
                <w:b/>
                <w:bCs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7A040E31" w14:textId="77777777" w:rsidR="00A0309A" w:rsidRPr="00A0309A" w:rsidRDefault="00A0309A" w:rsidP="00A0309A">
            <w:pPr>
              <w:rPr>
                <w:b/>
                <w:bCs/>
              </w:rPr>
            </w:pPr>
            <w:r w:rsidRPr="00A0309A">
              <w:rPr>
                <w:b/>
                <w:bCs/>
              </w:rPr>
              <w:t>Δ% від ринку</w:t>
            </w:r>
          </w:p>
        </w:tc>
        <w:tc>
          <w:tcPr>
            <w:tcW w:w="0" w:type="auto"/>
            <w:vAlign w:val="center"/>
            <w:hideMark/>
          </w:tcPr>
          <w:p w14:paraId="08A16CCF" w14:textId="77777777" w:rsidR="00A0309A" w:rsidRPr="00A0309A" w:rsidRDefault="00A0309A" w:rsidP="00A0309A">
            <w:pPr>
              <w:rPr>
                <w:b/>
                <w:bCs/>
              </w:rPr>
            </w:pPr>
            <w:r w:rsidRPr="00A0309A">
              <w:rPr>
                <w:b/>
                <w:bCs/>
              </w:rPr>
              <w:t xml:space="preserve">Орієнтовний </w:t>
            </w:r>
            <w:proofErr w:type="spellStart"/>
            <w:r w:rsidRPr="00A0309A">
              <w:rPr>
                <w:b/>
                <w:bCs/>
              </w:rPr>
              <w:t>перцентиль</w:t>
            </w:r>
            <w:proofErr w:type="spellEnd"/>
            <w:r w:rsidRPr="00A0309A">
              <w:rPr>
                <w:b/>
                <w:bCs/>
              </w:rPr>
              <w:t xml:space="preserve"> компанії [E]</w:t>
            </w:r>
          </w:p>
        </w:tc>
        <w:tc>
          <w:tcPr>
            <w:tcW w:w="0" w:type="auto"/>
            <w:vAlign w:val="center"/>
            <w:hideMark/>
          </w:tcPr>
          <w:p w14:paraId="33D7F02E" w14:textId="77777777" w:rsidR="00A0309A" w:rsidRPr="00A0309A" w:rsidRDefault="00A0309A" w:rsidP="00A0309A">
            <w:pPr>
              <w:rPr>
                <w:b/>
                <w:bCs/>
              </w:rPr>
            </w:pPr>
            <w:r w:rsidRPr="00A0309A">
              <w:rPr>
                <w:b/>
                <w:bCs/>
              </w:rPr>
              <w:t>Джерело ринку</w:t>
            </w:r>
          </w:p>
        </w:tc>
      </w:tr>
      <w:tr w:rsidR="00A0309A" w:rsidRPr="00A0309A" w14:paraId="58E3A8FB" w14:textId="77777777" w:rsidTr="00A0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9045" w14:textId="77777777" w:rsidR="00A0309A" w:rsidRPr="00A0309A" w:rsidRDefault="00A0309A" w:rsidP="00A0309A">
            <w:r w:rsidRPr="00A0309A">
              <w:rPr>
                <w:b/>
                <w:bCs/>
              </w:rPr>
              <w:t>1. Нові встановлені потужності, кВт/рік</w:t>
            </w:r>
          </w:p>
        </w:tc>
        <w:tc>
          <w:tcPr>
            <w:tcW w:w="0" w:type="auto"/>
            <w:vAlign w:val="center"/>
            <w:hideMark/>
          </w:tcPr>
          <w:p w14:paraId="11405EE4" w14:textId="77777777" w:rsidR="00A0309A" w:rsidRPr="00A0309A" w:rsidRDefault="00A0309A" w:rsidP="00A0309A">
            <w:r w:rsidRPr="00A0309A">
              <w:t xml:space="preserve">&gt;1 000 кВт за 1-й рік роботи [E], </w:t>
            </w:r>
            <w:proofErr w:type="spellStart"/>
            <w:r w:rsidRPr="00A0309A">
              <w:t>МСБ+домо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510AA" w14:textId="77777777" w:rsidR="00A0309A" w:rsidRPr="00A0309A" w:rsidRDefault="00A0309A" w:rsidP="00A0309A">
            <w:r w:rsidRPr="00A0309A">
              <w:t xml:space="preserve">2024: 800–850 МВт нових СЕС (≈ 800 000–850 000 кВт), переважно </w:t>
            </w:r>
            <w:proofErr w:type="spellStart"/>
            <w:r w:rsidRPr="00A0309A">
              <w:t>МСБ+домо</w:t>
            </w:r>
            <w:proofErr w:type="spellEnd"/>
            <w:r w:rsidRPr="00A0309A">
              <w:t xml:space="preserve"> (</w:t>
            </w:r>
            <w:proofErr w:type="spellStart"/>
            <w:r w:rsidRPr="00A0309A">
              <w:fldChar w:fldCharType="begin"/>
            </w:r>
            <w:r w:rsidRPr="00A0309A">
              <w:instrText>HYPERLINK "https://www.pv-magazine.com/2025/01/13/ukraine-adds-over-800-mw-of-solar-in-2024/?utm_source=chatgpt.com" \o "Ukraine adds over 800 MW of solar in 2024 - pv-magazine.com"</w:instrText>
            </w:r>
            <w:r w:rsidRPr="00A0309A">
              <w:fldChar w:fldCharType="separate"/>
            </w:r>
            <w:r w:rsidRPr="00A0309A">
              <w:rPr>
                <w:rStyle w:val="a3"/>
              </w:rPr>
              <w:t>pv</w:t>
            </w:r>
            <w:proofErr w:type="spellEnd"/>
            <w:r w:rsidRPr="00A0309A">
              <w:rPr>
                <w:rStyle w:val="a3"/>
              </w:rPr>
              <w:t xml:space="preserve"> </w:t>
            </w:r>
            <w:proofErr w:type="spellStart"/>
            <w:r w:rsidRPr="00A0309A">
              <w:rPr>
                <w:rStyle w:val="a3"/>
              </w:rPr>
              <w:t>magazine</w:t>
            </w:r>
            <w:proofErr w:type="spellEnd"/>
            <w:r w:rsidRPr="00A0309A">
              <w:rPr>
                <w:rStyle w:val="a3"/>
              </w:rPr>
              <w:t xml:space="preserve"> </w:t>
            </w:r>
            <w:proofErr w:type="spellStart"/>
            <w:r w:rsidRPr="00A0309A">
              <w:rPr>
                <w:rStyle w:val="a3"/>
              </w:rPr>
              <w:t>International</w:t>
            </w:r>
            <w:proofErr w:type="spellEnd"/>
            <w:r w:rsidRPr="00A0309A">
              <w:fldChar w:fldCharType="end"/>
            </w:r>
            <w:r w:rsidRPr="00A0309A">
              <w:t>)</w:t>
            </w:r>
          </w:p>
        </w:tc>
        <w:tc>
          <w:tcPr>
            <w:tcW w:w="0" w:type="auto"/>
            <w:vAlign w:val="center"/>
            <w:hideMark/>
          </w:tcPr>
          <w:p w14:paraId="24DD40AC" w14:textId="77777777" w:rsidR="00A0309A" w:rsidRPr="00A0309A" w:rsidRDefault="00A0309A" w:rsidP="00A0309A">
            <w:r w:rsidRPr="00A0309A">
              <w:t>Частка компанії у прирості ≈0,12–0,13% [E]</w:t>
            </w:r>
          </w:p>
        </w:tc>
        <w:tc>
          <w:tcPr>
            <w:tcW w:w="0" w:type="auto"/>
            <w:vAlign w:val="center"/>
            <w:hideMark/>
          </w:tcPr>
          <w:p w14:paraId="5706C426" w14:textId="77777777" w:rsidR="00A0309A" w:rsidRPr="00A0309A" w:rsidRDefault="00A0309A" w:rsidP="00A0309A">
            <w:r w:rsidRPr="00A0309A">
              <w:t>—</w:t>
            </w:r>
          </w:p>
        </w:tc>
        <w:tc>
          <w:tcPr>
            <w:tcW w:w="0" w:type="auto"/>
            <w:vAlign w:val="center"/>
            <w:hideMark/>
          </w:tcPr>
          <w:p w14:paraId="399FD274" w14:textId="77777777" w:rsidR="00A0309A" w:rsidRPr="00A0309A" w:rsidRDefault="00A0309A" w:rsidP="00A0309A">
            <w:r w:rsidRPr="00A0309A">
              <w:t xml:space="preserve">~10–20-й </w:t>
            </w:r>
            <w:proofErr w:type="spellStart"/>
            <w:r w:rsidRPr="00A0309A">
              <w:t>перцентиль</w:t>
            </w:r>
            <w:proofErr w:type="spellEnd"/>
            <w:r w:rsidRPr="00A0309A">
              <w:t xml:space="preserve"> серед інтеграторів (</w:t>
            </w:r>
            <w:proofErr w:type="spellStart"/>
            <w:r w:rsidRPr="00A0309A">
              <w:t>стартаповий</w:t>
            </w:r>
            <w:proofErr w:type="spellEnd"/>
            <w:r w:rsidRPr="00A0309A">
              <w:t xml:space="preserve"> рівень, дуже рання стадія) [E]</w:t>
            </w:r>
          </w:p>
        </w:tc>
        <w:tc>
          <w:tcPr>
            <w:tcW w:w="0" w:type="auto"/>
            <w:vAlign w:val="center"/>
            <w:hideMark/>
          </w:tcPr>
          <w:p w14:paraId="43596E27" w14:textId="77777777" w:rsidR="00A0309A" w:rsidRPr="00A0309A" w:rsidRDefault="00A0309A" w:rsidP="00A0309A">
            <w:r w:rsidRPr="00A0309A">
              <w:t>ASEU, PV-</w:t>
            </w:r>
            <w:proofErr w:type="spellStart"/>
            <w:r w:rsidRPr="00A0309A">
              <w:t>mag</w:t>
            </w:r>
            <w:proofErr w:type="spellEnd"/>
            <w:r w:rsidRPr="00A0309A">
              <w:t xml:space="preserve">, </w:t>
            </w:r>
            <w:proofErr w:type="spellStart"/>
            <w:r w:rsidRPr="00A0309A">
              <w:t>TaiyangNews</w:t>
            </w:r>
            <w:proofErr w:type="spellEnd"/>
            <w:r w:rsidRPr="00A0309A">
              <w:t xml:space="preserve">, </w:t>
            </w:r>
            <w:proofErr w:type="spellStart"/>
            <w:r w:rsidRPr="00A0309A">
              <w:t>Solarbeglobal</w:t>
            </w:r>
            <w:proofErr w:type="spellEnd"/>
          </w:p>
        </w:tc>
      </w:tr>
      <w:tr w:rsidR="00A0309A" w:rsidRPr="00A0309A" w14:paraId="4E62C921" w14:textId="77777777" w:rsidTr="00A0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684B8" w14:textId="77777777" w:rsidR="00A0309A" w:rsidRPr="00A0309A" w:rsidRDefault="00A0309A" w:rsidP="00A0309A">
            <w:r w:rsidRPr="00A0309A">
              <w:rPr>
                <w:b/>
                <w:bCs/>
              </w:rPr>
              <w:t>2. Частка ринку (SOM) за виручкою</w:t>
            </w:r>
          </w:p>
        </w:tc>
        <w:tc>
          <w:tcPr>
            <w:tcW w:w="0" w:type="auto"/>
            <w:vAlign w:val="center"/>
            <w:hideMark/>
          </w:tcPr>
          <w:p w14:paraId="30AE5106" w14:textId="77777777" w:rsidR="00A0309A" w:rsidRPr="00A0309A" w:rsidRDefault="00A0309A" w:rsidP="00A0309A">
            <w:r w:rsidRPr="00A0309A">
              <w:t>≈7,06 млн грн</w:t>
            </w:r>
          </w:p>
        </w:tc>
        <w:tc>
          <w:tcPr>
            <w:tcW w:w="0" w:type="auto"/>
            <w:vAlign w:val="center"/>
            <w:hideMark/>
          </w:tcPr>
          <w:p w14:paraId="2A672647" w14:textId="77777777" w:rsidR="00A0309A" w:rsidRPr="00A0309A" w:rsidRDefault="00A0309A" w:rsidP="00A0309A">
            <w:r w:rsidRPr="00A0309A">
              <w:t>Оцінний обсяг ринку B2B+домо 2024: ~28–40 млрд грн (800–850 МВт × 900–1 200 $/кВт × ~40 грн/$) [E] (</w:t>
            </w:r>
            <w:proofErr w:type="spellStart"/>
            <w:r w:rsidRPr="00A0309A">
              <w:fldChar w:fldCharType="begin"/>
            </w:r>
            <w:r w:rsidRPr="00A0309A">
              <w:instrText>HYPERLINK "https://ukraineinvest.gov.ua/en/industries/energy/renewable-energy/?utm_source=chatgpt.com" \o "Renewable energy - UkraineInvest"</w:instrText>
            </w:r>
            <w:r w:rsidRPr="00A0309A">
              <w:fldChar w:fldCharType="separate"/>
            </w:r>
            <w:r w:rsidRPr="00A0309A">
              <w:rPr>
                <w:rStyle w:val="a3"/>
              </w:rPr>
              <w:t>UkraineInvest</w:t>
            </w:r>
            <w:proofErr w:type="spellEnd"/>
            <w:r w:rsidRPr="00A0309A">
              <w:fldChar w:fldCharType="end"/>
            </w:r>
            <w:r w:rsidRPr="00A0309A">
              <w:t>)</w:t>
            </w:r>
          </w:p>
        </w:tc>
        <w:tc>
          <w:tcPr>
            <w:tcW w:w="0" w:type="auto"/>
            <w:vAlign w:val="center"/>
            <w:hideMark/>
          </w:tcPr>
          <w:p w14:paraId="52343620" w14:textId="77777777" w:rsidR="00A0309A" w:rsidRPr="00A0309A" w:rsidRDefault="00A0309A" w:rsidP="00A0309A">
            <w:r w:rsidRPr="00A0309A">
              <w:t xml:space="preserve">SOM ≈ </w:t>
            </w:r>
            <w:r w:rsidRPr="00A0309A">
              <w:rPr>
                <w:b/>
                <w:bCs/>
              </w:rPr>
              <w:t>0,02–0,03%</w:t>
            </w:r>
            <w:r w:rsidRPr="00A0309A">
              <w:t xml:space="preserve"> [E]</w:t>
            </w:r>
          </w:p>
        </w:tc>
        <w:tc>
          <w:tcPr>
            <w:tcW w:w="0" w:type="auto"/>
            <w:vAlign w:val="center"/>
            <w:hideMark/>
          </w:tcPr>
          <w:p w14:paraId="380D5CA4" w14:textId="77777777" w:rsidR="00A0309A" w:rsidRPr="00A0309A" w:rsidRDefault="00A0309A" w:rsidP="00A0309A">
            <w:r w:rsidRPr="00A0309A">
              <w:t>—</w:t>
            </w:r>
          </w:p>
        </w:tc>
        <w:tc>
          <w:tcPr>
            <w:tcW w:w="0" w:type="auto"/>
            <w:vAlign w:val="center"/>
            <w:hideMark/>
          </w:tcPr>
          <w:p w14:paraId="73A7D272" w14:textId="77777777" w:rsidR="00A0309A" w:rsidRPr="00A0309A" w:rsidRDefault="00A0309A" w:rsidP="00A0309A">
            <w:r w:rsidRPr="00A0309A">
              <w:t xml:space="preserve">~10-й </w:t>
            </w:r>
            <w:proofErr w:type="spellStart"/>
            <w:r w:rsidRPr="00A0309A">
              <w:t>перцентиль</w:t>
            </w:r>
            <w:proofErr w:type="spellEnd"/>
            <w:r w:rsidRPr="00A0309A">
              <w:t xml:space="preserve"> (</w:t>
            </w:r>
            <w:proofErr w:type="spellStart"/>
            <w:r w:rsidRPr="00A0309A">
              <w:t>логічно</w:t>
            </w:r>
            <w:proofErr w:type="spellEnd"/>
            <w:r w:rsidRPr="00A0309A">
              <w:t xml:space="preserve"> для 1-го року) [E]</w:t>
            </w:r>
          </w:p>
        </w:tc>
        <w:tc>
          <w:tcPr>
            <w:tcW w:w="0" w:type="auto"/>
            <w:vAlign w:val="center"/>
            <w:hideMark/>
          </w:tcPr>
          <w:p w14:paraId="08415B93" w14:textId="77777777" w:rsidR="00A0309A" w:rsidRPr="00A0309A" w:rsidRDefault="00A0309A" w:rsidP="00A0309A">
            <w:r w:rsidRPr="00A0309A">
              <w:t xml:space="preserve">ASEU, IRENA, </w:t>
            </w:r>
            <w:proofErr w:type="spellStart"/>
            <w:r w:rsidRPr="00A0309A">
              <w:t>UkraineInvest</w:t>
            </w:r>
            <w:proofErr w:type="spellEnd"/>
          </w:p>
        </w:tc>
      </w:tr>
      <w:tr w:rsidR="00A0309A" w:rsidRPr="00A0309A" w14:paraId="0F1C78E6" w14:textId="77777777" w:rsidTr="00A0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CFB4" w14:textId="77777777" w:rsidR="00A0309A" w:rsidRPr="00A0309A" w:rsidRDefault="00A0309A" w:rsidP="00A0309A">
            <w:r w:rsidRPr="00A0309A">
              <w:rPr>
                <w:b/>
                <w:bCs/>
              </w:rPr>
              <w:t xml:space="preserve">3. Валова маржа на рівні </w:t>
            </w:r>
            <w:proofErr w:type="spellStart"/>
            <w:r w:rsidRPr="00A0309A">
              <w:rPr>
                <w:b/>
                <w:bCs/>
              </w:rPr>
              <w:t>проєктів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F08A2" w14:textId="77777777" w:rsidR="00A0309A" w:rsidRPr="00A0309A" w:rsidRDefault="00A0309A" w:rsidP="00A0309A">
            <w:r w:rsidRPr="00A0309A">
              <w:rPr>
                <w:b/>
                <w:bCs/>
              </w:rPr>
              <w:t>≈21,3%</w:t>
            </w:r>
            <w:r w:rsidRPr="00A0309A">
              <w:t xml:space="preserve"> (23 об’єкти, перший рік)</w:t>
            </w:r>
          </w:p>
        </w:tc>
        <w:tc>
          <w:tcPr>
            <w:tcW w:w="0" w:type="auto"/>
            <w:vAlign w:val="center"/>
            <w:hideMark/>
          </w:tcPr>
          <w:p w14:paraId="5B4AD2F7" w14:textId="77777777" w:rsidR="00A0309A" w:rsidRPr="00A0309A" w:rsidRDefault="00A0309A" w:rsidP="00A0309A">
            <w:proofErr w:type="spellStart"/>
            <w:r w:rsidRPr="00A0309A">
              <w:t>Renewable</w:t>
            </w:r>
            <w:proofErr w:type="spellEnd"/>
            <w:r w:rsidRPr="00A0309A">
              <w:t xml:space="preserve"> </w:t>
            </w:r>
            <w:proofErr w:type="spellStart"/>
            <w:r w:rsidRPr="00A0309A">
              <w:t>Energy</w:t>
            </w:r>
            <w:proofErr w:type="spellEnd"/>
            <w:r w:rsidRPr="00A0309A">
              <w:t xml:space="preserve"> </w:t>
            </w:r>
            <w:proofErr w:type="spellStart"/>
            <w:r w:rsidRPr="00A0309A">
              <w:t>Services</w:t>
            </w:r>
            <w:proofErr w:type="spellEnd"/>
            <w:r w:rsidRPr="00A0309A">
              <w:t xml:space="preserve"> &amp; </w:t>
            </w:r>
            <w:proofErr w:type="spellStart"/>
            <w:r w:rsidRPr="00A0309A">
              <w:t>Equipment</w:t>
            </w:r>
            <w:proofErr w:type="spellEnd"/>
            <w:r w:rsidRPr="00A0309A">
              <w:t xml:space="preserve">: EBITDA </w:t>
            </w:r>
            <w:proofErr w:type="spellStart"/>
            <w:r w:rsidRPr="00A0309A">
              <w:t>margin</w:t>
            </w:r>
            <w:proofErr w:type="spellEnd"/>
            <w:r w:rsidRPr="00A0309A">
              <w:t xml:space="preserve"> TTM ~17–</w:t>
            </w:r>
            <w:r w:rsidRPr="00A0309A">
              <w:lastRenderedPageBreak/>
              <w:t xml:space="preserve">18% (приблизно на рівні валової маржі інтеграторів після </w:t>
            </w:r>
            <w:proofErr w:type="spellStart"/>
            <w:r w:rsidRPr="00A0309A">
              <w:t>COGS+opex</w:t>
            </w:r>
            <w:proofErr w:type="spellEnd"/>
            <w:r w:rsidRPr="00A0309A">
              <w:t>) (</w:t>
            </w:r>
            <w:hyperlink r:id="rId7" w:tooltip="Renewable Energy Services &amp; Equipment Industry Profitability" w:history="1">
              <w:r w:rsidRPr="00A0309A">
                <w:rPr>
                  <w:rStyle w:val="a3"/>
                </w:rPr>
                <w:t>csimarket.com</w:t>
              </w:r>
            </w:hyperlink>
            <w:r w:rsidRPr="00A0309A">
              <w:t>)</w:t>
            </w:r>
          </w:p>
        </w:tc>
        <w:tc>
          <w:tcPr>
            <w:tcW w:w="0" w:type="auto"/>
            <w:vAlign w:val="center"/>
            <w:hideMark/>
          </w:tcPr>
          <w:p w14:paraId="608C3CB3" w14:textId="77777777" w:rsidR="00A0309A" w:rsidRPr="00A0309A" w:rsidRDefault="00A0309A" w:rsidP="00A0309A">
            <w:r w:rsidRPr="00A0309A">
              <w:lastRenderedPageBreak/>
              <w:t xml:space="preserve">+3–4 </w:t>
            </w:r>
            <w:proofErr w:type="spellStart"/>
            <w:r w:rsidRPr="00A0309A">
              <w:t>пп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1793D" w14:textId="77777777" w:rsidR="00A0309A" w:rsidRPr="00A0309A" w:rsidRDefault="00A0309A" w:rsidP="00A0309A">
            <w:r w:rsidRPr="00A0309A">
              <w:t>+20–25%</w:t>
            </w:r>
          </w:p>
        </w:tc>
        <w:tc>
          <w:tcPr>
            <w:tcW w:w="0" w:type="auto"/>
            <w:vAlign w:val="center"/>
            <w:hideMark/>
          </w:tcPr>
          <w:p w14:paraId="76950DAC" w14:textId="77777777" w:rsidR="00A0309A" w:rsidRPr="00A0309A" w:rsidRDefault="00A0309A" w:rsidP="00A0309A">
            <w:r w:rsidRPr="00A0309A">
              <w:t xml:space="preserve">~60–70-й </w:t>
            </w:r>
            <w:proofErr w:type="spellStart"/>
            <w:r w:rsidRPr="00A0309A">
              <w:t>перцентиль</w:t>
            </w:r>
            <w:proofErr w:type="spellEnd"/>
            <w:r w:rsidRPr="00A0309A">
              <w:t xml:space="preserve"> (вище середнього, </w:t>
            </w:r>
            <w:r w:rsidRPr="00A0309A">
              <w:lastRenderedPageBreak/>
              <w:t>але не топ-</w:t>
            </w:r>
            <w:proofErr w:type="spellStart"/>
            <w:r w:rsidRPr="00A0309A">
              <w:t>десиль</w:t>
            </w:r>
            <w:proofErr w:type="spellEnd"/>
            <w:r w:rsidRPr="00A0309A">
              <w:t>) [E]</w:t>
            </w:r>
          </w:p>
        </w:tc>
        <w:tc>
          <w:tcPr>
            <w:tcW w:w="0" w:type="auto"/>
            <w:vAlign w:val="center"/>
            <w:hideMark/>
          </w:tcPr>
          <w:p w14:paraId="4F3A6AB5" w14:textId="77777777" w:rsidR="00A0309A" w:rsidRPr="00A0309A" w:rsidRDefault="00A0309A" w:rsidP="00A0309A">
            <w:proofErr w:type="spellStart"/>
            <w:r w:rsidRPr="00A0309A">
              <w:lastRenderedPageBreak/>
              <w:t>CSIMarket</w:t>
            </w:r>
            <w:proofErr w:type="spellEnd"/>
            <w:r w:rsidRPr="00A0309A">
              <w:t xml:space="preserve">, </w:t>
            </w:r>
            <w:proofErr w:type="spellStart"/>
            <w:r w:rsidRPr="00A0309A">
              <w:t>внутр</w:t>
            </w:r>
            <w:proofErr w:type="spellEnd"/>
            <w:r w:rsidRPr="00A0309A">
              <w:t>. аналітичний звіт</w:t>
            </w:r>
          </w:p>
        </w:tc>
      </w:tr>
      <w:tr w:rsidR="00A0309A" w:rsidRPr="00A0309A" w14:paraId="46914214" w14:textId="77777777" w:rsidTr="00A0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CC8C" w14:textId="77777777" w:rsidR="00A0309A" w:rsidRPr="00A0309A" w:rsidRDefault="00A0309A" w:rsidP="00A0309A">
            <w:r w:rsidRPr="00A0309A">
              <w:rPr>
                <w:b/>
                <w:bCs/>
              </w:rPr>
              <w:t>4. Оціночна EBITDA-маржа</w:t>
            </w:r>
          </w:p>
        </w:tc>
        <w:tc>
          <w:tcPr>
            <w:tcW w:w="0" w:type="auto"/>
            <w:vAlign w:val="center"/>
            <w:hideMark/>
          </w:tcPr>
          <w:p w14:paraId="66F1EB27" w14:textId="77777777" w:rsidR="00A0309A" w:rsidRPr="00A0309A" w:rsidRDefault="00A0309A" w:rsidP="00A0309A">
            <w:r w:rsidRPr="00A0309A">
              <w:rPr>
                <w:b/>
                <w:bCs/>
              </w:rPr>
              <w:t>~12–14% [E]</w:t>
            </w:r>
            <w:r w:rsidRPr="00A0309A">
              <w:t xml:space="preserve"> – припущення: 21% валова – 7–9 </w:t>
            </w:r>
            <w:proofErr w:type="spellStart"/>
            <w:r w:rsidRPr="00A0309A">
              <w:t>пп</w:t>
            </w:r>
            <w:proofErr w:type="spellEnd"/>
            <w:r w:rsidRPr="00A0309A">
              <w:t xml:space="preserve"> </w:t>
            </w:r>
            <w:proofErr w:type="spellStart"/>
            <w:r w:rsidRPr="00A0309A">
              <w:t>opex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71E44" w14:textId="77777777" w:rsidR="00A0309A" w:rsidRPr="00A0309A" w:rsidRDefault="00A0309A" w:rsidP="00A0309A">
            <w:proofErr w:type="spellStart"/>
            <w:r w:rsidRPr="00A0309A">
              <w:t>Renewable</w:t>
            </w:r>
            <w:proofErr w:type="spellEnd"/>
            <w:r w:rsidRPr="00A0309A">
              <w:t xml:space="preserve"> </w:t>
            </w:r>
            <w:proofErr w:type="spellStart"/>
            <w:r w:rsidRPr="00A0309A">
              <w:t>Energy</w:t>
            </w:r>
            <w:proofErr w:type="spellEnd"/>
            <w:r w:rsidRPr="00A0309A">
              <w:t xml:space="preserve"> </w:t>
            </w:r>
            <w:proofErr w:type="spellStart"/>
            <w:r w:rsidRPr="00A0309A">
              <w:t>Services</w:t>
            </w:r>
            <w:proofErr w:type="spellEnd"/>
            <w:r w:rsidRPr="00A0309A">
              <w:t xml:space="preserve"> &amp; </w:t>
            </w:r>
            <w:proofErr w:type="spellStart"/>
            <w:r w:rsidRPr="00A0309A">
              <w:t>Equipment</w:t>
            </w:r>
            <w:proofErr w:type="spellEnd"/>
            <w:r w:rsidRPr="00A0309A">
              <w:t xml:space="preserve">: ~17–18% TTM, </w:t>
            </w:r>
            <w:proofErr w:type="spellStart"/>
            <w:r w:rsidRPr="00A0309A">
              <w:t>Energy</w:t>
            </w:r>
            <w:proofErr w:type="spellEnd"/>
            <w:r w:rsidRPr="00A0309A">
              <w:t xml:space="preserve"> </w:t>
            </w:r>
            <w:proofErr w:type="spellStart"/>
            <w:r w:rsidRPr="00A0309A">
              <w:t>sector</w:t>
            </w:r>
            <w:proofErr w:type="spellEnd"/>
            <w:r w:rsidRPr="00A0309A">
              <w:t xml:space="preserve"> ~17% (</w:t>
            </w:r>
            <w:hyperlink r:id="rId8" w:tooltip="Renewable Energy Services &amp; Equipment Industry Profitability" w:history="1">
              <w:r w:rsidRPr="00A0309A">
                <w:rPr>
                  <w:rStyle w:val="a3"/>
                </w:rPr>
                <w:t>csimarket.com</w:t>
              </w:r>
            </w:hyperlink>
            <w:r w:rsidRPr="00A0309A">
              <w:t>)</w:t>
            </w:r>
          </w:p>
        </w:tc>
        <w:tc>
          <w:tcPr>
            <w:tcW w:w="0" w:type="auto"/>
            <w:vAlign w:val="center"/>
            <w:hideMark/>
          </w:tcPr>
          <w:p w14:paraId="7CB11481" w14:textId="77777777" w:rsidR="00A0309A" w:rsidRPr="00A0309A" w:rsidRDefault="00A0309A" w:rsidP="00A0309A">
            <w:r w:rsidRPr="00A0309A">
              <w:t xml:space="preserve">-3–6 </w:t>
            </w:r>
            <w:proofErr w:type="spellStart"/>
            <w:r w:rsidRPr="00A0309A">
              <w:t>пп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C9818" w14:textId="77777777" w:rsidR="00A0309A" w:rsidRPr="00A0309A" w:rsidRDefault="00A0309A" w:rsidP="00A0309A">
            <w:r w:rsidRPr="00A0309A">
              <w:t>-20–35%</w:t>
            </w:r>
          </w:p>
        </w:tc>
        <w:tc>
          <w:tcPr>
            <w:tcW w:w="0" w:type="auto"/>
            <w:vAlign w:val="center"/>
            <w:hideMark/>
          </w:tcPr>
          <w:p w14:paraId="511394AE" w14:textId="77777777" w:rsidR="00A0309A" w:rsidRPr="00A0309A" w:rsidRDefault="00A0309A" w:rsidP="00A0309A">
            <w:r w:rsidRPr="00A0309A">
              <w:t xml:space="preserve">~35–45-й </w:t>
            </w:r>
            <w:proofErr w:type="spellStart"/>
            <w:r w:rsidRPr="00A0309A">
              <w:t>перцентиль</w:t>
            </w:r>
            <w:proofErr w:type="spellEnd"/>
            <w:r w:rsidRPr="00A0309A">
              <w:t xml:space="preserve"> – трохи нижче медіани сектору [E]</w:t>
            </w:r>
          </w:p>
        </w:tc>
        <w:tc>
          <w:tcPr>
            <w:tcW w:w="0" w:type="auto"/>
            <w:vAlign w:val="center"/>
            <w:hideMark/>
          </w:tcPr>
          <w:p w14:paraId="773BA762" w14:textId="77777777" w:rsidR="00A0309A" w:rsidRPr="00A0309A" w:rsidRDefault="00A0309A" w:rsidP="00A0309A">
            <w:proofErr w:type="spellStart"/>
            <w:r w:rsidRPr="00A0309A">
              <w:t>CSIMarket</w:t>
            </w:r>
            <w:proofErr w:type="spellEnd"/>
            <w:r w:rsidRPr="00A0309A">
              <w:t xml:space="preserve">, IEA-аналітика, </w:t>
            </w:r>
            <w:proofErr w:type="spellStart"/>
            <w:r w:rsidRPr="00A0309A">
              <w:t>внутр</w:t>
            </w:r>
            <w:proofErr w:type="spellEnd"/>
            <w:r w:rsidRPr="00A0309A">
              <w:t>. звіт</w:t>
            </w:r>
          </w:p>
        </w:tc>
      </w:tr>
      <w:tr w:rsidR="00A0309A" w:rsidRPr="00A0309A" w14:paraId="6198C406" w14:textId="77777777" w:rsidTr="00A0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CD42" w14:textId="77777777" w:rsidR="00A0309A" w:rsidRPr="00A0309A" w:rsidRDefault="00A0309A" w:rsidP="00A0309A">
            <w:r w:rsidRPr="00A0309A">
              <w:rPr>
                <w:b/>
                <w:bCs/>
              </w:rPr>
              <w:t>5. Окупність інвестицій для клієнта</w:t>
            </w:r>
          </w:p>
        </w:tc>
        <w:tc>
          <w:tcPr>
            <w:tcW w:w="0" w:type="auto"/>
            <w:vAlign w:val="center"/>
            <w:hideMark/>
          </w:tcPr>
          <w:p w14:paraId="2CEF4E92" w14:textId="77777777" w:rsidR="00A0309A" w:rsidRPr="00A0309A" w:rsidRDefault="00A0309A" w:rsidP="00A0309A">
            <w:r w:rsidRPr="00A0309A">
              <w:rPr>
                <w:b/>
                <w:bCs/>
              </w:rPr>
              <w:t>15–20 міс.</w:t>
            </w:r>
            <w:r w:rsidRPr="00A0309A">
              <w:t xml:space="preserve"> для типових кейсів МСБ (високе навантаження, високий тариф) </w:t>
            </w:r>
          </w:p>
        </w:tc>
        <w:tc>
          <w:tcPr>
            <w:tcW w:w="0" w:type="auto"/>
            <w:vAlign w:val="center"/>
            <w:hideMark/>
          </w:tcPr>
          <w:p w14:paraId="73A5F899" w14:textId="77777777" w:rsidR="00A0309A" w:rsidRPr="00A0309A" w:rsidRDefault="00A0309A" w:rsidP="00A0309A">
            <w:r w:rsidRPr="00A0309A">
              <w:t xml:space="preserve">Домогосподарства/МСП: </w:t>
            </w:r>
            <w:r w:rsidRPr="00A0309A">
              <w:rPr>
                <w:b/>
                <w:bCs/>
              </w:rPr>
              <w:t>4–7 років</w:t>
            </w:r>
            <w:r w:rsidRPr="00A0309A">
              <w:t xml:space="preserve"> окупності (48–84 міс.) (</w:t>
            </w:r>
            <w:proofErr w:type="spellStart"/>
            <w:r w:rsidRPr="00A0309A">
              <w:fldChar w:fldCharType="begin"/>
            </w:r>
            <w:r w:rsidRPr="00A0309A">
              <w:instrText>HYPERLINK "https://good-time-invest.com/blog/solar-pv-in-ukraine-2025-2029-demand-drivers-and-payback-math/?utm_source=chatgpt.com" \o "Solar PV in Ukraine 2025–2029: Demand Drivers and Payback Math"</w:instrText>
            </w:r>
            <w:r w:rsidRPr="00A0309A">
              <w:fldChar w:fldCharType="separate"/>
            </w:r>
            <w:r w:rsidRPr="00A0309A">
              <w:rPr>
                <w:rStyle w:val="a3"/>
              </w:rPr>
              <w:t>GTInvest</w:t>
            </w:r>
            <w:proofErr w:type="spellEnd"/>
            <w:r w:rsidRPr="00A0309A">
              <w:fldChar w:fldCharType="end"/>
            </w:r>
            <w:r w:rsidRPr="00A0309A">
              <w:t>)</w:t>
            </w:r>
          </w:p>
        </w:tc>
        <w:tc>
          <w:tcPr>
            <w:tcW w:w="0" w:type="auto"/>
            <w:vAlign w:val="center"/>
            <w:hideMark/>
          </w:tcPr>
          <w:p w14:paraId="413F0350" w14:textId="77777777" w:rsidR="00A0309A" w:rsidRPr="00A0309A" w:rsidRDefault="00A0309A" w:rsidP="00A0309A">
            <w:r w:rsidRPr="00A0309A">
              <w:t>-3–5 років (швидше)</w:t>
            </w:r>
          </w:p>
        </w:tc>
        <w:tc>
          <w:tcPr>
            <w:tcW w:w="0" w:type="auto"/>
            <w:vAlign w:val="center"/>
            <w:hideMark/>
          </w:tcPr>
          <w:p w14:paraId="296EE61C" w14:textId="77777777" w:rsidR="00A0309A" w:rsidRPr="00A0309A" w:rsidRDefault="00A0309A" w:rsidP="00A0309A">
            <w:r w:rsidRPr="00A0309A">
              <w:t xml:space="preserve">клієнт отримує в 2,5–3,5 рази швидшу окупність </w:t>
            </w:r>
            <w:proofErr w:type="spellStart"/>
            <w:r w:rsidRPr="00A0309A">
              <w:t>vs</w:t>
            </w:r>
            <w:proofErr w:type="spellEnd"/>
            <w:r w:rsidRPr="00A0309A">
              <w:t xml:space="preserve"> типове ринкове рішення [E]</w:t>
            </w:r>
          </w:p>
        </w:tc>
        <w:tc>
          <w:tcPr>
            <w:tcW w:w="0" w:type="auto"/>
            <w:vAlign w:val="center"/>
            <w:hideMark/>
          </w:tcPr>
          <w:p w14:paraId="1E7E960B" w14:textId="77777777" w:rsidR="00A0309A" w:rsidRPr="00A0309A" w:rsidRDefault="00A0309A" w:rsidP="00A0309A">
            <w:r w:rsidRPr="00A0309A">
              <w:t xml:space="preserve">~80–90-й </w:t>
            </w:r>
            <w:proofErr w:type="spellStart"/>
            <w:r w:rsidRPr="00A0309A">
              <w:t>перцентиль</w:t>
            </w:r>
            <w:proofErr w:type="spellEnd"/>
            <w:r w:rsidRPr="00A0309A">
              <w:t xml:space="preserve"> за привабливістю </w:t>
            </w:r>
            <w:proofErr w:type="spellStart"/>
            <w:r w:rsidRPr="00A0309A">
              <w:t>оферу</w:t>
            </w:r>
            <w:proofErr w:type="spellEnd"/>
            <w:r w:rsidRPr="00A0309A">
              <w:t xml:space="preserve"> (якщо ці цифри підтвердяться в фактичних кейсах) [E]</w:t>
            </w:r>
          </w:p>
        </w:tc>
        <w:tc>
          <w:tcPr>
            <w:tcW w:w="0" w:type="auto"/>
            <w:vAlign w:val="center"/>
            <w:hideMark/>
          </w:tcPr>
          <w:p w14:paraId="794EDD9D" w14:textId="77777777" w:rsidR="00A0309A" w:rsidRPr="00A0309A" w:rsidRDefault="00A0309A" w:rsidP="00A0309A">
            <w:r w:rsidRPr="00A0309A">
              <w:t xml:space="preserve">Галузеві блоги/калькулятори, </w:t>
            </w:r>
            <w:proofErr w:type="spellStart"/>
            <w:r w:rsidRPr="00A0309A">
              <w:t>внутр</w:t>
            </w:r>
            <w:proofErr w:type="spellEnd"/>
            <w:r w:rsidRPr="00A0309A">
              <w:t>. розрахунки</w:t>
            </w:r>
          </w:p>
        </w:tc>
      </w:tr>
      <w:tr w:rsidR="00A0309A" w:rsidRPr="00A0309A" w14:paraId="722E4BA1" w14:textId="77777777" w:rsidTr="00A0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FAEA" w14:textId="77777777" w:rsidR="00A0309A" w:rsidRPr="00A0309A" w:rsidRDefault="00A0309A" w:rsidP="00A0309A">
            <w:r w:rsidRPr="00A0309A">
              <w:rPr>
                <w:b/>
                <w:bCs/>
              </w:rPr>
              <w:t>6. Виручка на 1 FTE</w:t>
            </w:r>
          </w:p>
        </w:tc>
        <w:tc>
          <w:tcPr>
            <w:tcW w:w="0" w:type="auto"/>
            <w:vAlign w:val="center"/>
            <w:hideMark/>
          </w:tcPr>
          <w:p w14:paraId="203AA998" w14:textId="77777777" w:rsidR="00A0309A" w:rsidRPr="00A0309A" w:rsidRDefault="00A0309A" w:rsidP="00A0309A">
            <w:r w:rsidRPr="00A0309A">
              <w:t>≈785 тис. грн/FTE (≈ ~20 тис. $/FTE)</w:t>
            </w:r>
          </w:p>
        </w:tc>
        <w:tc>
          <w:tcPr>
            <w:tcW w:w="0" w:type="auto"/>
            <w:vAlign w:val="center"/>
            <w:hideMark/>
          </w:tcPr>
          <w:p w14:paraId="0588E3BF" w14:textId="77777777" w:rsidR="00A0309A" w:rsidRPr="00A0309A" w:rsidRDefault="00A0309A" w:rsidP="00A0309A">
            <w:r w:rsidRPr="00A0309A">
              <w:t xml:space="preserve">Малі/середні EPC/інсталятори в ЄС: </w:t>
            </w:r>
            <w:r w:rsidRPr="00A0309A">
              <w:rPr>
                <w:b/>
                <w:bCs/>
              </w:rPr>
              <w:t>орієнтовно 150–250 тис. €/FTE</w:t>
            </w:r>
            <w:r w:rsidRPr="00A0309A">
              <w:t xml:space="preserve"> (на базі публічних звітів та M&amp;A-аналітики, масштабовано до рівня зарплат/цін в ЄС) [E] (</w:t>
            </w:r>
            <w:proofErr w:type="spellStart"/>
            <w:r w:rsidRPr="00A0309A">
              <w:fldChar w:fldCharType="begin"/>
            </w:r>
            <w:r w:rsidRPr="00A0309A">
              <w:instrText>HYPERLINK "https://chartwellfa.com/wp-content/uploads/2024/02/Chartwell-Blueprint_Q3-2023.pdf?utm_source=chatgpt.com" \o "The Blueprint: Trends in the Construction Industry"</w:instrText>
            </w:r>
            <w:r w:rsidRPr="00A0309A">
              <w:fldChar w:fldCharType="separate"/>
            </w:r>
            <w:r w:rsidRPr="00A0309A">
              <w:rPr>
                <w:rStyle w:val="a3"/>
              </w:rPr>
              <w:t>Chartwell</w:t>
            </w:r>
            <w:proofErr w:type="spellEnd"/>
            <w:r w:rsidRPr="00A0309A">
              <w:fldChar w:fldCharType="end"/>
            </w:r>
            <w:r w:rsidRPr="00A0309A">
              <w:t>)</w:t>
            </w:r>
          </w:p>
        </w:tc>
        <w:tc>
          <w:tcPr>
            <w:tcW w:w="0" w:type="auto"/>
            <w:vAlign w:val="center"/>
            <w:hideMark/>
          </w:tcPr>
          <w:p w14:paraId="6F95BA5A" w14:textId="77777777" w:rsidR="00A0309A" w:rsidRPr="00A0309A" w:rsidRDefault="00A0309A" w:rsidP="00A0309A">
            <w:r w:rsidRPr="00A0309A">
              <w:t>-~6–10×</w:t>
            </w:r>
          </w:p>
        </w:tc>
        <w:tc>
          <w:tcPr>
            <w:tcW w:w="0" w:type="auto"/>
            <w:vAlign w:val="center"/>
            <w:hideMark/>
          </w:tcPr>
          <w:p w14:paraId="5E1AEFBA" w14:textId="77777777" w:rsidR="00A0309A" w:rsidRPr="00A0309A" w:rsidRDefault="00A0309A" w:rsidP="00A0309A">
            <w:r w:rsidRPr="00A0309A">
              <w:t>-80–90%</w:t>
            </w:r>
          </w:p>
        </w:tc>
        <w:tc>
          <w:tcPr>
            <w:tcW w:w="0" w:type="auto"/>
            <w:vAlign w:val="center"/>
            <w:hideMark/>
          </w:tcPr>
          <w:p w14:paraId="4A6B951A" w14:textId="77777777" w:rsidR="00A0309A" w:rsidRPr="00A0309A" w:rsidRDefault="00A0309A" w:rsidP="00A0309A">
            <w:r w:rsidRPr="00A0309A">
              <w:t xml:space="preserve">~10–25-й </w:t>
            </w:r>
            <w:proofErr w:type="spellStart"/>
            <w:r w:rsidRPr="00A0309A">
              <w:t>перцентиль</w:t>
            </w:r>
            <w:proofErr w:type="spellEnd"/>
            <w:r w:rsidRPr="00A0309A">
              <w:t xml:space="preserve"> – типовий для ранньої стадії, коли потужності не завантажені та немає масштабів [E]</w:t>
            </w:r>
          </w:p>
        </w:tc>
        <w:tc>
          <w:tcPr>
            <w:tcW w:w="0" w:type="auto"/>
            <w:vAlign w:val="center"/>
            <w:hideMark/>
          </w:tcPr>
          <w:p w14:paraId="1C43DAD1" w14:textId="77777777" w:rsidR="00A0309A" w:rsidRPr="00A0309A" w:rsidRDefault="00A0309A" w:rsidP="00A0309A">
            <w:proofErr w:type="spellStart"/>
            <w:r w:rsidRPr="00A0309A">
              <w:t>Євростат</w:t>
            </w:r>
            <w:proofErr w:type="spellEnd"/>
            <w:r w:rsidRPr="00A0309A">
              <w:t>/</w:t>
            </w:r>
            <w:proofErr w:type="spellStart"/>
            <w:r w:rsidRPr="00A0309A">
              <w:t>констр</w:t>
            </w:r>
            <w:proofErr w:type="spellEnd"/>
            <w:r w:rsidRPr="00A0309A">
              <w:t>. індекс, M&amp;A-аналітика по будівництву</w:t>
            </w:r>
          </w:p>
        </w:tc>
      </w:tr>
      <w:tr w:rsidR="00A0309A" w:rsidRPr="00A0309A" w14:paraId="720A2485" w14:textId="77777777" w:rsidTr="00A0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592B" w14:textId="77777777" w:rsidR="00A0309A" w:rsidRPr="00A0309A" w:rsidRDefault="00A0309A" w:rsidP="00A0309A">
            <w:r w:rsidRPr="00A0309A">
              <w:rPr>
                <w:b/>
                <w:bCs/>
              </w:rPr>
              <w:t>7. Номінальна потужність монтажних бригад</w:t>
            </w:r>
          </w:p>
        </w:tc>
        <w:tc>
          <w:tcPr>
            <w:tcW w:w="0" w:type="auto"/>
            <w:vAlign w:val="center"/>
            <w:hideMark/>
          </w:tcPr>
          <w:p w14:paraId="4221C639" w14:textId="77777777" w:rsidR="00A0309A" w:rsidRPr="00A0309A" w:rsidRDefault="00A0309A" w:rsidP="00A0309A">
            <w:r w:rsidRPr="00A0309A">
              <w:t>150 кВт/міс (із «</w:t>
            </w:r>
            <w:proofErr w:type="spellStart"/>
            <w:r w:rsidRPr="00A0309A">
              <w:t>Потужності_Завантаж</w:t>
            </w:r>
            <w:proofErr w:type="spellEnd"/>
            <w:r w:rsidRPr="00A0309A">
              <w:t>») – теоретично 1,8 МВт/рік</w:t>
            </w:r>
          </w:p>
        </w:tc>
        <w:tc>
          <w:tcPr>
            <w:tcW w:w="0" w:type="auto"/>
            <w:vAlign w:val="center"/>
            <w:hideMark/>
          </w:tcPr>
          <w:p w14:paraId="24BE5F70" w14:textId="77777777" w:rsidR="00A0309A" w:rsidRPr="00A0309A" w:rsidRDefault="00A0309A" w:rsidP="00A0309A">
            <w:r w:rsidRPr="00A0309A">
              <w:t>Фактичний річний приріст СЕС в Україні (2024): 800–850 МВт (</w:t>
            </w:r>
            <w:proofErr w:type="spellStart"/>
            <w:r w:rsidRPr="00A0309A">
              <w:fldChar w:fldCharType="begin"/>
            </w:r>
            <w:r w:rsidRPr="00A0309A">
              <w:instrText>HYPERLINK "https://www.pv-magazine.com/2025/01/13/ukraine-adds-over-800-mw-of-solar-in-2024/?utm_source=chatgpt.com" \o "Ukraine adds over 800 MW of solar in 2024 - pv-magazine.com"</w:instrText>
            </w:r>
            <w:r w:rsidRPr="00A0309A">
              <w:fldChar w:fldCharType="separate"/>
            </w:r>
            <w:r w:rsidRPr="00A0309A">
              <w:rPr>
                <w:rStyle w:val="a3"/>
              </w:rPr>
              <w:t>pv</w:t>
            </w:r>
            <w:proofErr w:type="spellEnd"/>
            <w:r w:rsidRPr="00A0309A">
              <w:rPr>
                <w:rStyle w:val="a3"/>
              </w:rPr>
              <w:t xml:space="preserve"> </w:t>
            </w:r>
            <w:proofErr w:type="spellStart"/>
            <w:r w:rsidRPr="00A0309A">
              <w:rPr>
                <w:rStyle w:val="a3"/>
              </w:rPr>
              <w:lastRenderedPageBreak/>
              <w:t>magazine</w:t>
            </w:r>
            <w:proofErr w:type="spellEnd"/>
            <w:r w:rsidRPr="00A0309A">
              <w:rPr>
                <w:rStyle w:val="a3"/>
              </w:rPr>
              <w:t xml:space="preserve"> </w:t>
            </w:r>
            <w:proofErr w:type="spellStart"/>
            <w:r w:rsidRPr="00A0309A">
              <w:rPr>
                <w:rStyle w:val="a3"/>
              </w:rPr>
              <w:t>International</w:t>
            </w:r>
            <w:proofErr w:type="spellEnd"/>
            <w:r w:rsidRPr="00A0309A">
              <w:fldChar w:fldCharType="end"/>
            </w:r>
            <w:r w:rsidRPr="00A0309A">
              <w:t>)</w:t>
            </w:r>
          </w:p>
        </w:tc>
        <w:tc>
          <w:tcPr>
            <w:tcW w:w="0" w:type="auto"/>
            <w:vAlign w:val="center"/>
            <w:hideMark/>
          </w:tcPr>
          <w:p w14:paraId="3660004A" w14:textId="77777777" w:rsidR="00A0309A" w:rsidRPr="00A0309A" w:rsidRDefault="00A0309A" w:rsidP="00A0309A">
            <w:r w:rsidRPr="00A0309A">
              <w:lastRenderedPageBreak/>
              <w:t>Потенційна частка компанії за повного завантаже</w:t>
            </w:r>
            <w:r w:rsidRPr="00A0309A">
              <w:lastRenderedPageBreak/>
              <w:t>ння ≈0,2–0,25% річного приросту [E]</w:t>
            </w:r>
          </w:p>
        </w:tc>
        <w:tc>
          <w:tcPr>
            <w:tcW w:w="0" w:type="auto"/>
            <w:vAlign w:val="center"/>
            <w:hideMark/>
          </w:tcPr>
          <w:p w14:paraId="1BF7DDFE" w14:textId="77777777" w:rsidR="00A0309A" w:rsidRPr="00A0309A" w:rsidRDefault="00A0309A" w:rsidP="00A0309A">
            <w:r w:rsidRPr="00A0309A"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14:paraId="0F0C1B37" w14:textId="77777777" w:rsidR="00A0309A" w:rsidRPr="00A0309A" w:rsidRDefault="00A0309A" w:rsidP="00A0309A">
            <w:r w:rsidRPr="00A0309A">
              <w:t xml:space="preserve">Дає </w:t>
            </w:r>
            <w:proofErr w:type="spellStart"/>
            <w:r w:rsidRPr="00A0309A">
              <w:t>headroom</w:t>
            </w:r>
            <w:proofErr w:type="spellEnd"/>
            <w:r w:rsidRPr="00A0309A">
              <w:t xml:space="preserve"> для 5–10× росту без радикального </w:t>
            </w:r>
            <w:r w:rsidRPr="00A0309A">
              <w:lastRenderedPageBreak/>
              <w:t>масштабування FTE [E]</w:t>
            </w:r>
          </w:p>
        </w:tc>
        <w:tc>
          <w:tcPr>
            <w:tcW w:w="0" w:type="auto"/>
            <w:vAlign w:val="center"/>
            <w:hideMark/>
          </w:tcPr>
          <w:p w14:paraId="5E7CBA76" w14:textId="77777777" w:rsidR="00A0309A" w:rsidRPr="00A0309A" w:rsidRDefault="00A0309A" w:rsidP="00A0309A">
            <w:r w:rsidRPr="00A0309A">
              <w:lastRenderedPageBreak/>
              <w:t>ASEU</w:t>
            </w:r>
          </w:p>
        </w:tc>
      </w:tr>
      <w:tr w:rsidR="00A0309A" w:rsidRPr="00A0309A" w14:paraId="53799FED" w14:textId="77777777" w:rsidTr="00A0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F27D" w14:textId="77777777" w:rsidR="00A0309A" w:rsidRPr="00A0309A" w:rsidRDefault="00A0309A" w:rsidP="00A0309A">
            <w:r w:rsidRPr="00A0309A">
              <w:rPr>
                <w:b/>
                <w:bCs/>
              </w:rPr>
              <w:t xml:space="preserve">8. Формалізований NPS / </w:t>
            </w:r>
            <w:proofErr w:type="spellStart"/>
            <w:r w:rsidRPr="00A0309A">
              <w:rPr>
                <w:b/>
                <w:bCs/>
              </w:rPr>
              <w:t>Retention</w:t>
            </w:r>
            <w:proofErr w:type="spellEnd"/>
            <w:r w:rsidRPr="00A0309A">
              <w:rPr>
                <w:b/>
                <w:bCs/>
              </w:rPr>
              <w:t xml:space="preserve"> / CRM-вимірювання</w:t>
            </w:r>
          </w:p>
        </w:tc>
        <w:tc>
          <w:tcPr>
            <w:tcW w:w="0" w:type="auto"/>
            <w:vAlign w:val="center"/>
            <w:hideMark/>
          </w:tcPr>
          <w:p w14:paraId="398E55BD" w14:textId="77777777" w:rsidR="00A0309A" w:rsidRPr="00A0309A" w:rsidRDefault="00A0309A" w:rsidP="00A0309A">
            <w:r w:rsidRPr="00A0309A">
              <w:t xml:space="preserve">В </w:t>
            </w:r>
            <w:proofErr w:type="spellStart"/>
            <w:r w:rsidRPr="00A0309A">
              <w:t>CRM_Воронка</w:t>
            </w:r>
            <w:proofErr w:type="spellEnd"/>
            <w:r w:rsidRPr="00A0309A">
              <w:t xml:space="preserve"> та NPS_CSAT – </w:t>
            </w:r>
            <w:r w:rsidRPr="00A0309A">
              <w:rPr>
                <w:b/>
                <w:bCs/>
              </w:rPr>
              <w:t>нема заповнених даних</w:t>
            </w:r>
            <w:r w:rsidRPr="00A0309A">
              <w:t xml:space="preserve"> (шаблон)</w:t>
            </w:r>
          </w:p>
        </w:tc>
        <w:tc>
          <w:tcPr>
            <w:tcW w:w="0" w:type="auto"/>
            <w:vAlign w:val="center"/>
            <w:hideMark/>
          </w:tcPr>
          <w:p w14:paraId="247C1392" w14:textId="77777777" w:rsidR="00A0309A" w:rsidRPr="00A0309A" w:rsidRDefault="00A0309A" w:rsidP="00A0309A">
            <w:r w:rsidRPr="00A0309A">
              <w:t xml:space="preserve">Зрілий B2B інсталятор – має відслідковувати NPS, </w:t>
            </w:r>
            <w:proofErr w:type="spellStart"/>
            <w:r w:rsidRPr="00A0309A">
              <w:t>Retention</w:t>
            </w:r>
            <w:proofErr w:type="spellEnd"/>
            <w:r w:rsidRPr="00A0309A">
              <w:t xml:space="preserve">, </w:t>
            </w:r>
            <w:proofErr w:type="spellStart"/>
            <w:r w:rsidRPr="00A0309A">
              <w:t>conversion</w:t>
            </w:r>
            <w:proofErr w:type="spellEnd"/>
            <w:r w:rsidRPr="00A0309A">
              <w:t xml:space="preserve"> </w:t>
            </w:r>
            <w:proofErr w:type="spellStart"/>
            <w:r w:rsidRPr="00A0309A">
              <w:t>per</w:t>
            </w:r>
            <w:proofErr w:type="spellEnd"/>
            <w:r w:rsidRPr="00A0309A">
              <w:t xml:space="preserve"> </w:t>
            </w:r>
            <w:proofErr w:type="spellStart"/>
            <w:r w:rsidRPr="00A0309A">
              <w:t>stage</w:t>
            </w:r>
            <w:proofErr w:type="spellEnd"/>
            <w:r w:rsidRPr="00A0309A">
              <w:t xml:space="preserve"> як стандарт де-факто [E]</w:t>
            </w:r>
          </w:p>
        </w:tc>
        <w:tc>
          <w:tcPr>
            <w:tcW w:w="0" w:type="auto"/>
            <w:vAlign w:val="center"/>
            <w:hideMark/>
          </w:tcPr>
          <w:p w14:paraId="47078EB2" w14:textId="77777777" w:rsidR="00A0309A" w:rsidRPr="00A0309A" w:rsidRDefault="00A0309A" w:rsidP="00A0309A">
            <w:r w:rsidRPr="00A0309A">
              <w:t>—</w:t>
            </w:r>
          </w:p>
        </w:tc>
        <w:tc>
          <w:tcPr>
            <w:tcW w:w="0" w:type="auto"/>
            <w:vAlign w:val="center"/>
            <w:hideMark/>
          </w:tcPr>
          <w:p w14:paraId="07FA2785" w14:textId="77777777" w:rsidR="00A0309A" w:rsidRPr="00A0309A" w:rsidRDefault="00A0309A" w:rsidP="00A0309A">
            <w:r w:rsidRPr="00A0309A">
              <w:t>—</w:t>
            </w:r>
          </w:p>
        </w:tc>
        <w:tc>
          <w:tcPr>
            <w:tcW w:w="0" w:type="auto"/>
            <w:vAlign w:val="center"/>
            <w:hideMark/>
          </w:tcPr>
          <w:p w14:paraId="22CADF87" w14:textId="77777777" w:rsidR="00A0309A" w:rsidRPr="00A0309A" w:rsidRDefault="00A0309A" w:rsidP="00A0309A">
            <w:r w:rsidRPr="00A0309A">
              <w:t xml:space="preserve">&lt;25-й </w:t>
            </w:r>
            <w:proofErr w:type="spellStart"/>
            <w:r w:rsidRPr="00A0309A">
              <w:t>перцентиль</w:t>
            </w:r>
            <w:proofErr w:type="spellEnd"/>
            <w:r w:rsidRPr="00A0309A">
              <w:t xml:space="preserve"> – слабка аналітика попиту/лояльності [E]</w:t>
            </w:r>
          </w:p>
        </w:tc>
        <w:tc>
          <w:tcPr>
            <w:tcW w:w="0" w:type="auto"/>
            <w:vAlign w:val="center"/>
            <w:hideMark/>
          </w:tcPr>
          <w:p w14:paraId="5BEDF916" w14:textId="77777777" w:rsidR="00A0309A" w:rsidRPr="00A0309A" w:rsidRDefault="00A0309A" w:rsidP="00A0309A">
            <w:proofErr w:type="spellStart"/>
            <w:r w:rsidRPr="00A0309A">
              <w:t>Best</w:t>
            </w:r>
            <w:proofErr w:type="spellEnd"/>
            <w:r w:rsidRPr="00A0309A">
              <w:t xml:space="preserve"> </w:t>
            </w:r>
            <w:proofErr w:type="spellStart"/>
            <w:r w:rsidRPr="00A0309A">
              <w:t>practices</w:t>
            </w:r>
            <w:proofErr w:type="spellEnd"/>
            <w:r w:rsidRPr="00A0309A">
              <w:t xml:space="preserve"> </w:t>
            </w:r>
            <w:proofErr w:type="spellStart"/>
            <w:r w:rsidRPr="00A0309A">
              <w:t>SaaS</w:t>
            </w:r>
            <w:proofErr w:type="spellEnd"/>
            <w:r w:rsidRPr="00A0309A">
              <w:t>/</w:t>
            </w:r>
            <w:proofErr w:type="spellStart"/>
            <w:r w:rsidRPr="00A0309A">
              <w:t>Services</w:t>
            </w:r>
            <w:proofErr w:type="spellEnd"/>
            <w:r w:rsidRPr="00A0309A">
              <w:t xml:space="preserve">, немає конкретного </w:t>
            </w:r>
            <w:proofErr w:type="spellStart"/>
            <w:r w:rsidRPr="00A0309A">
              <w:t>мастера</w:t>
            </w:r>
            <w:proofErr w:type="spellEnd"/>
            <w:r w:rsidRPr="00A0309A">
              <w:t>-еталона</w:t>
            </w:r>
          </w:p>
        </w:tc>
      </w:tr>
    </w:tbl>
    <w:p w14:paraId="7BF92641" w14:textId="77777777" w:rsidR="00A0309A" w:rsidRPr="00A0309A" w:rsidRDefault="00A0309A" w:rsidP="00A0309A">
      <w:r w:rsidRPr="00A0309A">
        <w:t xml:space="preserve">Висновок по таблиці: </w:t>
      </w:r>
      <w:r w:rsidRPr="00A0309A">
        <w:rPr>
          <w:b/>
          <w:bCs/>
        </w:rPr>
        <w:t xml:space="preserve">економіка </w:t>
      </w:r>
      <w:proofErr w:type="spellStart"/>
      <w:r w:rsidRPr="00A0309A">
        <w:rPr>
          <w:b/>
          <w:bCs/>
        </w:rPr>
        <w:t>проєктів</w:t>
      </w:r>
      <w:proofErr w:type="spellEnd"/>
      <w:r w:rsidRPr="00A0309A">
        <w:rPr>
          <w:b/>
          <w:bCs/>
        </w:rPr>
        <w:t xml:space="preserve"> і окупність для клієнта виглядають конкурентними/вище середнього</w:t>
      </w:r>
      <w:r w:rsidRPr="00A0309A">
        <w:t xml:space="preserve">, але </w:t>
      </w:r>
      <w:r w:rsidRPr="00A0309A">
        <w:rPr>
          <w:b/>
          <w:bCs/>
        </w:rPr>
        <w:t xml:space="preserve">масштаб (SOM, </w:t>
      </w:r>
      <w:proofErr w:type="spellStart"/>
      <w:r w:rsidRPr="00A0309A">
        <w:rPr>
          <w:b/>
          <w:bCs/>
        </w:rPr>
        <w:t>ревеню</w:t>
      </w:r>
      <w:proofErr w:type="spellEnd"/>
      <w:r w:rsidRPr="00A0309A">
        <w:rPr>
          <w:b/>
          <w:bCs/>
        </w:rPr>
        <w:t xml:space="preserve"> на FTE) ще мізерний</w:t>
      </w:r>
      <w:r w:rsidRPr="00A0309A">
        <w:t xml:space="preserve">, а </w:t>
      </w:r>
      <w:r w:rsidRPr="00A0309A">
        <w:rPr>
          <w:b/>
          <w:bCs/>
        </w:rPr>
        <w:t>система вимірювання попиту та GTM-ефективності відсутня</w:t>
      </w:r>
      <w:r w:rsidRPr="00A0309A">
        <w:t>.</w:t>
      </w:r>
    </w:p>
    <w:p w14:paraId="203D7FAE" w14:textId="77777777" w:rsidR="00A0309A" w:rsidRPr="00A0309A" w:rsidRDefault="00000000" w:rsidP="00A0309A">
      <w:r>
        <w:pict w14:anchorId="6EE0805D">
          <v:rect id="_x0000_i1028" style="width:0;height:1.5pt" o:hralign="center" o:hrstd="t" o:hr="t" fillcolor="#a0a0a0" stroked="f"/>
        </w:pict>
      </w:r>
    </w:p>
    <w:p w14:paraId="7257F79F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 xml:space="preserve">4. </w:t>
      </w:r>
      <w:proofErr w:type="spellStart"/>
      <w:r w:rsidRPr="00A0309A">
        <w:rPr>
          <w:b/>
          <w:bCs/>
        </w:rPr>
        <w:t>Competitive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Strength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Score</w:t>
      </w:r>
      <w:proofErr w:type="spellEnd"/>
      <w:r w:rsidRPr="00A0309A">
        <w:rPr>
          <w:b/>
          <w:bCs/>
        </w:rPr>
        <w:t xml:space="preserve"> (0–100)</w:t>
      </w:r>
    </w:p>
    <w:p w14:paraId="33C37E8E" w14:textId="77777777" w:rsidR="00A0309A" w:rsidRPr="00A0309A" w:rsidRDefault="00A0309A" w:rsidP="00A0309A">
      <w:r w:rsidRPr="00A0309A">
        <w:t xml:space="preserve">Розкладаю на 5 блоків, кожен – 0–20. Всередині блоків використовую прості ваги (3–4 </w:t>
      </w:r>
      <w:proofErr w:type="spellStart"/>
      <w:r w:rsidRPr="00A0309A">
        <w:t>підметрики</w:t>
      </w:r>
      <w:proofErr w:type="spellEnd"/>
      <w:r w:rsidRPr="00A0309A">
        <w:t>) [E].</w:t>
      </w:r>
    </w:p>
    <w:p w14:paraId="6DDAE7B9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>4.1. Попит (</w:t>
      </w:r>
      <w:proofErr w:type="spellStart"/>
      <w:r w:rsidRPr="00A0309A">
        <w:rPr>
          <w:b/>
          <w:bCs/>
        </w:rPr>
        <w:t>Demand</w:t>
      </w:r>
      <w:proofErr w:type="spellEnd"/>
      <w:r w:rsidRPr="00A0309A">
        <w:rPr>
          <w:b/>
          <w:bCs/>
        </w:rPr>
        <w:t>) – 15/20</w:t>
      </w:r>
    </w:p>
    <w:p w14:paraId="01F891C2" w14:textId="77777777" w:rsidR="00A0309A" w:rsidRPr="00A0309A" w:rsidRDefault="00A0309A" w:rsidP="00A0309A">
      <w:r w:rsidRPr="00A0309A">
        <w:t>Компоненти:</w:t>
      </w:r>
    </w:p>
    <w:p w14:paraId="37FC622B" w14:textId="77777777" w:rsidR="00A0309A" w:rsidRPr="00A0309A" w:rsidRDefault="00A0309A" w:rsidP="00A0309A">
      <w:pPr>
        <w:numPr>
          <w:ilvl w:val="0"/>
          <w:numId w:val="4"/>
        </w:numPr>
      </w:pPr>
      <w:r w:rsidRPr="00A0309A">
        <w:rPr>
          <w:b/>
          <w:bCs/>
        </w:rPr>
        <w:t>Структурний попит на ринку:</w:t>
      </w:r>
      <w:r w:rsidRPr="00A0309A">
        <w:t xml:space="preserve"> дуже високий – війна, дефіцит мережевої енергії, тренд на енергонезалежність → ринок росте ~35% CAGR, +800–850 МВт у 2024, переважно </w:t>
      </w:r>
      <w:proofErr w:type="spellStart"/>
      <w:r w:rsidRPr="00A0309A">
        <w:t>МСБ+домо</w:t>
      </w:r>
      <w:proofErr w:type="spellEnd"/>
      <w:r w:rsidRPr="00A0309A">
        <w:t>. (</w:t>
      </w:r>
      <w:proofErr w:type="spellStart"/>
      <w:r w:rsidRPr="00A0309A">
        <w:fldChar w:fldCharType="begin"/>
      </w:r>
      <w:r w:rsidRPr="00A0309A">
        <w:instrText>HYPERLINK "https://ukraineinvest.gov.ua/en/industries/energy/renewable-energy/?utm_source=chatgpt.com" \o "Renewable energy - UkraineInvest"</w:instrText>
      </w:r>
      <w:r w:rsidRPr="00A0309A">
        <w:fldChar w:fldCharType="separate"/>
      </w:r>
      <w:r w:rsidRPr="00A0309A">
        <w:rPr>
          <w:rStyle w:val="a3"/>
        </w:rPr>
        <w:t>UkraineInvest</w:t>
      </w:r>
      <w:proofErr w:type="spellEnd"/>
      <w:r w:rsidRPr="00A0309A">
        <w:fldChar w:fldCharType="end"/>
      </w:r>
      <w:r w:rsidRPr="00A0309A">
        <w:t>)</w:t>
      </w:r>
    </w:p>
    <w:p w14:paraId="684EE948" w14:textId="77777777" w:rsidR="00A0309A" w:rsidRPr="00A0309A" w:rsidRDefault="00A0309A" w:rsidP="00A0309A">
      <w:pPr>
        <w:numPr>
          <w:ilvl w:val="0"/>
          <w:numId w:val="4"/>
        </w:numPr>
      </w:pPr>
      <w:proofErr w:type="spellStart"/>
      <w:r w:rsidRPr="00A0309A">
        <w:rPr>
          <w:b/>
          <w:bCs/>
        </w:rPr>
        <w:t>Product</w:t>
      </w:r>
      <w:proofErr w:type="spellEnd"/>
      <w:r w:rsidRPr="00A0309A">
        <w:rPr>
          <w:b/>
          <w:bCs/>
        </w:rPr>
        <w:t>–</w:t>
      </w:r>
      <w:proofErr w:type="spellStart"/>
      <w:r w:rsidRPr="00A0309A">
        <w:rPr>
          <w:b/>
          <w:bCs/>
        </w:rPr>
        <w:t>market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fit</w:t>
      </w:r>
      <w:proofErr w:type="spellEnd"/>
      <w:r w:rsidRPr="00A0309A">
        <w:rPr>
          <w:b/>
          <w:bCs/>
        </w:rPr>
        <w:t>:</w:t>
      </w:r>
      <w:r w:rsidRPr="00A0309A">
        <w:t xml:space="preserve"> рішення «СЕС під ключ для бізнесу й дому» + гібридні системи/енергонезалежність → дуже добра відповідність болям клієнта. </w:t>
      </w:r>
    </w:p>
    <w:p w14:paraId="365861F3" w14:textId="77777777" w:rsidR="00A0309A" w:rsidRPr="00A0309A" w:rsidRDefault="00A0309A" w:rsidP="00A0309A">
      <w:pPr>
        <w:numPr>
          <w:ilvl w:val="0"/>
          <w:numId w:val="4"/>
        </w:numPr>
      </w:pPr>
      <w:r w:rsidRPr="00A0309A">
        <w:rPr>
          <w:b/>
          <w:bCs/>
        </w:rPr>
        <w:t>Фактичний масштаб попиту:</w:t>
      </w:r>
      <w:r w:rsidRPr="00A0309A">
        <w:t xml:space="preserve"> SOM ~0,02–0,03%, 23 </w:t>
      </w:r>
      <w:proofErr w:type="spellStart"/>
      <w:r w:rsidRPr="00A0309A">
        <w:t>проєкти</w:t>
      </w:r>
      <w:proofErr w:type="spellEnd"/>
      <w:r w:rsidRPr="00A0309A">
        <w:t xml:space="preserve"> – поки </w:t>
      </w:r>
      <w:proofErr w:type="spellStart"/>
      <w:r w:rsidRPr="00A0309A">
        <w:t>early-stage</w:t>
      </w:r>
      <w:proofErr w:type="spellEnd"/>
      <w:r w:rsidRPr="00A0309A">
        <w:t>.</w:t>
      </w:r>
    </w:p>
    <w:p w14:paraId="77B2653D" w14:textId="77777777" w:rsidR="00A0309A" w:rsidRPr="00A0309A" w:rsidRDefault="00A0309A" w:rsidP="00A0309A">
      <w:pPr>
        <w:numPr>
          <w:ilvl w:val="0"/>
          <w:numId w:val="4"/>
        </w:numPr>
      </w:pPr>
      <w:r w:rsidRPr="00A0309A">
        <w:rPr>
          <w:b/>
          <w:bCs/>
        </w:rPr>
        <w:t>Вимірювання попиту/лояльності:</w:t>
      </w:r>
      <w:r w:rsidRPr="00A0309A">
        <w:t xml:space="preserve"> формального NPS/</w:t>
      </w:r>
      <w:proofErr w:type="spellStart"/>
      <w:r w:rsidRPr="00A0309A">
        <w:t>Retention</w:t>
      </w:r>
      <w:proofErr w:type="spellEnd"/>
      <w:r w:rsidRPr="00A0309A">
        <w:t>/CRM-аналітики немає.</w:t>
      </w:r>
    </w:p>
    <w:p w14:paraId="11E2DDAF" w14:textId="77777777" w:rsidR="00A0309A" w:rsidRPr="00A0309A" w:rsidRDefault="00A0309A" w:rsidP="00A0309A">
      <w:r w:rsidRPr="00A0309A">
        <w:rPr>
          <w:b/>
          <w:bCs/>
        </w:rPr>
        <w:t>Оцінка:</w:t>
      </w:r>
    </w:p>
    <w:p w14:paraId="475F3440" w14:textId="77777777" w:rsidR="00A0309A" w:rsidRPr="00A0309A" w:rsidRDefault="00A0309A" w:rsidP="00A0309A">
      <w:pPr>
        <w:numPr>
          <w:ilvl w:val="0"/>
          <w:numId w:val="5"/>
        </w:numPr>
      </w:pPr>
      <w:r w:rsidRPr="00A0309A">
        <w:t xml:space="preserve">Структурний </w:t>
      </w:r>
      <w:proofErr w:type="spellStart"/>
      <w:r w:rsidRPr="00A0309A">
        <w:t>tailwind</w:t>
      </w:r>
      <w:proofErr w:type="spellEnd"/>
      <w:r w:rsidRPr="00A0309A">
        <w:t>: 9/10</w:t>
      </w:r>
    </w:p>
    <w:p w14:paraId="2A646580" w14:textId="77777777" w:rsidR="00A0309A" w:rsidRPr="00A0309A" w:rsidRDefault="00A0309A" w:rsidP="00A0309A">
      <w:pPr>
        <w:numPr>
          <w:ilvl w:val="0"/>
          <w:numId w:val="5"/>
        </w:numPr>
      </w:pPr>
      <w:r w:rsidRPr="00A0309A">
        <w:t>Реалізований масштаб: 3/10</w:t>
      </w:r>
    </w:p>
    <w:p w14:paraId="6896A8B4" w14:textId="77777777" w:rsidR="00A0309A" w:rsidRPr="00A0309A" w:rsidRDefault="00A0309A" w:rsidP="00A0309A">
      <w:pPr>
        <w:numPr>
          <w:ilvl w:val="0"/>
          <w:numId w:val="5"/>
        </w:numPr>
      </w:pPr>
      <w:proofErr w:type="spellStart"/>
      <w:r w:rsidRPr="00A0309A">
        <w:t>Customer</w:t>
      </w:r>
      <w:proofErr w:type="spellEnd"/>
      <w:r w:rsidRPr="00A0309A">
        <w:t xml:space="preserve"> </w:t>
      </w:r>
      <w:proofErr w:type="spellStart"/>
      <w:r w:rsidRPr="00A0309A">
        <w:t>insight</w:t>
      </w:r>
      <w:proofErr w:type="spellEnd"/>
      <w:r w:rsidRPr="00A0309A">
        <w:t xml:space="preserve"> / вимірювання: 3/10</w:t>
      </w:r>
    </w:p>
    <w:p w14:paraId="76D2ECFC" w14:textId="77777777" w:rsidR="00A0309A" w:rsidRPr="00A0309A" w:rsidRDefault="00A0309A" w:rsidP="00A0309A">
      <w:r w:rsidRPr="00A0309A">
        <w:t>Зважено → ~15/20.</w:t>
      </w:r>
    </w:p>
    <w:p w14:paraId="14DA7975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>4.2. Економіка (</w:t>
      </w:r>
      <w:proofErr w:type="spellStart"/>
      <w:r w:rsidRPr="00A0309A">
        <w:rPr>
          <w:b/>
          <w:bCs/>
        </w:rPr>
        <w:t>Unit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economics</w:t>
      </w:r>
      <w:proofErr w:type="spellEnd"/>
      <w:r w:rsidRPr="00A0309A">
        <w:rPr>
          <w:b/>
          <w:bCs/>
        </w:rPr>
        <w:t xml:space="preserve">, </w:t>
      </w:r>
      <w:proofErr w:type="spellStart"/>
      <w:r w:rsidRPr="00A0309A">
        <w:rPr>
          <w:b/>
          <w:bCs/>
        </w:rPr>
        <w:t>profitability</w:t>
      </w:r>
      <w:proofErr w:type="spellEnd"/>
      <w:r w:rsidRPr="00A0309A">
        <w:rPr>
          <w:b/>
          <w:bCs/>
        </w:rPr>
        <w:t>) – 16/20</w:t>
      </w:r>
    </w:p>
    <w:p w14:paraId="1C72455D" w14:textId="77777777" w:rsidR="00A0309A" w:rsidRPr="00A0309A" w:rsidRDefault="00A0309A" w:rsidP="00A0309A">
      <w:pPr>
        <w:numPr>
          <w:ilvl w:val="0"/>
          <w:numId w:val="6"/>
        </w:numPr>
      </w:pPr>
      <w:r w:rsidRPr="00A0309A">
        <w:rPr>
          <w:b/>
          <w:bCs/>
        </w:rPr>
        <w:t xml:space="preserve">Валова маржа </w:t>
      </w:r>
      <w:proofErr w:type="spellStart"/>
      <w:r w:rsidRPr="00A0309A">
        <w:rPr>
          <w:b/>
          <w:bCs/>
        </w:rPr>
        <w:t>проєктів</w:t>
      </w:r>
      <w:proofErr w:type="spellEnd"/>
      <w:r w:rsidRPr="00A0309A">
        <w:rPr>
          <w:b/>
          <w:bCs/>
        </w:rPr>
        <w:t xml:space="preserve"> ~21,3%</w:t>
      </w:r>
      <w:r w:rsidRPr="00A0309A">
        <w:t xml:space="preserve"> – вище середніх галузевих еталонів по EBITDA (17–18%) і суттєво вище «будівельного» індексу (~6,2%). (</w:t>
      </w:r>
      <w:hyperlink r:id="rId9" w:tooltip="Renewable Energy Services &amp; Equipment Industry Profitability" w:history="1">
        <w:r w:rsidRPr="00A0309A">
          <w:rPr>
            <w:rStyle w:val="a3"/>
          </w:rPr>
          <w:t>csimarket.com</w:t>
        </w:r>
      </w:hyperlink>
      <w:r w:rsidRPr="00A0309A">
        <w:t>)</w:t>
      </w:r>
    </w:p>
    <w:p w14:paraId="66DBBBAD" w14:textId="77777777" w:rsidR="00A0309A" w:rsidRPr="00A0309A" w:rsidRDefault="00A0309A" w:rsidP="00A0309A">
      <w:pPr>
        <w:numPr>
          <w:ilvl w:val="0"/>
          <w:numId w:val="6"/>
        </w:numPr>
      </w:pPr>
      <w:r w:rsidRPr="00A0309A">
        <w:rPr>
          <w:b/>
          <w:bCs/>
        </w:rPr>
        <w:lastRenderedPageBreak/>
        <w:t>Оціночна EBITDA-маржа 12–14% [E]</w:t>
      </w:r>
      <w:r w:rsidRPr="00A0309A">
        <w:t xml:space="preserve"> – в рамках, але трохи нижче глобальних «зелених» сервісів (~17%).</w:t>
      </w:r>
    </w:p>
    <w:p w14:paraId="16BBD336" w14:textId="77777777" w:rsidR="00A0309A" w:rsidRPr="00A0309A" w:rsidRDefault="00A0309A" w:rsidP="00A0309A">
      <w:pPr>
        <w:numPr>
          <w:ilvl w:val="0"/>
          <w:numId w:val="6"/>
        </w:numPr>
      </w:pPr>
      <w:proofErr w:type="spellStart"/>
      <w:r w:rsidRPr="00A0309A">
        <w:rPr>
          <w:b/>
          <w:bCs/>
        </w:rPr>
        <w:t>Capex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intensity</w:t>
      </w:r>
      <w:proofErr w:type="spellEnd"/>
      <w:r w:rsidRPr="00A0309A">
        <w:rPr>
          <w:b/>
          <w:bCs/>
        </w:rPr>
        <w:t>:</w:t>
      </w:r>
      <w:r w:rsidRPr="00A0309A">
        <w:t xml:space="preserve"> інтегратор з низьким власним CAPEX (переважно </w:t>
      </w:r>
      <w:proofErr w:type="spellStart"/>
      <w:r w:rsidRPr="00A0309A">
        <w:t>люди+обігові</w:t>
      </w:r>
      <w:proofErr w:type="spellEnd"/>
      <w:r w:rsidRPr="00A0309A">
        <w:t xml:space="preserve"> кошти) → потенційно хороша ROIC модель. </w:t>
      </w:r>
    </w:p>
    <w:p w14:paraId="3EA27FA8" w14:textId="77777777" w:rsidR="00A0309A" w:rsidRPr="00A0309A" w:rsidRDefault="00A0309A" w:rsidP="00A0309A">
      <w:pPr>
        <w:numPr>
          <w:ilvl w:val="0"/>
          <w:numId w:val="6"/>
        </w:numPr>
      </w:pPr>
      <w:r w:rsidRPr="00A0309A">
        <w:rPr>
          <w:b/>
          <w:bCs/>
        </w:rPr>
        <w:t>ROIC/ROCE фактично не пораховані</w:t>
      </w:r>
      <w:r w:rsidRPr="00A0309A">
        <w:t xml:space="preserve"> (немає нормального балансу/CF).</w:t>
      </w:r>
    </w:p>
    <w:p w14:paraId="7B081CFB" w14:textId="77777777" w:rsidR="00A0309A" w:rsidRPr="00A0309A" w:rsidRDefault="00A0309A" w:rsidP="00A0309A">
      <w:r w:rsidRPr="00A0309A">
        <w:t xml:space="preserve">Оцінка </w:t>
      </w:r>
      <w:proofErr w:type="spellStart"/>
      <w:r w:rsidRPr="00A0309A">
        <w:t>субкомпонентів</w:t>
      </w:r>
      <w:proofErr w:type="spellEnd"/>
      <w:r w:rsidRPr="00A0309A">
        <w:t xml:space="preserve"> [E]:</w:t>
      </w:r>
    </w:p>
    <w:p w14:paraId="014CB7EF" w14:textId="77777777" w:rsidR="00A0309A" w:rsidRPr="00A0309A" w:rsidRDefault="00A0309A" w:rsidP="00A0309A">
      <w:pPr>
        <w:numPr>
          <w:ilvl w:val="0"/>
          <w:numId w:val="7"/>
        </w:numPr>
      </w:pPr>
      <w:r w:rsidRPr="00A0309A">
        <w:t>Маржа: 8/10</w:t>
      </w:r>
    </w:p>
    <w:p w14:paraId="7738EAEB" w14:textId="77777777" w:rsidR="00A0309A" w:rsidRPr="00A0309A" w:rsidRDefault="00A0309A" w:rsidP="00A0309A">
      <w:pPr>
        <w:numPr>
          <w:ilvl w:val="0"/>
          <w:numId w:val="7"/>
        </w:numPr>
      </w:pPr>
      <w:r w:rsidRPr="00A0309A">
        <w:t>ROIC-потенціал: 4/5</w:t>
      </w:r>
    </w:p>
    <w:p w14:paraId="5D9921D2" w14:textId="77777777" w:rsidR="00A0309A" w:rsidRPr="00A0309A" w:rsidRDefault="00A0309A" w:rsidP="00A0309A">
      <w:pPr>
        <w:numPr>
          <w:ilvl w:val="0"/>
          <w:numId w:val="7"/>
        </w:numPr>
      </w:pPr>
      <w:r w:rsidRPr="00A0309A">
        <w:t>Прозорість/керованість економіки (</w:t>
      </w:r>
      <w:proofErr w:type="spellStart"/>
      <w:r w:rsidRPr="00A0309A">
        <w:t>PnL</w:t>
      </w:r>
      <w:proofErr w:type="spellEnd"/>
      <w:r w:rsidRPr="00A0309A">
        <w:t xml:space="preserve">, </w:t>
      </w:r>
      <w:proofErr w:type="spellStart"/>
      <w:r w:rsidRPr="00A0309A">
        <w:t>unit</w:t>
      </w:r>
      <w:proofErr w:type="spellEnd"/>
      <w:r w:rsidRPr="00A0309A">
        <w:t>): 4/5 (шаблони є, але порожні → поки скоріше 2–3/5; візьму 4/5 з кредитом за наявність каркасу) [E]</w:t>
      </w:r>
    </w:p>
    <w:p w14:paraId="56B3629C" w14:textId="77777777" w:rsidR="00A0309A" w:rsidRPr="00A0309A" w:rsidRDefault="00A0309A" w:rsidP="00A0309A">
      <w:r w:rsidRPr="00A0309A">
        <w:t>Разом ≈16/20.</w:t>
      </w:r>
    </w:p>
    <w:p w14:paraId="3ADAD509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>4.3. GTM (маркетинг, продажі, CAC/LTV) – 8/20</w:t>
      </w:r>
    </w:p>
    <w:p w14:paraId="782B965A" w14:textId="77777777" w:rsidR="00A0309A" w:rsidRPr="00A0309A" w:rsidRDefault="00A0309A" w:rsidP="00A0309A">
      <w:pPr>
        <w:numPr>
          <w:ilvl w:val="0"/>
          <w:numId w:val="8"/>
        </w:numPr>
      </w:pPr>
      <w:r w:rsidRPr="00A0309A">
        <w:rPr>
          <w:b/>
          <w:bCs/>
        </w:rPr>
        <w:t>Плюси:</w:t>
      </w:r>
    </w:p>
    <w:p w14:paraId="3B3403F7" w14:textId="77777777" w:rsidR="00A0309A" w:rsidRPr="00A0309A" w:rsidRDefault="00A0309A" w:rsidP="00A0309A">
      <w:pPr>
        <w:numPr>
          <w:ilvl w:val="1"/>
          <w:numId w:val="8"/>
        </w:numPr>
      </w:pPr>
      <w:r w:rsidRPr="00A0309A">
        <w:t>Дуже сильна економіка для клієнта (</w:t>
      </w:r>
      <w:proofErr w:type="spellStart"/>
      <w:r w:rsidRPr="00A0309A">
        <w:t>payback</w:t>
      </w:r>
      <w:proofErr w:type="spellEnd"/>
      <w:r w:rsidRPr="00A0309A">
        <w:t xml:space="preserve"> 15–20 міс </w:t>
      </w:r>
      <w:proofErr w:type="spellStart"/>
      <w:r w:rsidRPr="00A0309A">
        <w:t>vs</w:t>
      </w:r>
      <w:proofErr w:type="spellEnd"/>
      <w:r w:rsidRPr="00A0309A">
        <w:t xml:space="preserve"> ринок 4–7 років).</w:t>
      </w:r>
    </w:p>
    <w:p w14:paraId="5588EB94" w14:textId="77777777" w:rsidR="00A0309A" w:rsidRPr="00A0309A" w:rsidRDefault="00A0309A" w:rsidP="00A0309A">
      <w:pPr>
        <w:numPr>
          <w:ilvl w:val="1"/>
          <w:numId w:val="8"/>
        </w:numPr>
      </w:pPr>
      <w:r w:rsidRPr="00A0309A">
        <w:t xml:space="preserve">Чітка </w:t>
      </w:r>
      <w:proofErr w:type="spellStart"/>
      <w:r w:rsidRPr="00A0309A">
        <w:t>value-proposition</w:t>
      </w:r>
      <w:proofErr w:type="spellEnd"/>
      <w:r w:rsidRPr="00A0309A">
        <w:t xml:space="preserve">: енергонезалежність, економія до 80% рахунків, комплекс «під ключ». </w:t>
      </w:r>
    </w:p>
    <w:p w14:paraId="00C2663C" w14:textId="77777777" w:rsidR="00A0309A" w:rsidRPr="00A0309A" w:rsidRDefault="00A0309A" w:rsidP="00A0309A">
      <w:pPr>
        <w:numPr>
          <w:ilvl w:val="0"/>
          <w:numId w:val="8"/>
        </w:numPr>
      </w:pPr>
      <w:r w:rsidRPr="00A0309A">
        <w:rPr>
          <w:b/>
          <w:bCs/>
        </w:rPr>
        <w:t>Мінуси:</w:t>
      </w:r>
    </w:p>
    <w:p w14:paraId="3CD8BAA1" w14:textId="77777777" w:rsidR="00A0309A" w:rsidRPr="00A0309A" w:rsidRDefault="00A0309A" w:rsidP="00A0309A">
      <w:pPr>
        <w:numPr>
          <w:ilvl w:val="1"/>
          <w:numId w:val="8"/>
        </w:numPr>
      </w:pPr>
      <w:proofErr w:type="spellStart"/>
      <w:r w:rsidRPr="00A0309A">
        <w:t>CRM_Воронка</w:t>
      </w:r>
      <w:proofErr w:type="spellEnd"/>
      <w:r w:rsidRPr="00A0309A">
        <w:t xml:space="preserve"> фактично порожня → </w:t>
      </w:r>
      <w:r w:rsidRPr="00A0309A">
        <w:rPr>
          <w:b/>
          <w:bCs/>
        </w:rPr>
        <w:t xml:space="preserve">немає цифр по лід → угода, CAC, LTV, </w:t>
      </w:r>
      <w:proofErr w:type="spellStart"/>
      <w:r w:rsidRPr="00A0309A">
        <w:rPr>
          <w:b/>
          <w:bCs/>
        </w:rPr>
        <w:t>payback</w:t>
      </w:r>
      <w:proofErr w:type="spellEnd"/>
      <w:r w:rsidRPr="00A0309A">
        <w:rPr>
          <w:b/>
          <w:bCs/>
        </w:rPr>
        <w:t xml:space="preserve"> CAC</w:t>
      </w:r>
      <w:r w:rsidRPr="00A0309A">
        <w:t>.</w:t>
      </w:r>
    </w:p>
    <w:p w14:paraId="617C7A1F" w14:textId="77777777" w:rsidR="00A0309A" w:rsidRPr="00A0309A" w:rsidRDefault="00A0309A" w:rsidP="00A0309A">
      <w:pPr>
        <w:numPr>
          <w:ilvl w:val="1"/>
          <w:numId w:val="8"/>
        </w:numPr>
      </w:pPr>
      <w:r w:rsidRPr="00A0309A">
        <w:t xml:space="preserve">Не видно системного розрізу по сегментах (який % МСБ / </w:t>
      </w:r>
      <w:proofErr w:type="spellStart"/>
      <w:r w:rsidRPr="00A0309A">
        <w:t>домо</w:t>
      </w:r>
      <w:proofErr w:type="spellEnd"/>
      <w:r w:rsidRPr="00A0309A">
        <w:t>, які канали дають основний потік).</w:t>
      </w:r>
    </w:p>
    <w:p w14:paraId="7F65CF13" w14:textId="77777777" w:rsidR="00A0309A" w:rsidRPr="00A0309A" w:rsidRDefault="00A0309A" w:rsidP="00A0309A">
      <w:pPr>
        <w:numPr>
          <w:ilvl w:val="1"/>
          <w:numId w:val="8"/>
        </w:numPr>
      </w:pPr>
      <w:r w:rsidRPr="00A0309A">
        <w:t xml:space="preserve">Немає формалізованих </w:t>
      </w:r>
      <w:proofErr w:type="spellStart"/>
      <w:r w:rsidRPr="00A0309A">
        <w:t>conversion</w:t>
      </w:r>
      <w:proofErr w:type="spellEnd"/>
      <w:r w:rsidRPr="00A0309A">
        <w:t xml:space="preserve"> </w:t>
      </w:r>
      <w:proofErr w:type="spellStart"/>
      <w:r w:rsidRPr="00A0309A">
        <w:t>rate</w:t>
      </w:r>
      <w:proofErr w:type="spellEnd"/>
      <w:r w:rsidRPr="00A0309A">
        <w:t xml:space="preserve"> по етапах (лід → дзвінок → замір → комерційна → договір).</w:t>
      </w:r>
    </w:p>
    <w:p w14:paraId="7FC6079B" w14:textId="77777777" w:rsidR="00A0309A" w:rsidRPr="00A0309A" w:rsidRDefault="00A0309A" w:rsidP="00A0309A">
      <w:proofErr w:type="spellStart"/>
      <w:r w:rsidRPr="00A0309A">
        <w:t>Суб</w:t>
      </w:r>
      <w:proofErr w:type="spellEnd"/>
      <w:r w:rsidRPr="00A0309A">
        <w:t>-оцінки [E]:</w:t>
      </w:r>
    </w:p>
    <w:p w14:paraId="6B1EC150" w14:textId="77777777" w:rsidR="00A0309A" w:rsidRPr="00A0309A" w:rsidRDefault="00A0309A" w:rsidP="00A0309A">
      <w:pPr>
        <w:numPr>
          <w:ilvl w:val="0"/>
          <w:numId w:val="9"/>
        </w:numPr>
      </w:pPr>
      <w:proofErr w:type="spellStart"/>
      <w:r w:rsidRPr="00A0309A">
        <w:t>Value</w:t>
      </w:r>
      <w:proofErr w:type="spellEnd"/>
      <w:r w:rsidRPr="00A0309A">
        <w:t xml:space="preserve"> </w:t>
      </w:r>
      <w:proofErr w:type="spellStart"/>
      <w:r w:rsidRPr="00A0309A">
        <w:t>prop</w:t>
      </w:r>
      <w:proofErr w:type="spellEnd"/>
      <w:r w:rsidRPr="00A0309A">
        <w:t xml:space="preserve"> для клієнта (економіка + </w:t>
      </w:r>
      <w:proofErr w:type="spellStart"/>
      <w:r w:rsidRPr="00A0309A">
        <w:t>боль</w:t>
      </w:r>
      <w:proofErr w:type="spellEnd"/>
      <w:r w:rsidRPr="00A0309A">
        <w:t>): 7/10</w:t>
      </w:r>
    </w:p>
    <w:p w14:paraId="15EB0B95" w14:textId="77777777" w:rsidR="00A0309A" w:rsidRPr="00A0309A" w:rsidRDefault="00A0309A" w:rsidP="00A0309A">
      <w:pPr>
        <w:numPr>
          <w:ilvl w:val="0"/>
          <w:numId w:val="9"/>
        </w:numPr>
      </w:pPr>
      <w:r w:rsidRPr="00A0309A">
        <w:t xml:space="preserve">Системність GTM, </w:t>
      </w:r>
      <w:proofErr w:type="spellStart"/>
      <w:r w:rsidRPr="00A0309A">
        <w:t>вимірюваність</w:t>
      </w:r>
      <w:proofErr w:type="spellEnd"/>
      <w:r w:rsidRPr="00A0309A">
        <w:t>: 1–2/10</w:t>
      </w:r>
    </w:p>
    <w:p w14:paraId="75280DCB" w14:textId="77777777" w:rsidR="00A0309A" w:rsidRPr="00A0309A" w:rsidRDefault="00A0309A" w:rsidP="00A0309A">
      <w:pPr>
        <w:numPr>
          <w:ilvl w:val="0"/>
          <w:numId w:val="9"/>
        </w:numPr>
      </w:pPr>
      <w:r w:rsidRPr="00A0309A">
        <w:t>Диференціація від конкурентів (сервіс, дизайн, фасадні/дахи, власний імпорт): 3/5</w:t>
      </w:r>
    </w:p>
    <w:p w14:paraId="1CA62D91" w14:textId="77777777" w:rsidR="00A0309A" w:rsidRPr="00A0309A" w:rsidRDefault="00A0309A" w:rsidP="00A0309A">
      <w:r w:rsidRPr="00A0309A">
        <w:t>Разом ≈8/20.</w:t>
      </w:r>
      <w:r w:rsidRPr="00A0309A">
        <w:br/>
      </w:r>
      <w:r w:rsidRPr="00A0309A">
        <w:rPr>
          <w:b/>
          <w:bCs/>
        </w:rPr>
        <w:t>Це найбільший провис</w:t>
      </w:r>
      <w:r w:rsidRPr="00A0309A">
        <w:t xml:space="preserve"> у конкурентній силі.</w:t>
      </w:r>
    </w:p>
    <w:p w14:paraId="2E2EE13A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 xml:space="preserve">4.4. Операції (OEE, OTIF, </w:t>
      </w:r>
      <w:proofErr w:type="spellStart"/>
      <w:r w:rsidRPr="00A0309A">
        <w:rPr>
          <w:b/>
          <w:bCs/>
        </w:rPr>
        <w:t>utilization</w:t>
      </w:r>
      <w:proofErr w:type="spellEnd"/>
      <w:r w:rsidRPr="00A0309A">
        <w:rPr>
          <w:b/>
          <w:bCs/>
        </w:rPr>
        <w:t xml:space="preserve">, </w:t>
      </w:r>
      <w:proofErr w:type="spellStart"/>
      <w:r w:rsidRPr="00A0309A">
        <w:rPr>
          <w:b/>
          <w:bCs/>
        </w:rPr>
        <w:t>delivery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quality</w:t>
      </w:r>
      <w:proofErr w:type="spellEnd"/>
      <w:r w:rsidRPr="00A0309A">
        <w:rPr>
          <w:b/>
          <w:bCs/>
        </w:rPr>
        <w:t>) – 13/20</w:t>
      </w:r>
    </w:p>
    <w:p w14:paraId="578347D5" w14:textId="77777777" w:rsidR="00A0309A" w:rsidRPr="00A0309A" w:rsidRDefault="00A0309A" w:rsidP="00A0309A">
      <w:pPr>
        <w:numPr>
          <w:ilvl w:val="0"/>
          <w:numId w:val="10"/>
        </w:numPr>
      </w:pPr>
      <w:r w:rsidRPr="00A0309A">
        <w:rPr>
          <w:b/>
          <w:bCs/>
        </w:rPr>
        <w:t>Потужність монтажних бригад:</w:t>
      </w:r>
      <w:r w:rsidRPr="00A0309A">
        <w:t xml:space="preserve"> 150 кВт/міс → 1,8 МВт/рік теоретично. За &gt;1 МВт за рік фактичних </w:t>
      </w:r>
      <w:proofErr w:type="spellStart"/>
      <w:r w:rsidRPr="00A0309A">
        <w:t>встановлень</w:t>
      </w:r>
      <w:proofErr w:type="spellEnd"/>
      <w:r w:rsidRPr="00A0309A">
        <w:t xml:space="preserve"> отримаємо ~55–60% завантаження [E] – непогано для першого року. </w:t>
      </w:r>
    </w:p>
    <w:p w14:paraId="6267A772" w14:textId="77777777" w:rsidR="00A0309A" w:rsidRPr="00A0309A" w:rsidRDefault="00A0309A" w:rsidP="00A0309A">
      <w:pPr>
        <w:numPr>
          <w:ilvl w:val="0"/>
          <w:numId w:val="10"/>
        </w:numPr>
      </w:pPr>
      <w:r w:rsidRPr="00A0309A">
        <w:rPr>
          <w:b/>
          <w:bCs/>
        </w:rPr>
        <w:t>Якість/комплексність:</w:t>
      </w:r>
      <w:r w:rsidRPr="00A0309A">
        <w:t xml:space="preserve"> «під ключ», </w:t>
      </w:r>
      <w:proofErr w:type="spellStart"/>
      <w:r w:rsidRPr="00A0309A">
        <w:t>проєктування</w:t>
      </w:r>
      <w:proofErr w:type="spellEnd"/>
      <w:r w:rsidRPr="00A0309A">
        <w:t xml:space="preserve">, монтаж і сервіс в одному вікні – операційний плюс </w:t>
      </w:r>
      <w:proofErr w:type="spellStart"/>
      <w:r w:rsidRPr="00A0309A">
        <w:t>vs</w:t>
      </w:r>
      <w:proofErr w:type="spellEnd"/>
      <w:r w:rsidRPr="00A0309A">
        <w:t xml:space="preserve"> дрібні «монтажники без сервісу». </w:t>
      </w:r>
    </w:p>
    <w:p w14:paraId="3D8F9DED" w14:textId="77777777" w:rsidR="00A0309A" w:rsidRPr="00A0309A" w:rsidRDefault="00A0309A" w:rsidP="00A0309A">
      <w:pPr>
        <w:numPr>
          <w:ilvl w:val="0"/>
          <w:numId w:val="10"/>
        </w:numPr>
      </w:pPr>
      <w:r w:rsidRPr="00A0309A">
        <w:rPr>
          <w:b/>
          <w:bCs/>
        </w:rPr>
        <w:t>Формальні KPI:</w:t>
      </w:r>
      <w:r w:rsidRPr="00A0309A">
        <w:t xml:space="preserve"> лист «</w:t>
      </w:r>
      <w:proofErr w:type="spellStart"/>
      <w:r w:rsidRPr="00A0309A">
        <w:t>KPI_Операцій</w:t>
      </w:r>
      <w:proofErr w:type="spellEnd"/>
      <w:r w:rsidRPr="00A0309A">
        <w:t xml:space="preserve">» порожній – немає OEE, OTIF, </w:t>
      </w:r>
      <w:proofErr w:type="spellStart"/>
      <w:r w:rsidRPr="00A0309A">
        <w:t>lead</w:t>
      </w:r>
      <w:proofErr w:type="spellEnd"/>
      <w:r w:rsidRPr="00A0309A">
        <w:t xml:space="preserve"> </w:t>
      </w:r>
      <w:proofErr w:type="spellStart"/>
      <w:r w:rsidRPr="00A0309A">
        <w:t>time</w:t>
      </w:r>
      <w:proofErr w:type="spellEnd"/>
      <w:r w:rsidRPr="00A0309A">
        <w:t xml:space="preserve">, </w:t>
      </w:r>
      <w:proofErr w:type="spellStart"/>
      <w:r w:rsidRPr="00A0309A">
        <w:t>defect</w:t>
      </w:r>
      <w:proofErr w:type="spellEnd"/>
      <w:r w:rsidRPr="00A0309A">
        <w:t xml:space="preserve"> </w:t>
      </w:r>
      <w:proofErr w:type="spellStart"/>
      <w:r w:rsidRPr="00A0309A">
        <w:t>rate</w:t>
      </w:r>
      <w:proofErr w:type="spellEnd"/>
      <w:r w:rsidRPr="00A0309A">
        <w:t xml:space="preserve">, % переробок, </w:t>
      </w:r>
      <w:proofErr w:type="spellStart"/>
      <w:r w:rsidRPr="00A0309A">
        <w:t>safety</w:t>
      </w:r>
      <w:proofErr w:type="spellEnd"/>
      <w:r w:rsidRPr="00A0309A">
        <w:t xml:space="preserve"> KPI.</w:t>
      </w:r>
    </w:p>
    <w:p w14:paraId="49AA5AF3" w14:textId="77777777" w:rsidR="00A0309A" w:rsidRPr="00A0309A" w:rsidRDefault="00A0309A" w:rsidP="00A0309A">
      <w:proofErr w:type="spellStart"/>
      <w:r w:rsidRPr="00A0309A">
        <w:t>Суб</w:t>
      </w:r>
      <w:proofErr w:type="spellEnd"/>
      <w:r w:rsidRPr="00A0309A">
        <w:t>-оцінки [E]:</w:t>
      </w:r>
    </w:p>
    <w:p w14:paraId="276FEB8E" w14:textId="77777777" w:rsidR="00A0309A" w:rsidRPr="00A0309A" w:rsidRDefault="00A0309A" w:rsidP="00A0309A">
      <w:pPr>
        <w:numPr>
          <w:ilvl w:val="0"/>
          <w:numId w:val="11"/>
        </w:numPr>
      </w:pPr>
      <w:r w:rsidRPr="00A0309A">
        <w:lastRenderedPageBreak/>
        <w:t xml:space="preserve">Завантаження </w:t>
      </w:r>
      <w:proofErr w:type="spellStart"/>
      <w:r w:rsidRPr="00A0309A">
        <w:t>потужностей</w:t>
      </w:r>
      <w:proofErr w:type="spellEnd"/>
      <w:r w:rsidRPr="00A0309A">
        <w:t xml:space="preserve">: 6/10 (є </w:t>
      </w:r>
      <w:proofErr w:type="spellStart"/>
      <w:r w:rsidRPr="00A0309A">
        <w:t>headroom</w:t>
      </w:r>
      <w:proofErr w:type="spellEnd"/>
      <w:r w:rsidRPr="00A0309A">
        <w:t xml:space="preserve"> без різкого росту FTE).</w:t>
      </w:r>
    </w:p>
    <w:p w14:paraId="0BAC60CF" w14:textId="77777777" w:rsidR="00A0309A" w:rsidRPr="00A0309A" w:rsidRDefault="00A0309A" w:rsidP="00A0309A">
      <w:pPr>
        <w:numPr>
          <w:ilvl w:val="0"/>
          <w:numId w:val="11"/>
        </w:numPr>
      </w:pPr>
      <w:r w:rsidRPr="00A0309A">
        <w:t>Стандарти та процеси (єдиний стандарт «під ключ», імпорт – плюс; відсутність вимірюваних KPI – мінус): 4/7.</w:t>
      </w:r>
    </w:p>
    <w:p w14:paraId="6F0A9DD8" w14:textId="77777777" w:rsidR="00A0309A" w:rsidRPr="00A0309A" w:rsidRDefault="00A0309A" w:rsidP="00A0309A">
      <w:pPr>
        <w:numPr>
          <w:ilvl w:val="0"/>
          <w:numId w:val="11"/>
        </w:numPr>
      </w:pPr>
      <w:r w:rsidRPr="00A0309A">
        <w:t>Гнучкість/масштабованість (</w:t>
      </w:r>
      <w:proofErr w:type="spellStart"/>
      <w:r w:rsidRPr="00A0309A">
        <w:t>asset-light</w:t>
      </w:r>
      <w:proofErr w:type="spellEnd"/>
      <w:r w:rsidRPr="00A0309A">
        <w:t xml:space="preserve"> модель, монтажні бригади + підрядники): 3/3.</w:t>
      </w:r>
    </w:p>
    <w:p w14:paraId="05564D9A" w14:textId="77777777" w:rsidR="00A0309A" w:rsidRPr="00A0309A" w:rsidRDefault="00A0309A" w:rsidP="00A0309A">
      <w:r w:rsidRPr="00A0309A">
        <w:t>Разом ≈13/20.</w:t>
      </w:r>
    </w:p>
    <w:p w14:paraId="5AEBB03C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 xml:space="preserve">4.5. </w:t>
      </w:r>
      <w:proofErr w:type="spellStart"/>
      <w:r w:rsidRPr="00A0309A">
        <w:rPr>
          <w:b/>
          <w:bCs/>
        </w:rPr>
        <w:t>Moat</w:t>
      </w:r>
      <w:proofErr w:type="spellEnd"/>
      <w:r w:rsidRPr="00A0309A">
        <w:rPr>
          <w:b/>
          <w:bCs/>
        </w:rPr>
        <w:t xml:space="preserve"> (захист, бар’єри, бренд) – 10/20</w:t>
      </w:r>
    </w:p>
    <w:p w14:paraId="1ED4DCD8" w14:textId="77777777" w:rsidR="00A0309A" w:rsidRPr="00A0309A" w:rsidRDefault="00A0309A" w:rsidP="00A0309A">
      <w:pPr>
        <w:numPr>
          <w:ilvl w:val="0"/>
          <w:numId w:val="12"/>
        </w:numPr>
      </w:pPr>
      <w:r w:rsidRPr="00A0309A">
        <w:rPr>
          <w:b/>
          <w:bCs/>
        </w:rPr>
        <w:t>Ринкові бар’єри входу низькі</w:t>
      </w:r>
      <w:r w:rsidRPr="00A0309A">
        <w:t xml:space="preserve"> – це вже розраховано в аналізі привабливості галузі (критерій 8 – 3/10 по бар’єрах входу). </w:t>
      </w:r>
    </w:p>
    <w:p w14:paraId="67290549" w14:textId="77777777" w:rsidR="00A0309A" w:rsidRPr="00A0309A" w:rsidRDefault="00A0309A" w:rsidP="00A0309A">
      <w:pPr>
        <w:numPr>
          <w:ilvl w:val="0"/>
          <w:numId w:val="12"/>
        </w:numPr>
      </w:pPr>
      <w:r w:rsidRPr="00A0309A">
        <w:rPr>
          <w:b/>
          <w:bCs/>
        </w:rPr>
        <w:t xml:space="preserve">Плюси саме </w:t>
      </w:r>
      <w:proofErr w:type="spellStart"/>
      <w:r w:rsidRPr="00A0309A">
        <w:rPr>
          <w:b/>
          <w:bCs/>
        </w:rPr>
        <w:t>Солар</w:t>
      </w:r>
      <w:proofErr w:type="spellEnd"/>
      <w:r w:rsidRPr="00A0309A">
        <w:rPr>
          <w:b/>
          <w:bCs/>
        </w:rPr>
        <w:t xml:space="preserve"> Вест:</w:t>
      </w:r>
    </w:p>
    <w:p w14:paraId="2BBCB1EA" w14:textId="77777777" w:rsidR="00A0309A" w:rsidRPr="00A0309A" w:rsidRDefault="00A0309A" w:rsidP="00A0309A">
      <w:pPr>
        <w:numPr>
          <w:ilvl w:val="1"/>
          <w:numId w:val="12"/>
        </w:numPr>
      </w:pPr>
      <w:r w:rsidRPr="00A0309A">
        <w:t xml:space="preserve">Уже &gt;1 МВт </w:t>
      </w:r>
      <w:proofErr w:type="spellStart"/>
      <w:r w:rsidRPr="00A0309A">
        <w:t>track-record</w:t>
      </w:r>
      <w:proofErr w:type="spellEnd"/>
      <w:r w:rsidRPr="00A0309A">
        <w:t>, кейси, портфель.</w:t>
      </w:r>
    </w:p>
    <w:p w14:paraId="0102232C" w14:textId="77777777" w:rsidR="00A0309A" w:rsidRPr="00A0309A" w:rsidRDefault="00A0309A" w:rsidP="00A0309A">
      <w:pPr>
        <w:numPr>
          <w:ilvl w:val="1"/>
          <w:numId w:val="12"/>
        </w:numPr>
      </w:pPr>
      <w:r w:rsidRPr="00A0309A">
        <w:t xml:space="preserve">Власний імпорт панелей/обладнання з ЄС → контроль якості й маржі </w:t>
      </w:r>
      <w:proofErr w:type="spellStart"/>
      <w:r w:rsidRPr="00A0309A">
        <w:t>vs</w:t>
      </w:r>
      <w:proofErr w:type="spellEnd"/>
      <w:r w:rsidRPr="00A0309A">
        <w:t xml:space="preserve"> «сірих» </w:t>
      </w:r>
      <w:proofErr w:type="spellStart"/>
      <w:r w:rsidRPr="00A0309A">
        <w:t>постачів</w:t>
      </w:r>
      <w:proofErr w:type="spellEnd"/>
      <w:r w:rsidRPr="00A0309A">
        <w:t xml:space="preserve">. </w:t>
      </w:r>
    </w:p>
    <w:p w14:paraId="4A0BF533" w14:textId="77777777" w:rsidR="00A0309A" w:rsidRPr="00A0309A" w:rsidRDefault="00A0309A" w:rsidP="00A0309A">
      <w:pPr>
        <w:numPr>
          <w:ilvl w:val="1"/>
          <w:numId w:val="12"/>
        </w:numPr>
      </w:pPr>
      <w:r w:rsidRPr="00A0309A">
        <w:t xml:space="preserve">Комплексний сервіс, дизайн-рішення (дахові, наземні, фасадні СЕС) – диференціація </w:t>
      </w:r>
      <w:proofErr w:type="spellStart"/>
      <w:r w:rsidRPr="00A0309A">
        <w:t>vs</w:t>
      </w:r>
      <w:proofErr w:type="spellEnd"/>
      <w:r w:rsidRPr="00A0309A">
        <w:t xml:space="preserve"> «тільки дах». </w:t>
      </w:r>
    </w:p>
    <w:p w14:paraId="47CA716E" w14:textId="77777777" w:rsidR="00A0309A" w:rsidRPr="00A0309A" w:rsidRDefault="00A0309A" w:rsidP="00A0309A">
      <w:pPr>
        <w:numPr>
          <w:ilvl w:val="0"/>
          <w:numId w:val="12"/>
        </w:numPr>
      </w:pPr>
      <w:r w:rsidRPr="00A0309A">
        <w:rPr>
          <w:b/>
          <w:bCs/>
        </w:rPr>
        <w:t>Мінуси:</w:t>
      </w:r>
    </w:p>
    <w:p w14:paraId="3C6E6E57" w14:textId="77777777" w:rsidR="00A0309A" w:rsidRPr="00A0309A" w:rsidRDefault="00A0309A" w:rsidP="00A0309A">
      <w:pPr>
        <w:numPr>
          <w:ilvl w:val="1"/>
          <w:numId w:val="12"/>
        </w:numPr>
      </w:pPr>
      <w:r w:rsidRPr="00A0309A">
        <w:t xml:space="preserve">Немає явних </w:t>
      </w:r>
      <w:proofErr w:type="spellStart"/>
      <w:r w:rsidRPr="00A0309A">
        <w:t>network</w:t>
      </w:r>
      <w:proofErr w:type="spellEnd"/>
      <w:r w:rsidRPr="00A0309A">
        <w:t xml:space="preserve"> </w:t>
      </w:r>
      <w:proofErr w:type="spellStart"/>
      <w:r w:rsidRPr="00A0309A">
        <w:t>effects</w:t>
      </w:r>
      <w:proofErr w:type="spellEnd"/>
      <w:r w:rsidRPr="00A0309A">
        <w:t xml:space="preserve">, власної ПЗ-платформи, сервісної підписки чи </w:t>
      </w:r>
      <w:proofErr w:type="spellStart"/>
      <w:r w:rsidRPr="00A0309A">
        <w:t>EaaS</w:t>
      </w:r>
      <w:proofErr w:type="spellEnd"/>
      <w:r w:rsidRPr="00A0309A">
        <w:t>-контрактів.</w:t>
      </w:r>
    </w:p>
    <w:p w14:paraId="738BD03A" w14:textId="77777777" w:rsidR="00A0309A" w:rsidRPr="00A0309A" w:rsidRDefault="00A0309A" w:rsidP="00A0309A">
      <w:pPr>
        <w:numPr>
          <w:ilvl w:val="1"/>
          <w:numId w:val="12"/>
        </w:numPr>
      </w:pPr>
      <w:r w:rsidRPr="00A0309A">
        <w:t xml:space="preserve">Бренд поки локальний, </w:t>
      </w:r>
      <w:proofErr w:type="spellStart"/>
      <w:r w:rsidRPr="00A0309A">
        <w:t>early-stage</w:t>
      </w:r>
      <w:proofErr w:type="spellEnd"/>
      <w:r w:rsidRPr="00A0309A">
        <w:t>; немає підтвердженого NPS/</w:t>
      </w:r>
      <w:proofErr w:type="spellStart"/>
      <w:r w:rsidRPr="00A0309A">
        <w:t>референсних</w:t>
      </w:r>
      <w:proofErr w:type="spellEnd"/>
      <w:r w:rsidRPr="00A0309A">
        <w:t xml:space="preserve"> клієнтів на рівні великих національних мереж.</w:t>
      </w:r>
    </w:p>
    <w:p w14:paraId="55C02BFE" w14:textId="77777777" w:rsidR="00A0309A" w:rsidRPr="00A0309A" w:rsidRDefault="00A0309A" w:rsidP="00A0309A">
      <w:proofErr w:type="spellStart"/>
      <w:r w:rsidRPr="00A0309A">
        <w:t>Оціночно</w:t>
      </w:r>
      <w:proofErr w:type="spellEnd"/>
      <w:r w:rsidRPr="00A0309A">
        <w:t xml:space="preserve"> [E]:</w:t>
      </w:r>
    </w:p>
    <w:p w14:paraId="486490E8" w14:textId="77777777" w:rsidR="00A0309A" w:rsidRPr="00A0309A" w:rsidRDefault="00A0309A" w:rsidP="00A0309A">
      <w:pPr>
        <w:numPr>
          <w:ilvl w:val="0"/>
          <w:numId w:val="13"/>
        </w:numPr>
      </w:pPr>
      <w:r w:rsidRPr="00A0309A">
        <w:t xml:space="preserve">Позиція </w:t>
      </w:r>
      <w:proofErr w:type="spellStart"/>
      <w:r w:rsidRPr="00A0309A">
        <w:t>vs</w:t>
      </w:r>
      <w:proofErr w:type="spellEnd"/>
      <w:r w:rsidRPr="00A0309A">
        <w:t xml:space="preserve"> типового інтегратора того ж розміру: 6/10 (трохи краще за «середнього монтажника» за рахунок </w:t>
      </w:r>
      <w:proofErr w:type="spellStart"/>
      <w:r w:rsidRPr="00A0309A">
        <w:t>імпорту+портфеля</w:t>
      </w:r>
      <w:proofErr w:type="spellEnd"/>
      <w:r w:rsidRPr="00A0309A">
        <w:t>).</w:t>
      </w:r>
    </w:p>
    <w:p w14:paraId="5517E1C2" w14:textId="77777777" w:rsidR="00A0309A" w:rsidRPr="00A0309A" w:rsidRDefault="00A0309A" w:rsidP="00A0309A">
      <w:pPr>
        <w:numPr>
          <w:ilvl w:val="0"/>
          <w:numId w:val="13"/>
        </w:numPr>
      </w:pPr>
      <w:r w:rsidRPr="00A0309A">
        <w:t>Структурні бар’єри (IP, платформа, контракти довгого циклу): 4/10.</w:t>
      </w:r>
    </w:p>
    <w:p w14:paraId="103CA247" w14:textId="77777777" w:rsidR="00A0309A" w:rsidRPr="00A0309A" w:rsidRDefault="00A0309A" w:rsidP="00A0309A">
      <w:r w:rsidRPr="00A0309A">
        <w:t>Разом ≈10/20.</w:t>
      </w:r>
    </w:p>
    <w:p w14:paraId="012A2642" w14:textId="77777777" w:rsidR="00A0309A" w:rsidRPr="00A0309A" w:rsidRDefault="00000000" w:rsidP="00A0309A">
      <w:r>
        <w:pict w14:anchorId="35A955B0">
          <v:rect id="_x0000_i1029" style="width:0;height:1.5pt" o:hralign="center" o:hrstd="t" o:hr="t" fillcolor="#a0a0a0" stroked="f"/>
        </w:pict>
      </w:r>
    </w:p>
    <w:p w14:paraId="490A68C0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>4.6. Підсумок CSS</w:t>
      </w:r>
    </w:p>
    <w:p w14:paraId="2F615F20" w14:textId="77777777" w:rsidR="00A0309A" w:rsidRPr="00A0309A" w:rsidRDefault="00A0309A" w:rsidP="00A0309A">
      <w:proofErr w:type="spellStart"/>
      <w:r w:rsidRPr="00A0309A">
        <w:rPr>
          <w:b/>
          <w:bCs/>
        </w:rPr>
        <w:t>Competitive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Strength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Score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Солар</w:t>
      </w:r>
      <w:proofErr w:type="spellEnd"/>
      <w:r w:rsidRPr="00A0309A">
        <w:rPr>
          <w:b/>
          <w:bCs/>
        </w:rPr>
        <w:t xml:space="preserve"> Вест ≈ 62/100</w:t>
      </w:r>
    </w:p>
    <w:p w14:paraId="458B179B" w14:textId="77777777" w:rsidR="00A0309A" w:rsidRPr="00A0309A" w:rsidRDefault="00A0309A" w:rsidP="00A0309A">
      <w:r w:rsidRPr="00A0309A">
        <w:t>По блоках:</w:t>
      </w:r>
    </w:p>
    <w:p w14:paraId="04156C01" w14:textId="77777777" w:rsidR="00A0309A" w:rsidRPr="00A0309A" w:rsidRDefault="00A0309A" w:rsidP="00A0309A">
      <w:pPr>
        <w:numPr>
          <w:ilvl w:val="0"/>
          <w:numId w:val="14"/>
        </w:numPr>
      </w:pPr>
      <w:r w:rsidRPr="00A0309A">
        <w:rPr>
          <w:b/>
          <w:bCs/>
        </w:rPr>
        <w:t>Попит:</w:t>
      </w:r>
      <w:r w:rsidRPr="00A0309A">
        <w:t xml:space="preserve"> 15/20</w:t>
      </w:r>
    </w:p>
    <w:p w14:paraId="44DD1BE9" w14:textId="77777777" w:rsidR="00A0309A" w:rsidRPr="00A0309A" w:rsidRDefault="00A0309A" w:rsidP="00A0309A">
      <w:pPr>
        <w:numPr>
          <w:ilvl w:val="0"/>
          <w:numId w:val="14"/>
        </w:numPr>
      </w:pPr>
      <w:r w:rsidRPr="00A0309A">
        <w:rPr>
          <w:b/>
          <w:bCs/>
        </w:rPr>
        <w:t>Економіка:</w:t>
      </w:r>
      <w:r w:rsidRPr="00A0309A">
        <w:t xml:space="preserve"> 16/20</w:t>
      </w:r>
    </w:p>
    <w:p w14:paraId="7184804D" w14:textId="77777777" w:rsidR="00A0309A" w:rsidRPr="00A0309A" w:rsidRDefault="00A0309A" w:rsidP="00A0309A">
      <w:pPr>
        <w:numPr>
          <w:ilvl w:val="0"/>
          <w:numId w:val="14"/>
        </w:numPr>
      </w:pPr>
      <w:r w:rsidRPr="00A0309A">
        <w:rPr>
          <w:b/>
          <w:bCs/>
        </w:rPr>
        <w:t>GTM:</w:t>
      </w:r>
      <w:r w:rsidRPr="00A0309A">
        <w:t xml:space="preserve"> 8/20</w:t>
      </w:r>
    </w:p>
    <w:p w14:paraId="033AEED5" w14:textId="77777777" w:rsidR="00A0309A" w:rsidRPr="00A0309A" w:rsidRDefault="00A0309A" w:rsidP="00A0309A">
      <w:pPr>
        <w:numPr>
          <w:ilvl w:val="0"/>
          <w:numId w:val="14"/>
        </w:numPr>
      </w:pPr>
      <w:r w:rsidRPr="00A0309A">
        <w:rPr>
          <w:b/>
          <w:bCs/>
        </w:rPr>
        <w:t>Операції:</w:t>
      </w:r>
      <w:r w:rsidRPr="00A0309A">
        <w:t xml:space="preserve"> 13/20</w:t>
      </w:r>
    </w:p>
    <w:p w14:paraId="06E90161" w14:textId="77777777" w:rsidR="00A0309A" w:rsidRPr="00A0309A" w:rsidRDefault="00A0309A" w:rsidP="00A0309A">
      <w:pPr>
        <w:numPr>
          <w:ilvl w:val="0"/>
          <w:numId w:val="14"/>
        </w:numPr>
      </w:pPr>
      <w:proofErr w:type="spellStart"/>
      <w:r w:rsidRPr="00A0309A">
        <w:rPr>
          <w:b/>
          <w:bCs/>
        </w:rPr>
        <w:t>Moat</w:t>
      </w:r>
      <w:proofErr w:type="spellEnd"/>
      <w:r w:rsidRPr="00A0309A">
        <w:rPr>
          <w:b/>
          <w:bCs/>
        </w:rPr>
        <w:t>:</w:t>
      </w:r>
      <w:r w:rsidRPr="00A0309A">
        <w:t xml:space="preserve"> 10/20</w:t>
      </w:r>
    </w:p>
    <w:p w14:paraId="33E688DC" w14:textId="77777777" w:rsidR="00A0309A" w:rsidRPr="00A0309A" w:rsidRDefault="00A0309A" w:rsidP="00A0309A">
      <w:r w:rsidRPr="00A0309A">
        <w:t xml:space="preserve">Це добре стикується з попередньою </w:t>
      </w:r>
      <w:r w:rsidRPr="00A0309A">
        <w:rPr>
          <w:b/>
          <w:bCs/>
        </w:rPr>
        <w:t>привабливістю галузі 6,21/10 (</w:t>
      </w:r>
      <w:proofErr w:type="spellStart"/>
      <w:r w:rsidRPr="00A0309A">
        <w:rPr>
          <w:b/>
          <w:bCs/>
        </w:rPr>
        <w:t>Watchlist</w:t>
      </w:r>
      <w:proofErr w:type="spellEnd"/>
      <w:r w:rsidRPr="00A0309A">
        <w:rPr>
          <w:b/>
          <w:bCs/>
        </w:rPr>
        <w:t xml:space="preserve">, близько до </w:t>
      </w:r>
      <w:proofErr w:type="spellStart"/>
      <w:r w:rsidRPr="00A0309A">
        <w:rPr>
          <w:b/>
          <w:bCs/>
        </w:rPr>
        <w:t>Pilot</w:t>
      </w:r>
      <w:proofErr w:type="spellEnd"/>
      <w:r w:rsidRPr="00A0309A">
        <w:rPr>
          <w:b/>
          <w:bCs/>
        </w:rPr>
        <w:t>)</w:t>
      </w:r>
      <w:r w:rsidRPr="00A0309A">
        <w:t>: ринок привабливий, компанія вже «в шістці з десяти» по конкурентній силі, але поки без стабільного GTM/</w:t>
      </w:r>
      <w:proofErr w:type="spellStart"/>
      <w:r w:rsidRPr="00A0309A">
        <w:t>брендового</w:t>
      </w:r>
      <w:proofErr w:type="spellEnd"/>
      <w:r w:rsidRPr="00A0309A">
        <w:t xml:space="preserve"> </w:t>
      </w:r>
      <w:proofErr w:type="spellStart"/>
      <w:r w:rsidRPr="00A0309A">
        <w:t>moat</w:t>
      </w:r>
      <w:proofErr w:type="spellEnd"/>
      <w:r w:rsidRPr="00A0309A">
        <w:t xml:space="preserve">. </w:t>
      </w:r>
    </w:p>
    <w:p w14:paraId="2E1D273F" w14:textId="77777777" w:rsidR="00A0309A" w:rsidRPr="00A0309A" w:rsidRDefault="00000000" w:rsidP="00A0309A">
      <w:r>
        <w:pict w14:anchorId="3C491BFA">
          <v:rect id="_x0000_i1030" style="width:0;height:1.5pt" o:hralign="center" o:hrstd="t" o:hr="t" fillcolor="#a0a0a0" stroked="f"/>
        </w:pict>
      </w:r>
    </w:p>
    <w:p w14:paraId="2F77637B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lastRenderedPageBreak/>
        <w:t>5. Топ-5 сильних сторін</w:t>
      </w:r>
    </w:p>
    <w:p w14:paraId="123041BC" w14:textId="77777777" w:rsidR="00A0309A" w:rsidRPr="00A0309A" w:rsidRDefault="00A0309A" w:rsidP="00A0309A">
      <w:pPr>
        <w:numPr>
          <w:ilvl w:val="0"/>
          <w:numId w:val="15"/>
        </w:numPr>
      </w:pPr>
      <w:r w:rsidRPr="00A0309A">
        <w:rPr>
          <w:b/>
          <w:bCs/>
        </w:rPr>
        <w:t>Супер-сильна окупність для клієнтів (15–20 міс.)</w:t>
      </w:r>
      <w:r w:rsidRPr="00A0309A">
        <w:br/>
        <w:t xml:space="preserve">– на фоні ринкових 4–7 років – це </w:t>
      </w:r>
      <w:proofErr w:type="spellStart"/>
      <w:r w:rsidRPr="00A0309A">
        <w:rPr>
          <w:b/>
          <w:bCs/>
        </w:rPr>
        <w:t>killer-feature</w:t>
      </w:r>
      <w:proofErr w:type="spellEnd"/>
      <w:r w:rsidRPr="00A0309A">
        <w:t xml:space="preserve"> у продажах. Якщо це підтверджується фактичними кейсами (а не тільки моделлю) – ти автоматично в топі за </w:t>
      </w:r>
      <w:proofErr w:type="spellStart"/>
      <w:r w:rsidRPr="00A0309A">
        <w:t>value</w:t>
      </w:r>
      <w:proofErr w:type="spellEnd"/>
      <w:r w:rsidRPr="00A0309A">
        <w:t xml:space="preserve"> </w:t>
      </w:r>
      <w:proofErr w:type="spellStart"/>
      <w:r w:rsidRPr="00A0309A">
        <w:t>proposition</w:t>
      </w:r>
      <w:proofErr w:type="spellEnd"/>
      <w:r w:rsidRPr="00A0309A">
        <w:t>.</w:t>
      </w:r>
    </w:p>
    <w:p w14:paraId="60569589" w14:textId="77777777" w:rsidR="00A0309A" w:rsidRPr="00A0309A" w:rsidRDefault="00A0309A" w:rsidP="00A0309A">
      <w:pPr>
        <w:numPr>
          <w:ilvl w:val="0"/>
          <w:numId w:val="15"/>
        </w:numPr>
      </w:pPr>
      <w:r w:rsidRPr="00A0309A">
        <w:rPr>
          <w:b/>
          <w:bCs/>
        </w:rPr>
        <w:t xml:space="preserve">Реальна валова маржа на рівні </w:t>
      </w:r>
      <w:proofErr w:type="spellStart"/>
      <w:r w:rsidRPr="00A0309A">
        <w:rPr>
          <w:b/>
          <w:bCs/>
        </w:rPr>
        <w:t>проєктів</w:t>
      </w:r>
      <w:proofErr w:type="spellEnd"/>
      <w:r w:rsidRPr="00A0309A">
        <w:rPr>
          <w:b/>
          <w:bCs/>
        </w:rPr>
        <w:t xml:space="preserve"> ≈21%</w:t>
      </w:r>
      <w:r w:rsidRPr="00A0309A">
        <w:br/>
        <w:t xml:space="preserve">– вище середніх галузевих орієнтирів (17–18% EBITDA для «зелених» сервісів, 6,2% для будівництва). Це створює запас для покриття </w:t>
      </w:r>
      <w:proofErr w:type="spellStart"/>
      <w:r w:rsidRPr="00A0309A">
        <w:t>overhead</w:t>
      </w:r>
      <w:proofErr w:type="spellEnd"/>
      <w:r w:rsidRPr="00A0309A">
        <w:t xml:space="preserve"> і все одно залишає місце для прибутку.</w:t>
      </w:r>
    </w:p>
    <w:p w14:paraId="74B38EDB" w14:textId="77777777" w:rsidR="00A0309A" w:rsidRPr="00A0309A" w:rsidRDefault="00A0309A" w:rsidP="00A0309A">
      <w:pPr>
        <w:numPr>
          <w:ilvl w:val="0"/>
          <w:numId w:val="15"/>
        </w:numPr>
      </w:pPr>
      <w:r w:rsidRPr="00A0309A">
        <w:rPr>
          <w:b/>
          <w:bCs/>
        </w:rPr>
        <w:t xml:space="preserve">Структурний </w:t>
      </w:r>
      <w:proofErr w:type="spellStart"/>
      <w:r w:rsidRPr="00A0309A">
        <w:rPr>
          <w:b/>
          <w:bCs/>
        </w:rPr>
        <w:t>tailwind</w:t>
      </w:r>
      <w:proofErr w:type="spellEnd"/>
      <w:r w:rsidRPr="00A0309A">
        <w:rPr>
          <w:b/>
          <w:bCs/>
        </w:rPr>
        <w:t xml:space="preserve"> ринку (CAGR ~35%, вибух попиту на енергонезалежність)</w:t>
      </w:r>
      <w:r w:rsidRPr="00A0309A">
        <w:br/>
        <w:t xml:space="preserve">– ринок </w:t>
      </w:r>
      <w:r w:rsidRPr="00A0309A">
        <w:rPr>
          <w:i/>
          <w:iCs/>
        </w:rPr>
        <w:t>тягне</w:t>
      </w:r>
      <w:r w:rsidRPr="00A0309A">
        <w:t xml:space="preserve"> рішення, а не ти «продавлюєш» – це найкраща ситуація для росту.</w:t>
      </w:r>
    </w:p>
    <w:p w14:paraId="277C673D" w14:textId="77777777" w:rsidR="00A0309A" w:rsidRPr="00A0309A" w:rsidRDefault="00A0309A" w:rsidP="00A0309A">
      <w:pPr>
        <w:numPr>
          <w:ilvl w:val="0"/>
          <w:numId w:val="15"/>
        </w:numPr>
      </w:pPr>
      <w:r w:rsidRPr="00A0309A">
        <w:rPr>
          <w:b/>
          <w:bCs/>
        </w:rPr>
        <w:t>Комплексна модель «під ключ» + власний імпорт</w:t>
      </w:r>
      <w:r w:rsidRPr="00A0309A">
        <w:br/>
        <w:t>– одночасний контроль над якістю, строками і ціною, менше залежності від перепродавців/дистриб’юторів.</w:t>
      </w:r>
    </w:p>
    <w:p w14:paraId="6A91566A" w14:textId="77777777" w:rsidR="00A0309A" w:rsidRPr="00A0309A" w:rsidRDefault="00A0309A" w:rsidP="00A0309A">
      <w:pPr>
        <w:numPr>
          <w:ilvl w:val="0"/>
          <w:numId w:val="15"/>
        </w:numPr>
      </w:pPr>
      <w:r w:rsidRPr="00A0309A">
        <w:rPr>
          <w:b/>
          <w:bCs/>
        </w:rPr>
        <w:t>Потужності бригад дозволяють ~2×–3× рости без драматичного росту FTE</w:t>
      </w:r>
      <w:r w:rsidRPr="00A0309A">
        <w:br/>
        <w:t>– теоретичний потенціал 1,8 МВт/рік при номіналі 150 кВт/міс. За нинішніх &gt;1 МВт на рік – ще є резерв.</w:t>
      </w:r>
    </w:p>
    <w:p w14:paraId="64AD16BE" w14:textId="77777777" w:rsidR="00A0309A" w:rsidRPr="00A0309A" w:rsidRDefault="00000000" w:rsidP="00A0309A">
      <w:r>
        <w:pict w14:anchorId="5BC313E5">
          <v:rect id="_x0000_i1031" style="width:0;height:1.5pt" o:hralign="center" o:hrstd="t" o:hr="t" fillcolor="#a0a0a0" stroked="f"/>
        </w:pict>
      </w:r>
    </w:p>
    <w:p w14:paraId="5F4E68FD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>6. Топ-5 слабкостей</w:t>
      </w:r>
    </w:p>
    <w:p w14:paraId="5E1E9650" w14:textId="77777777" w:rsidR="00A0309A" w:rsidRPr="00A0309A" w:rsidRDefault="00A0309A" w:rsidP="00A0309A">
      <w:pPr>
        <w:numPr>
          <w:ilvl w:val="0"/>
          <w:numId w:val="16"/>
        </w:numPr>
      </w:pPr>
      <w:r w:rsidRPr="00A0309A">
        <w:rPr>
          <w:b/>
          <w:bCs/>
        </w:rPr>
        <w:t>Майже нульова системна GTM-аналітика</w:t>
      </w:r>
      <w:r w:rsidRPr="00A0309A">
        <w:br/>
        <w:t xml:space="preserve">– </w:t>
      </w:r>
      <w:proofErr w:type="spellStart"/>
      <w:r w:rsidRPr="00A0309A">
        <w:t>CRM_Воронка</w:t>
      </w:r>
      <w:proofErr w:type="spellEnd"/>
      <w:r w:rsidRPr="00A0309A">
        <w:t xml:space="preserve"> порожня, немає CAC, LTV, </w:t>
      </w:r>
      <w:proofErr w:type="spellStart"/>
      <w:r w:rsidRPr="00A0309A">
        <w:t>conversion</w:t>
      </w:r>
      <w:proofErr w:type="spellEnd"/>
      <w:r w:rsidRPr="00A0309A">
        <w:t xml:space="preserve"> </w:t>
      </w:r>
      <w:proofErr w:type="spellStart"/>
      <w:r w:rsidRPr="00A0309A">
        <w:t>per</w:t>
      </w:r>
      <w:proofErr w:type="spellEnd"/>
      <w:r w:rsidRPr="00A0309A">
        <w:t xml:space="preserve"> </w:t>
      </w:r>
      <w:proofErr w:type="spellStart"/>
      <w:r w:rsidRPr="00A0309A">
        <w:t>stage</w:t>
      </w:r>
      <w:proofErr w:type="spellEnd"/>
      <w:r w:rsidRPr="00A0309A">
        <w:t xml:space="preserve">, </w:t>
      </w:r>
      <w:proofErr w:type="spellStart"/>
      <w:r w:rsidRPr="00A0309A">
        <w:t>channel</w:t>
      </w:r>
      <w:proofErr w:type="spellEnd"/>
      <w:r w:rsidRPr="00A0309A">
        <w:t xml:space="preserve"> </w:t>
      </w:r>
      <w:proofErr w:type="spellStart"/>
      <w:r w:rsidRPr="00A0309A">
        <w:t>attribution</w:t>
      </w:r>
      <w:proofErr w:type="spellEnd"/>
      <w:r w:rsidRPr="00A0309A">
        <w:t>. Тобто ти «летиш на відчуттях».</w:t>
      </w:r>
    </w:p>
    <w:p w14:paraId="56796430" w14:textId="77777777" w:rsidR="00A0309A" w:rsidRPr="00A0309A" w:rsidRDefault="00A0309A" w:rsidP="00A0309A">
      <w:pPr>
        <w:numPr>
          <w:ilvl w:val="0"/>
          <w:numId w:val="16"/>
        </w:numPr>
      </w:pPr>
      <w:r w:rsidRPr="00A0309A">
        <w:rPr>
          <w:b/>
          <w:bCs/>
        </w:rPr>
        <w:t xml:space="preserve">Дуже низька SOM (0,02–0,03%) і </w:t>
      </w:r>
      <w:proofErr w:type="spellStart"/>
      <w:r w:rsidRPr="00A0309A">
        <w:rPr>
          <w:b/>
          <w:bCs/>
        </w:rPr>
        <w:t>revenue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per</w:t>
      </w:r>
      <w:proofErr w:type="spellEnd"/>
      <w:r w:rsidRPr="00A0309A">
        <w:rPr>
          <w:b/>
          <w:bCs/>
        </w:rPr>
        <w:t xml:space="preserve"> FTE (~20 тис. $)</w:t>
      </w:r>
      <w:r w:rsidRPr="00A0309A">
        <w:br/>
        <w:t xml:space="preserve">– </w:t>
      </w:r>
      <w:proofErr w:type="spellStart"/>
      <w:r w:rsidRPr="00A0309A">
        <w:t>типово</w:t>
      </w:r>
      <w:proofErr w:type="spellEnd"/>
      <w:r w:rsidRPr="00A0309A">
        <w:t xml:space="preserve"> для першого року, але порівняно з європейськими EPC – 6–10× нижче ефективності на людину [E].</w:t>
      </w:r>
    </w:p>
    <w:p w14:paraId="0A055936" w14:textId="77777777" w:rsidR="00A0309A" w:rsidRPr="00A0309A" w:rsidRDefault="00A0309A" w:rsidP="00A0309A">
      <w:pPr>
        <w:numPr>
          <w:ilvl w:val="0"/>
          <w:numId w:val="16"/>
        </w:numPr>
      </w:pPr>
      <w:r w:rsidRPr="00A0309A">
        <w:rPr>
          <w:b/>
          <w:bCs/>
        </w:rPr>
        <w:t>Відсутність формалізованих операційних KPI</w:t>
      </w:r>
      <w:r w:rsidRPr="00A0309A">
        <w:br/>
        <w:t xml:space="preserve">– OEE, OTIF, </w:t>
      </w:r>
      <w:proofErr w:type="spellStart"/>
      <w:r w:rsidRPr="00A0309A">
        <w:t>cycle</w:t>
      </w:r>
      <w:proofErr w:type="spellEnd"/>
      <w:r w:rsidRPr="00A0309A">
        <w:t xml:space="preserve"> </w:t>
      </w:r>
      <w:proofErr w:type="spellStart"/>
      <w:r w:rsidRPr="00A0309A">
        <w:t>time</w:t>
      </w:r>
      <w:proofErr w:type="spellEnd"/>
      <w:r w:rsidRPr="00A0309A">
        <w:t xml:space="preserve">, </w:t>
      </w:r>
      <w:proofErr w:type="spellStart"/>
      <w:r w:rsidRPr="00A0309A">
        <w:t>defect</w:t>
      </w:r>
      <w:proofErr w:type="spellEnd"/>
      <w:r w:rsidRPr="00A0309A">
        <w:t xml:space="preserve"> </w:t>
      </w:r>
      <w:proofErr w:type="spellStart"/>
      <w:r w:rsidRPr="00A0309A">
        <w:t>rate</w:t>
      </w:r>
      <w:proofErr w:type="spellEnd"/>
      <w:r w:rsidRPr="00A0309A">
        <w:t xml:space="preserve"> не рахуються, хоча шаблон є.</w:t>
      </w:r>
    </w:p>
    <w:p w14:paraId="0A3C22F2" w14:textId="77777777" w:rsidR="00A0309A" w:rsidRPr="00A0309A" w:rsidRDefault="00A0309A" w:rsidP="00A0309A">
      <w:pPr>
        <w:numPr>
          <w:ilvl w:val="0"/>
          <w:numId w:val="16"/>
        </w:numPr>
      </w:pPr>
      <w:proofErr w:type="spellStart"/>
      <w:r w:rsidRPr="00A0309A">
        <w:rPr>
          <w:b/>
          <w:bCs/>
        </w:rPr>
        <w:t>Moat</w:t>
      </w:r>
      <w:proofErr w:type="spellEnd"/>
      <w:r w:rsidRPr="00A0309A">
        <w:rPr>
          <w:b/>
          <w:bCs/>
        </w:rPr>
        <w:t xml:space="preserve"> поки так собі</w:t>
      </w:r>
      <w:r w:rsidRPr="00A0309A">
        <w:br/>
        <w:t xml:space="preserve">– немає продуктового «замка» (платформи, </w:t>
      </w:r>
      <w:proofErr w:type="spellStart"/>
      <w:r w:rsidRPr="00A0309A">
        <w:t>EaaS</w:t>
      </w:r>
      <w:proofErr w:type="spellEnd"/>
      <w:r w:rsidRPr="00A0309A">
        <w:t xml:space="preserve">, довгих контрактів, сервісних підписок). Імпорт + портфель </w:t>
      </w:r>
      <w:proofErr w:type="spellStart"/>
      <w:r w:rsidRPr="00A0309A">
        <w:t>проєктів</w:t>
      </w:r>
      <w:proofErr w:type="spellEnd"/>
      <w:r w:rsidRPr="00A0309A">
        <w:t xml:space="preserve"> – це добре, але легко копіюється.</w:t>
      </w:r>
    </w:p>
    <w:p w14:paraId="4015457A" w14:textId="77777777" w:rsidR="00A0309A" w:rsidRPr="00A0309A" w:rsidRDefault="00A0309A" w:rsidP="00A0309A">
      <w:pPr>
        <w:numPr>
          <w:ilvl w:val="0"/>
          <w:numId w:val="16"/>
        </w:numPr>
      </w:pPr>
      <w:r w:rsidRPr="00A0309A">
        <w:rPr>
          <w:b/>
          <w:bCs/>
        </w:rPr>
        <w:t xml:space="preserve">Порожній </w:t>
      </w:r>
      <w:proofErr w:type="spellStart"/>
      <w:r w:rsidRPr="00A0309A">
        <w:rPr>
          <w:b/>
          <w:bCs/>
        </w:rPr>
        <w:t>PnL</w:t>
      </w:r>
      <w:proofErr w:type="spellEnd"/>
      <w:r w:rsidRPr="00A0309A">
        <w:rPr>
          <w:b/>
          <w:bCs/>
        </w:rPr>
        <w:t>/</w:t>
      </w:r>
      <w:proofErr w:type="spellStart"/>
      <w:r w:rsidRPr="00A0309A">
        <w:rPr>
          <w:b/>
          <w:bCs/>
        </w:rPr>
        <w:t>Unit</w:t>
      </w:r>
      <w:proofErr w:type="spellEnd"/>
      <w:r w:rsidRPr="00A0309A">
        <w:rPr>
          <w:b/>
          <w:bCs/>
        </w:rPr>
        <w:t>-економіка в Паспорті</w:t>
      </w:r>
      <w:r w:rsidRPr="00A0309A">
        <w:br/>
        <w:t xml:space="preserve">– без нормального історичного </w:t>
      </w:r>
      <w:proofErr w:type="spellStart"/>
      <w:r w:rsidRPr="00A0309A">
        <w:t>PnL</w:t>
      </w:r>
      <w:proofErr w:type="spellEnd"/>
      <w:r w:rsidRPr="00A0309A">
        <w:t xml:space="preserve">, </w:t>
      </w:r>
      <w:proofErr w:type="spellStart"/>
      <w:r w:rsidRPr="00A0309A">
        <w:t>unit</w:t>
      </w:r>
      <w:proofErr w:type="spellEnd"/>
      <w:r w:rsidRPr="00A0309A">
        <w:t xml:space="preserve">-економіки по сегментах і каналам важко довести історію для інвестора/банку й важко керувати </w:t>
      </w:r>
      <w:proofErr w:type="spellStart"/>
      <w:r w:rsidRPr="00A0309A">
        <w:t>маржею</w:t>
      </w:r>
      <w:proofErr w:type="spellEnd"/>
      <w:r w:rsidRPr="00A0309A">
        <w:t xml:space="preserve"> по сегментам.</w:t>
      </w:r>
    </w:p>
    <w:p w14:paraId="0B172F91" w14:textId="77777777" w:rsidR="00A0309A" w:rsidRPr="00A0309A" w:rsidRDefault="00000000" w:rsidP="00A0309A">
      <w:r>
        <w:pict w14:anchorId="65DF1C5E">
          <v:rect id="_x0000_i1032" style="width:0;height:1.5pt" o:hralign="center" o:hrstd="t" o:hr="t" fillcolor="#a0a0a0" stroked="f"/>
        </w:pict>
      </w:r>
    </w:p>
    <w:p w14:paraId="138883C7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>7. 5 невідкладних дій (</w:t>
      </w:r>
      <w:proofErr w:type="spellStart"/>
      <w:r w:rsidRPr="00A0309A">
        <w:rPr>
          <w:b/>
          <w:bCs/>
        </w:rPr>
        <w:t>Quick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Wins</w:t>
      </w:r>
      <w:proofErr w:type="spellEnd"/>
      <w:r w:rsidRPr="00A0309A">
        <w:rPr>
          <w:b/>
          <w:bCs/>
        </w:rPr>
        <w:t>) з KPI</w:t>
      </w:r>
    </w:p>
    <w:p w14:paraId="7734224F" w14:textId="77777777" w:rsidR="00A0309A" w:rsidRPr="00A0309A" w:rsidRDefault="00A0309A" w:rsidP="00A0309A">
      <w:pPr>
        <w:rPr>
          <w:b/>
          <w:bCs/>
        </w:rPr>
      </w:pPr>
      <w:proofErr w:type="spellStart"/>
      <w:r w:rsidRPr="00A0309A">
        <w:rPr>
          <w:b/>
          <w:bCs/>
        </w:rPr>
        <w:t>Quick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Win</w:t>
      </w:r>
      <w:proofErr w:type="spellEnd"/>
      <w:r w:rsidRPr="00A0309A">
        <w:rPr>
          <w:b/>
          <w:bCs/>
        </w:rPr>
        <w:t xml:space="preserve"> 1. </w:t>
      </w:r>
      <w:proofErr w:type="spellStart"/>
      <w:r w:rsidRPr="00A0309A">
        <w:rPr>
          <w:b/>
          <w:bCs/>
        </w:rPr>
        <w:t>Оцифрувати</w:t>
      </w:r>
      <w:proofErr w:type="spellEnd"/>
      <w:r w:rsidRPr="00A0309A">
        <w:rPr>
          <w:b/>
          <w:bCs/>
        </w:rPr>
        <w:t xml:space="preserve"> воронку продажів і CAC/LTV (1–2 тижні роботи)</w:t>
      </w:r>
    </w:p>
    <w:p w14:paraId="261539AC" w14:textId="77777777" w:rsidR="00A0309A" w:rsidRPr="00A0309A" w:rsidRDefault="00A0309A" w:rsidP="00A0309A">
      <w:r w:rsidRPr="00A0309A">
        <w:rPr>
          <w:b/>
          <w:bCs/>
        </w:rPr>
        <w:t>Що зробити:</w:t>
      </w:r>
    </w:p>
    <w:p w14:paraId="17523076" w14:textId="77777777" w:rsidR="00A0309A" w:rsidRPr="00A0309A" w:rsidRDefault="00A0309A" w:rsidP="00A0309A">
      <w:pPr>
        <w:numPr>
          <w:ilvl w:val="0"/>
          <w:numId w:val="17"/>
        </w:numPr>
      </w:pPr>
      <w:r w:rsidRPr="00A0309A">
        <w:t xml:space="preserve">Заповнити лист </w:t>
      </w:r>
      <w:proofErr w:type="spellStart"/>
      <w:r w:rsidRPr="00A0309A">
        <w:rPr>
          <w:b/>
          <w:bCs/>
        </w:rPr>
        <w:t>CRM_Воронка</w:t>
      </w:r>
      <w:proofErr w:type="spellEnd"/>
      <w:r w:rsidRPr="00A0309A">
        <w:t xml:space="preserve"> ретроспективно хоча б за 6–12 міс.:</w:t>
      </w:r>
    </w:p>
    <w:p w14:paraId="4719E274" w14:textId="77777777" w:rsidR="00A0309A" w:rsidRPr="00A0309A" w:rsidRDefault="00A0309A" w:rsidP="00A0309A">
      <w:pPr>
        <w:numPr>
          <w:ilvl w:val="1"/>
          <w:numId w:val="17"/>
        </w:numPr>
      </w:pPr>
      <w:r w:rsidRPr="00A0309A">
        <w:t>Ліди → кваліфіковані → замір/опитування → комерційна → договір → монтаж.</w:t>
      </w:r>
    </w:p>
    <w:p w14:paraId="47114FD6" w14:textId="77777777" w:rsidR="00A0309A" w:rsidRPr="00A0309A" w:rsidRDefault="00A0309A" w:rsidP="00A0309A">
      <w:pPr>
        <w:numPr>
          <w:ilvl w:val="0"/>
          <w:numId w:val="17"/>
        </w:numPr>
      </w:pPr>
      <w:r w:rsidRPr="00A0309A">
        <w:t>Зашити це в CRM (</w:t>
      </w:r>
      <w:proofErr w:type="spellStart"/>
      <w:r w:rsidRPr="00A0309A">
        <w:t>Bitrix</w:t>
      </w:r>
      <w:proofErr w:type="spellEnd"/>
      <w:r w:rsidRPr="00A0309A">
        <w:t>/</w:t>
      </w:r>
      <w:proofErr w:type="spellStart"/>
      <w:r w:rsidRPr="00A0309A">
        <w:t>Zoho</w:t>
      </w:r>
      <w:proofErr w:type="spellEnd"/>
      <w:r w:rsidRPr="00A0309A">
        <w:t>/</w:t>
      </w:r>
      <w:proofErr w:type="spellStart"/>
      <w:r w:rsidRPr="00A0309A">
        <w:t>HubSpot</w:t>
      </w:r>
      <w:proofErr w:type="spellEnd"/>
      <w:r w:rsidRPr="00A0309A">
        <w:t xml:space="preserve"> – неважливо) й синхронізувати з маркетингом.</w:t>
      </w:r>
    </w:p>
    <w:p w14:paraId="7E309A75" w14:textId="77777777" w:rsidR="00A0309A" w:rsidRPr="00A0309A" w:rsidRDefault="00A0309A" w:rsidP="00A0309A">
      <w:r w:rsidRPr="00A0309A">
        <w:rPr>
          <w:b/>
          <w:bCs/>
        </w:rPr>
        <w:t>KPI:</w:t>
      </w:r>
    </w:p>
    <w:p w14:paraId="29A272EA" w14:textId="77777777" w:rsidR="00A0309A" w:rsidRPr="00A0309A" w:rsidRDefault="00A0309A" w:rsidP="00A0309A">
      <w:pPr>
        <w:numPr>
          <w:ilvl w:val="0"/>
          <w:numId w:val="18"/>
        </w:numPr>
      </w:pPr>
      <w:r w:rsidRPr="00A0309A">
        <w:t xml:space="preserve">За 1–2 місяці – </w:t>
      </w:r>
      <w:r w:rsidRPr="00A0309A">
        <w:rPr>
          <w:b/>
          <w:bCs/>
        </w:rPr>
        <w:t>мати базову оцінку CAC по каналам</w:t>
      </w:r>
      <w:r w:rsidRPr="00A0309A">
        <w:t xml:space="preserve"> і </w:t>
      </w:r>
      <w:r w:rsidRPr="00A0309A">
        <w:rPr>
          <w:b/>
          <w:bCs/>
        </w:rPr>
        <w:t>LTV/CAC &gt; 3х</w:t>
      </w:r>
      <w:r w:rsidRPr="00A0309A">
        <w:t xml:space="preserve"> для основних сегментів [E].</w:t>
      </w:r>
    </w:p>
    <w:p w14:paraId="581F50F3" w14:textId="77777777" w:rsidR="00A0309A" w:rsidRPr="00A0309A" w:rsidRDefault="00A0309A" w:rsidP="00A0309A">
      <w:pPr>
        <w:numPr>
          <w:ilvl w:val="0"/>
          <w:numId w:val="18"/>
        </w:numPr>
      </w:pPr>
      <w:proofErr w:type="spellStart"/>
      <w:r w:rsidRPr="00A0309A">
        <w:rPr>
          <w:b/>
          <w:bCs/>
        </w:rPr>
        <w:lastRenderedPageBreak/>
        <w:t>Conversion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rate</w:t>
      </w:r>
      <w:proofErr w:type="spellEnd"/>
      <w:r w:rsidRPr="00A0309A">
        <w:rPr>
          <w:b/>
          <w:bCs/>
        </w:rPr>
        <w:t xml:space="preserve"> лід → договір</w:t>
      </w:r>
      <w:r w:rsidRPr="00A0309A">
        <w:t xml:space="preserve"> ≥ 10–15% для </w:t>
      </w:r>
      <w:proofErr w:type="spellStart"/>
      <w:r w:rsidRPr="00A0309A">
        <w:t>warm-leads</w:t>
      </w:r>
      <w:proofErr w:type="spellEnd"/>
      <w:r w:rsidRPr="00A0309A">
        <w:t xml:space="preserve"> [E].</w:t>
      </w:r>
    </w:p>
    <w:p w14:paraId="4471613B" w14:textId="77777777" w:rsidR="00A0309A" w:rsidRPr="00A0309A" w:rsidRDefault="00A0309A" w:rsidP="00A0309A">
      <w:r w:rsidRPr="00A0309A">
        <w:rPr>
          <w:b/>
          <w:bCs/>
        </w:rPr>
        <w:t>Очікуваний ефект:</w:t>
      </w:r>
      <w:r w:rsidRPr="00A0309A">
        <w:br/>
        <w:t xml:space="preserve">– Підвищення CSS у блоці GTM з 8/20 → 13–15/20 протягом року (якщо це використати для оптимізації </w:t>
      </w:r>
      <w:proofErr w:type="spellStart"/>
      <w:r w:rsidRPr="00A0309A">
        <w:t>spend</w:t>
      </w:r>
      <w:proofErr w:type="spellEnd"/>
      <w:r w:rsidRPr="00A0309A">
        <w:t>).</w:t>
      </w:r>
    </w:p>
    <w:p w14:paraId="4CABDDF0" w14:textId="77777777" w:rsidR="00A0309A" w:rsidRPr="00A0309A" w:rsidRDefault="00000000" w:rsidP="00A0309A">
      <w:r>
        <w:pict w14:anchorId="3B503CBB">
          <v:rect id="_x0000_i1033" style="width:0;height:1.5pt" o:hralign="center" o:hrstd="t" o:hr="t" fillcolor="#a0a0a0" stroked="f"/>
        </w:pict>
      </w:r>
    </w:p>
    <w:p w14:paraId="786E214B" w14:textId="77777777" w:rsidR="00A0309A" w:rsidRPr="00A0309A" w:rsidRDefault="00A0309A" w:rsidP="00A0309A">
      <w:pPr>
        <w:rPr>
          <w:b/>
          <w:bCs/>
        </w:rPr>
      </w:pPr>
      <w:proofErr w:type="spellStart"/>
      <w:r w:rsidRPr="00A0309A">
        <w:rPr>
          <w:b/>
          <w:bCs/>
        </w:rPr>
        <w:t>Quick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Win</w:t>
      </w:r>
      <w:proofErr w:type="spellEnd"/>
      <w:r w:rsidRPr="00A0309A">
        <w:rPr>
          <w:b/>
          <w:bCs/>
        </w:rPr>
        <w:t xml:space="preserve"> 2. Формалізувати </w:t>
      </w:r>
      <w:proofErr w:type="spellStart"/>
      <w:r w:rsidRPr="00A0309A">
        <w:rPr>
          <w:b/>
          <w:bCs/>
        </w:rPr>
        <w:t>PnL</w:t>
      </w:r>
      <w:proofErr w:type="spellEnd"/>
      <w:r w:rsidRPr="00A0309A">
        <w:rPr>
          <w:b/>
          <w:bCs/>
        </w:rPr>
        <w:t xml:space="preserve"> і </w:t>
      </w:r>
      <w:proofErr w:type="spellStart"/>
      <w:r w:rsidRPr="00A0309A">
        <w:rPr>
          <w:b/>
          <w:bCs/>
        </w:rPr>
        <w:t>Unit</w:t>
      </w:r>
      <w:proofErr w:type="spellEnd"/>
      <w:r w:rsidRPr="00A0309A">
        <w:rPr>
          <w:b/>
          <w:bCs/>
        </w:rPr>
        <w:t>-економіку по сегментах</w:t>
      </w:r>
    </w:p>
    <w:p w14:paraId="340023AC" w14:textId="77777777" w:rsidR="00A0309A" w:rsidRPr="00A0309A" w:rsidRDefault="00A0309A" w:rsidP="00A0309A">
      <w:r w:rsidRPr="00A0309A">
        <w:rPr>
          <w:b/>
          <w:bCs/>
        </w:rPr>
        <w:t>Що зробити:</w:t>
      </w:r>
    </w:p>
    <w:p w14:paraId="046546D8" w14:textId="77777777" w:rsidR="00A0309A" w:rsidRPr="00A0309A" w:rsidRDefault="00A0309A" w:rsidP="00A0309A">
      <w:pPr>
        <w:numPr>
          <w:ilvl w:val="0"/>
          <w:numId w:val="19"/>
        </w:numPr>
      </w:pPr>
      <w:r w:rsidRPr="00A0309A">
        <w:t xml:space="preserve">Заповнити </w:t>
      </w:r>
      <w:proofErr w:type="spellStart"/>
      <w:r w:rsidRPr="00A0309A">
        <w:rPr>
          <w:b/>
          <w:bCs/>
        </w:rPr>
        <w:t>PnL_Історія</w:t>
      </w:r>
      <w:proofErr w:type="spellEnd"/>
      <w:r w:rsidRPr="00A0309A">
        <w:t xml:space="preserve"> хоча б поквартально: виручка, COGS, </w:t>
      </w:r>
      <w:proofErr w:type="spellStart"/>
      <w:r w:rsidRPr="00A0309A">
        <w:t>OpEx</w:t>
      </w:r>
      <w:proofErr w:type="spellEnd"/>
      <w:r w:rsidRPr="00A0309A">
        <w:t>, EBITDA.</w:t>
      </w:r>
    </w:p>
    <w:p w14:paraId="3C5B7947" w14:textId="77777777" w:rsidR="00A0309A" w:rsidRPr="00A0309A" w:rsidRDefault="00A0309A" w:rsidP="00A0309A">
      <w:pPr>
        <w:numPr>
          <w:ilvl w:val="0"/>
          <w:numId w:val="19"/>
        </w:numPr>
      </w:pPr>
      <w:r w:rsidRPr="00A0309A">
        <w:t xml:space="preserve">На базі «Реалізованих об’єктів» зробити </w:t>
      </w:r>
      <w:proofErr w:type="spellStart"/>
      <w:r w:rsidRPr="00A0309A">
        <w:rPr>
          <w:b/>
          <w:bCs/>
        </w:rPr>
        <w:t>Unit</w:t>
      </w:r>
      <w:proofErr w:type="spellEnd"/>
      <w:r w:rsidRPr="00A0309A">
        <w:rPr>
          <w:b/>
          <w:bCs/>
        </w:rPr>
        <w:t>-економіку</w:t>
      </w:r>
      <w:r w:rsidRPr="00A0309A">
        <w:t xml:space="preserve"> для 2–3 типових «SKU»:</w:t>
      </w:r>
    </w:p>
    <w:p w14:paraId="1C486419" w14:textId="77777777" w:rsidR="00A0309A" w:rsidRPr="00A0309A" w:rsidRDefault="00A0309A" w:rsidP="00A0309A">
      <w:pPr>
        <w:numPr>
          <w:ilvl w:val="1"/>
          <w:numId w:val="19"/>
        </w:numPr>
      </w:pPr>
      <w:r w:rsidRPr="00A0309A">
        <w:t>Домогосподарство ~10–20 кВт.</w:t>
      </w:r>
    </w:p>
    <w:p w14:paraId="2034DB9D" w14:textId="77777777" w:rsidR="00A0309A" w:rsidRPr="00A0309A" w:rsidRDefault="00A0309A" w:rsidP="00A0309A">
      <w:pPr>
        <w:numPr>
          <w:ilvl w:val="1"/>
          <w:numId w:val="19"/>
        </w:numPr>
      </w:pPr>
      <w:r w:rsidRPr="00A0309A">
        <w:t>МСБ «склад/виробництво» ~30–100 кВт.</w:t>
      </w:r>
    </w:p>
    <w:p w14:paraId="26D9E948" w14:textId="77777777" w:rsidR="00A0309A" w:rsidRPr="00A0309A" w:rsidRDefault="00A0309A" w:rsidP="00A0309A">
      <w:pPr>
        <w:numPr>
          <w:ilvl w:val="1"/>
          <w:numId w:val="19"/>
        </w:numPr>
      </w:pPr>
      <w:r w:rsidRPr="00A0309A">
        <w:t>МСБ «роздріб/</w:t>
      </w:r>
      <w:proofErr w:type="spellStart"/>
      <w:r w:rsidRPr="00A0309A">
        <w:t>HoReCa</w:t>
      </w:r>
      <w:proofErr w:type="spellEnd"/>
      <w:r w:rsidRPr="00A0309A">
        <w:t>» ~20–50 кВт.</w:t>
      </w:r>
    </w:p>
    <w:p w14:paraId="10D7416E" w14:textId="77777777" w:rsidR="00A0309A" w:rsidRPr="00A0309A" w:rsidRDefault="00A0309A" w:rsidP="00A0309A">
      <w:r w:rsidRPr="00A0309A">
        <w:rPr>
          <w:b/>
          <w:bCs/>
        </w:rPr>
        <w:t>KPI:</w:t>
      </w:r>
    </w:p>
    <w:p w14:paraId="2CF5DD5F" w14:textId="77777777" w:rsidR="00A0309A" w:rsidRPr="00A0309A" w:rsidRDefault="00A0309A" w:rsidP="00A0309A">
      <w:pPr>
        <w:numPr>
          <w:ilvl w:val="0"/>
          <w:numId w:val="20"/>
        </w:numPr>
      </w:pPr>
      <w:r w:rsidRPr="00A0309A">
        <w:rPr>
          <w:b/>
          <w:bCs/>
        </w:rPr>
        <w:t>EBITDA-маржа ≥ 12–15%</w:t>
      </w:r>
      <w:r w:rsidRPr="00A0309A">
        <w:t xml:space="preserve"> стабільно.</w:t>
      </w:r>
    </w:p>
    <w:p w14:paraId="6F3A5921" w14:textId="77777777" w:rsidR="00A0309A" w:rsidRPr="00A0309A" w:rsidRDefault="00A0309A" w:rsidP="00A0309A">
      <w:pPr>
        <w:numPr>
          <w:ilvl w:val="0"/>
          <w:numId w:val="20"/>
        </w:numPr>
      </w:pPr>
      <w:r w:rsidRPr="00A0309A">
        <w:rPr>
          <w:b/>
          <w:bCs/>
        </w:rPr>
        <w:t>Валова маржа по основних SKU не нижче 20%</w:t>
      </w:r>
      <w:r w:rsidRPr="00A0309A">
        <w:t>.</w:t>
      </w:r>
    </w:p>
    <w:p w14:paraId="2C7A3C1A" w14:textId="77777777" w:rsidR="00A0309A" w:rsidRPr="00A0309A" w:rsidRDefault="00A0309A" w:rsidP="00A0309A">
      <w:r w:rsidRPr="00A0309A">
        <w:rPr>
          <w:b/>
          <w:bCs/>
        </w:rPr>
        <w:t>Очікуваний ефект:</w:t>
      </w:r>
      <w:r w:rsidRPr="00A0309A">
        <w:br/>
        <w:t>– Підвищення прозорості для банків/інвесторів; +2–3 пункти в блоці «Економіка» (до 18–19/20) [E].</w:t>
      </w:r>
    </w:p>
    <w:p w14:paraId="686087B0" w14:textId="77777777" w:rsidR="00A0309A" w:rsidRPr="00A0309A" w:rsidRDefault="00000000" w:rsidP="00A0309A">
      <w:r>
        <w:pict w14:anchorId="1036B212">
          <v:rect id="_x0000_i1034" style="width:0;height:1.5pt" o:hralign="center" o:hrstd="t" o:hr="t" fillcolor="#a0a0a0" stroked="f"/>
        </w:pict>
      </w:r>
    </w:p>
    <w:p w14:paraId="5A424766" w14:textId="77777777" w:rsidR="00A0309A" w:rsidRPr="00A0309A" w:rsidRDefault="00A0309A" w:rsidP="00A0309A">
      <w:pPr>
        <w:rPr>
          <w:b/>
          <w:bCs/>
        </w:rPr>
      </w:pPr>
      <w:proofErr w:type="spellStart"/>
      <w:r w:rsidRPr="00A0309A">
        <w:rPr>
          <w:b/>
          <w:bCs/>
        </w:rPr>
        <w:t>Quick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Win</w:t>
      </w:r>
      <w:proofErr w:type="spellEnd"/>
      <w:r w:rsidRPr="00A0309A">
        <w:rPr>
          <w:b/>
          <w:bCs/>
        </w:rPr>
        <w:t xml:space="preserve"> 3. Побудувати простий «</w:t>
      </w:r>
      <w:proofErr w:type="spellStart"/>
      <w:r w:rsidRPr="00A0309A">
        <w:rPr>
          <w:b/>
          <w:bCs/>
        </w:rPr>
        <w:t>моат</w:t>
      </w:r>
      <w:proofErr w:type="spellEnd"/>
      <w:r w:rsidRPr="00A0309A">
        <w:rPr>
          <w:b/>
          <w:bCs/>
        </w:rPr>
        <w:t xml:space="preserve">» через </w:t>
      </w:r>
      <w:proofErr w:type="spellStart"/>
      <w:r w:rsidRPr="00A0309A">
        <w:rPr>
          <w:b/>
          <w:bCs/>
        </w:rPr>
        <w:t>сервіс+контракти</w:t>
      </w:r>
      <w:proofErr w:type="spellEnd"/>
    </w:p>
    <w:p w14:paraId="3BB9F370" w14:textId="77777777" w:rsidR="00A0309A" w:rsidRPr="00A0309A" w:rsidRDefault="00A0309A" w:rsidP="00A0309A">
      <w:r w:rsidRPr="00A0309A">
        <w:rPr>
          <w:b/>
          <w:bCs/>
        </w:rPr>
        <w:t>Що зробити:</w:t>
      </w:r>
    </w:p>
    <w:p w14:paraId="67BCF24B" w14:textId="77777777" w:rsidR="00A0309A" w:rsidRPr="00A0309A" w:rsidRDefault="00A0309A" w:rsidP="00A0309A">
      <w:pPr>
        <w:numPr>
          <w:ilvl w:val="0"/>
          <w:numId w:val="21"/>
        </w:numPr>
      </w:pPr>
      <w:r w:rsidRPr="00A0309A">
        <w:t xml:space="preserve">Запустити </w:t>
      </w:r>
      <w:r w:rsidRPr="00A0309A">
        <w:rPr>
          <w:b/>
          <w:bCs/>
        </w:rPr>
        <w:t>сервісні контракти</w:t>
      </w:r>
      <w:r w:rsidRPr="00A0309A">
        <w:t xml:space="preserve"> (обслуговування СЕС 1–3 роки) з регулярним </w:t>
      </w:r>
      <w:proofErr w:type="spellStart"/>
      <w:r w:rsidRPr="00A0309A">
        <w:t>fee</w:t>
      </w:r>
      <w:proofErr w:type="spellEnd"/>
      <w:r w:rsidRPr="00A0309A">
        <w:t>.</w:t>
      </w:r>
    </w:p>
    <w:p w14:paraId="56A80295" w14:textId="77777777" w:rsidR="00A0309A" w:rsidRPr="00A0309A" w:rsidRDefault="00A0309A" w:rsidP="00A0309A">
      <w:pPr>
        <w:numPr>
          <w:ilvl w:val="0"/>
          <w:numId w:val="21"/>
        </w:numPr>
      </w:pPr>
      <w:r w:rsidRPr="00A0309A">
        <w:t xml:space="preserve">Для МСБ – запропонувати </w:t>
      </w:r>
      <w:proofErr w:type="spellStart"/>
      <w:r w:rsidRPr="00A0309A">
        <w:rPr>
          <w:b/>
          <w:bCs/>
        </w:rPr>
        <w:t>сервіс+моніторинг</w:t>
      </w:r>
      <w:proofErr w:type="spellEnd"/>
      <w:r w:rsidRPr="00A0309A">
        <w:t xml:space="preserve"> (</w:t>
      </w:r>
      <w:proofErr w:type="spellStart"/>
      <w:r w:rsidRPr="00A0309A">
        <w:t>on-line</w:t>
      </w:r>
      <w:proofErr w:type="spellEnd"/>
      <w:r w:rsidRPr="00A0309A">
        <w:t xml:space="preserve"> кабінет, звіти, попередження про відмови).</w:t>
      </w:r>
    </w:p>
    <w:p w14:paraId="0677F815" w14:textId="77777777" w:rsidR="00A0309A" w:rsidRPr="00A0309A" w:rsidRDefault="00A0309A" w:rsidP="00A0309A">
      <w:pPr>
        <w:numPr>
          <w:ilvl w:val="0"/>
          <w:numId w:val="21"/>
        </w:numPr>
      </w:pPr>
      <w:r w:rsidRPr="00A0309A">
        <w:t xml:space="preserve">У договорах – </w:t>
      </w:r>
      <w:r w:rsidRPr="00A0309A">
        <w:rPr>
          <w:b/>
          <w:bCs/>
        </w:rPr>
        <w:t>пакет гарантій / SLA</w:t>
      </w:r>
      <w:r w:rsidRPr="00A0309A">
        <w:t xml:space="preserve"> (час реакції, OTIF по монтажу).</w:t>
      </w:r>
    </w:p>
    <w:p w14:paraId="4374EAF6" w14:textId="77777777" w:rsidR="00A0309A" w:rsidRPr="00A0309A" w:rsidRDefault="00A0309A" w:rsidP="00A0309A">
      <w:r w:rsidRPr="00A0309A">
        <w:rPr>
          <w:b/>
          <w:bCs/>
        </w:rPr>
        <w:t>KPI:</w:t>
      </w:r>
    </w:p>
    <w:p w14:paraId="7766B515" w14:textId="77777777" w:rsidR="00A0309A" w:rsidRPr="00A0309A" w:rsidRDefault="00A0309A" w:rsidP="00A0309A">
      <w:pPr>
        <w:numPr>
          <w:ilvl w:val="0"/>
          <w:numId w:val="22"/>
        </w:numPr>
      </w:pPr>
      <w:r w:rsidRPr="00A0309A">
        <w:t xml:space="preserve">Частка </w:t>
      </w:r>
      <w:proofErr w:type="spellStart"/>
      <w:r w:rsidRPr="00A0309A">
        <w:t>проєктів</w:t>
      </w:r>
      <w:proofErr w:type="spellEnd"/>
      <w:r w:rsidRPr="00A0309A">
        <w:t xml:space="preserve"> із сервісним контрактом ≥ </w:t>
      </w:r>
      <w:r w:rsidRPr="00A0309A">
        <w:rPr>
          <w:b/>
          <w:bCs/>
        </w:rPr>
        <w:t>50%</w:t>
      </w:r>
      <w:r w:rsidRPr="00A0309A">
        <w:t xml:space="preserve"> через 12 міс. [E]</w:t>
      </w:r>
    </w:p>
    <w:p w14:paraId="3A3DDF0A" w14:textId="77777777" w:rsidR="00A0309A" w:rsidRPr="00A0309A" w:rsidRDefault="00A0309A" w:rsidP="00A0309A">
      <w:pPr>
        <w:numPr>
          <w:ilvl w:val="0"/>
          <w:numId w:val="22"/>
        </w:numPr>
      </w:pPr>
      <w:proofErr w:type="spellStart"/>
      <w:r w:rsidRPr="00A0309A">
        <w:rPr>
          <w:b/>
          <w:bCs/>
        </w:rPr>
        <w:t>Net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revenue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retention</w:t>
      </w:r>
      <w:proofErr w:type="spellEnd"/>
      <w:r w:rsidRPr="00A0309A">
        <w:t xml:space="preserve"> &gt; 100% за рахунок </w:t>
      </w:r>
      <w:proofErr w:type="spellStart"/>
      <w:r w:rsidRPr="00A0309A">
        <w:t>upsell</w:t>
      </w:r>
      <w:proofErr w:type="spellEnd"/>
      <w:r w:rsidRPr="00A0309A">
        <w:t xml:space="preserve"> сервісу/розширень (коли з’являться дані).</w:t>
      </w:r>
    </w:p>
    <w:p w14:paraId="72A25893" w14:textId="77777777" w:rsidR="00A0309A" w:rsidRPr="00A0309A" w:rsidRDefault="00A0309A" w:rsidP="00A0309A">
      <w:r w:rsidRPr="00A0309A">
        <w:rPr>
          <w:b/>
          <w:bCs/>
        </w:rPr>
        <w:t>Очікуваний ефект:</w:t>
      </w:r>
      <w:r w:rsidRPr="00A0309A">
        <w:br/>
        <w:t xml:space="preserve">– Поступове перетворення компанії з «просто інтегратора» у </w:t>
      </w:r>
      <w:r w:rsidRPr="00A0309A">
        <w:rPr>
          <w:b/>
          <w:bCs/>
        </w:rPr>
        <w:t xml:space="preserve">гібрид </w:t>
      </w:r>
      <w:proofErr w:type="spellStart"/>
      <w:r w:rsidRPr="00A0309A">
        <w:rPr>
          <w:b/>
          <w:bCs/>
        </w:rPr>
        <w:t>продукт+сервіс</w:t>
      </w:r>
      <w:proofErr w:type="spellEnd"/>
      <w:r w:rsidRPr="00A0309A">
        <w:t xml:space="preserve">, підвищення </w:t>
      </w:r>
      <w:proofErr w:type="spellStart"/>
      <w:r w:rsidRPr="00A0309A">
        <w:t>Moat</w:t>
      </w:r>
      <w:proofErr w:type="spellEnd"/>
      <w:r w:rsidRPr="00A0309A">
        <w:t xml:space="preserve"> до 13–15/20.</w:t>
      </w:r>
    </w:p>
    <w:p w14:paraId="592CE65A" w14:textId="77777777" w:rsidR="00A0309A" w:rsidRPr="00A0309A" w:rsidRDefault="00000000" w:rsidP="00A0309A">
      <w:r>
        <w:pict w14:anchorId="1D5A11BE">
          <v:rect id="_x0000_i1035" style="width:0;height:1.5pt" o:hralign="center" o:hrstd="t" o:hr="t" fillcolor="#a0a0a0" stroked="f"/>
        </w:pict>
      </w:r>
    </w:p>
    <w:p w14:paraId="2A8DFAB7" w14:textId="77777777" w:rsidR="00A0309A" w:rsidRPr="00A0309A" w:rsidRDefault="00A0309A" w:rsidP="00A0309A">
      <w:pPr>
        <w:rPr>
          <w:b/>
          <w:bCs/>
        </w:rPr>
      </w:pPr>
      <w:proofErr w:type="spellStart"/>
      <w:r w:rsidRPr="00A0309A">
        <w:rPr>
          <w:b/>
          <w:bCs/>
        </w:rPr>
        <w:t>Quick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Win</w:t>
      </w:r>
      <w:proofErr w:type="spellEnd"/>
      <w:r w:rsidRPr="00A0309A">
        <w:rPr>
          <w:b/>
          <w:bCs/>
        </w:rPr>
        <w:t xml:space="preserve"> 4. Систематизувати операційні KPI</w:t>
      </w:r>
    </w:p>
    <w:p w14:paraId="23D8072A" w14:textId="77777777" w:rsidR="00A0309A" w:rsidRPr="00A0309A" w:rsidRDefault="00A0309A" w:rsidP="00A0309A">
      <w:r w:rsidRPr="00A0309A">
        <w:rPr>
          <w:b/>
          <w:bCs/>
        </w:rPr>
        <w:t>Що зробити:</w:t>
      </w:r>
    </w:p>
    <w:p w14:paraId="31979114" w14:textId="77777777" w:rsidR="00A0309A" w:rsidRPr="00A0309A" w:rsidRDefault="00A0309A" w:rsidP="00A0309A">
      <w:pPr>
        <w:numPr>
          <w:ilvl w:val="0"/>
          <w:numId w:val="23"/>
        </w:numPr>
      </w:pPr>
      <w:proofErr w:type="spellStart"/>
      <w:r w:rsidRPr="00A0309A">
        <w:t>Внести</w:t>
      </w:r>
      <w:proofErr w:type="spellEnd"/>
      <w:r w:rsidRPr="00A0309A">
        <w:t xml:space="preserve"> в лист </w:t>
      </w:r>
      <w:proofErr w:type="spellStart"/>
      <w:r w:rsidRPr="00A0309A">
        <w:rPr>
          <w:b/>
          <w:bCs/>
        </w:rPr>
        <w:t>KPI_Операцій</w:t>
      </w:r>
      <w:proofErr w:type="spellEnd"/>
      <w:r w:rsidRPr="00A0309A">
        <w:t xml:space="preserve"> і реально почати міряти:</w:t>
      </w:r>
    </w:p>
    <w:p w14:paraId="1EA5764C" w14:textId="77777777" w:rsidR="00A0309A" w:rsidRPr="00A0309A" w:rsidRDefault="00A0309A" w:rsidP="00A0309A">
      <w:pPr>
        <w:numPr>
          <w:ilvl w:val="1"/>
          <w:numId w:val="23"/>
        </w:numPr>
      </w:pPr>
      <w:r w:rsidRPr="00A0309A">
        <w:rPr>
          <w:b/>
          <w:bCs/>
        </w:rPr>
        <w:t xml:space="preserve">Середній </w:t>
      </w:r>
      <w:proofErr w:type="spellStart"/>
      <w:r w:rsidRPr="00A0309A">
        <w:rPr>
          <w:b/>
          <w:bCs/>
        </w:rPr>
        <w:t>lead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time</w:t>
      </w:r>
      <w:proofErr w:type="spellEnd"/>
      <w:r w:rsidRPr="00A0309A">
        <w:t xml:space="preserve"> від підписання договору до запуску.</w:t>
      </w:r>
    </w:p>
    <w:p w14:paraId="4CB806C5" w14:textId="77777777" w:rsidR="00A0309A" w:rsidRPr="00A0309A" w:rsidRDefault="00A0309A" w:rsidP="00A0309A">
      <w:pPr>
        <w:numPr>
          <w:ilvl w:val="1"/>
          <w:numId w:val="23"/>
        </w:numPr>
      </w:pPr>
      <w:r w:rsidRPr="00A0309A">
        <w:rPr>
          <w:b/>
          <w:bCs/>
        </w:rPr>
        <w:t xml:space="preserve">OTIF (% </w:t>
      </w:r>
      <w:proofErr w:type="spellStart"/>
      <w:r w:rsidRPr="00A0309A">
        <w:rPr>
          <w:b/>
          <w:bCs/>
        </w:rPr>
        <w:t>монтажів</w:t>
      </w:r>
      <w:proofErr w:type="spellEnd"/>
      <w:r w:rsidRPr="00A0309A">
        <w:rPr>
          <w:b/>
          <w:bCs/>
        </w:rPr>
        <w:t xml:space="preserve"> у строк і в бюджет).</w:t>
      </w:r>
    </w:p>
    <w:p w14:paraId="4AE88025" w14:textId="77777777" w:rsidR="00A0309A" w:rsidRPr="00A0309A" w:rsidRDefault="00A0309A" w:rsidP="00A0309A">
      <w:pPr>
        <w:numPr>
          <w:ilvl w:val="1"/>
          <w:numId w:val="23"/>
        </w:numPr>
      </w:pPr>
      <w:r w:rsidRPr="00A0309A">
        <w:rPr>
          <w:b/>
          <w:bCs/>
        </w:rPr>
        <w:lastRenderedPageBreak/>
        <w:t>Рівень дефектів/переробок (</w:t>
      </w:r>
      <w:proofErr w:type="spellStart"/>
      <w:r w:rsidRPr="00A0309A">
        <w:rPr>
          <w:b/>
          <w:bCs/>
        </w:rPr>
        <w:t>rework</w:t>
      </w:r>
      <w:proofErr w:type="spellEnd"/>
      <w:r w:rsidRPr="00A0309A">
        <w:rPr>
          <w:b/>
          <w:bCs/>
        </w:rPr>
        <w:t xml:space="preserve"> %).</w:t>
      </w:r>
    </w:p>
    <w:p w14:paraId="5488D758" w14:textId="77777777" w:rsidR="00A0309A" w:rsidRPr="00A0309A" w:rsidRDefault="00A0309A" w:rsidP="00A0309A">
      <w:pPr>
        <w:numPr>
          <w:ilvl w:val="1"/>
          <w:numId w:val="23"/>
        </w:numPr>
      </w:pPr>
      <w:r w:rsidRPr="00A0309A">
        <w:rPr>
          <w:b/>
          <w:bCs/>
        </w:rPr>
        <w:t xml:space="preserve">Фактичне завантаження </w:t>
      </w:r>
      <w:proofErr w:type="spellStart"/>
      <w:r w:rsidRPr="00A0309A">
        <w:rPr>
          <w:b/>
          <w:bCs/>
        </w:rPr>
        <w:t>потужностей</w:t>
      </w:r>
      <w:proofErr w:type="spellEnd"/>
      <w:r w:rsidRPr="00A0309A">
        <w:rPr>
          <w:b/>
          <w:bCs/>
        </w:rPr>
        <w:t xml:space="preserve"> (% від 150 кВт/міс).</w:t>
      </w:r>
    </w:p>
    <w:p w14:paraId="20BA24E3" w14:textId="77777777" w:rsidR="00A0309A" w:rsidRPr="00A0309A" w:rsidRDefault="00A0309A" w:rsidP="00A0309A">
      <w:r w:rsidRPr="00A0309A">
        <w:rPr>
          <w:b/>
          <w:bCs/>
        </w:rPr>
        <w:t>KPI:</w:t>
      </w:r>
    </w:p>
    <w:p w14:paraId="2025CABE" w14:textId="77777777" w:rsidR="00A0309A" w:rsidRPr="00A0309A" w:rsidRDefault="00A0309A" w:rsidP="00A0309A">
      <w:pPr>
        <w:numPr>
          <w:ilvl w:val="0"/>
          <w:numId w:val="24"/>
        </w:numPr>
      </w:pPr>
      <w:r w:rsidRPr="00A0309A">
        <w:t xml:space="preserve">OTIF ≥ </w:t>
      </w:r>
      <w:r w:rsidRPr="00A0309A">
        <w:rPr>
          <w:b/>
          <w:bCs/>
        </w:rPr>
        <w:t>90%</w:t>
      </w:r>
      <w:r w:rsidRPr="00A0309A">
        <w:t xml:space="preserve"> [E].</w:t>
      </w:r>
    </w:p>
    <w:p w14:paraId="64DFB04A" w14:textId="77777777" w:rsidR="00A0309A" w:rsidRPr="00A0309A" w:rsidRDefault="00A0309A" w:rsidP="00A0309A">
      <w:pPr>
        <w:numPr>
          <w:ilvl w:val="0"/>
          <w:numId w:val="24"/>
        </w:numPr>
      </w:pPr>
      <w:proofErr w:type="spellStart"/>
      <w:r w:rsidRPr="00A0309A">
        <w:t>Lead</w:t>
      </w:r>
      <w:proofErr w:type="spellEnd"/>
      <w:r w:rsidRPr="00A0309A">
        <w:t xml:space="preserve"> </w:t>
      </w:r>
      <w:proofErr w:type="spellStart"/>
      <w:r w:rsidRPr="00A0309A">
        <w:t>time</w:t>
      </w:r>
      <w:proofErr w:type="spellEnd"/>
      <w:r w:rsidRPr="00A0309A">
        <w:t xml:space="preserve"> по МСБ &lt; </w:t>
      </w:r>
      <w:r w:rsidRPr="00A0309A">
        <w:rPr>
          <w:b/>
          <w:bCs/>
        </w:rPr>
        <w:t>90 днів</w:t>
      </w:r>
      <w:r w:rsidRPr="00A0309A">
        <w:t xml:space="preserve">, по </w:t>
      </w:r>
      <w:proofErr w:type="spellStart"/>
      <w:r w:rsidRPr="00A0309A">
        <w:t>домо</w:t>
      </w:r>
      <w:proofErr w:type="spellEnd"/>
      <w:r w:rsidRPr="00A0309A">
        <w:t xml:space="preserve"> &lt; </w:t>
      </w:r>
      <w:r w:rsidRPr="00A0309A">
        <w:rPr>
          <w:b/>
          <w:bCs/>
        </w:rPr>
        <w:t>60 днів</w:t>
      </w:r>
      <w:r w:rsidRPr="00A0309A">
        <w:t xml:space="preserve"> [E].</w:t>
      </w:r>
    </w:p>
    <w:p w14:paraId="747AFBD8" w14:textId="77777777" w:rsidR="00A0309A" w:rsidRPr="00A0309A" w:rsidRDefault="00A0309A" w:rsidP="00A0309A">
      <w:pPr>
        <w:numPr>
          <w:ilvl w:val="0"/>
          <w:numId w:val="24"/>
        </w:numPr>
      </w:pPr>
      <w:r w:rsidRPr="00A0309A">
        <w:t xml:space="preserve">Завантаження </w:t>
      </w:r>
      <w:proofErr w:type="spellStart"/>
      <w:r w:rsidRPr="00A0309A">
        <w:t>потужностей</w:t>
      </w:r>
      <w:proofErr w:type="spellEnd"/>
      <w:r w:rsidRPr="00A0309A">
        <w:t xml:space="preserve"> ≥ </w:t>
      </w:r>
      <w:r w:rsidRPr="00A0309A">
        <w:rPr>
          <w:b/>
          <w:bCs/>
        </w:rPr>
        <w:t>70–80%</w:t>
      </w:r>
      <w:r w:rsidRPr="00A0309A">
        <w:t xml:space="preserve"> у сезон.</w:t>
      </w:r>
    </w:p>
    <w:p w14:paraId="2D1C7C10" w14:textId="77777777" w:rsidR="00A0309A" w:rsidRPr="00A0309A" w:rsidRDefault="00A0309A" w:rsidP="00A0309A">
      <w:r w:rsidRPr="00A0309A">
        <w:rPr>
          <w:b/>
          <w:bCs/>
        </w:rPr>
        <w:t>Очікуваний ефект:</w:t>
      </w:r>
      <w:r w:rsidRPr="00A0309A">
        <w:br/>
        <w:t>– Зменшення хаосу, менше «пожеж», вища маржа, покращення CSS по «Операціях» до 16–17/20.</w:t>
      </w:r>
    </w:p>
    <w:p w14:paraId="38D04F8C" w14:textId="77777777" w:rsidR="00A0309A" w:rsidRPr="00A0309A" w:rsidRDefault="00000000" w:rsidP="00A0309A">
      <w:r>
        <w:pict w14:anchorId="23675827">
          <v:rect id="_x0000_i1036" style="width:0;height:1.5pt" o:hralign="center" o:hrstd="t" o:hr="t" fillcolor="#a0a0a0" stroked="f"/>
        </w:pict>
      </w:r>
    </w:p>
    <w:p w14:paraId="2A88909E" w14:textId="77777777" w:rsidR="00A0309A" w:rsidRPr="00A0309A" w:rsidRDefault="00A0309A" w:rsidP="00A0309A">
      <w:pPr>
        <w:rPr>
          <w:b/>
          <w:bCs/>
        </w:rPr>
      </w:pPr>
      <w:proofErr w:type="spellStart"/>
      <w:r w:rsidRPr="00A0309A">
        <w:rPr>
          <w:b/>
          <w:bCs/>
        </w:rPr>
        <w:t>Quick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Win</w:t>
      </w:r>
      <w:proofErr w:type="spellEnd"/>
      <w:r w:rsidRPr="00A0309A">
        <w:rPr>
          <w:b/>
          <w:bCs/>
        </w:rPr>
        <w:t xml:space="preserve"> 5. Сфокусований сегментований GTM</w:t>
      </w:r>
    </w:p>
    <w:p w14:paraId="5420C04F" w14:textId="77777777" w:rsidR="00A0309A" w:rsidRPr="00A0309A" w:rsidRDefault="00A0309A" w:rsidP="00A0309A">
      <w:r w:rsidRPr="00A0309A">
        <w:rPr>
          <w:b/>
          <w:bCs/>
        </w:rPr>
        <w:t>Що зробити:</w:t>
      </w:r>
    </w:p>
    <w:p w14:paraId="077E7869" w14:textId="77777777" w:rsidR="00A0309A" w:rsidRPr="00A0309A" w:rsidRDefault="00A0309A" w:rsidP="00A0309A">
      <w:pPr>
        <w:numPr>
          <w:ilvl w:val="0"/>
          <w:numId w:val="25"/>
        </w:numPr>
      </w:pPr>
      <w:r w:rsidRPr="00A0309A">
        <w:t xml:space="preserve">На базі теперішніх 23 </w:t>
      </w:r>
      <w:proofErr w:type="spellStart"/>
      <w:r w:rsidRPr="00A0309A">
        <w:t>проєктів</w:t>
      </w:r>
      <w:proofErr w:type="spellEnd"/>
      <w:r w:rsidRPr="00A0309A">
        <w:t xml:space="preserve"> виділити </w:t>
      </w:r>
      <w:r w:rsidRPr="00A0309A">
        <w:rPr>
          <w:b/>
          <w:bCs/>
        </w:rPr>
        <w:t>2–3 найприбутковіші сегменти</w:t>
      </w:r>
      <w:r w:rsidRPr="00A0309A">
        <w:t xml:space="preserve"> (наприклад:</w:t>
      </w:r>
    </w:p>
    <w:p w14:paraId="19DE023A" w14:textId="77777777" w:rsidR="00A0309A" w:rsidRPr="00A0309A" w:rsidRDefault="00A0309A" w:rsidP="00A0309A">
      <w:pPr>
        <w:numPr>
          <w:ilvl w:val="1"/>
          <w:numId w:val="25"/>
        </w:numPr>
      </w:pPr>
      <w:r w:rsidRPr="00A0309A">
        <w:t>склади/логістика,</w:t>
      </w:r>
    </w:p>
    <w:p w14:paraId="750839BE" w14:textId="77777777" w:rsidR="00A0309A" w:rsidRPr="00A0309A" w:rsidRDefault="00A0309A" w:rsidP="00A0309A">
      <w:pPr>
        <w:numPr>
          <w:ilvl w:val="1"/>
          <w:numId w:val="25"/>
        </w:numPr>
      </w:pPr>
      <w:r w:rsidRPr="00A0309A">
        <w:t>харчове виробництво,</w:t>
      </w:r>
    </w:p>
    <w:p w14:paraId="579C2396" w14:textId="77777777" w:rsidR="00A0309A" w:rsidRPr="00A0309A" w:rsidRDefault="00A0309A" w:rsidP="00A0309A">
      <w:pPr>
        <w:numPr>
          <w:ilvl w:val="1"/>
          <w:numId w:val="25"/>
        </w:numPr>
      </w:pPr>
      <w:proofErr w:type="spellStart"/>
      <w:r w:rsidRPr="00A0309A">
        <w:t>агро</w:t>
      </w:r>
      <w:proofErr w:type="spellEnd"/>
      <w:r w:rsidRPr="00A0309A">
        <w:t>-елеватори).</w:t>
      </w:r>
    </w:p>
    <w:p w14:paraId="1C0E0B2F" w14:textId="77777777" w:rsidR="00A0309A" w:rsidRPr="00A0309A" w:rsidRDefault="00A0309A" w:rsidP="00A0309A">
      <w:pPr>
        <w:numPr>
          <w:ilvl w:val="0"/>
          <w:numId w:val="25"/>
        </w:numPr>
      </w:pPr>
      <w:r w:rsidRPr="00A0309A">
        <w:t xml:space="preserve">Для кожного – </w:t>
      </w:r>
      <w:r w:rsidRPr="00A0309A">
        <w:rPr>
          <w:b/>
          <w:bCs/>
        </w:rPr>
        <w:t>окремі AIDA-повідомлення</w:t>
      </w:r>
      <w:r w:rsidRPr="00A0309A">
        <w:t xml:space="preserve"> + посадки + кейси з фактичною окупністю й фото.</w:t>
      </w:r>
    </w:p>
    <w:p w14:paraId="61CFCDCF" w14:textId="77777777" w:rsidR="00A0309A" w:rsidRPr="00A0309A" w:rsidRDefault="00A0309A" w:rsidP="00A0309A">
      <w:pPr>
        <w:numPr>
          <w:ilvl w:val="0"/>
          <w:numId w:val="25"/>
        </w:numPr>
      </w:pPr>
      <w:r w:rsidRPr="00A0309A">
        <w:t>Виділити маркетинговий бюджет на 2–3 канали, які найкраще працюють під ці сегменти.</w:t>
      </w:r>
    </w:p>
    <w:p w14:paraId="7C175FD4" w14:textId="77777777" w:rsidR="00A0309A" w:rsidRPr="00A0309A" w:rsidRDefault="00A0309A" w:rsidP="00A0309A">
      <w:r w:rsidRPr="00A0309A">
        <w:rPr>
          <w:b/>
          <w:bCs/>
        </w:rPr>
        <w:t>KPI:</w:t>
      </w:r>
    </w:p>
    <w:p w14:paraId="27C43BDB" w14:textId="77777777" w:rsidR="00A0309A" w:rsidRPr="00A0309A" w:rsidRDefault="00A0309A" w:rsidP="00A0309A">
      <w:pPr>
        <w:numPr>
          <w:ilvl w:val="0"/>
          <w:numId w:val="26"/>
        </w:numPr>
      </w:pPr>
      <w:proofErr w:type="spellStart"/>
      <w:r w:rsidRPr="00A0309A">
        <w:rPr>
          <w:b/>
          <w:bCs/>
        </w:rPr>
        <w:t>Conversion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rate</w:t>
      </w:r>
      <w:proofErr w:type="spellEnd"/>
      <w:r w:rsidRPr="00A0309A">
        <w:rPr>
          <w:b/>
          <w:bCs/>
        </w:rPr>
        <w:t xml:space="preserve"> з </w:t>
      </w:r>
      <w:proofErr w:type="spellStart"/>
      <w:r w:rsidRPr="00A0309A">
        <w:rPr>
          <w:b/>
          <w:bCs/>
        </w:rPr>
        <w:t>ліда</w:t>
      </w:r>
      <w:proofErr w:type="spellEnd"/>
      <w:r w:rsidRPr="00A0309A">
        <w:rPr>
          <w:b/>
          <w:bCs/>
        </w:rPr>
        <w:t xml:space="preserve"> в угоду</w:t>
      </w:r>
      <w:r w:rsidRPr="00A0309A">
        <w:t xml:space="preserve"> по пріоритетних сегментах на 20–30% вищий за загальний середній.</w:t>
      </w:r>
    </w:p>
    <w:p w14:paraId="2E391381" w14:textId="77777777" w:rsidR="00A0309A" w:rsidRPr="00A0309A" w:rsidRDefault="00A0309A" w:rsidP="00A0309A">
      <w:pPr>
        <w:numPr>
          <w:ilvl w:val="0"/>
          <w:numId w:val="26"/>
        </w:numPr>
      </w:pPr>
      <w:r w:rsidRPr="00A0309A">
        <w:t xml:space="preserve">Частка виручки в топ-3 сегментах ≥ </w:t>
      </w:r>
      <w:r w:rsidRPr="00A0309A">
        <w:rPr>
          <w:b/>
          <w:bCs/>
        </w:rPr>
        <w:t>70%</w:t>
      </w:r>
      <w:r w:rsidRPr="00A0309A">
        <w:t xml:space="preserve"> (фокус).</w:t>
      </w:r>
    </w:p>
    <w:p w14:paraId="5EAE189F" w14:textId="77777777" w:rsidR="00A0309A" w:rsidRPr="00A0309A" w:rsidRDefault="00A0309A" w:rsidP="00A0309A">
      <w:r w:rsidRPr="00A0309A">
        <w:rPr>
          <w:b/>
          <w:bCs/>
        </w:rPr>
        <w:t>Очікуваний ефект:</w:t>
      </w:r>
      <w:r w:rsidRPr="00A0309A">
        <w:br/>
        <w:t xml:space="preserve">– Підвищення ефективності маркетингу, зростання </w:t>
      </w:r>
      <w:proofErr w:type="spellStart"/>
      <w:r w:rsidRPr="00A0309A">
        <w:t>revenue</w:t>
      </w:r>
      <w:proofErr w:type="spellEnd"/>
      <w:r w:rsidRPr="00A0309A">
        <w:t xml:space="preserve"> </w:t>
      </w:r>
      <w:proofErr w:type="spellStart"/>
      <w:r w:rsidRPr="00A0309A">
        <w:t>per</w:t>
      </w:r>
      <w:proofErr w:type="spellEnd"/>
      <w:r w:rsidRPr="00A0309A">
        <w:t xml:space="preserve"> FTE, посилення CSS у блоці GTM.</w:t>
      </w:r>
    </w:p>
    <w:p w14:paraId="57F38705" w14:textId="77777777" w:rsidR="00A0309A" w:rsidRPr="00A0309A" w:rsidRDefault="00000000" w:rsidP="00A0309A">
      <w:r>
        <w:pict w14:anchorId="4EAD9780">
          <v:rect id="_x0000_i1037" style="width:0;height:1.5pt" o:hralign="center" o:hrstd="t" o:hr="t" fillcolor="#a0a0a0" stroked="f"/>
        </w:pict>
      </w:r>
    </w:p>
    <w:p w14:paraId="348F9CF0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>8. Основні ризики [R] і як їх притиснути</w:t>
      </w:r>
    </w:p>
    <w:p w14:paraId="04848007" w14:textId="77777777" w:rsidR="00A0309A" w:rsidRPr="00A0309A" w:rsidRDefault="00A0309A" w:rsidP="00A0309A">
      <w:pPr>
        <w:numPr>
          <w:ilvl w:val="0"/>
          <w:numId w:val="27"/>
        </w:numPr>
      </w:pPr>
      <w:r w:rsidRPr="00A0309A">
        <w:rPr>
          <w:b/>
          <w:bCs/>
        </w:rPr>
        <w:t>[R] Воєнний та регуляторний ризик</w:t>
      </w:r>
    </w:p>
    <w:p w14:paraId="6A30420A" w14:textId="77777777" w:rsidR="00A0309A" w:rsidRPr="00A0309A" w:rsidRDefault="00A0309A" w:rsidP="00A0309A">
      <w:pPr>
        <w:numPr>
          <w:ilvl w:val="1"/>
          <w:numId w:val="27"/>
        </w:numPr>
      </w:pPr>
      <w:r w:rsidRPr="00A0309A">
        <w:t xml:space="preserve">Ризики пошкодження інфраструктури, змін </w:t>
      </w:r>
      <w:proofErr w:type="spellStart"/>
      <w:r w:rsidRPr="00A0309A">
        <w:t>Net</w:t>
      </w:r>
      <w:proofErr w:type="spellEnd"/>
      <w:r w:rsidRPr="00A0309A">
        <w:t xml:space="preserve"> </w:t>
      </w:r>
      <w:proofErr w:type="spellStart"/>
      <w:r w:rsidRPr="00A0309A">
        <w:t>Billing</w:t>
      </w:r>
      <w:proofErr w:type="spellEnd"/>
      <w:r w:rsidRPr="00A0309A">
        <w:t>, податкових режимів. (</w:t>
      </w:r>
      <w:hyperlink r:id="rId10" w:tooltip="EN_Ukraine Solar Energy Market Analysis" w:history="1">
        <w:r w:rsidRPr="00A0309A">
          <w:rPr>
            <w:rStyle w:val="a3"/>
          </w:rPr>
          <w:t>energypartnership-ukraine.org</w:t>
        </w:r>
      </w:hyperlink>
      <w:r w:rsidRPr="00A0309A">
        <w:t>)</w:t>
      </w:r>
    </w:p>
    <w:p w14:paraId="58626DFF" w14:textId="77777777" w:rsidR="00A0309A" w:rsidRPr="00A0309A" w:rsidRDefault="00A0309A" w:rsidP="00A0309A">
      <w:pPr>
        <w:numPr>
          <w:ilvl w:val="1"/>
          <w:numId w:val="27"/>
        </w:numPr>
      </w:pPr>
      <w:r w:rsidRPr="00A0309A">
        <w:rPr>
          <w:b/>
          <w:bCs/>
        </w:rPr>
        <w:t>Що робити:</w:t>
      </w:r>
    </w:p>
    <w:p w14:paraId="5322ACD9" w14:textId="77777777" w:rsidR="00A0309A" w:rsidRPr="00A0309A" w:rsidRDefault="00A0309A" w:rsidP="00A0309A">
      <w:pPr>
        <w:numPr>
          <w:ilvl w:val="2"/>
          <w:numId w:val="27"/>
        </w:numPr>
      </w:pPr>
      <w:r w:rsidRPr="00A0309A">
        <w:t>Страхування об’єктів, чіткі форс-мажорні застереження в договорах.</w:t>
      </w:r>
    </w:p>
    <w:p w14:paraId="744DD92B" w14:textId="77777777" w:rsidR="00A0309A" w:rsidRPr="00A0309A" w:rsidRDefault="00A0309A" w:rsidP="00A0309A">
      <w:pPr>
        <w:numPr>
          <w:ilvl w:val="2"/>
          <w:numId w:val="27"/>
        </w:numPr>
      </w:pPr>
      <w:r w:rsidRPr="00A0309A">
        <w:t>Диверсифікація по регіонах (менше фронтових областей), фокус на будівлях критичної інфраструктури/МСБ із сильними балансами.</w:t>
      </w:r>
    </w:p>
    <w:p w14:paraId="69914CBE" w14:textId="77777777" w:rsidR="00A0309A" w:rsidRPr="00A0309A" w:rsidRDefault="00A0309A" w:rsidP="00A0309A">
      <w:pPr>
        <w:numPr>
          <w:ilvl w:val="0"/>
          <w:numId w:val="27"/>
        </w:numPr>
      </w:pPr>
      <w:r w:rsidRPr="00A0309A">
        <w:rPr>
          <w:b/>
          <w:bCs/>
        </w:rPr>
        <w:t>[R] Цінова війна й демпінг інтеграторів</w:t>
      </w:r>
    </w:p>
    <w:p w14:paraId="0639F443" w14:textId="77777777" w:rsidR="00A0309A" w:rsidRPr="00A0309A" w:rsidRDefault="00A0309A" w:rsidP="00A0309A">
      <w:pPr>
        <w:numPr>
          <w:ilvl w:val="1"/>
          <w:numId w:val="27"/>
        </w:numPr>
      </w:pPr>
      <w:r w:rsidRPr="00A0309A">
        <w:t xml:space="preserve">Ризик перетворення ринку в «хто дешевше – той і виграв». </w:t>
      </w:r>
    </w:p>
    <w:p w14:paraId="785C5CA4" w14:textId="77777777" w:rsidR="00A0309A" w:rsidRPr="00A0309A" w:rsidRDefault="00A0309A" w:rsidP="00A0309A">
      <w:pPr>
        <w:numPr>
          <w:ilvl w:val="1"/>
          <w:numId w:val="27"/>
        </w:numPr>
      </w:pPr>
      <w:r w:rsidRPr="00A0309A">
        <w:rPr>
          <w:b/>
          <w:bCs/>
        </w:rPr>
        <w:t>Що робити:</w:t>
      </w:r>
    </w:p>
    <w:p w14:paraId="0A5B0986" w14:textId="77777777" w:rsidR="00A0309A" w:rsidRPr="00A0309A" w:rsidRDefault="00A0309A" w:rsidP="00A0309A">
      <w:pPr>
        <w:numPr>
          <w:ilvl w:val="2"/>
          <w:numId w:val="27"/>
        </w:numPr>
      </w:pPr>
      <w:r w:rsidRPr="00A0309A">
        <w:lastRenderedPageBreak/>
        <w:t xml:space="preserve">Виносити фокус із ціни на </w:t>
      </w:r>
      <w:r w:rsidRPr="00A0309A">
        <w:rPr>
          <w:b/>
          <w:bCs/>
        </w:rPr>
        <w:t>TCO та окупність</w:t>
      </w:r>
      <w:r w:rsidRPr="00A0309A">
        <w:t xml:space="preserve"> (15–20 міс </w:t>
      </w:r>
      <w:proofErr w:type="spellStart"/>
      <w:r w:rsidRPr="00A0309A">
        <w:t>vs</w:t>
      </w:r>
      <w:proofErr w:type="spellEnd"/>
      <w:r w:rsidRPr="00A0309A">
        <w:t xml:space="preserve"> 4–7 років).</w:t>
      </w:r>
    </w:p>
    <w:p w14:paraId="61891C97" w14:textId="77777777" w:rsidR="00A0309A" w:rsidRPr="00A0309A" w:rsidRDefault="00A0309A" w:rsidP="00A0309A">
      <w:pPr>
        <w:numPr>
          <w:ilvl w:val="2"/>
          <w:numId w:val="27"/>
        </w:numPr>
      </w:pPr>
      <w:r w:rsidRPr="00A0309A">
        <w:t xml:space="preserve">Продавати </w:t>
      </w:r>
      <w:proofErr w:type="spellStart"/>
      <w:r w:rsidRPr="00A0309A">
        <w:t>сервіс+гарантії</w:t>
      </w:r>
      <w:proofErr w:type="spellEnd"/>
      <w:r w:rsidRPr="00A0309A">
        <w:t>, а не просто монтаж.</w:t>
      </w:r>
    </w:p>
    <w:p w14:paraId="641AAE8F" w14:textId="77777777" w:rsidR="00A0309A" w:rsidRPr="00A0309A" w:rsidRDefault="00A0309A" w:rsidP="00A0309A">
      <w:pPr>
        <w:numPr>
          <w:ilvl w:val="0"/>
          <w:numId w:val="27"/>
        </w:numPr>
      </w:pPr>
      <w:r w:rsidRPr="00A0309A">
        <w:rPr>
          <w:b/>
          <w:bCs/>
        </w:rPr>
        <w:t>[R] Кадровий ринок (мобілізація/міграція)</w:t>
      </w:r>
    </w:p>
    <w:p w14:paraId="6EA79EC1" w14:textId="77777777" w:rsidR="00A0309A" w:rsidRPr="00A0309A" w:rsidRDefault="00A0309A" w:rsidP="00A0309A">
      <w:pPr>
        <w:numPr>
          <w:ilvl w:val="1"/>
          <w:numId w:val="27"/>
        </w:numPr>
      </w:pPr>
      <w:r w:rsidRPr="00A0309A">
        <w:t>Напружений ринок робочої сили в Україні, що прямо згадується в аналізах ВДЕ. (</w:t>
      </w:r>
      <w:hyperlink r:id="rId11" w:tooltip="SNAPSHOT: UKRAINIAN RENEWABLES MARKET - energypartnership-ukraine.org" w:history="1">
        <w:r w:rsidRPr="00A0309A">
          <w:rPr>
            <w:rStyle w:val="a3"/>
          </w:rPr>
          <w:t>energypartnership-ukraine.org</w:t>
        </w:r>
      </w:hyperlink>
      <w:r w:rsidRPr="00A0309A">
        <w:t>)</w:t>
      </w:r>
    </w:p>
    <w:p w14:paraId="2F824727" w14:textId="77777777" w:rsidR="00A0309A" w:rsidRPr="00A0309A" w:rsidRDefault="00A0309A" w:rsidP="00A0309A">
      <w:pPr>
        <w:numPr>
          <w:ilvl w:val="1"/>
          <w:numId w:val="27"/>
        </w:numPr>
      </w:pPr>
      <w:r w:rsidRPr="00A0309A">
        <w:rPr>
          <w:b/>
          <w:bCs/>
        </w:rPr>
        <w:t>Що робити:</w:t>
      </w:r>
    </w:p>
    <w:p w14:paraId="33F07285" w14:textId="77777777" w:rsidR="00A0309A" w:rsidRPr="00A0309A" w:rsidRDefault="00A0309A" w:rsidP="00A0309A">
      <w:pPr>
        <w:numPr>
          <w:ilvl w:val="2"/>
          <w:numId w:val="27"/>
        </w:numPr>
      </w:pPr>
      <w:r w:rsidRPr="00A0309A">
        <w:t>Сітка підрядних бригад + крос-навчання всередині команди.</w:t>
      </w:r>
    </w:p>
    <w:p w14:paraId="2A661981" w14:textId="77777777" w:rsidR="00A0309A" w:rsidRPr="00A0309A" w:rsidRDefault="00A0309A" w:rsidP="00A0309A">
      <w:pPr>
        <w:numPr>
          <w:ilvl w:val="2"/>
          <w:numId w:val="27"/>
        </w:numPr>
      </w:pPr>
      <w:r w:rsidRPr="00A0309A">
        <w:t>Стандарти монтажу/чек-листи, щоб нові люди не «ламали» якість.</w:t>
      </w:r>
    </w:p>
    <w:p w14:paraId="29ED44C1" w14:textId="77777777" w:rsidR="00A0309A" w:rsidRPr="00A0309A" w:rsidRDefault="00A0309A" w:rsidP="00A0309A">
      <w:pPr>
        <w:numPr>
          <w:ilvl w:val="0"/>
          <w:numId w:val="27"/>
        </w:numPr>
      </w:pPr>
      <w:r w:rsidRPr="00A0309A">
        <w:rPr>
          <w:b/>
          <w:bCs/>
        </w:rPr>
        <w:t>[R] Валютні/логістичні ризики імпорту обладнання</w:t>
      </w:r>
    </w:p>
    <w:p w14:paraId="0E736041" w14:textId="77777777" w:rsidR="00A0309A" w:rsidRPr="00A0309A" w:rsidRDefault="00A0309A" w:rsidP="00A0309A">
      <w:pPr>
        <w:numPr>
          <w:ilvl w:val="1"/>
          <w:numId w:val="27"/>
        </w:numPr>
      </w:pPr>
      <w:r w:rsidRPr="00A0309A">
        <w:t>Курсові коливання + логістика через війну. (</w:t>
      </w:r>
      <w:hyperlink r:id="rId12" w:tooltip="SNAPSHOT: UKRAINIAN RENEWABLES MARKET - energypartnership-ukraine.org" w:history="1">
        <w:r w:rsidRPr="00A0309A">
          <w:rPr>
            <w:rStyle w:val="a3"/>
          </w:rPr>
          <w:t>energypartnership-ukraine.org</w:t>
        </w:r>
      </w:hyperlink>
      <w:r w:rsidRPr="00A0309A">
        <w:t>)</w:t>
      </w:r>
    </w:p>
    <w:p w14:paraId="7B4063AB" w14:textId="77777777" w:rsidR="00A0309A" w:rsidRPr="00A0309A" w:rsidRDefault="00A0309A" w:rsidP="00A0309A">
      <w:pPr>
        <w:numPr>
          <w:ilvl w:val="1"/>
          <w:numId w:val="27"/>
        </w:numPr>
      </w:pPr>
      <w:r w:rsidRPr="00A0309A">
        <w:rPr>
          <w:b/>
          <w:bCs/>
        </w:rPr>
        <w:t>Що робити:</w:t>
      </w:r>
    </w:p>
    <w:p w14:paraId="703C90F4" w14:textId="77777777" w:rsidR="00A0309A" w:rsidRPr="00A0309A" w:rsidRDefault="00A0309A" w:rsidP="00A0309A">
      <w:pPr>
        <w:numPr>
          <w:ilvl w:val="2"/>
          <w:numId w:val="27"/>
        </w:numPr>
      </w:pPr>
      <w:proofErr w:type="spellStart"/>
      <w:r w:rsidRPr="00A0309A">
        <w:t>Хеджувати</w:t>
      </w:r>
      <w:proofErr w:type="spellEnd"/>
      <w:r w:rsidRPr="00A0309A">
        <w:t xml:space="preserve"> частину </w:t>
      </w:r>
      <w:proofErr w:type="spellStart"/>
      <w:r w:rsidRPr="00A0309A">
        <w:t>закупівель</w:t>
      </w:r>
      <w:proofErr w:type="spellEnd"/>
      <w:r w:rsidRPr="00A0309A">
        <w:t xml:space="preserve"> (форварди, передоплата в валюті).</w:t>
      </w:r>
    </w:p>
    <w:p w14:paraId="5E91C7F7" w14:textId="77777777" w:rsidR="00A0309A" w:rsidRPr="00A0309A" w:rsidRDefault="00A0309A" w:rsidP="00A0309A">
      <w:pPr>
        <w:numPr>
          <w:ilvl w:val="2"/>
          <w:numId w:val="27"/>
        </w:numPr>
      </w:pPr>
      <w:r w:rsidRPr="00A0309A">
        <w:t>Диверсифікувати постачальників, частково локалізувати склад.</w:t>
      </w:r>
    </w:p>
    <w:p w14:paraId="19B13B28" w14:textId="77777777" w:rsidR="00A0309A" w:rsidRPr="00A0309A" w:rsidRDefault="00A0309A" w:rsidP="00A0309A">
      <w:pPr>
        <w:numPr>
          <w:ilvl w:val="0"/>
          <w:numId w:val="27"/>
        </w:numPr>
      </w:pPr>
      <w:r w:rsidRPr="00A0309A">
        <w:rPr>
          <w:b/>
          <w:bCs/>
        </w:rPr>
        <w:t xml:space="preserve">[R] Відсутність якісного </w:t>
      </w:r>
      <w:proofErr w:type="spellStart"/>
      <w:r w:rsidRPr="00A0309A">
        <w:rPr>
          <w:b/>
          <w:bCs/>
        </w:rPr>
        <w:t>data</w:t>
      </w:r>
      <w:proofErr w:type="spellEnd"/>
      <w:r w:rsidRPr="00A0309A">
        <w:rPr>
          <w:b/>
          <w:bCs/>
        </w:rPr>
        <w:t xml:space="preserve"> </w:t>
      </w:r>
      <w:proofErr w:type="spellStart"/>
      <w:r w:rsidRPr="00A0309A">
        <w:rPr>
          <w:b/>
          <w:bCs/>
        </w:rPr>
        <w:t>foundation</w:t>
      </w:r>
      <w:proofErr w:type="spellEnd"/>
    </w:p>
    <w:p w14:paraId="3F371AA3" w14:textId="77777777" w:rsidR="00A0309A" w:rsidRPr="00A0309A" w:rsidRDefault="00A0309A" w:rsidP="00A0309A">
      <w:pPr>
        <w:numPr>
          <w:ilvl w:val="1"/>
          <w:numId w:val="27"/>
        </w:numPr>
      </w:pPr>
      <w:r w:rsidRPr="00A0309A">
        <w:t xml:space="preserve">Без нормальних </w:t>
      </w:r>
      <w:proofErr w:type="spellStart"/>
      <w:r w:rsidRPr="00A0309A">
        <w:t>PnL</w:t>
      </w:r>
      <w:proofErr w:type="spellEnd"/>
      <w:r w:rsidRPr="00A0309A">
        <w:t>/CRM/</w:t>
      </w:r>
      <w:proofErr w:type="spellStart"/>
      <w:r w:rsidRPr="00A0309A">
        <w:t>Unit</w:t>
      </w:r>
      <w:proofErr w:type="spellEnd"/>
      <w:r w:rsidRPr="00A0309A">
        <w:t>-даних можна довго «горіти» на маржі, не помічаючи.</w:t>
      </w:r>
    </w:p>
    <w:p w14:paraId="4005C664" w14:textId="77777777" w:rsidR="00A0309A" w:rsidRPr="00A0309A" w:rsidRDefault="00A0309A" w:rsidP="00A0309A">
      <w:pPr>
        <w:numPr>
          <w:ilvl w:val="1"/>
          <w:numId w:val="27"/>
        </w:numPr>
      </w:pPr>
      <w:r w:rsidRPr="00A0309A">
        <w:rPr>
          <w:b/>
          <w:bCs/>
        </w:rPr>
        <w:t>Що робити:</w:t>
      </w:r>
    </w:p>
    <w:p w14:paraId="3898C8BD" w14:textId="77777777" w:rsidR="00A0309A" w:rsidRPr="00A0309A" w:rsidRDefault="00A0309A" w:rsidP="00A0309A">
      <w:pPr>
        <w:numPr>
          <w:ilvl w:val="2"/>
          <w:numId w:val="27"/>
        </w:numPr>
      </w:pPr>
      <w:proofErr w:type="spellStart"/>
      <w:r w:rsidRPr="00A0309A">
        <w:t>Quick</w:t>
      </w:r>
      <w:proofErr w:type="spellEnd"/>
      <w:r w:rsidRPr="00A0309A">
        <w:t xml:space="preserve"> </w:t>
      </w:r>
      <w:proofErr w:type="spellStart"/>
      <w:r w:rsidRPr="00A0309A">
        <w:t>Wins</w:t>
      </w:r>
      <w:proofErr w:type="spellEnd"/>
      <w:r w:rsidRPr="00A0309A">
        <w:t xml:space="preserve"> 1–2 з цього списку – </w:t>
      </w:r>
      <w:r w:rsidRPr="00A0309A">
        <w:rPr>
          <w:b/>
          <w:bCs/>
        </w:rPr>
        <w:t>це фактично план зниження цього ризику</w:t>
      </w:r>
      <w:r w:rsidRPr="00A0309A">
        <w:t>.</w:t>
      </w:r>
    </w:p>
    <w:p w14:paraId="5859CF67" w14:textId="77777777" w:rsidR="00A0309A" w:rsidRPr="00A0309A" w:rsidRDefault="00000000" w:rsidP="00A0309A">
      <w:r>
        <w:pict w14:anchorId="7499E057">
          <v:rect id="_x0000_i1038" style="width:0;height:1.5pt" o:hralign="center" o:hrstd="t" o:hr="t" fillcolor="#a0a0a0" stroked="f"/>
        </w:pict>
      </w:r>
    </w:p>
    <w:p w14:paraId="08768CF8" w14:textId="77777777" w:rsidR="00A0309A" w:rsidRPr="00A0309A" w:rsidRDefault="00A0309A" w:rsidP="00A0309A">
      <w:pPr>
        <w:rPr>
          <w:b/>
          <w:bCs/>
        </w:rPr>
      </w:pPr>
      <w:r w:rsidRPr="00A0309A">
        <w:rPr>
          <w:b/>
          <w:bCs/>
        </w:rPr>
        <w:t xml:space="preserve">9. Прогалини даних (що ще варто </w:t>
      </w:r>
      <w:proofErr w:type="spellStart"/>
      <w:r w:rsidRPr="00A0309A">
        <w:rPr>
          <w:b/>
          <w:bCs/>
        </w:rPr>
        <w:t>дозібрати</w:t>
      </w:r>
      <w:proofErr w:type="spellEnd"/>
      <w:r w:rsidRPr="00A0309A">
        <w:rPr>
          <w:b/>
          <w:bCs/>
        </w:rPr>
        <w:t>)</w:t>
      </w:r>
    </w:p>
    <w:p w14:paraId="470AC4CF" w14:textId="77777777" w:rsidR="00A0309A" w:rsidRPr="00A0309A" w:rsidRDefault="00A0309A" w:rsidP="00A0309A">
      <w:r w:rsidRPr="00A0309A">
        <w:t xml:space="preserve">Те, чого зараз немає в файлах, але </w:t>
      </w:r>
      <w:r w:rsidRPr="00A0309A">
        <w:rPr>
          <w:b/>
          <w:bCs/>
        </w:rPr>
        <w:t>дуже</w:t>
      </w:r>
      <w:r w:rsidRPr="00A0309A">
        <w:t xml:space="preserve"> хотілося б для наступного рівня аналізу:</w:t>
      </w:r>
    </w:p>
    <w:p w14:paraId="032D1451" w14:textId="77777777" w:rsidR="00A0309A" w:rsidRPr="00A0309A" w:rsidRDefault="00A0309A" w:rsidP="00A0309A">
      <w:pPr>
        <w:numPr>
          <w:ilvl w:val="0"/>
          <w:numId w:val="28"/>
        </w:numPr>
      </w:pPr>
      <w:r w:rsidRPr="00A0309A">
        <w:rPr>
          <w:b/>
          <w:bCs/>
        </w:rPr>
        <w:t xml:space="preserve">Фактичний </w:t>
      </w:r>
      <w:proofErr w:type="spellStart"/>
      <w:r w:rsidRPr="00A0309A">
        <w:rPr>
          <w:b/>
          <w:bCs/>
        </w:rPr>
        <w:t>PnL</w:t>
      </w:r>
      <w:proofErr w:type="spellEnd"/>
      <w:r w:rsidRPr="00A0309A">
        <w:rPr>
          <w:b/>
          <w:bCs/>
        </w:rPr>
        <w:t xml:space="preserve"> по місяцях/кварталах</w:t>
      </w:r>
      <w:r w:rsidRPr="00A0309A">
        <w:t xml:space="preserve"> за 2024–2025 (не шаблон, а цифри).</w:t>
      </w:r>
    </w:p>
    <w:p w14:paraId="7371161A" w14:textId="77777777" w:rsidR="00A0309A" w:rsidRPr="00A0309A" w:rsidRDefault="00A0309A" w:rsidP="00A0309A">
      <w:pPr>
        <w:numPr>
          <w:ilvl w:val="0"/>
          <w:numId w:val="28"/>
        </w:numPr>
      </w:pPr>
      <w:r w:rsidRPr="00A0309A">
        <w:rPr>
          <w:b/>
          <w:bCs/>
        </w:rPr>
        <w:t>Розбиття виручки й маржі по сегментах</w:t>
      </w:r>
      <w:r w:rsidRPr="00A0309A">
        <w:t xml:space="preserve"> (МСБ тип1/тип2, домогосподарства, за потужністю).</w:t>
      </w:r>
    </w:p>
    <w:p w14:paraId="5469E9DE" w14:textId="77777777" w:rsidR="00A0309A" w:rsidRPr="00A0309A" w:rsidRDefault="00A0309A" w:rsidP="00A0309A">
      <w:pPr>
        <w:numPr>
          <w:ilvl w:val="0"/>
          <w:numId w:val="28"/>
        </w:numPr>
      </w:pPr>
      <w:r w:rsidRPr="00A0309A">
        <w:rPr>
          <w:b/>
          <w:bCs/>
        </w:rPr>
        <w:t xml:space="preserve">CAC, </w:t>
      </w:r>
      <w:proofErr w:type="spellStart"/>
      <w:r w:rsidRPr="00A0309A">
        <w:rPr>
          <w:b/>
          <w:bCs/>
        </w:rPr>
        <w:t>conversion</w:t>
      </w:r>
      <w:proofErr w:type="spellEnd"/>
      <w:r w:rsidRPr="00A0309A">
        <w:rPr>
          <w:b/>
          <w:bCs/>
        </w:rPr>
        <w:t xml:space="preserve">, </w:t>
      </w:r>
      <w:proofErr w:type="spellStart"/>
      <w:r w:rsidRPr="00A0309A">
        <w:rPr>
          <w:b/>
          <w:bCs/>
        </w:rPr>
        <w:t>payback</w:t>
      </w:r>
      <w:proofErr w:type="spellEnd"/>
      <w:r w:rsidRPr="00A0309A">
        <w:rPr>
          <w:b/>
          <w:bCs/>
        </w:rPr>
        <w:t xml:space="preserve"> CAC</w:t>
      </w:r>
      <w:r w:rsidRPr="00A0309A">
        <w:t xml:space="preserve"> по основних каналах (</w:t>
      </w:r>
      <w:proofErr w:type="spellStart"/>
      <w:r w:rsidRPr="00A0309A">
        <w:t>диджитал</w:t>
      </w:r>
      <w:proofErr w:type="spellEnd"/>
      <w:r w:rsidRPr="00A0309A">
        <w:t>, рекомендації, партнери).</w:t>
      </w:r>
    </w:p>
    <w:p w14:paraId="7E3DD551" w14:textId="77777777" w:rsidR="00A0309A" w:rsidRPr="00A0309A" w:rsidRDefault="00A0309A" w:rsidP="00A0309A">
      <w:pPr>
        <w:numPr>
          <w:ilvl w:val="0"/>
          <w:numId w:val="28"/>
        </w:numPr>
      </w:pPr>
      <w:r w:rsidRPr="00A0309A">
        <w:rPr>
          <w:b/>
          <w:bCs/>
        </w:rPr>
        <w:t xml:space="preserve">Нормальний реєстр </w:t>
      </w:r>
      <w:proofErr w:type="spellStart"/>
      <w:r w:rsidRPr="00A0309A">
        <w:rPr>
          <w:b/>
          <w:bCs/>
        </w:rPr>
        <w:t>потужностей</w:t>
      </w:r>
      <w:proofErr w:type="spellEnd"/>
      <w:r w:rsidRPr="00A0309A">
        <w:t xml:space="preserve"> по об’єктах (кВт, тип системи, регіон, дата запуску).</w:t>
      </w:r>
    </w:p>
    <w:p w14:paraId="252D854E" w14:textId="77777777" w:rsidR="00A0309A" w:rsidRPr="00A0309A" w:rsidRDefault="00A0309A" w:rsidP="00A0309A">
      <w:pPr>
        <w:numPr>
          <w:ilvl w:val="0"/>
          <w:numId w:val="28"/>
        </w:numPr>
      </w:pPr>
      <w:r w:rsidRPr="00A0309A">
        <w:rPr>
          <w:b/>
          <w:bCs/>
        </w:rPr>
        <w:t>Фактичне завантаження монтажних бригад по місяцях</w:t>
      </w:r>
      <w:r w:rsidRPr="00A0309A">
        <w:t xml:space="preserve"> </w:t>
      </w:r>
      <w:proofErr w:type="spellStart"/>
      <w:r w:rsidRPr="00A0309A">
        <w:t>vs</w:t>
      </w:r>
      <w:proofErr w:type="spellEnd"/>
      <w:r w:rsidRPr="00A0309A">
        <w:t xml:space="preserve"> номінал 150 кВт.</w:t>
      </w:r>
    </w:p>
    <w:p w14:paraId="5E5FC4FF" w14:textId="77777777" w:rsidR="00A0309A" w:rsidRPr="00A0309A" w:rsidRDefault="00A0309A" w:rsidP="00A0309A">
      <w:pPr>
        <w:numPr>
          <w:ilvl w:val="0"/>
          <w:numId w:val="28"/>
        </w:numPr>
      </w:pPr>
      <w:r w:rsidRPr="00A0309A">
        <w:rPr>
          <w:b/>
          <w:bCs/>
        </w:rPr>
        <w:t>NPS/CSAT</w:t>
      </w:r>
      <w:r w:rsidRPr="00A0309A">
        <w:t xml:space="preserve"> після монтажу (хоча б просте опитування 5–10 питань).</w:t>
      </w:r>
    </w:p>
    <w:p w14:paraId="1B15454D" w14:textId="77777777" w:rsidR="00A0309A" w:rsidRPr="00A0309A" w:rsidRDefault="00A0309A" w:rsidP="00A0309A">
      <w:pPr>
        <w:numPr>
          <w:ilvl w:val="0"/>
          <w:numId w:val="28"/>
        </w:numPr>
      </w:pPr>
      <w:r w:rsidRPr="00A0309A">
        <w:rPr>
          <w:b/>
          <w:bCs/>
        </w:rPr>
        <w:t>Дані про гарантійні випадки/дефекти</w:t>
      </w:r>
      <w:r w:rsidRPr="00A0309A">
        <w:t>, % переробок, середній час реагування.</w:t>
      </w:r>
    </w:p>
    <w:p w14:paraId="1A106C92" w14:textId="77777777" w:rsidR="00A0309A" w:rsidRPr="00A0309A" w:rsidRDefault="00A0309A" w:rsidP="00A0309A">
      <w:pPr>
        <w:numPr>
          <w:ilvl w:val="0"/>
          <w:numId w:val="28"/>
        </w:numPr>
      </w:pPr>
      <w:proofErr w:type="spellStart"/>
      <w:r w:rsidRPr="00A0309A">
        <w:rPr>
          <w:b/>
          <w:bCs/>
        </w:rPr>
        <w:t>Capex</w:t>
      </w:r>
      <w:proofErr w:type="spellEnd"/>
      <w:r w:rsidRPr="00A0309A">
        <w:rPr>
          <w:b/>
          <w:bCs/>
        </w:rPr>
        <w:t>/інвестиції власницькі</w:t>
      </w:r>
      <w:r w:rsidRPr="00A0309A">
        <w:t xml:space="preserve"> (інструмент, склади, транспорт) для приблизної ROIC-оцінки.</w:t>
      </w:r>
    </w:p>
    <w:p w14:paraId="0321EF77" w14:textId="77777777" w:rsidR="00A0309A" w:rsidRPr="00A0309A" w:rsidRDefault="00A0309A" w:rsidP="00A0309A">
      <w:pPr>
        <w:numPr>
          <w:ilvl w:val="0"/>
          <w:numId w:val="28"/>
        </w:numPr>
      </w:pPr>
      <w:r w:rsidRPr="00A0309A">
        <w:rPr>
          <w:b/>
          <w:bCs/>
        </w:rPr>
        <w:t xml:space="preserve">Плани маркетингового бюджету й фактичний </w:t>
      </w:r>
      <w:proofErr w:type="spellStart"/>
      <w:r w:rsidRPr="00A0309A">
        <w:rPr>
          <w:b/>
          <w:bCs/>
        </w:rPr>
        <w:t>spend</w:t>
      </w:r>
      <w:proofErr w:type="spellEnd"/>
      <w:r w:rsidRPr="00A0309A">
        <w:t xml:space="preserve"> по каналах.</w:t>
      </w:r>
    </w:p>
    <w:p w14:paraId="47EC5437" w14:textId="77777777" w:rsidR="00A0309A" w:rsidRPr="00A0309A" w:rsidRDefault="00A0309A" w:rsidP="00A0309A">
      <w:pPr>
        <w:numPr>
          <w:ilvl w:val="0"/>
          <w:numId w:val="28"/>
        </w:numPr>
      </w:pPr>
      <w:r w:rsidRPr="00A0309A">
        <w:rPr>
          <w:b/>
          <w:bCs/>
        </w:rPr>
        <w:t>Реальні контракти/кейси сервісних програм</w:t>
      </w:r>
      <w:r w:rsidRPr="00A0309A">
        <w:t xml:space="preserve">, якщо такі вже є (сервісні контракти, розширення </w:t>
      </w:r>
      <w:proofErr w:type="spellStart"/>
      <w:r w:rsidRPr="00A0309A">
        <w:t>потужностей</w:t>
      </w:r>
      <w:proofErr w:type="spellEnd"/>
      <w:r w:rsidRPr="00A0309A">
        <w:t>).</w:t>
      </w:r>
    </w:p>
    <w:p w14:paraId="50678D5C" w14:textId="77777777" w:rsidR="00A0309A" w:rsidRPr="00A0309A" w:rsidRDefault="00000000" w:rsidP="00A0309A">
      <w:r>
        <w:pict w14:anchorId="4E405773">
          <v:rect id="_x0000_i1039" style="width:0;height:1.5pt" o:hralign="center" o:hrstd="t" o:hr="t" fillcolor="#a0a0a0" stroked="f"/>
        </w:pict>
      </w:r>
    </w:p>
    <w:p w14:paraId="2FA6E8ED" w14:textId="77777777" w:rsidR="00A0309A" w:rsidRPr="00A0309A" w:rsidRDefault="00A0309A" w:rsidP="00A0309A">
      <w:r w:rsidRPr="00A0309A">
        <w:t xml:space="preserve">Якщо </w:t>
      </w:r>
      <w:proofErr w:type="spellStart"/>
      <w:r w:rsidRPr="00A0309A">
        <w:t>захочеш</w:t>
      </w:r>
      <w:proofErr w:type="spellEnd"/>
      <w:r w:rsidRPr="00A0309A">
        <w:t>, наступним кроком можу:</w:t>
      </w:r>
    </w:p>
    <w:p w14:paraId="31429228" w14:textId="77777777" w:rsidR="00A0309A" w:rsidRPr="00A0309A" w:rsidRDefault="00A0309A" w:rsidP="00A0309A">
      <w:pPr>
        <w:numPr>
          <w:ilvl w:val="0"/>
          <w:numId w:val="29"/>
        </w:numPr>
      </w:pPr>
      <w:r w:rsidRPr="00A0309A">
        <w:t xml:space="preserve">намалювати умовну </w:t>
      </w:r>
      <w:r w:rsidRPr="00A0309A">
        <w:rPr>
          <w:b/>
          <w:bCs/>
        </w:rPr>
        <w:t>радарну діаграму</w:t>
      </w:r>
      <w:r w:rsidRPr="00A0309A">
        <w:t xml:space="preserve"> топ-10 метрик (у вже нормованих балах 0–100),</w:t>
      </w:r>
    </w:p>
    <w:p w14:paraId="61EDDC00" w14:textId="77777777" w:rsidR="00A0309A" w:rsidRPr="00A0309A" w:rsidRDefault="00A0309A" w:rsidP="00A0309A">
      <w:pPr>
        <w:numPr>
          <w:ilvl w:val="0"/>
          <w:numId w:val="29"/>
        </w:numPr>
      </w:pPr>
      <w:r w:rsidRPr="00A0309A">
        <w:lastRenderedPageBreak/>
        <w:t xml:space="preserve">або зробити </w:t>
      </w:r>
      <w:proofErr w:type="spellStart"/>
      <w:r w:rsidRPr="00A0309A">
        <w:rPr>
          <w:b/>
          <w:bCs/>
        </w:rPr>
        <w:t>peer-бенчмарк</w:t>
      </w:r>
      <w:proofErr w:type="spellEnd"/>
      <w:r w:rsidRPr="00A0309A">
        <w:t xml:space="preserve"> з 3–5 публічними EPC/</w:t>
      </w:r>
      <w:proofErr w:type="spellStart"/>
      <w:r w:rsidRPr="00A0309A">
        <w:t>green</w:t>
      </w:r>
      <w:proofErr w:type="spellEnd"/>
      <w:r w:rsidRPr="00A0309A">
        <w:t xml:space="preserve"> </w:t>
      </w:r>
      <w:proofErr w:type="spellStart"/>
      <w:r w:rsidRPr="00A0309A">
        <w:t>energy</w:t>
      </w:r>
      <w:proofErr w:type="spellEnd"/>
      <w:r w:rsidRPr="00A0309A">
        <w:t xml:space="preserve"> компаніями (мультиплікатори, маржа, </w:t>
      </w:r>
      <w:proofErr w:type="spellStart"/>
      <w:r w:rsidRPr="00A0309A">
        <w:t>рост</w:t>
      </w:r>
      <w:proofErr w:type="spellEnd"/>
      <w:r w:rsidRPr="00A0309A">
        <w:t>).</w:t>
      </w:r>
    </w:p>
    <w:bookmarkEnd w:id="0"/>
    <w:p w14:paraId="5BDA0039" w14:textId="77777777" w:rsidR="0004383D" w:rsidRDefault="0004383D"/>
    <w:sectPr w:rsidR="000438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2692C"/>
    <w:multiLevelType w:val="multilevel"/>
    <w:tmpl w:val="2B34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4D59"/>
    <w:multiLevelType w:val="multilevel"/>
    <w:tmpl w:val="3C7A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043A0"/>
    <w:multiLevelType w:val="multilevel"/>
    <w:tmpl w:val="3EB4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6143A"/>
    <w:multiLevelType w:val="multilevel"/>
    <w:tmpl w:val="3E3C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B5915"/>
    <w:multiLevelType w:val="multilevel"/>
    <w:tmpl w:val="6E2E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81FAF"/>
    <w:multiLevelType w:val="multilevel"/>
    <w:tmpl w:val="748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355BB"/>
    <w:multiLevelType w:val="multilevel"/>
    <w:tmpl w:val="67C0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C12A6"/>
    <w:multiLevelType w:val="multilevel"/>
    <w:tmpl w:val="3E2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B1BA0"/>
    <w:multiLevelType w:val="multilevel"/>
    <w:tmpl w:val="E10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33245"/>
    <w:multiLevelType w:val="multilevel"/>
    <w:tmpl w:val="86B8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4045D"/>
    <w:multiLevelType w:val="multilevel"/>
    <w:tmpl w:val="4134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F668F"/>
    <w:multiLevelType w:val="multilevel"/>
    <w:tmpl w:val="94B4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F6B9A"/>
    <w:multiLevelType w:val="multilevel"/>
    <w:tmpl w:val="6B7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52A7C"/>
    <w:multiLevelType w:val="multilevel"/>
    <w:tmpl w:val="079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072E4"/>
    <w:multiLevelType w:val="multilevel"/>
    <w:tmpl w:val="CAB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17294"/>
    <w:multiLevelType w:val="multilevel"/>
    <w:tmpl w:val="BDDE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C2773"/>
    <w:multiLevelType w:val="multilevel"/>
    <w:tmpl w:val="3C1A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F547D5"/>
    <w:multiLevelType w:val="multilevel"/>
    <w:tmpl w:val="F56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B6687"/>
    <w:multiLevelType w:val="multilevel"/>
    <w:tmpl w:val="3558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D3DCD"/>
    <w:multiLevelType w:val="multilevel"/>
    <w:tmpl w:val="3300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80ADD"/>
    <w:multiLevelType w:val="multilevel"/>
    <w:tmpl w:val="00CA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506EE9"/>
    <w:multiLevelType w:val="multilevel"/>
    <w:tmpl w:val="5CA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231DC"/>
    <w:multiLevelType w:val="multilevel"/>
    <w:tmpl w:val="DF0E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D24BC"/>
    <w:multiLevelType w:val="multilevel"/>
    <w:tmpl w:val="177C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C7A2C"/>
    <w:multiLevelType w:val="multilevel"/>
    <w:tmpl w:val="8E82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727AE"/>
    <w:multiLevelType w:val="multilevel"/>
    <w:tmpl w:val="F46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794A88"/>
    <w:multiLevelType w:val="multilevel"/>
    <w:tmpl w:val="2E1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9A5E80"/>
    <w:multiLevelType w:val="multilevel"/>
    <w:tmpl w:val="27B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A7FF4"/>
    <w:multiLevelType w:val="multilevel"/>
    <w:tmpl w:val="FFE8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A2A5B"/>
    <w:multiLevelType w:val="multilevel"/>
    <w:tmpl w:val="657A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15987">
    <w:abstractNumId w:val="12"/>
  </w:num>
  <w:num w:numId="2" w16cid:durableId="828328304">
    <w:abstractNumId w:val="8"/>
  </w:num>
  <w:num w:numId="3" w16cid:durableId="1748726909">
    <w:abstractNumId w:val="2"/>
  </w:num>
  <w:num w:numId="4" w16cid:durableId="1346396575">
    <w:abstractNumId w:val="27"/>
  </w:num>
  <w:num w:numId="5" w16cid:durableId="1097755340">
    <w:abstractNumId w:val="11"/>
  </w:num>
  <w:num w:numId="6" w16cid:durableId="1922181411">
    <w:abstractNumId w:val="14"/>
  </w:num>
  <w:num w:numId="7" w16cid:durableId="981081967">
    <w:abstractNumId w:val="13"/>
  </w:num>
  <w:num w:numId="8" w16cid:durableId="734011702">
    <w:abstractNumId w:val="7"/>
  </w:num>
  <w:num w:numId="9" w16cid:durableId="1620988144">
    <w:abstractNumId w:val="15"/>
  </w:num>
  <w:num w:numId="10" w16cid:durableId="424300621">
    <w:abstractNumId w:val="19"/>
  </w:num>
  <w:num w:numId="11" w16cid:durableId="1204713516">
    <w:abstractNumId w:val="23"/>
  </w:num>
  <w:num w:numId="12" w16cid:durableId="1179930853">
    <w:abstractNumId w:val="28"/>
  </w:num>
  <w:num w:numId="13" w16cid:durableId="7608407">
    <w:abstractNumId w:val="5"/>
  </w:num>
  <w:num w:numId="14" w16cid:durableId="482088409">
    <w:abstractNumId w:val="24"/>
  </w:num>
  <w:num w:numId="15" w16cid:durableId="297421859">
    <w:abstractNumId w:val="16"/>
  </w:num>
  <w:num w:numId="16" w16cid:durableId="1257514271">
    <w:abstractNumId w:val="6"/>
  </w:num>
  <w:num w:numId="17" w16cid:durableId="1984310417">
    <w:abstractNumId w:val="18"/>
  </w:num>
  <w:num w:numId="18" w16cid:durableId="81535801">
    <w:abstractNumId w:val="25"/>
  </w:num>
  <w:num w:numId="19" w16cid:durableId="1824813407">
    <w:abstractNumId w:val="26"/>
  </w:num>
  <w:num w:numId="20" w16cid:durableId="1540705512">
    <w:abstractNumId w:val="4"/>
  </w:num>
  <w:num w:numId="21" w16cid:durableId="323435587">
    <w:abstractNumId w:val="3"/>
  </w:num>
  <w:num w:numId="22" w16cid:durableId="1231186918">
    <w:abstractNumId w:val="1"/>
  </w:num>
  <w:num w:numId="23" w16cid:durableId="1498112746">
    <w:abstractNumId w:val="9"/>
  </w:num>
  <w:num w:numId="24" w16cid:durableId="1446194380">
    <w:abstractNumId w:val="0"/>
  </w:num>
  <w:num w:numId="25" w16cid:durableId="1254362007">
    <w:abstractNumId w:val="10"/>
  </w:num>
  <w:num w:numId="26" w16cid:durableId="1927298174">
    <w:abstractNumId w:val="17"/>
  </w:num>
  <w:num w:numId="27" w16cid:durableId="358513404">
    <w:abstractNumId w:val="29"/>
  </w:num>
  <w:num w:numId="28" w16cid:durableId="730418943">
    <w:abstractNumId w:val="20"/>
  </w:num>
  <w:num w:numId="29" w16cid:durableId="2040157608">
    <w:abstractNumId w:val="22"/>
  </w:num>
  <w:num w:numId="30" w16cid:durableId="8119480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9A"/>
    <w:rsid w:val="0004383D"/>
    <w:rsid w:val="001A3E72"/>
    <w:rsid w:val="005449C9"/>
    <w:rsid w:val="008119C1"/>
    <w:rsid w:val="00974512"/>
    <w:rsid w:val="00A0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2C5C6"/>
  <w15:chartTrackingRefBased/>
  <w15:docId w15:val="{D3B7647E-6B31-4AB4-B1C0-E008D7EA4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309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3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7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6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9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0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6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imarket.com/Industry/industry_Profitability_Ratios.php?ind=605&amp;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simarket.com/Industry/industry_Profitability_Ratios.php?ind=605&amp;utm_source=chatgpt.com" TargetMode="External"/><Relationship Id="rId12" Type="http://schemas.openxmlformats.org/officeDocument/2006/relationships/hyperlink" Target="https://energypartnership-ukraine.org/fileadmin/ukraine/media_elements/250131_Snapshot_Renewables_Market_Ukraine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imarket.com/Industry/industry_Profitability_Ratios.php?s=600&amp;utm_source=chatgpt.com" TargetMode="External"/><Relationship Id="rId11" Type="http://schemas.openxmlformats.org/officeDocument/2006/relationships/hyperlink" Target="https://energypartnership-ukraine.org/fileadmin/ukraine/media_elements/250131_Snapshot_Renewables_Market_Ukraine.pdf?utm_source=chatgpt.com" TargetMode="External"/><Relationship Id="rId5" Type="http://schemas.openxmlformats.org/officeDocument/2006/relationships/hyperlink" Target="https://csimarket.com/Industry/industry_Profitability_Ratios.php?ind=605&amp;utm_source=chatgpt.com" TargetMode="External"/><Relationship Id="rId10" Type="http://schemas.openxmlformats.org/officeDocument/2006/relationships/hyperlink" Target="https://energypartnership-ukraine.org/fileadmin/ukraine/media_elements/EN_Ukraine_Solar_Energy_Market_Analysis_2_1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imarket.com/Industry/industry_Profitability_Ratios.php?ind=605&amp;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13184</Words>
  <Characters>7516</Characters>
  <Application>Microsoft Office Word</Application>
  <DocSecurity>0</DocSecurity>
  <Lines>62</Lines>
  <Paragraphs>41</Paragraphs>
  <ScaleCrop>false</ScaleCrop>
  <Company/>
  <LinksUpToDate>false</LinksUpToDate>
  <CharactersWithSpaces>20659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Кульпач</dc:creator>
  <cp:keywords/>
  <dc:description/>
  <cp:lastModifiedBy>Петро Кульпач</cp:lastModifiedBy>
  <cp:revision>2</cp:revision>
  <dcterms:created xsi:type="dcterms:W3CDTF">2025-11-18T13:29:00Z</dcterms:created>
  <dcterms:modified xsi:type="dcterms:W3CDTF">2025-11-22T15:20:00Z</dcterms:modified>
</cp:coreProperties>
</file>