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МИНИСТЕРСТВО ОБРАЗОВАНИЯ НИЖЕГОРОДСКОЙ ОБЛАСТИ Государственное бюджетное профессиональное образовательное учреждение НИЖЕГОРОДСКИЙ РАДИОТЕХНИЧЕСКИЙ КОЛЛЕДЖ</w:t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КУРСОВАЯ РАБОТА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УП.04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Тема: «</w:t>
      </w: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Мой курсовой проект -- настольное приложение для работы с базой данных</w:t>
      </w: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»</w:t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Выполнил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студент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  <w:t xml:space="preserve">Проверил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преподаватель</w:t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группы 4ИСиП-19-1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  <w:t xml:space="preserve">Слугин В. Г.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t xml:space="preserve">  Танцев В. В. 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/>
    </w:p>
    <w:p>
      <w:pPr>
        <w:ind w:firstLine="1120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ФИО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1120"/>
        <w:jc w:val="right"/>
        <w:spacing w:line="276" w:lineRule="auto"/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ind w:firstLine="560"/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2022 г.</w:t>
      </w:r>
      <w:r>
        <w:rPr>
          <w:rFonts w:ascii="Times New Roman" w:hAnsi="Times New Roman" w:eastAsia="SimSun" w:cs="Times New Roman"/>
          <w:sz w:val="28"/>
          <w:szCs w:val="28"/>
          <w:u w:val="single"/>
          <w:lang w:val="ru-RU"/>
        </w:rPr>
        <w:br w:type="page" w:clear="all"/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jc w:val="center"/>
        <w:spacing w:after="160" w:line="276" w:lineRule="auto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Оглавление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sdtPr>
      <w:sdtContent>
        <w:p>
          <w:pPr>
            <w:pStyle w:val="876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SimSun" w:cs="Times New Roman"/>
              <w:b/>
              <w:bCs/>
              <w:sz w:val="28"/>
              <w:szCs w:val="28"/>
              <w:lang w:val="ru-RU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  <w:instrText xml:space="preserve">TOC \o "1-1" \h </w:instrText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  <w:lang w:val="ru-RU"/>
              <w14:ligatures w14:val="none"/>
            </w:rPr>
          </w:r>
          <w:hyperlink w:tooltip="#_Toc14" w:anchor="_Toc14" w:history="1">
            <w:r>
              <w:rPr>
                <w:rStyle w:val="869"/>
              </w:rPr>
            </w:r>
            <w:r>
              <w:rPr>
                <w:rStyle w:val="869"/>
                <w:rFonts w:ascii="Times New Roman" w:hAnsi="Times New Roman" w:cs="Times New Roman"/>
                <w:highlight w:val="none"/>
                <w:lang w:val="ru-RU"/>
              </w:rPr>
              <w:t xml:space="preserve">Предметная область автоматизации</w:t>
            </w:r>
            <w:r>
              <w:rPr>
                <w:rStyle w:val="869"/>
                <w:rFonts w:ascii="Times New Roman" w:hAnsi="Times New Roman" w:cs="Times New Roman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lang w:val="ru-RU"/>
            </w:rPr>
          </w:r>
        </w:p>
        <w:p>
          <w:pPr>
            <w:pStyle w:val="876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15" w:anchor="_Toc15" w:history="1">
            <w:r>
              <w:rPr>
                <w:rStyle w:val="869"/>
              </w:rPr>
            </w:r>
            <w:r>
              <w:rPr>
                <w:rStyle w:val="869"/>
                <w:rFonts w:ascii="Times New Roman" w:hAnsi="Times New Roman" w:cs="Times New Roman"/>
                <w:lang w:val="ru-RU"/>
              </w:rPr>
              <w:t xml:space="preserve">Язык программирование и платформа языка.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lang w:val="ru-RU"/>
            </w:rPr>
          </w:r>
        </w:p>
        <w:p>
          <w:pPr>
            <w:pStyle w:val="876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16" w:anchor="_Toc16" w:history="1">
            <w:r>
              <w:rPr>
                <w:rStyle w:val="869"/>
              </w:rPr>
            </w:r>
            <w:r>
              <w:rPr>
                <w:rStyle w:val="869"/>
                <w:highlight w:val="none"/>
                <w:lang w:val="ru-RU"/>
              </w:rPr>
              <w:t xml:space="preserve">Библиотека для разработки графического интерфейса</w:t>
            </w:r>
            <w:r>
              <w:rPr>
                <w:rStyle w:val="869"/>
                <w:rFonts w:ascii="Times New Roman" w:hAnsi="Times New Roman" w:cs="Times New Roman"/>
                <w:highlight w:val="none"/>
                <w:lang w:val="ru-RU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lang w:val="ru-RU"/>
            </w:rPr>
          </w:r>
        </w:p>
        <w:p>
          <w:pPr>
            <w:pStyle w:val="876"/>
            <w:tabs>
              <w:tab w:val="right" w:pos="9355" w:leader="dot"/>
            </w:tabs>
            <w:rPr>
              <w:rFonts w:ascii="Times New Roman" w:hAnsi="Times New Roman" w:eastAsia="SimSun" w:cs="Times New Roman"/>
            </w:rPr>
          </w:pPr>
          <w:hyperlink w:tooltip="#_Toc17" w:anchor="_Toc17" w:history="1">
            <w:r>
              <w:rPr>
                <w:rStyle w:val="869"/>
              </w:rPr>
            </w:r>
            <w:r>
              <w:rPr>
                <w:rStyle w:val="869"/>
                <w:rFonts w:ascii="Times New Roman" w:hAnsi="Times New Roman" w:eastAsia="SimSun" w:cs="Times New Roman"/>
                <w:lang w:val="ru-RU"/>
              </w:rPr>
              <w:t xml:space="preserve">СУБД с которой работает приложение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SimSun" w:cs="Times New Roman"/>
              <w:lang w:val="ru-RU"/>
            </w:rPr>
          </w:r>
        </w:p>
        <w:p>
          <w:pPr>
            <w:pStyle w:val="876"/>
            <w:tabs>
              <w:tab w:val="right" w:pos="9355" w:leader="dot"/>
            </w:tabs>
            <w:rPr>
              <w:rFonts w:ascii="Arial" w:hAnsi="Arial" w:eastAsia="Arial" w:cs="Arial"/>
            </w:rPr>
          </w:pPr>
          <w:hyperlink w:tooltip="#_Toc18" w:anchor="_Toc18" w:history="1">
            <w:r>
              <w:rPr>
                <w:rStyle w:val="869"/>
              </w:rPr>
            </w:r>
            <w:r>
              <w:rPr>
                <w:rStyle w:val="869"/>
                <w:rFonts w:ascii="Times New Roman" w:hAnsi="Times New Roman" w:eastAsia="SimSun" w:cs="Times New Roman"/>
                <w:lang w:val="ru-RU"/>
              </w:rPr>
              <w:t xml:space="preserve">Схема базы данных (информационно-логическая модель);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eastAsia="Arial" w:cs="Arial"/>
            </w:rPr>
          </w:r>
        </w:p>
        <w:p>
          <w:pPr>
            <w:pStyle w:val="876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19" w:anchor="_Toc19" w:history="1">
            <w:r>
              <w:rPr>
                <w:rStyle w:val="869"/>
              </w:rPr>
            </w:r>
            <w:r>
              <w:rPr>
                <w:rStyle w:val="869"/>
                <w:rFonts w:ascii="Times New Roman" w:hAnsi="Times New Roman" w:cs="Times New Roman"/>
                <w:lang w:val="ru-RU"/>
              </w:rPr>
              <w:t xml:space="preserve">Тестирование информационной системы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lang w:val="ru-RU"/>
            </w:rPr>
          </w:r>
        </w:p>
        <w:p>
          <w:pPr>
            <w:pStyle w:val="876"/>
            <w:tabs>
              <w:tab w:val="right" w:pos="9355" w:leader="dot"/>
            </w:tabs>
            <w:rPr>
              <w:rFonts w:ascii="Times New Roman" w:hAnsi="Times New Roman" w:eastAsia="SimSun" w:cs="Times New Roman"/>
              <w14:ligatures w14:val="none"/>
            </w:rPr>
          </w:pPr>
          <w:hyperlink w:tooltip="#_Toc20" w:anchor="_Toc20" w:history="1">
            <w:r>
              <w:rPr>
                <w:rStyle w:val="869"/>
              </w:rPr>
            </w:r>
            <w:r>
              <w:rPr>
                <w:rStyle w:val="869"/>
                <w:rFonts w:ascii="Times New Roman" w:hAnsi="Times New Roman" w:eastAsia="SimSun" w:cs="Times New Roman"/>
                <w:lang w:val="ru-RU" w:bidi="ar"/>
              </w:rPr>
              <w:t xml:space="preserve">Скриншоты работы приложения</w:t>
            </w:r>
            <w:r>
              <w:rPr>
                <w:rStyle w:val="869"/>
                <w:rFonts w:ascii="Times New Roman" w:hAnsi="Times New Roman" w:eastAsia="SimSun" w:cs="Times New Roman"/>
                <w:lang w:val="ru-RU" w:bidi="ar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SimSun" w:cs="Times New Roman"/>
              <w:lang w:val="ru-RU" w:bidi="ar"/>
              <w14:ligatures w14:val="none"/>
            </w:rPr>
          </w:r>
        </w:p>
        <w:p>
          <w:pPr>
            <w:pStyle w:val="876"/>
            <w:tabs>
              <w:tab w:val="right" w:pos="9355" w:leader="dot"/>
            </w:tabs>
            <w:rPr>
              <w:rFonts w:ascii="Times New Roman" w:hAnsi="Times New Roman" w:cs="Times New Roman"/>
              <w14:ligatures w14:val="none"/>
            </w:rPr>
          </w:pPr>
          <w:hyperlink w:tooltip="#_Toc21" w:anchor="_Toc21" w:history="1">
            <w:r>
              <w:rPr>
                <w:rStyle w:val="869"/>
              </w:rPr>
            </w:r>
            <w:r>
              <w:rPr>
                <w:rStyle w:val="869"/>
                <w:rFonts w:ascii="Times New Roman" w:hAnsi="Times New Roman" w:cs="Times New Roman"/>
                <w:lang w:val="ru-RU"/>
              </w:rPr>
              <w:t xml:space="preserve">Ссылка на репозиторий исходного кода приложения</w:t>
            </w:r>
            <w:r>
              <w:rPr>
                <w:rStyle w:val="869"/>
                <w:rFonts w:ascii="Times New Roman" w:hAnsi="Times New Roman" w:cs="Times New Roman"/>
                <w:lang w:val="ru-RU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24</w:t>
              <w:fldChar w:fldCharType="end"/>
            </w:r>
          </w:hyperlink>
          <w:r>
            <w:rPr>
              <w:rFonts w:ascii="Times New Roman" w:hAnsi="Times New Roman" w:cs="Times New Roman"/>
              <w:lang w:val="ru-RU"/>
              <w14:ligatures w14:val="none"/>
            </w:rPr>
          </w:r>
        </w:p>
        <w:p>
          <w:pPr>
            <w:pStyle w:val="892"/>
            <w:ind w:firstLine="567"/>
            <w:jc w:val="both"/>
            <w:rPr>
              <w:rFonts w:ascii="Times New Roman" w:hAnsi="Times New Roman" w:cs="Times New Roman"/>
              <w:sz w:val="28"/>
              <w:szCs w:val="28"/>
              <w:lang w:val="ru-RU"/>
              <w14:ligatures w14:val="none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  <w:r/>
          <w:r/>
        </w:p>
      </w:sdtContent>
    </w:sdt>
    <w:p>
      <w:pPr>
        <w:pStyle w:val="712"/>
        <w:rPr>
          <w:rFonts w:ascii="Times New Roman" w:hAnsi="Times New Roman" w:cs="Times New Roman"/>
          <w:sz w:val="28"/>
          <w:szCs w:val="28"/>
          <w:lang w:val="ru-RU"/>
        </w:rPr>
      </w:pPr>
      <w:r/>
      <w:bookmarkStart w:id="15" w:name="_Toc14"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Предметная область автоматизации</w:t>
      </w:r>
      <w:r/>
      <w:bookmarkEnd w:id="15"/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Вымышленный настольный клуб «6 Граней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является небольшой организацией, которая начала работать год назад. Организацией управляет администратор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Федёров Иван Николаевич, в его подчинение входят 2 менеджера и два консультанта</w:t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 Граней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располагает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огромным выбором аренды на настольные игры.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Цены на аренду выгодные.</w:t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Менеджер заходя в свой профиль способен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новый заказ на аренду, добавить новую настольную игру в список или иной товар, и закрыть  заказ на аренду, приняв настольные игры обратно.</w:t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входа в профиль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просмотреть информацию об истории входа сотрудников.</w:t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Консультант после входа в свой профиль может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новый заказ на аренду, выбрав нужные товары, и закрыть  заказ на аренду, приняв настольные игры обратно.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892"/>
        <w:ind w:firstLine="567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курсовой работе будет разработан модуль автоматизированной информационной системы для настольного клуба «6 Граней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Она позволит сотрудникам клуба настольных игр производить различные операции с заказами на аренду, пользователями и другим функционалом программы.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2"/>
        <w:rPr>
          <w:rFonts w:ascii="Times New Roman" w:hAnsi="Times New Roman" w:cs="Times New Roman"/>
          <w:sz w:val="28"/>
          <w:szCs w:val="28"/>
          <w:lang w:val="ru-RU"/>
        </w:rPr>
      </w:pPr>
      <w:r/>
      <w:bookmarkStart w:id="16" w:name="_Toc15"/>
      <w:r>
        <w:rPr>
          <w:rStyle w:val="713"/>
          <w:rFonts w:ascii="Times New Roman" w:hAnsi="Times New Roman" w:cs="Times New Roman"/>
          <w:lang w:val="ru-RU"/>
        </w:rPr>
        <w:t xml:space="preserve">Язык программирование и платформа языка.</w:t>
      </w:r>
      <w:r/>
      <w:bookmarkEnd w:id="16"/>
      <w:r/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P</w:t>
      </w:r>
      <w:r>
        <w:rPr>
          <w:sz w:val="28"/>
          <w:szCs w:val="28"/>
          <w:lang w:val="ru-RU"/>
        </w:rPr>
        <w:t xml:space="preserve">ython – это универсальный современный ЯП высокого уровня, к преимуществам которого относят высокую производительность программных решений и структурированный, хорошо читаемый код.  Синтаксис Питона максимально облегчен, что позволяет выучить его за сравнит</w:t>
      </w:r>
      <w:r>
        <w:rPr>
          <w:sz w:val="28"/>
          <w:szCs w:val="28"/>
          <w:lang w:val="ru-RU"/>
        </w:rPr>
        <w:t xml:space="preserve">е</w:t>
      </w:r>
      <w:r>
        <w:rPr>
          <w:sz w:val="28"/>
          <w:szCs w:val="28"/>
          <w:lang w:val="ru-RU"/>
        </w:rPr>
        <w:t xml:space="preserve">льно короткое время. Ядро имеет очень удобную структуру, а широкий перечень встроенных библиотек позволяет применять внушительный набор полезных функций и возможностей. ЯП может использоваться для написания прикладных приложений, а также разработки WEB-сер</w:t>
      </w:r>
      <w:r>
        <w:rPr>
          <w:sz w:val="28"/>
          <w:szCs w:val="28"/>
          <w:lang w:val="ru-RU"/>
        </w:rPr>
        <w:t xml:space="preserve">висов.</w:t>
      </w:r>
      <w:r>
        <w:rPr>
          <w:sz w:val="28"/>
          <w:szCs w:val="28"/>
          <w:lang w:val="ru-RU"/>
        </w:rPr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  <w:rPr>
          <w:b/>
          <w:bCs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На момент написания курсовой, использовалась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версия </w:t>
      </w:r>
      <w:r>
        <w:rPr>
          <w:b/>
          <w:bCs/>
          <w:sz w:val="28"/>
          <w:szCs w:val="28"/>
          <w:highlight w:val="none"/>
          <w:lang w:val="ru-RU"/>
        </w:rPr>
        <w:t xml:space="preserve">Python 3.10.7</w:t>
      </w:r>
      <w:r/>
    </w:p>
    <w:p>
      <w:pPr>
        <w:pStyle w:val="894"/>
        <w:ind w:firstLine="560"/>
        <w:jc w:val="both"/>
        <w:spacing w:beforeAutospacing="0" w:afterAutospacing="0" w:line="276" w:lineRule="auto"/>
        <w:shd w:val="clear" w:color="auto" w:fill="ffffff"/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712"/>
        <w:rPr>
          <w:rFonts w:ascii="Times New Roman" w:hAnsi="Times New Roman" w:cs="Times New Roman"/>
          <w:sz w:val="28"/>
          <w:szCs w:val="28"/>
          <w:lang w:val="ru-RU"/>
        </w:rPr>
      </w:pPr>
      <w:r/>
      <w:bookmarkStart w:id="17" w:name="_Toc16"/>
      <w:r>
        <w:rPr>
          <w:b/>
          <w:bCs/>
          <w:sz w:val="28"/>
          <w:szCs w:val="28"/>
          <w:highlight w:val="none"/>
          <w:lang w:val="ru-RU"/>
        </w:rPr>
        <w:t xml:space="preserve">Библиотека для разработки графического интерфейса</w:t>
      </w:r>
      <w:r/>
      <w:bookmarkEnd w:id="17"/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PyQt5 - это набор Python библиотек 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для создания графического интерфейса на базе платформы Qt5 от компании Digia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Он доступен для Python 2. x и 3. x.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На момент написания курсовой, использовалась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версия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PyQt5 5.15.7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  <w:r/>
      <w:r>
        <w:rPr>
          <w:rFonts w:ascii="Times New Roman" w:hAnsi="Times New Roman" w:eastAsia="SimSun" w:cs="Times New Roman"/>
          <w:sz w:val="28"/>
          <w:szCs w:val="28"/>
          <w:lang w:val="ru-RU"/>
          <w14:ligatures w14:val="none"/>
        </w:rPr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  <w:r>
        <w:rPr>
          <w:rFonts w:ascii="Times New Roman" w:hAnsi="Times New Roman" w:eastAsia="SimSun" w:cs="Times New Roman"/>
          <w:sz w:val="28"/>
          <w:szCs w:val="28"/>
          <w:lang w:val="ru-RU"/>
          <w14:ligatures w14:val="none"/>
        </w:rPr>
      </w:r>
    </w:p>
    <w:p>
      <w:pPr>
        <w:pStyle w:val="712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/>
      <w:bookmarkStart w:id="18" w:name="_Toc17"/>
      <w:r/>
      <w:bookmarkStart w:id="14" w:name="_Toc13"/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СУБД с которой работает приложение</w:t>
      </w:r>
      <w:r/>
      <w:bookmarkEnd w:id="18"/>
      <w:r/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Приложение работает в связке с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PostgreSQL.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r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PostgreSQL создана на основе некоммерческой СУБД Postgres, разработанной как open-source проект в Калифорнийском университете в Беркли. К разработке Postgres, начавшейся в 1986 году, имел непосредственное отношение Майкл Стоунбрейкер, руководитель более ран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него проекта Ingres, на тот момент уже приобретённого компанией Computer Associates. Название расшифровывалось как «Post Ingres», и при создании Postgres были применены многие ранние наработки.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Стоунбрейкер и его студенты разрабатывали новую СУБД в течение восьми лет с 1986 по 1994 годы. За этот период в синтаксис были введены процедуры, правила, пользовательские типы и другие компоненты. В 1995 году разработка снова разделилась: Стоунбрейкер испо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льзовал полученный опыт в создании коммерческой СУБД Illustra, продвигаемой его собственной одноимённой компанией (приобретённой впоследствии компанией Informix), а его студенты разработали новую версию Postgres — Postgres95, в которой язык запросов POSTQUE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L — наследие Ingres — был заменен на SQL.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Разработка Postgres95 была выведена за пределы университета и передана команде энтузиастов. Новая СУБД получила имя, под которым она известна и развивается в текущий момент — PostgreSQL.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</w:p>
    <w:p>
      <w:r/>
      <w:r/>
      <w:r/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lang w:val="ru-RU"/>
        </w:rPr>
      </w:r>
    </w:p>
    <w:p>
      <w:pPr>
        <w:pStyle w:val="712"/>
      </w:pPr>
      <w:r/>
      <w:bookmarkStart w:id="19" w:name="_Toc18"/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Схема базы данных (информационно-логическая модель);</w:t>
      </w:r>
      <w:r/>
      <w:bookmarkEnd w:id="19"/>
      <w:r/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Информационно-логическая модель отображает данные предметной области в виде совокупности информационных объектов и связей между ними. Эта модель представляет данные, подлежащие хранению в базе данных.</w:t>
      </w:r>
      <w:r/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/>
    </w:p>
    <w:p>
      <w:pPr>
        <w:pStyle w:val="716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Описание структуры БД</w:t>
      </w:r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В нижеследующей модели описаны поля всех таблиц БД, используемых разработанной информационной системой.</w:t>
      </w:r>
      <w:r/>
    </w:p>
    <w:p>
      <w:pPr>
        <w:ind w:firstLine="0"/>
        <w:jc w:val="both"/>
        <w:spacing w:line="276" w:lineRule="auto"/>
        <w:rPr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  <w14:ligatures w14:val="none"/>
        </w:rPr>
      </w:r>
      <w:r/>
    </w:p>
    <w:p>
      <w:pPr>
        <w:spacing w:after="0" w:line="53" w:lineRule="exact"/>
      </w:pP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/>
    </w:p>
    <w:p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1. Описание атрибутов таблицы Клиенты</w:t>
      </w:r>
      <w:r>
        <w:rPr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Клиента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ФИО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fullname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Паспорт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passport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День рождения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birthday_date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Адрес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address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Эл. почта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email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Пароль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password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center"/>
      </w:pP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2. Описание атрибутов таблицы Сотрудники</w:t>
      </w:r>
      <w:r>
        <w:rPr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Сотрудника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ФИО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fullname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Позиция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position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Последний вход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Last_entry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Статус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status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Логин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login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Пароль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password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r/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3. Описание атрибутов таблицы Товары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Товара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Наименование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Изображение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img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Стоимость за час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cost_per_hour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Полная цена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full_price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description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Оставшееся кол-во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remaining_amount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8.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Категория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category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4. Описание атрибутов таблицы Заказы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892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35"/>
        <w:gridCol w:w="1342"/>
        <w:gridCol w:w="1984"/>
        <w:gridCol w:w="709"/>
        <w:gridCol w:w="1560"/>
        <w:gridCol w:w="1417"/>
        <w:gridCol w:w="12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>
          <w:trHeight w:val="69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Заказа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Дата создания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create_date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Время создания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create_time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T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Клиента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client_id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FK(Клиенты)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Дата закрытия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close_date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Время аренды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arenda_hour_time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Сотрудника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employer_id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FK(Сотрудники)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8.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342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Статус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category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left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5. Описание атрибутов таблицы Заказ_товары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9639" w:type="dxa"/>
        <w:tblInd w:w="-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74"/>
        <w:gridCol w:w="2177"/>
        <w:gridCol w:w="1969"/>
        <w:gridCol w:w="759"/>
        <w:gridCol w:w="1509"/>
        <w:gridCol w:w="1276"/>
        <w:gridCol w:w="1275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Заказа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order_id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FK(Заказы)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Товара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goods_id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FK(Товары)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</w:tbl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6. Описание атрибутов таблицы История входа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tbl>
      <w:tblPr>
        <w:tblW w:w="9639" w:type="dxa"/>
        <w:tblInd w:w="-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105" w:type="dxa"/>
          <w:top w:w="105" w:type="dxa"/>
          <w:right w:w="105" w:type="dxa"/>
          <w:bottom w:w="105" w:type="dxa"/>
        </w:tblCellMar>
        <w:tblLook w:val="04A0" w:firstRow="1" w:lastRow="0" w:firstColumn="1" w:lastColumn="0" w:noHBand="0" w:noVBand="1"/>
      </w:tblPr>
      <w:tblGrid>
        <w:gridCol w:w="674"/>
        <w:gridCol w:w="2177"/>
        <w:gridCol w:w="1969"/>
        <w:gridCol w:w="759"/>
        <w:gridCol w:w="1509"/>
        <w:gridCol w:w="1276"/>
        <w:gridCol w:w="1275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Идентификатор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Знач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умолчанию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Обяз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ное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поле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?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Признак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ключа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Ид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. № Попытки входа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PK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Логин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login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Тип входа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entry_type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67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177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Время входа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969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entry_time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5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50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27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r>
            <w:r/>
          </w:p>
        </w:tc>
      </w:tr>
    </w:tbl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257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9643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62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85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Информационно-логистическая модель базы данных.</w:t>
      </w:r>
      <w:r/>
    </w:p>
    <w:p>
      <w:pPr>
        <w:spacing w:after="160" w:line="276" w:lineRule="auto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br w:type="page" w:clear="all"/>
      </w:r>
      <w:r/>
      <w:r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r>
      <w:r/>
      <w:r>
        <w:rPr>
          <w:rFonts w:ascii="Times New Roman" w:hAnsi="Times New Roman" w:eastAsia="SimSun" w:cs="Times New Roman"/>
          <w:sz w:val="28"/>
          <w:szCs w:val="28"/>
          <w:lang w:val="ru-RU"/>
        </w:rPr>
      </w:r>
    </w:p>
    <w:p>
      <w:pPr>
        <w:pStyle w:val="712"/>
      </w:pPr>
      <w:r/>
      <w:bookmarkStart w:id="20" w:name="_Toc19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Тестирование информационной системы</w:t>
      </w:r>
      <w:r/>
      <w:bookmarkEnd w:id="20"/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Для проверки будем использовать автотесты, которые написаны также, как и сам проект на Python с помощью фреймворка unittest.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должны запускаться после инициализации схемы БД.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Листинг класса Tests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class Tests(unittest.TestCase):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setUp(self) -&gt; None: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"""Установка соединения с БД"""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self.connection = psycopg2.connect(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dbname='coursework_prdb',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user='admin',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password='qwerty',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host='localhost'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self.cursor = self.connection.cursor(cursor_factory=RealDictCursor)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tearDown(self) -&gt; None: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"""Отключение соединения с БД"""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self.connection.close()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test_authorize_employer(self):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"""Проверка на возможность авторизации сотруднику"""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self.cursor.execute("SELECT * FROM employers LIMIT 1")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employer = self.cursor.fetchone()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not employer: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self.fail('no employee found')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login = employer['login']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password = employer['password']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authorize_model = AuthorizeModel()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result = authorize_model.verify_credentials(login, password)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self.assertTrue(result)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test_non_authorize_employer(self):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"""Проверка авторизации сотрудника при неверных данных"""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authorize_model = AuthorizeModel()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result = authorize_model.verify_credentials(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'nonexistent_email@ne.ne1',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'nonexistent_password'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self.assertFalse(result)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test_filter_goods_category(self):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"""Проверка фильтрации товаров по категории"""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category = "Стратегические"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 = GoodsModel()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model.goods_category = category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goods = model.get_goods()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not len(goods):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self.fail('no goods found')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is_all_fits = all([product['category'] == category for product in goods])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self.assertTrue(is_all_fits)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def test_sort_goods_title_desc(self):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"""Проверка сортировки товаров по имени (по убыванию)"""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 = GoodsModel()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model.sort_field = "title"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model.sort_type = "DESC"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limit = model.limit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self.cursor.execute(f"SELECT * from goods ORDER BY title DESC "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f"LIMIT {limit}")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goods_expected = self.cursor.fetchall()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if not len(goods_expected):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self.fail('no goods found')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goods_actual = model.get_goods()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self.assertEqual(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[product['id'] for product in goods_expected],</w:t>
      </w:r>
      <w:r/>
      <w:r/>
    </w:p>
    <w:p>
      <w:pPr>
        <w:jc w:val="both"/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[product['id'] for product in goods_actual]</w:t>
      </w:r>
      <w:r/>
      <w:r/>
    </w:p>
    <w:p>
      <w:pPr>
        <w:jc w:val="both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)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712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  <w14:ligatures w14:val="none"/>
        </w:rPr>
      </w:pPr>
      <w:r/>
      <w:bookmarkStart w:id="21" w:name="_Toc20"/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Скриншоты работы приложения</w:t>
      </w:r>
      <w:r/>
      <w:bookmarkEnd w:id="21"/>
      <w:r/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r>
    </w:p>
    <w:p>
      <w:pPr>
        <w:pStyle w:val="714"/>
        <w:rPr>
          <w:highlight w:val="none"/>
        </w:rPr>
      </w:pPr>
      <w:r/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Разработка раздела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«А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вторизаци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я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 пользователя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»</w:t>
      </w:r>
      <w:r/>
      <w:r/>
      <w:r/>
    </w:p>
    <w:p>
      <w:pPr>
        <w:ind w:firstLine="560"/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Данный раздел разработан с целью обеспечения разграничения доступа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сотрудников к функционалу приложения. Суть заключается в сравнении данных, указанных пользователем на форме авторизации со значениями, хранящимися в базе и, в случае их совпадения, предоставление пользователю доступа к его личному кабинету. Создаем классы 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bidi="ar"/>
        </w:rPr>
        <w:t xml:space="preserve">MVC для Authorize,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в которых будет располагаться код основной формы авторизации. Так же создана функция скрытия/показа пароля, запрет ввода пароля, после трех неверных попыток ввода данных на 10 c. и вызов диалога с капчей</w:t>
      </w:r>
      <w:r/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>
        <w:rPr>
          <w:rFonts w:ascii="Times New Roman" w:hAnsi="Times New Roman" w:eastAsia="SimSun" w:cs="Times New Roman"/>
          <w:color w:val="000000"/>
          <w:sz w:val="24"/>
          <w:szCs w:val="24"/>
          <w:highlight w:val="none"/>
          <w:lang w:bidi="ar"/>
        </w:rPr>
      </w:r>
      <w:r/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r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31051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199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67024" cy="3105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5.8pt;height:244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Форма авторизации сотрудников</w:t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r>
      <w:r/>
    </w:p>
    <w:p>
      <w:pPr>
        <w:pStyle w:val="714"/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</w:pPr>
      <w:r/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Разработка раздела 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«П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рофиль сотрудника</w:t>
      </w: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  <w:lang w:val="ru-RU" w:bidi="ar"/>
        </w:rPr>
        <w:t xml:space="preserve">»</w:t>
      </w:r>
      <w:bookmarkEnd w:id="19"/>
      <w:r/>
      <w:r/>
      <w:r/>
    </w:p>
    <w:p>
      <w:pPr>
        <w:ind w:firstLine="562"/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Эту страницу будут видеть после успешной авторизации все сотрудники</w:t>
      </w:r>
      <w:r/>
    </w:p>
    <w:p>
      <w:pPr>
        <w:jc w:val="both"/>
        <w:spacing w:line="276" w:lineRule="auto"/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службы такси. В зависимости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 от их должности определенные кнопки будут скрыты. Разд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val="ru-RU" w:bidi="ar"/>
        </w:rPr>
        <w:t xml:space="preserve">ел профиль сотрудника является переходным для дальнейшего функционала в зависимости от должности сотрудника. Также в данном разделе сотруднику будет показано его ФИО, должность, а также его фотография. В верхнем меню можно выйти из аккаунта и из приложения</w:t>
      </w:r>
      <w:r/>
    </w:p>
    <w:p>
      <w:pPr>
        <w:ind w:firstLine="708"/>
        <w:jc w:val="both"/>
        <w:spacing w:line="276" w:lineRule="auto"/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SimSun" w:cs="Times New Roman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eastAsia="SimSu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3172" cy="46767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756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2081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3973172" cy="467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12.8pt;height:368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профиля менеджера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47053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31873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933823" cy="4705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09.8pt;height:370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профиля менеджера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62400" cy="4762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833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962399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12.0pt;height:375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профиля консультанта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раздела «Добавление нового товара»</w:t>
      </w:r>
      <w:r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раздел нужен для добавления нового товара в базу данных настольного клуба. Этим функционалом может пользоваться только менеджер.</w:t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200" cy="44196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2359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743200" cy="441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16.0pt;height:348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раздела «Добавление товара»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раздела «Просмотр истории входа»</w:t>
      </w:r>
      <w:r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Данным функционалом может обладать Администратор. Он нужен для контроля персоналом.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42672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415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62624" cy="4267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53.8pt;height:336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раздела «Регистрация клиента»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раздела «Создание заказа»</w:t>
      </w:r>
      <w:bookmarkEnd w:id="22"/>
      <w:r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раздел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для менеджера и консультанта. В нем он может добавить новый заказа в базу данных настольного клуба.</w:t>
      </w:r>
      <w:r/>
    </w:p>
    <w:p>
      <w:pPr>
        <w:ind w:left="0" w:firstLine="562"/>
        <w:jc w:val="left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43910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829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895723" cy="439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06.8pt;height:345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раздела «Создание заказа»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1993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4947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1819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143.3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Чек заказа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после его формирования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раздела «Формирование заказа»</w:t>
      </w:r>
      <w:r/>
      <w:r/>
      <w:r/>
    </w:p>
    <w:p>
      <w:pPr>
        <w:ind w:firstLine="562"/>
        <w:spacing w:line="276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 формировании заказа необходимо определить его содержимое. Для этой цели служит окно раздела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«Формирование заказа»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9823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8482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5498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432.9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раздела «Формирование заказа»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раздела «Закрытие заказа»</w:t>
      </w:r>
      <w:r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консультант и менеджер смогут закрыть заказ по его номеру, когда клиент вернёт то, что брал в аренду у настольного клуба.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86050" cy="33242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874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686050" cy="3324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11.5pt;height:261.8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раздела «Закрытие заказа»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1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Страница авторизации пользователя</w:t>
      </w:r>
      <w:r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того, чтобы попасть в личный кабинет и получить доступ ко всему ему функционалу, необходимо совершить вход в систему посредством авторизации на форме приложения.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форме будет предложенно ввести логин и пароль.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ввода персональных данных необходимо нажать на кнопку «Войти» и, в случае ввода корректных данных пользователь получает доступ к Личному кабинету сотрудника, в противном случае на форму будет выдано предупреждение: «Неверн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логин или пароль». При вводе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неверных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более трёх раз подряд, будет вызвано диалоговое окно с вводом капчи. Возможность авторизации будет приостановлена до тех пор, пока не будет введена капча.  </w:t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31908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97412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762374" cy="319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96.2pt;height:251.2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Окно для ввода капчи</w:t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891"/>
        <w:numPr>
          <w:ilvl w:val="0"/>
          <w:numId w:val="15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 логин и пароль, далее нажимаем на кнопку «Войти» (см. рис. 3);</w:t>
      </w:r>
      <w:r/>
    </w:p>
    <w:p>
      <w:pPr>
        <w:pStyle w:val="891"/>
        <w:numPr>
          <w:ilvl w:val="0"/>
          <w:numId w:val="15"/>
        </w:num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успешной авторизации попадаем на профиль сотрудника (см. рис. 4, 5, 6);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Профиль сотрудника</w:t>
      </w:r>
      <w:r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сотрудник, в зависимости от его должности, может выбрать любую доступную ему функцию (см. рис. 4, 5, 6).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</w:rPr>
      </w:pPr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Добавление нового товара</w:t>
      </w:r>
      <w:r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/>
      <w:bookmarkStart w:id="1" w:name="_Hlk119879815"/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«Добавить товар», чтобы добавить новый товар. После этого выполняется переход на экран «Добавление товара».</w:t>
      </w:r>
      <w:bookmarkEnd w:id="1"/>
      <w:r/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Далее нужно ввести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название товара, его стоимость за час и полную стоимость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описание, выбрать изображение в диалговом окне с выбором файла, указать остаток в настольном клубе, и выбрать категорию, далее нажать на кнопку «Добавить»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5575" cy="43910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693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695574" cy="439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12.2pt;height:345.8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Добавление нового услуги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</w:rPr>
      </w:pPr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Создание нового заказа</w:t>
      </w:r>
      <w:r/>
      <w:r/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заказ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заказ.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выполняется переход на экран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Новый заказа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ind w:firstLine="708"/>
        <w:jc w:val="both"/>
        <w:spacing w:line="276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экране сотруднику нужно указать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заказа, время часов проката, выбрать клиента из выпадающего списка, и добавить товаров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другом окне «Формирование заказа»,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нажать на кнопку «Сформировать заказ ». В случае успешног формирования заказа, будет показана надпись «Заказ сформирован», в случае провала будет показана информации об ошибке.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на данном экране после формирования заказа, генерируется pdf-чек со всеми данными, которые были указаны в заказе. После вызывается диалоговое окно с выбором места для сохранения чека и дальнейшей печати.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6200" cy="43243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8347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886200" cy="4324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06.0pt;height:340.5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нового заказа.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Формирование заказа</w:t>
      </w:r>
      <w:r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«Новый заказ» сотрудник должен кликнуть по кнопке с названием «Добавить товаров», чтобы добавить товаров заказ. После этого выполняется переход на экран «Формирование заказа».</w:t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Здесь мы можем увидеть постраничный список товаров. Для удобства выбора можем выбрать направление сортировки, аттрибут, по которому можно сортировать, выбрать категорию товара, а также фильтрация по имени товара.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Чтобы добавить товар в за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каз, нужно нажать на кнопку «Добавить в заказ». После этого количество уменьшится на единицу, а кнопка изменит свой текст на «Добавлено».  Для того, чтобы убрать товар из заказа, нужно повторно нажать на эту кнопку. Текст на ней опять станет «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Добавить в заказ»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9800" cy="20574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2204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209799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74.0pt;height:162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нового товара в заказ</w: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После того, как все товары будут выбраны, нужно нажать на кнопку «Готово» в правом верхнем углу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 После этого текущее окно будет закрыто, а товары добавятся в таблицу с товарами в окне «Новый заказ»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0"/>
        <w:jc w:val="left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9525" cy="431482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37166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819524" cy="431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00.8pt;height:339.8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выбранных товаров в окне нового заказа</w:t>
      </w:r>
      <w:r/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Просмотр истории входа</w:t>
      </w:r>
      <w:r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«История входа», чтобы просмотреть работников по истории входа. После этого выполняется переход на экран «Просмотр работников по истории входа» (см. рис. 10).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</w:p>
    <w:p>
      <w:pPr>
        <w:pStyle w:val="714"/>
        <w:rPr>
          <w:rFonts w:ascii="Times New Roman" w:hAnsi="Times New Roman" w:cs="Times New Roman"/>
          <w:b/>
          <w:bCs/>
          <w:sz w:val="28"/>
          <w:szCs w:val="28"/>
        </w:rPr>
      </w:pPr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Закрытие заказа</w:t>
      </w:r>
      <w:r/>
      <w:r/>
      <w:r/>
    </w:p>
    <w:p>
      <w:pPr>
        <w:ind w:firstLine="562"/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Находясь на экране «Профиль» сотрудник должен кликнуть по кнопке с названием «Закрыть заказ», чтобы закрыть незавершённые заказы. После этого выполняется переход на экран «Закрыть заказ».</w:t>
      </w:r>
      <w:r/>
    </w:p>
    <w:p>
      <w:pPr>
        <w:jc w:val="both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данном окне сотрудники должны написать номер заказа. Если заказ будет уже завершённым или отсутствовать, то система не даст завершить такой заказ, что уменьшает риски ввести неверный номер.</w:t>
      </w:r>
      <w:r/>
    </w:p>
    <w:p>
      <w:pPr>
        <w:jc w:val="both"/>
        <w:spacing w:line="276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случае завершения заказа, будет показана надпись «Заказ закрыт». После этого, возвращенные товары станут доступны для следующих заказов</w:t>
      </w:r>
      <w:r>
        <w:t xml:space="preserve">.</w:t>
      </w:r>
      <w:r>
        <w:rPr>
          <w:highlight w:val="none"/>
        </w:rPr>
      </w:r>
      <w:r/>
    </w:p>
    <w:p>
      <w:pPr>
        <w:jc w:val="both"/>
        <w:spacing w:line="276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33675" cy="309562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06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733674" cy="3095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215.2pt;height:243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jc w:val="center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Завершение заказа</w:t>
      </w:r>
      <w:r/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  <w:r/>
      <w:r/>
    </w:p>
    <w:p>
      <w:pPr>
        <w:pStyle w:val="712"/>
        <w:rPr>
          <w:rFonts w:ascii="Times New Roman" w:hAnsi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22" w:name="_Toc21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Ссылка на репозиторий исходного кода приложения</w:t>
      </w:r>
      <w:r/>
      <w:bookmarkEnd w:id="22"/>
      <w:r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https://gitlab.nntc.nnov.ru/vlad.tancev/coursework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Lucida Sans">
    <w:panose1 w:val="020B0603030804020204"/>
  </w:font>
  <w:font w:name="Liberation Serif">
    <w:panose1 w:val="02020603050405020304"/>
  </w:font>
  <w:font w:name="NSimSun">
    <w:panose1 w:val="02000506000000020000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59272271"/>
      <w:docPartObj>
        <w:docPartGallery w:val="Page Numbers (Bottom of Page)"/>
        <w:docPartUnique w:val="true"/>
      </w:docPartObj>
      <w:rPr/>
    </w:sdtPr>
    <w:sdtContent>
      <w:p>
        <w:pPr>
          <w:pStyle w:val="89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2</w:t>
        </w:r>
        <w:r>
          <w:fldChar w:fldCharType="end"/>
        </w:r>
        <w:r/>
      </w:p>
    </w:sdtContent>
  </w:sdt>
  <w:p>
    <w:pPr>
      <w:pStyle w:val="89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/>
      <w:rPr>
        <w:rFonts w:hint="default"/>
        <w:b/>
        <w:bCs/>
        <w:sz w:val="32"/>
        <w:szCs w:val="32"/>
      </w:rPr>
    </w:lvl>
    <w:lvl w:ilvl="1">
      <w:start w:val="1"/>
      <w:numFmt w:val="decimal"/>
      <w:isLgl w:val="false"/>
      <w:suff w:val="space"/>
      <w:lvlText w:val="%1.%2"/>
      <w:lvlJc w:val="left"/>
      <w:pPr>
        <w:ind w:left="70" w:firstLine="0"/>
      </w:pPr>
      <w:rPr>
        <w:rFonts w:hint="default"/>
      </w:rPr>
    </w:lvl>
    <w:lvl w:ilvl="2">
      <w:start w:val="1"/>
      <w:numFmt w:val="decimal"/>
      <w:isLgl w:val="false"/>
      <w:suff w:val="space"/>
      <w:lvlText w:val="%1.%2.%3"/>
      <w:lvlJc w:val="left"/>
      <w:pPr>
        <w:ind w:left="70" w:firstLine="0"/>
      </w:pPr>
      <w:rPr>
        <w:rFonts w:hint="default"/>
      </w:rPr>
    </w:lvl>
    <w:lvl w:ilvl="3">
      <w:start w:val="1"/>
      <w:numFmt w:val="decimal"/>
      <w:isLgl w:val="false"/>
      <w:suff w:val="space"/>
      <w:lvlText w:val="%1.%2.%3.%4"/>
      <w:lvlJc w:val="left"/>
      <w:pPr>
        <w:ind w:left="70" w:firstLine="0"/>
      </w:pPr>
      <w:rPr>
        <w:rFonts w:hint="default"/>
      </w:rPr>
    </w:lvl>
    <w:lvl w:ilvl="4">
      <w:start w:val="1"/>
      <w:numFmt w:val="decimal"/>
      <w:isLgl w:val="false"/>
      <w:suff w:val="space"/>
      <w:lvlText w:val="%1.%2.%3.%4.%5"/>
      <w:lvlJc w:val="left"/>
      <w:pPr>
        <w:ind w:left="70" w:firstLine="0"/>
      </w:pPr>
      <w:rPr>
        <w:rFonts w:hint="default"/>
      </w:rPr>
    </w:lvl>
    <w:lvl w:ilvl="5">
      <w:start w:val="1"/>
      <w:numFmt w:val="decimal"/>
      <w:isLgl w:val="false"/>
      <w:suff w:val="space"/>
      <w:lvlText w:val="%1.%2.%3.%4.%5.%6"/>
      <w:lvlJc w:val="left"/>
      <w:pPr>
        <w:ind w:left="70" w:firstLine="0"/>
      </w:pPr>
      <w:rPr>
        <w:rFonts w:hint="default"/>
      </w:rPr>
    </w:lvl>
    <w:lvl w:ilvl="6">
      <w:start w:val="1"/>
      <w:numFmt w:val="decimal"/>
      <w:isLgl w:val="false"/>
      <w:suff w:val="space"/>
      <w:lvlText w:val="%1.%2.%3.%4.%5.%6.%7"/>
      <w:lvlJc w:val="left"/>
      <w:pPr>
        <w:ind w:left="70" w:firstLine="0"/>
      </w:pPr>
      <w:rPr>
        <w:rFonts w:hint="default"/>
      </w:rPr>
    </w:lvl>
    <w:lvl w:ilvl="7">
      <w:start w:val="1"/>
      <w:numFmt w:val="decimal"/>
      <w:isLgl w:val="false"/>
      <w:suff w:val="space"/>
      <w:lvlText w:val="%1.%2.%3.%4.%5.%6.%7.%8"/>
      <w:lvlJc w:val="left"/>
      <w:pPr>
        <w:ind w:left="70" w:firstLine="0"/>
      </w:pPr>
      <w:rPr>
        <w:rFonts w:hint="default"/>
      </w:rPr>
    </w:lvl>
    <w:lvl w:ilvl="8">
      <w:start w:val="1"/>
      <w:numFmt w:val="decimal"/>
      <w:isLgl w:val="false"/>
      <w:suff w:val="space"/>
      <w:lvlText w:val="%1.%2.%3.%4.%5.%6.%7.%8.%9"/>
      <w:lvlJc w:val="left"/>
      <w:pPr>
        <w:ind w:left="70" w:firstLine="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 w:val="false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 w:val="false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 w:val="false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 w:val="false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 w:val="false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 w:val="false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 w:val="false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 w:val="false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5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2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282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642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002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362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362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722" w:hanging="21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5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/>
      <w:suff w:val="tab"/>
      <w:lvlText w:val="%1.%2."/>
      <w:lvlJc w:val="left"/>
      <w:pPr>
        <w:ind w:left="1282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24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281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372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574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136" w:hanging="21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space"/>
      <w:lvlText w:val="%1)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В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30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30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30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71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4"/>
  </w:num>
  <w:num w:numId="5">
    <w:abstractNumId w:val="18"/>
  </w:num>
  <w:num w:numId="6">
    <w:abstractNumId w:val="11"/>
  </w:num>
  <w:num w:numId="7">
    <w:abstractNumId w:val="5"/>
  </w:num>
  <w:num w:numId="8">
    <w:abstractNumId w:val="9"/>
  </w:num>
  <w:num w:numId="9">
    <w:abstractNumId w:val="14"/>
  </w:num>
  <w:num w:numId="10">
    <w:abstractNumId w:val="13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7"/>
  </w:num>
  <w:num w:numId="16">
    <w:abstractNumId w:val="8"/>
  </w:num>
  <w:num w:numId="17">
    <w:abstractNumId w:val="10"/>
  </w:num>
  <w:num w:numId="18">
    <w:abstractNumId w:val="12"/>
  </w:num>
  <w:num w:numId="19">
    <w:abstractNumId w:val="16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2">
    <w:name w:val="Heading 1"/>
    <w:basedOn w:val="887"/>
    <w:next w:val="887"/>
    <w:link w:val="713"/>
    <w:uiPriority w:val="9"/>
    <w:qFormat/>
    <w:pPr>
      <w:jc w:val="center"/>
      <w:keepLines/>
      <w:keepNext/>
      <w:spacing w:before="480" w:after="200"/>
      <w:outlineLvl w:val="0"/>
    </w:pPr>
    <w:rPr>
      <w:rFonts w:ascii="Times New Roman" w:hAnsi="Times New Roman" w:eastAsia="SimSun" w:cs="Times New Roman"/>
      <w:b/>
      <w:bCs/>
      <w:sz w:val="28"/>
      <w:szCs w:val="28"/>
      <w:lang w:val="ru-RU"/>
    </w:rPr>
  </w:style>
  <w:style w:type="character" w:styleId="713">
    <w:name w:val="Heading 1 Char"/>
    <w:link w:val="712"/>
    <w:uiPriority w:val="9"/>
    <w:rPr>
      <w:rFonts w:ascii="Times New Roman" w:hAnsi="Times New Roman" w:eastAsia="SimSun" w:cs="Times New Roman"/>
      <w:b/>
      <w:bCs/>
      <w:sz w:val="28"/>
      <w:szCs w:val="28"/>
      <w:lang w:val="ru-RU"/>
    </w:rPr>
  </w:style>
  <w:style w:type="paragraph" w:styleId="714">
    <w:name w:val="Heading 2"/>
    <w:basedOn w:val="887"/>
    <w:next w:val="887"/>
    <w:link w:val="715"/>
    <w:uiPriority w:val="9"/>
    <w:unhideWhenUsed/>
    <w:qFormat/>
    <w:pPr>
      <w:jc w:val="center"/>
      <w:keepLines/>
      <w:keepNext/>
      <w:spacing w:before="360" w:after="200"/>
      <w:outlineLvl w:val="1"/>
    </w:pPr>
    <w:rPr>
      <w:rFonts w:ascii="Times New Roman" w:hAnsi="Times New Roman" w:eastAsia="SimSun" w:cs="Times New Roman"/>
      <w:b/>
      <w:bCs/>
      <w:sz w:val="28"/>
      <w:szCs w:val="28"/>
      <w:lang w:val="ru-RU"/>
    </w:rPr>
  </w:style>
  <w:style w:type="character" w:styleId="715">
    <w:name w:val="Heading 2 Char"/>
    <w:link w:val="714"/>
    <w:uiPriority w:val="9"/>
    <w:rPr>
      <w:rFonts w:ascii="Times New Roman" w:hAnsi="Times New Roman" w:eastAsia="SimSun" w:cs="Times New Roman"/>
      <w:b/>
      <w:bCs/>
      <w:sz w:val="28"/>
      <w:szCs w:val="28"/>
      <w:lang w:val="ru-RU"/>
    </w:rPr>
  </w:style>
  <w:style w:type="paragraph" w:styleId="716">
    <w:name w:val="Heading 3"/>
    <w:basedOn w:val="714"/>
    <w:next w:val="887"/>
    <w:uiPriority w:val="9"/>
    <w:unhideWhenUsed/>
    <w:qFormat/>
    <w:rPr>
      <w:b/>
      <w:bCs/>
      <w:sz w:val="28"/>
      <w:szCs w:val="28"/>
      <w:lang w:val="ru-RU"/>
    </w:rPr>
  </w:style>
  <w:style w:type="character" w:styleId="717">
    <w:name w:val="Heading 3 Char"/>
    <w:basedOn w:val="888"/>
    <w:link w:val="716"/>
    <w:uiPriority w:val="9"/>
    <w:rPr>
      <w:rFonts w:ascii="Arial" w:hAnsi="Arial" w:eastAsia="Arial" w:cs="Arial"/>
      <w:sz w:val="30"/>
      <w:szCs w:val="30"/>
    </w:rPr>
  </w:style>
  <w:style w:type="paragraph" w:styleId="718">
    <w:name w:val="Heading 4"/>
    <w:basedOn w:val="887"/>
    <w:next w:val="887"/>
    <w:link w:val="7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9">
    <w:name w:val="Heading 4 Char"/>
    <w:basedOn w:val="888"/>
    <w:link w:val="718"/>
    <w:uiPriority w:val="9"/>
    <w:rPr>
      <w:rFonts w:ascii="Arial" w:hAnsi="Arial" w:eastAsia="Arial" w:cs="Arial"/>
      <w:b/>
      <w:bCs/>
      <w:sz w:val="26"/>
      <w:szCs w:val="26"/>
    </w:rPr>
  </w:style>
  <w:style w:type="paragraph" w:styleId="720">
    <w:name w:val="Heading 5"/>
    <w:basedOn w:val="887"/>
    <w:next w:val="887"/>
    <w:link w:val="7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1">
    <w:name w:val="Heading 5 Char"/>
    <w:basedOn w:val="888"/>
    <w:link w:val="720"/>
    <w:uiPriority w:val="9"/>
    <w:rPr>
      <w:rFonts w:ascii="Arial" w:hAnsi="Arial" w:eastAsia="Arial" w:cs="Arial"/>
      <w:b/>
      <w:bCs/>
      <w:sz w:val="24"/>
      <w:szCs w:val="24"/>
    </w:rPr>
  </w:style>
  <w:style w:type="paragraph" w:styleId="722">
    <w:name w:val="Heading 6"/>
    <w:basedOn w:val="887"/>
    <w:next w:val="887"/>
    <w:link w:val="7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3">
    <w:name w:val="Heading 6 Char"/>
    <w:basedOn w:val="888"/>
    <w:link w:val="722"/>
    <w:uiPriority w:val="9"/>
    <w:rPr>
      <w:rFonts w:ascii="Arial" w:hAnsi="Arial" w:eastAsia="Arial" w:cs="Arial"/>
      <w:b/>
      <w:bCs/>
      <w:sz w:val="22"/>
      <w:szCs w:val="22"/>
    </w:rPr>
  </w:style>
  <w:style w:type="paragraph" w:styleId="724">
    <w:name w:val="Heading 7"/>
    <w:basedOn w:val="887"/>
    <w:next w:val="887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5">
    <w:name w:val="Heading 7 Char"/>
    <w:basedOn w:val="888"/>
    <w:link w:val="7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6">
    <w:name w:val="Heading 8"/>
    <w:basedOn w:val="887"/>
    <w:next w:val="887"/>
    <w:link w:val="7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7">
    <w:name w:val="Heading 8 Char"/>
    <w:basedOn w:val="888"/>
    <w:link w:val="726"/>
    <w:uiPriority w:val="9"/>
    <w:rPr>
      <w:rFonts w:ascii="Arial" w:hAnsi="Arial" w:eastAsia="Arial" w:cs="Arial"/>
      <w:i/>
      <w:iCs/>
      <w:sz w:val="22"/>
      <w:szCs w:val="22"/>
    </w:rPr>
  </w:style>
  <w:style w:type="paragraph" w:styleId="728">
    <w:name w:val="Heading 9"/>
    <w:basedOn w:val="887"/>
    <w:next w:val="887"/>
    <w:link w:val="7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9">
    <w:name w:val="Heading 9 Char"/>
    <w:basedOn w:val="888"/>
    <w:link w:val="728"/>
    <w:uiPriority w:val="9"/>
    <w:rPr>
      <w:rFonts w:ascii="Arial" w:hAnsi="Arial" w:eastAsia="Arial" w:cs="Arial"/>
      <w:i/>
      <w:iCs/>
      <w:sz w:val="21"/>
      <w:szCs w:val="21"/>
    </w:rPr>
  </w:style>
  <w:style w:type="paragraph" w:styleId="730">
    <w:name w:val="No Spacing"/>
    <w:uiPriority w:val="1"/>
    <w:qFormat/>
    <w:pPr>
      <w:spacing w:before="0" w:after="0" w:line="240" w:lineRule="auto"/>
    </w:pPr>
  </w:style>
  <w:style w:type="paragraph" w:styleId="731">
    <w:name w:val="Title"/>
    <w:basedOn w:val="887"/>
    <w:next w:val="887"/>
    <w:link w:val="73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2">
    <w:name w:val="Title Char"/>
    <w:basedOn w:val="888"/>
    <w:link w:val="731"/>
    <w:uiPriority w:val="10"/>
    <w:rPr>
      <w:sz w:val="48"/>
      <w:szCs w:val="48"/>
    </w:rPr>
  </w:style>
  <w:style w:type="paragraph" w:styleId="733">
    <w:name w:val="Subtitle"/>
    <w:basedOn w:val="887"/>
    <w:next w:val="887"/>
    <w:link w:val="734"/>
    <w:uiPriority w:val="11"/>
    <w:qFormat/>
    <w:pPr>
      <w:spacing w:before="200" w:after="200"/>
    </w:pPr>
    <w:rPr>
      <w:sz w:val="24"/>
      <w:szCs w:val="24"/>
    </w:rPr>
  </w:style>
  <w:style w:type="character" w:styleId="734">
    <w:name w:val="Subtitle Char"/>
    <w:basedOn w:val="888"/>
    <w:link w:val="733"/>
    <w:uiPriority w:val="11"/>
    <w:rPr>
      <w:sz w:val="24"/>
      <w:szCs w:val="24"/>
    </w:rPr>
  </w:style>
  <w:style w:type="paragraph" w:styleId="735">
    <w:name w:val="Quote"/>
    <w:basedOn w:val="887"/>
    <w:next w:val="887"/>
    <w:link w:val="736"/>
    <w:uiPriority w:val="29"/>
    <w:qFormat/>
    <w:pPr>
      <w:ind w:left="720" w:right="720"/>
    </w:pPr>
    <w:rPr>
      <w:i/>
    </w:rPr>
  </w:style>
  <w:style w:type="character" w:styleId="736">
    <w:name w:val="Quote Char"/>
    <w:link w:val="735"/>
    <w:uiPriority w:val="29"/>
    <w:rPr>
      <w:i/>
    </w:rPr>
  </w:style>
  <w:style w:type="paragraph" w:styleId="737">
    <w:name w:val="Intense Quote"/>
    <w:basedOn w:val="887"/>
    <w:next w:val="887"/>
    <w:link w:val="73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8">
    <w:name w:val="Intense Quote Char"/>
    <w:link w:val="737"/>
    <w:uiPriority w:val="30"/>
    <w:rPr>
      <w:i/>
    </w:rPr>
  </w:style>
  <w:style w:type="character" w:styleId="739">
    <w:name w:val="Header Char"/>
    <w:basedOn w:val="888"/>
    <w:link w:val="895"/>
    <w:uiPriority w:val="99"/>
  </w:style>
  <w:style w:type="character" w:styleId="740">
    <w:name w:val="Footer Char"/>
    <w:basedOn w:val="888"/>
    <w:link w:val="897"/>
    <w:uiPriority w:val="99"/>
  </w:style>
  <w:style w:type="paragraph" w:styleId="741">
    <w:name w:val="Caption"/>
    <w:basedOn w:val="887"/>
    <w:next w:val="8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2">
    <w:name w:val="Caption Char"/>
    <w:basedOn w:val="741"/>
    <w:link w:val="897"/>
    <w:uiPriority w:val="99"/>
  </w:style>
  <w:style w:type="table" w:styleId="743">
    <w:name w:val="Table Grid"/>
    <w:basedOn w:val="88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Table Grid Light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Plain Table 1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2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8">
    <w:name w:val="Plain Table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Plain Table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0">
    <w:name w:val="Grid Table 1 Light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4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2">
    <w:name w:val="Grid Table 4 - Accent 1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3">
    <w:name w:val="Grid Table 4 - Accent 2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Grid Table 4 - Accent 3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5">
    <w:name w:val="Grid Table 4 - Accent 4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Grid Table 4 - Accent 5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7">
    <w:name w:val="Grid Table 4 - Accent 6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8">
    <w:name w:val="Grid Table 5 Dark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9">
    <w:name w:val="Grid Table 5 Dark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5">
    <w:name w:val="Grid Table 6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6">
    <w:name w:val="Grid Table 6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7">
    <w:name w:val="Grid Table 6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8">
    <w:name w:val="Grid Table 6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9">
    <w:name w:val="Grid Table 6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0">
    <w:name w:val="Grid Table 6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6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7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7">
    <w:name w:val="List Table 2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8">
    <w:name w:val="List Table 2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9">
    <w:name w:val="List Table 2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0">
    <w:name w:val="List Table 2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1">
    <w:name w:val="List Table 2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2">
    <w:name w:val="List Table 2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3">
    <w:name w:val="List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5 Dark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6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5">
    <w:name w:val="List Table 6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6">
    <w:name w:val="List Table 6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7">
    <w:name w:val="List Table 6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8">
    <w:name w:val="List Table 6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9">
    <w:name w:val="List Table 6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0">
    <w:name w:val="List Table 6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1">
    <w:name w:val="List Table 7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2">
    <w:name w:val="List Table 7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3">
    <w:name w:val="List Table 7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4">
    <w:name w:val="List Table 7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5">
    <w:name w:val="List Table 7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6">
    <w:name w:val="List Table 7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7">
    <w:name w:val="List Table 7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8">
    <w:name w:val="Lined - Accent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Lined - Accent 1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0">
    <w:name w:val="Lined - Accent 2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1">
    <w:name w:val="Lined - Accent 3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2">
    <w:name w:val="Lined - Accent 4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3">
    <w:name w:val="Lined - Accent 5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4">
    <w:name w:val="Lined - Accent 6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5">
    <w:name w:val="Bordered &amp; Lined - Accent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6">
    <w:name w:val="Bordered &amp; Lined - Accent 1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7">
    <w:name w:val="Bordered &amp; Lined - Accent 2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8">
    <w:name w:val="Bordered &amp; Lined - Accent 3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9">
    <w:name w:val="Bordered &amp; Lined - Accent 4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0">
    <w:name w:val="Bordered &amp; Lined - Accent 5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1">
    <w:name w:val="Bordered &amp; Lined - Accent 6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2">
    <w:name w:val="Bordered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3">
    <w:name w:val="Bordered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4">
    <w:name w:val="Bordered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5">
    <w:name w:val="Bordered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6">
    <w:name w:val="Bordered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7">
    <w:name w:val="Bordered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8">
    <w:name w:val="Bordered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9">
    <w:name w:val="Hyperlink"/>
    <w:uiPriority w:val="99"/>
    <w:unhideWhenUsed/>
    <w:rPr>
      <w:color w:val="0000ff" w:themeColor="hyperlink"/>
      <w:u w:val="single"/>
    </w:rPr>
  </w:style>
  <w:style w:type="paragraph" w:styleId="870">
    <w:name w:val="footnote text"/>
    <w:basedOn w:val="887"/>
    <w:link w:val="871"/>
    <w:uiPriority w:val="99"/>
    <w:semiHidden/>
    <w:unhideWhenUsed/>
    <w:pPr>
      <w:spacing w:after="40" w:line="240" w:lineRule="auto"/>
    </w:pPr>
    <w:rPr>
      <w:sz w:val="18"/>
    </w:rPr>
  </w:style>
  <w:style w:type="character" w:styleId="871">
    <w:name w:val="Footnote Text Char"/>
    <w:link w:val="870"/>
    <w:uiPriority w:val="99"/>
    <w:rPr>
      <w:sz w:val="18"/>
    </w:rPr>
  </w:style>
  <w:style w:type="character" w:styleId="872">
    <w:name w:val="footnote reference"/>
    <w:basedOn w:val="888"/>
    <w:uiPriority w:val="99"/>
    <w:unhideWhenUsed/>
    <w:rPr>
      <w:vertAlign w:val="superscript"/>
    </w:rPr>
  </w:style>
  <w:style w:type="paragraph" w:styleId="873">
    <w:name w:val="endnote text"/>
    <w:basedOn w:val="887"/>
    <w:link w:val="874"/>
    <w:uiPriority w:val="99"/>
    <w:semiHidden/>
    <w:unhideWhenUsed/>
    <w:pPr>
      <w:spacing w:after="0" w:line="240" w:lineRule="auto"/>
    </w:pPr>
    <w:rPr>
      <w:sz w:val="20"/>
    </w:rPr>
  </w:style>
  <w:style w:type="character" w:styleId="874">
    <w:name w:val="Endnote Text Char"/>
    <w:link w:val="873"/>
    <w:uiPriority w:val="99"/>
    <w:rPr>
      <w:sz w:val="20"/>
    </w:rPr>
  </w:style>
  <w:style w:type="character" w:styleId="875">
    <w:name w:val="endnote reference"/>
    <w:basedOn w:val="888"/>
    <w:uiPriority w:val="99"/>
    <w:semiHidden/>
    <w:unhideWhenUsed/>
    <w:rPr>
      <w:vertAlign w:val="superscript"/>
    </w:rPr>
  </w:style>
  <w:style w:type="paragraph" w:styleId="876">
    <w:name w:val="toc 1"/>
    <w:basedOn w:val="887"/>
    <w:next w:val="887"/>
    <w:uiPriority w:val="39"/>
    <w:unhideWhenUsed/>
    <w:pPr>
      <w:ind w:left="0" w:right="0" w:firstLine="0"/>
      <w:spacing w:after="170"/>
    </w:pPr>
    <w:rPr>
      <w:b/>
      <w:sz w:val="28"/>
    </w:rPr>
  </w:style>
  <w:style w:type="paragraph" w:styleId="877">
    <w:name w:val="toc 2"/>
    <w:basedOn w:val="887"/>
    <w:next w:val="887"/>
    <w:uiPriority w:val="39"/>
    <w:unhideWhenUsed/>
    <w:pPr>
      <w:ind w:left="0" w:right="0" w:firstLine="0"/>
      <w:spacing w:after="57"/>
    </w:pPr>
    <w:rPr>
      <w:b/>
      <w:sz w:val="26"/>
    </w:rPr>
  </w:style>
  <w:style w:type="paragraph" w:styleId="878">
    <w:name w:val="toc 3"/>
    <w:basedOn w:val="887"/>
    <w:next w:val="887"/>
    <w:uiPriority w:val="39"/>
    <w:unhideWhenUsed/>
    <w:pPr>
      <w:ind w:left="0" w:right="0" w:firstLine="283"/>
      <w:spacing w:after="57"/>
    </w:pPr>
    <w:rPr>
      <w:sz w:val="26"/>
    </w:rPr>
  </w:style>
  <w:style w:type="paragraph" w:styleId="879">
    <w:name w:val="toc 4"/>
    <w:basedOn w:val="887"/>
    <w:next w:val="887"/>
    <w:uiPriority w:val="39"/>
    <w:unhideWhenUsed/>
    <w:pPr>
      <w:ind w:left="0" w:right="0" w:firstLine="567"/>
      <w:spacing w:after="57"/>
    </w:pPr>
    <w:rPr>
      <w:sz w:val="22"/>
    </w:rPr>
  </w:style>
  <w:style w:type="paragraph" w:styleId="880">
    <w:name w:val="toc 5"/>
    <w:basedOn w:val="887"/>
    <w:next w:val="887"/>
    <w:uiPriority w:val="39"/>
    <w:unhideWhenUsed/>
    <w:pPr>
      <w:ind w:left="0" w:right="0" w:firstLine="850"/>
      <w:spacing w:after="57"/>
    </w:pPr>
    <w:rPr>
      <w:sz w:val="22"/>
    </w:rPr>
  </w:style>
  <w:style w:type="paragraph" w:styleId="881">
    <w:name w:val="toc 6"/>
    <w:basedOn w:val="887"/>
    <w:next w:val="887"/>
    <w:uiPriority w:val="39"/>
    <w:unhideWhenUsed/>
    <w:pPr>
      <w:ind w:left="0" w:right="0" w:firstLine="1134"/>
      <w:spacing w:after="57"/>
    </w:pPr>
    <w:rPr>
      <w:sz w:val="22"/>
    </w:rPr>
  </w:style>
  <w:style w:type="paragraph" w:styleId="882">
    <w:name w:val="toc 7"/>
    <w:basedOn w:val="887"/>
    <w:next w:val="887"/>
    <w:uiPriority w:val="39"/>
    <w:unhideWhenUsed/>
    <w:pPr>
      <w:ind w:left="0" w:right="0" w:firstLine="1417"/>
      <w:spacing w:after="57"/>
    </w:pPr>
    <w:rPr>
      <w:sz w:val="22"/>
    </w:rPr>
  </w:style>
  <w:style w:type="paragraph" w:styleId="883">
    <w:name w:val="toc 8"/>
    <w:basedOn w:val="887"/>
    <w:next w:val="887"/>
    <w:uiPriority w:val="39"/>
    <w:unhideWhenUsed/>
    <w:pPr>
      <w:ind w:left="0" w:right="0" w:firstLine="1701"/>
      <w:spacing w:after="57"/>
    </w:pPr>
    <w:rPr>
      <w:sz w:val="22"/>
    </w:rPr>
  </w:style>
  <w:style w:type="paragraph" w:styleId="884">
    <w:name w:val="toc 9"/>
    <w:basedOn w:val="887"/>
    <w:next w:val="887"/>
    <w:uiPriority w:val="39"/>
    <w:unhideWhenUsed/>
    <w:pPr>
      <w:ind w:left="0" w:right="0" w:firstLine="1984"/>
      <w:spacing w:after="57"/>
    </w:pPr>
    <w:rPr>
      <w:sz w:val="22"/>
    </w:rPr>
  </w:style>
  <w:style w:type="paragraph" w:styleId="885">
    <w:name w:val="TOC Heading"/>
    <w:uiPriority w:val="39"/>
    <w:unhideWhenUsed/>
  </w:style>
  <w:style w:type="paragraph" w:styleId="886">
    <w:name w:val="table of figures"/>
    <w:basedOn w:val="887"/>
    <w:next w:val="887"/>
    <w:uiPriority w:val="99"/>
    <w:unhideWhenUsed/>
    <w:pPr>
      <w:spacing w:after="0" w:afterAutospacing="0"/>
    </w:pPr>
  </w:style>
  <w:style w:type="paragraph" w:styleId="887" w:default="1">
    <w:name w:val="Normal"/>
    <w:qFormat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styleId="888" w:default="1">
    <w:name w:val="Default Paragraph Font"/>
    <w:uiPriority w:val="1"/>
    <w:semiHidden/>
    <w:unhideWhenUsed/>
  </w:style>
  <w:style w:type="table" w:styleId="8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0" w:default="1">
    <w:name w:val="No List"/>
    <w:uiPriority w:val="99"/>
    <w:semiHidden/>
    <w:unhideWhenUsed/>
  </w:style>
  <w:style w:type="paragraph" w:styleId="891">
    <w:name w:val="List Paragraph"/>
    <w:basedOn w:val="887"/>
    <w:uiPriority w:val="34"/>
    <w:qFormat/>
    <w:pPr>
      <w:contextualSpacing/>
      <w:ind w:left="720"/>
    </w:pPr>
  </w:style>
  <w:style w:type="paragraph" w:styleId="892">
    <w:name w:val="Body Text"/>
    <w:basedOn w:val="887"/>
    <w:link w:val="893"/>
    <w:pPr>
      <w:spacing w:after="140" w:line="276" w:lineRule="auto"/>
      <w:widowControl w:val="off"/>
    </w:pPr>
    <w:rPr>
      <w:rFonts w:ascii="Liberation Serif" w:hAnsi="Liberation Serif" w:eastAsia="NSimSun" w:cs="Lucida Sans"/>
      <w:sz w:val="24"/>
      <w:szCs w:val="24"/>
      <w:lang w:bidi="hi-IN"/>
    </w:rPr>
  </w:style>
  <w:style w:type="character" w:styleId="893" w:customStyle="1">
    <w:name w:val="Основной текст Знак"/>
    <w:basedOn w:val="888"/>
    <w:link w:val="892"/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paragraph" w:styleId="894">
    <w:name w:val="Normal (Web)"/>
    <w:basedOn w:val="887"/>
    <w:qFormat/>
    <w:pPr>
      <w:spacing w:beforeAutospacing="1" w:afterAutospacing="1"/>
    </w:pPr>
    <w:rPr>
      <w:rFonts w:ascii="Times New Roman" w:hAnsi="Times New Roman" w:eastAsia="SimSun" w:cs="Times New Roman"/>
      <w:sz w:val="24"/>
      <w:szCs w:val="24"/>
    </w:rPr>
  </w:style>
  <w:style w:type="paragraph" w:styleId="895">
    <w:name w:val="Header"/>
    <w:basedOn w:val="887"/>
    <w:link w:val="89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6" w:customStyle="1">
    <w:name w:val="Верхний колонтитул Знак"/>
    <w:basedOn w:val="888"/>
    <w:link w:val="895"/>
    <w:uiPriority w:val="99"/>
    <w:rPr>
      <w:rFonts w:eastAsiaTheme="minorEastAsia"/>
      <w:sz w:val="20"/>
      <w:szCs w:val="20"/>
      <w:lang w:val="en-US" w:eastAsia="zh-CN"/>
    </w:rPr>
  </w:style>
  <w:style w:type="paragraph" w:styleId="897">
    <w:name w:val="Footer"/>
    <w:basedOn w:val="887"/>
    <w:link w:val="89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8" w:customStyle="1">
    <w:name w:val="Нижний колонтитул Знак"/>
    <w:basedOn w:val="888"/>
    <w:link w:val="897"/>
    <w:uiPriority w:val="99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47" w:default="1">
    <w:name w:val="Normal"/>
    <w:qFormat/>
  </w:style>
  <w:style w:type="character" w:styleId="1348" w:default="1">
    <w:name w:val="Default Paragraph Font"/>
    <w:uiPriority w:val="1"/>
    <w:semiHidden/>
    <w:unhideWhenUsed/>
  </w:style>
  <w:style w:type="numbering" w:styleId="1349" w:default="1">
    <w:name w:val="No List"/>
    <w:uiPriority w:val="99"/>
    <w:semiHidden/>
    <w:unhideWhenUsed/>
  </w:style>
  <w:style w:type="paragraph" w:styleId="1350">
    <w:name w:val="Heading 1"/>
    <w:basedOn w:val="1347"/>
    <w:next w:val="1347"/>
    <w:link w:val="13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51">
    <w:name w:val="Heading 1 Char"/>
    <w:basedOn w:val="1348"/>
    <w:link w:val="1350"/>
    <w:uiPriority w:val="9"/>
    <w:rPr>
      <w:rFonts w:ascii="Arial" w:hAnsi="Arial" w:eastAsia="Arial" w:cs="Arial"/>
      <w:sz w:val="40"/>
      <w:szCs w:val="40"/>
    </w:rPr>
  </w:style>
  <w:style w:type="paragraph" w:styleId="1352">
    <w:name w:val="Heading 2"/>
    <w:basedOn w:val="1347"/>
    <w:next w:val="1347"/>
    <w:link w:val="13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53">
    <w:name w:val="Heading 2 Char"/>
    <w:basedOn w:val="1348"/>
    <w:link w:val="1352"/>
    <w:uiPriority w:val="9"/>
    <w:rPr>
      <w:rFonts w:ascii="Arial" w:hAnsi="Arial" w:eastAsia="Arial" w:cs="Arial"/>
      <w:sz w:val="34"/>
    </w:rPr>
  </w:style>
  <w:style w:type="paragraph" w:styleId="1354">
    <w:name w:val="Heading 3"/>
    <w:basedOn w:val="1347"/>
    <w:next w:val="1347"/>
    <w:link w:val="13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55">
    <w:name w:val="Heading 3 Char"/>
    <w:basedOn w:val="1348"/>
    <w:link w:val="1354"/>
    <w:uiPriority w:val="9"/>
    <w:rPr>
      <w:rFonts w:ascii="Arial" w:hAnsi="Arial" w:eastAsia="Arial" w:cs="Arial"/>
      <w:sz w:val="30"/>
      <w:szCs w:val="30"/>
    </w:rPr>
  </w:style>
  <w:style w:type="paragraph" w:styleId="1356">
    <w:name w:val="Heading 4"/>
    <w:basedOn w:val="1347"/>
    <w:next w:val="1347"/>
    <w:link w:val="13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7">
    <w:name w:val="Heading 4 Char"/>
    <w:basedOn w:val="1348"/>
    <w:link w:val="1356"/>
    <w:uiPriority w:val="9"/>
    <w:rPr>
      <w:rFonts w:ascii="Arial" w:hAnsi="Arial" w:eastAsia="Arial" w:cs="Arial"/>
      <w:b/>
      <w:bCs/>
      <w:sz w:val="26"/>
      <w:szCs w:val="26"/>
    </w:rPr>
  </w:style>
  <w:style w:type="paragraph" w:styleId="1358">
    <w:name w:val="Heading 5"/>
    <w:basedOn w:val="1347"/>
    <w:next w:val="1347"/>
    <w:link w:val="13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9">
    <w:name w:val="Heading 5 Char"/>
    <w:basedOn w:val="1348"/>
    <w:link w:val="1358"/>
    <w:uiPriority w:val="9"/>
    <w:rPr>
      <w:rFonts w:ascii="Arial" w:hAnsi="Arial" w:eastAsia="Arial" w:cs="Arial"/>
      <w:b/>
      <w:bCs/>
      <w:sz w:val="24"/>
      <w:szCs w:val="24"/>
    </w:rPr>
  </w:style>
  <w:style w:type="paragraph" w:styleId="1360">
    <w:name w:val="Heading 6"/>
    <w:basedOn w:val="1347"/>
    <w:next w:val="1347"/>
    <w:link w:val="13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1">
    <w:name w:val="Heading 6 Char"/>
    <w:basedOn w:val="1348"/>
    <w:link w:val="1360"/>
    <w:uiPriority w:val="9"/>
    <w:rPr>
      <w:rFonts w:ascii="Arial" w:hAnsi="Arial" w:eastAsia="Arial" w:cs="Arial"/>
      <w:b/>
      <w:bCs/>
      <w:sz w:val="22"/>
      <w:szCs w:val="22"/>
    </w:rPr>
  </w:style>
  <w:style w:type="paragraph" w:styleId="1362">
    <w:name w:val="Heading 7"/>
    <w:basedOn w:val="1347"/>
    <w:next w:val="1347"/>
    <w:link w:val="13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3">
    <w:name w:val="Heading 7 Char"/>
    <w:basedOn w:val="1348"/>
    <w:link w:val="13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64">
    <w:name w:val="Heading 8"/>
    <w:basedOn w:val="1347"/>
    <w:next w:val="1347"/>
    <w:link w:val="13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5">
    <w:name w:val="Heading 8 Char"/>
    <w:basedOn w:val="1348"/>
    <w:link w:val="1364"/>
    <w:uiPriority w:val="9"/>
    <w:rPr>
      <w:rFonts w:ascii="Arial" w:hAnsi="Arial" w:eastAsia="Arial" w:cs="Arial"/>
      <w:i/>
      <w:iCs/>
      <w:sz w:val="22"/>
      <w:szCs w:val="22"/>
    </w:rPr>
  </w:style>
  <w:style w:type="paragraph" w:styleId="1366">
    <w:name w:val="Heading 9"/>
    <w:basedOn w:val="1347"/>
    <w:next w:val="1347"/>
    <w:link w:val="13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7">
    <w:name w:val="Heading 9 Char"/>
    <w:basedOn w:val="1348"/>
    <w:link w:val="1366"/>
    <w:uiPriority w:val="9"/>
    <w:rPr>
      <w:rFonts w:ascii="Arial" w:hAnsi="Arial" w:eastAsia="Arial" w:cs="Arial"/>
      <w:i/>
      <w:iCs/>
      <w:sz w:val="21"/>
      <w:szCs w:val="21"/>
    </w:rPr>
  </w:style>
  <w:style w:type="paragraph" w:styleId="1368">
    <w:name w:val="List Paragraph"/>
    <w:basedOn w:val="1347"/>
    <w:uiPriority w:val="34"/>
    <w:qFormat/>
    <w:pPr>
      <w:contextualSpacing/>
      <w:ind w:left="720"/>
    </w:pPr>
  </w:style>
  <w:style w:type="table" w:styleId="13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0">
    <w:name w:val="No Spacing"/>
    <w:uiPriority w:val="1"/>
    <w:qFormat/>
    <w:pPr>
      <w:spacing w:before="0" w:after="0" w:line="240" w:lineRule="auto"/>
    </w:pPr>
  </w:style>
  <w:style w:type="paragraph" w:styleId="1371">
    <w:name w:val="Title"/>
    <w:basedOn w:val="1347"/>
    <w:next w:val="1347"/>
    <w:link w:val="13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72">
    <w:name w:val="Title Char"/>
    <w:basedOn w:val="1348"/>
    <w:link w:val="1371"/>
    <w:uiPriority w:val="10"/>
    <w:rPr>
      <w:sz w:val="48"/>
      <w:szCs w:val="48"/>
    </w:rPr>
  </w:style>
  <w:style w:type="paragraph" w:styleId="1373">
    <w:name w:val="Subtitle"/>
    <w:basedOn w:val="1347"/>
    <w:next w:val="1347"/>
    <w:link w:val="1374"/>
    <w:uiPriority w:val="11"/>
    <w:qFormat/>
    <w:pPr>
      <w:spacing w:before="200" w:after="200"/>
    </w:pPr>
    <w:rPr>
      <w:sz w:val="24"/>
      <w:szCs w:val="24"/>
    </w:rPr>
  </w:style>
  <w:style w:type="character" w:styleId="1374">
    <w:name w:val="Subtitle Char"/>
    <w:basedOn w:val="1348"/>
    <w:link w:val="1373"/>
    <w:uiPriority w:val="11"/>
    <w:rPr>
      <w:sz w:val="24"/>
      <w:szCs w:val="24"/>
    </w:rPr>
  </w:style>
  <w:style w:type="paragraph" w:styleId="1375">
    <w:name w:val="Quote"/>
    <w:basedOn w:val="1347"/>
    <w:next w:val="1347"/>
    <w:link w:val="1376"/>
    <w:uiPriority w:val="29"/>
    <w:qFormat/>
    <w:pPr>
      <w:ind w:left="720" w:right="720"/>
    </w:pPr>
    <w:rPr>
      <w:i/>
    </w:rPr>
  </w:style>
  <w:style w:type="character" w:styleId="1376">
    <w:name w:val="Quote Char"/>
    <w:link w:val="1375"/>
    <w:uiPriority w:val="29"/>
    <w:rPr>
      <w:i/>
    </w:rPr>
  </w:style>
  <w:style w:type="paragraph" w:styleId="1377">
    <w:name w:val="Intense Quote"/>
    <w:basedOn w:val="1347"/>
    <w:next w:val="1347"/>
    <w:link w:val="13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78">
    <w:name w:val="Intense Quote Char"/>
    <w:link w:val="1377"/>
    <w:uiPriority w:val="30"/>
    <w:rPr>
      <w:i/>
    </w:rPr>
  </w:style>
  <w:style w:type="paragraph" w:styleId="1379">
    <w:name w:val="Header"/>
    <w:basedOn w:val="1347"/>
    <w:link w:val="13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0">
    <w:name w:val="Header Char"/>
    <w:basedOn w:val="1348"/>
    <w:link w:val="1379"/>
    <w:uiPriority w:val="99"/>
  </w:style>
  <w:style w:type="paragraph" w:styleId="1381">
    <w:name w:val="Footer"/>
    <w:basedOn w:val="1347"/>
    <w:link w:val="13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2">
    <w:name w:val="Footer Char"/>
    <w:basedOn w:val="1348"/>
    <w:link w:val="1381"/>
    <w:uiPriority w:val="99"/>
  </w:style>
  <w:style w:type="paragraph" w:styleId="1383">
    <w:name w:val="Caption"/>
    <w:basedOn w:val="1347"/>
    <w:next w:val="13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84">
    <w:name w:val="Caption Char"/>
    <w:basedOn w:val="1383"/>
    <w:link w:val="1381"/>
    <w:uiPriority w:val="99"/>
  </w:style>
  <w:style w:type="table" w:styleId="1385">
    <w:name w:val="Table Grid"/>
    <w:basedOn w:val="13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6">
    <w:name w:val="Table Grid Light"/>
    <w:basedOn w:val="13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7">
    <w:name w:val="Plain Table 1"/>
    <w:basedOn w:val="13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8">
    <w:name w:val="Plain Table 2"/>
    <w:basedOn w:val="13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9">
    <w:name w:val="Plain Table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0">
    <w:name w:val="Plain Table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Plain Table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2">
    <w:name w:val="Grid Table 1 Light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Grid Table 1 Light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Grid Table 1 Light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Grid Table 1 Light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Grid Table 1 Light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Grid Table 1 Light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Grid Table 1 Light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Grid Table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Grid Table 2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2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2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2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2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2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Grid Table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3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3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3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3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3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3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4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4">
    <w:name w:val="Grid Table 4 - Accent 1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15">
    <w:name w:val="Grid Table 4 - Accent 2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6">
    <w:name w:val="Grid Table 4 - Accent 3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17">
    <w:name w:val="Grid Table 4 - Accent 4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8">
    <w:name w:val="Grid Table 4 - Accent 5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19">
    <w:name w:val="Grid Table 4 - Accent 6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0">
    <w:name w:val="Grid Table 5 Dark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21">
    <w:name w:val="Grid Table 5 Dark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422">
    <w:name w:val="Grid Table 5 Dark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23">
    <w:name w:val="Grid Table 5 Dark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24">
    <w:name w:val="Grid Table 5 Dark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25">
    <w:name w:val="Grid Table 5 Dark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426">
    <w:name w:val="Grid Table 5 Dark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27">
    <w:name w:val="Grid Table 6 Colorful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28">
    <w:name w:val="Grid Table 6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29">
    <w:name w:val="Grid Table 6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0">
    <w:name w:val="Grid Table 6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31">
    <w:name w:val="Grid Table 6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32">
    <w:name w:val="Grid Table 6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3">
    <w:name w:val="Grid Table 6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4">
    <w:name w:val="Grid Table 7 Colorful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5">
    <w:name w:val="Grid Table 7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Grid Table 7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Grid Table 7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Grid Table 7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Grid Table 7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7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>
    <w:name w:val="List Table 1 Light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>
    <w:name w:val="List Table 1 Light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List Table 1 Light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List Table 1 Light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List Table 1 Light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List Table 1 Light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List Table 1 Light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List Table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49">
    <w:name w:val="List Table 2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0">
    <w:name w:val="List Table 2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51">
    <w:name w:val="List Table 2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52">
    <w:name w:val="List Table 2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53">
    <w:name w:val="List Table 2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54">
    <w:name w:val="List Table 2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55">
    <w:name w:val="List Table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6">
    <w:name w:val="List Table 3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List Table 3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List Table 3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List Table 3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List Table 3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List Table 3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List Table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List Table 4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4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4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4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4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5 Dark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0">
    <w:name w:val="List Table 5 Dark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1">
    <w:name w:val="List Table 5 Dark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2">
    <w:name w:val="List Table 5 Dark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3">
    <w:name w:val="List Table 5 Dark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4">
    <w:name w:val="List Table 5 Dark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5">
    <w:name w:val="List Table 5 Dark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6">
    <w:name w:val="List Table 6 Colorful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77">
    <w:name w:val="List Table 6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78">
    <w:name w:val="List Table 6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79">
    <w:name w:val="List Table 6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0">
    <w:name w:val="List Table 6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1">
    <w:name w:val="List Table 6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82">
    <w:name w:val="List Table 6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83">
    <w:name w:val="List Table 7 Colorful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84">
    <w:name w:val="List Table 7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5">
    <w:name w:val="List Table 7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6">
    <w:name w:val="List Table 7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7">
    <w:name w:val="List Table 7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88">
    <w:name w:val="List Table 7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89">
    <w:name w:val="List Table 7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0">
    <w:name w:val="Lined - Accent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1">
    <w:name w:val="Lined - Accent 1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92">
    <w:name w:val="Lined - Accent 2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93">
    <w:name w:val="Lined - Accent 3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94">
    <w:name w:val="Lined - Accent 4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95">
    <w:name w:val="Lined - Accent 5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96">
    <w:name w:val="Lined - Accent 6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97">
    <w:name w:val="Bordered &amp; Lined - Accent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8">
    <w:name w:val="Bordered &amp; Lined - Accent 1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99">
    <w:name w:val="Bordered &amp; Lined - Accent 2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00">
    <w:name w:val="Bordered &amp; Lined - Accent 3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01">
    <w:name w:val="Bordered &amp; Lined - Accent 4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02">
    <w:name w:val="Bordered &amp; Lined - Accent 5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03">
    <w:name w:val="Bordered &amp; Lined - Accent 6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04">
    <w:name w:val="Bordered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05">
    <w:name w:val="Bordered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06">
    <w:name w:val="Bordered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07">
    <w:name w:val="Bordered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08">
    <w:name w:val="Bordered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09">
    <w:name w:val="Bordered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0">
    <w:name w:val="Bordered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11">
    <w:name w:val="Hyperlink"/>
    <w:uiPriority w:val="99"/>
    <w:unhideWhenUsed/>
    <w:rPr>
      <w:color w:val="0000ff" w:themeColor="hyperlink"/>
      <w:u w:val="single"/>
    </w:rPr>
  </w:style>
  <w:style w:type="paragraph" w:styleId="1512">
    <w:name w:val="footnote text"/>
    <w:basedOn w:val="1347"/>
    <w:link w:val="1513"/>
    <w:uiPriority w:val="99"/>
    <w:semiHidden/>
    <w:unhideWhenUsed/>
    <w:pPr>
      <w:spacing w:after="40" w:line="240" w:lineRule="auto"/>
    </w:pPr>
    <w:rPr>
      <w:sz w:val="18"/>
    </w:rPr>
  </w:style>
  <w:style w:type="character" w:styleId="1513">
    <w:name w:val="Footnote Text Char"/>
    <w:link w:val="1512"/>
    <w:uiPriority w:val="99"/>
    <w:rPr>
      <w:sz w:val="18"/>
    </w:rPr>
  </w:style>
  <w:style w:type="character" w:styleId="1514">
    <w:name w:val="footnote reference"/>
    <w:basedOn w:val="1348"/>
    <w:uiPriority w:val="99"/>
    <w:unhideWhenUsed/>
    <w:rPr>
      <w:vertAlign w:val="superscript"/>
    </w:rPr>
  </w:style>
  <w:style w:type="paragraph" w:styleId="1515">
    <w:name w:val="endnote text"/>
    <w:basedOn w:val="1347"/>
    <w:link w:val="1516"/>
    <w:uiPriority w:val="99"/>
    <w:semiHidden/>
    <w:unhideWhenUsed/>
    <w:pPr>
      <w:spacing w:after="0" w:line="240" w:lineRule="auto"/>
    </w:pPr>
    <w:rPr>
      <w:sz w:val="20"/>
    </w:rPr>
  </w:style>
  <w:style w:type="character" w:styleId="1516">
    <w:name w:val="Endnote Text Char"/>
    <w:link w:val="1515"/>
    <w:uiPriority w:val="99"/>
    <w:rPr>
      <w:sz w:val="20"/>
    </w:rPr>
  </w:style>
  <w:style w:type="character" w:styleId="1517">
    <w:name w:val="endnote reference"/>
    <w:basedOn w:val="1348"/>
    <w:uiPriority w:val="99"/>
    <w:semiHidden/>
    <w:unhideWhenUsed/>
    <w:rPr>
      <w:vertAlign w:val="superscript"/>
    </w:rPr>
  </w:style>
  <w:style w:type="paragraph" w:styleId="1518">
    <w:name w:val="toc 1"/>
    <w:basedOn w:val="1347"/>
    <w:next w:val="1347"/>
    <w:uiPriority w:val="39"/>
    <w:unhideWhenUsed/>
    <w:pPr>
      <w:ind w:left="0" w:right="0" w:firstLine="0"/>
      <w:spacing w:after="57"/>
    </w:pPr>
  </w:style>
  <w:style w:type="paragraph" w:styleId="1519">
    <w:name w:val="toc 2"/>
    <w:basedOn w:val="1347"/>
    <w:next w:val="1347"/>
    <w:uiPriority w:val="39"/>
    <w:unhideWhenUsed/>
    <w:pPr>
      <w:ind w:left="283" w:right="0" w:firstLine="0"/>
      <w:spacing w:after="57"/>
    </w:pPr>
  </w:style>
  <w:style w:type="paragraph" w:styleId="1520">
    <w:name w:val="toc 3"/>
    <w:basedOn w:val="1347"/>
    <w:next w:val="1347"/>
    <w:uiPriority w:val="39"/>
    <w:unhideWhenUsed/>
    <w:pPr>
      <w:ind w:left="567" w:right="0" w:firstLine="0"/>
      <w:spacing w:after="57"/>
    </w:pPr>
  </w:style>
  <w:style w:type="paragraph" w:styleId="1521">
    <w:name w:val="toc 4"/>
    <w:basedOn w:val="1347"/>
    <w:next w:val="1347"/>
    <w:uiPriority w:val="39"/>
    <w:unhideWhenUsed/>
    <w:pPr>
      <w:ind w:left="850" w:right="0" w:firstLine="0"/>
      <w:spacing w:after="57"/>
    </w:pPr>
  </w:style>
  <w:style w:type="paragraph" w:styleId="1522">
    <w:name w:val="toc 5"/>
    <w:basedOn w:val="1347"/>
    <w:next w:val="1347"/>
    <w:uiPriority w:val="39"/>
    <w:unhideWhenUsed/>
    <w:pPr>
      <w:ind w:left="1134" w:right="0" w:firstLine="0"/>
      <w:spacing w:after="57"/>
    </w:pPr>
  </w:style>
  <w:style w:type="paragraph" w:styleId="1523">
    <w:name w:val="toc 6"/>
    <w:basedOn w:val="1347"/>
    <w:next w:val="1347"/>
    <w:uiPriority w:val="39"/>
    <w:unhideWhenUsed/>
    <w:pPr>
      <w:ind w:left="1417" w:right="0" w:firstLine="0"/>
      <w:spacing w:after="57"/>
    </w:pPr>
  </w:style>
  <w:style w:type="paragraph" w:styleId="1524">
    <w:name w:val="toc 7"/>
    <w:basedOn w:val="1347"/>
    <w:next w:val="1347"/>
    <w:uiPriority w:val="39"/>
    <w:unhideWhenUsed/>
    <w:pPr>
      <w:ind w:left="1701" w:right="0" w:firstLine="0"/>
      <w:spacing w:after="57"/>
    </w:pPr>
  </w:style>
  <w:style w:type="paragraph" w:styleId="1525">
    <w:name w:val="toc 8"/>
    <w:basedOn w:val="1347"/>
    <w:next w:val="1347"/>
    <w:uiPriority w:val="39"/>
    <w:unhideWhenUsed/>
    <w:pPr>
      <w:ind w:left="1984" w:right="0" w:firstLine="0"/>
      <w:spacing w:after="57"/>
    </w:pPr>
  </w:style>
  <w:style w:type="paragraph" w:styleId="1526">
    <w:name w:val="toc 9"/>
    <w:basedOn w:val="1347"/>
    <w:next w:val="1347"/>
    <w:uiPriority w:val="39"/>
    <w:unhideWhenUsed/>
    <w:pPr>
      <w:ind w:left="2268" w:right="0" w:firstLine="0"/>
      <w:spacing w:after="57"/>
    </w:pPr>
  </w:style>
  <w:style w:type="paragraph" w:styleId="1527">
    <w:name w:val="TOC Heading"/>
    <w:uiPriority w:val="39"/>
    <w:unhideWhenUsed/>
  </w:style>
  <w:style w:type="paragraph" w:styleId="1528">
    <w:name w:val="table of figures"/>
    <w:basedOn w:val="1347"/>
    <w:next w:val="13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Танцев</dc:creator>
  <cp:keywords/>
  <dc:description/>
  <cp:revision>12</cp:revision>
  <dcterms:created xsi:type="dcterms:W3CDTF">2022-11-20T22:15:00Z</dcterms:created>
  <dcterms:modified xsi:type="dcterms:W3CDTF">2023-01-22T20:36:57Z</dcterms:modified>
</cp:coreProperties>
</file>