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МИНИСТЕРСТВО ОБРАЗОВАНИЯ НИЖЕГОРОДСКОЙ ОБЛАСТИ Государственное бюджетное профессиональное образовательное учреждение НИЖЕГОРОДСКИЙ РАДИОТЕХНИЧЕСКИЙ КОЛЛЕДЖ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КУРСОВАЯ РАБОТА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МДК 02.01 Информационные технологии и платформы разработки информационных систем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Тема: «Разработка информационной системы для настольного клуба»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Выполнил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студент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  <w:t xml:space="preserve">Проверил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преподаватель</w:t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группы 4ИСиП-19-1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Гутянская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Е.М.</w:t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  Танцев В. В. 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  <w:t xml:space="preserve"> Проект защищен с оценкой</w:t>
      </w:r>
      <w:r/>
    </w:p>
    <w:p>
      <w:pPr>
        <w:ind w:firstLine="112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ФИО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_________________________</w:t>
      </w:r>
      <w:r/>
    </w:p>
    <w:p>
      <w:pPr>
        <w:ind w:firstLine="112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r>
      <w:r/>
    </w:p>
    <w:p>
      <w:pPr>
        <w:ind w:firstLine="56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Дата защиты____________</w:t>
      </w:r>
      <w:r/>
    </w:p>
    <w:p>
      <w:pPr>
        <w:ind w:firstLine="56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Подпись_______________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2022 г.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ЗАДАНИЕ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на курсовую работу 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МДК 02.01 Информационные технологии и платформы разработки информационных систем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Студенту 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Танцеву Владиславу Владимировичу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Группа 4ИСиП-19-1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Тема курсовой работы «</w:t>
      </w:r>
      <w:r>
        <w:rPr>
          <w:rFonts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  <w:t xml:space="preserve">Разработка информационной системы для клуба настольных игр</w:t>
      </w: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Дата выдачи задания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«  »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              2022 г.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Срок сдачи работы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«  »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               2022 г.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Перечень вопросов, подлежащих разработке: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Введение (название выбранной темы, обзор раскрываемых вопросов).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Разработка технического задания.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Проектирование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Разработка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Тестирование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Руководство пользователя. </w:t>
      </w:r>
      <w:r/>
    </w:p>
    <w:p>
      <w:pPr>
        <w:ind w:firstLine="560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Заключение.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- Список использованной литературы.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диаграмм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проектирования</w:t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: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</w:r>
      <w:r/>
    </w:p>
    <w:p>
      <w:pPr>
        <w:numPr>
          <w:ilvl w:val="0"/>
          <w:numId w:val="1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Диаграмма прецедентов. Сценарий варианта использования. </w:t>
      </w:r>
      <w:r/>
    </w:p>
    <w:p>
      <w:pPr>
        <w:numPr>
          <w:ilvl w:val="0"/>
          <w:numId w:val="1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Информационно-логическая модель базы данных. </w:t>
      </w:r>
      <w:r/>
    </w:p>
    <w:p>
      <w:pPr>
        <w:numPr>
          <w:ilvl w:val="255"/>
          <w:numId w:val="0"/>
        </w:numPr>
        <w:ind w:left="40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jc w:val="right"/>
        <w:spacing w:after="160"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Задание выдал преподаватель 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/Е.М. 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Гутянская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/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br w:type="page" w:clear="all"/>
      </w:r>
      <w:r/>
    </w:p>
    <w:p>
      <w:pPr>
        <w:jc w:val="center"/>
        <w:spacing w:after="160"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Оглавление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Введение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1. Теоретические основы разрабатываемой 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1.1. Анализ проектируемой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1.2. Обоснование выбора средств разработки информационной системы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 Разработка технического задания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2.1. Назначение и цели создания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2.1.1. Назначение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2.1.2. Цели создания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2.2.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 Характеристика объектов автоматизации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2.3. Требования к структуре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2.3.1. Требования к структуре и функционирования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left="1416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2.3.2.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Требования к способам и средствам связи для информационного обмена между компонентами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2.3.3. Требования к режимам функционирования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9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2.3.4. Требования по диагностированию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9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2.3.5. Требования к надежности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9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2.3.6. Требования к защите информации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9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2.4. Требования к функциям, выполняемые системой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10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2.5. Требования к видам обеспечения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10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2.5.1. Требования к программному обеспечению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10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2.5.2. Требования к техническому обеспечению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10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3. Проектирование информационной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11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3.1. Диаграмма прецедентов (вариантов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использования)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11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3.2. Диаграмма последовательности…………………………………………………...11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 Информационно-логистическая модель базы данных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12</w:t>
      </w:r>
      <w:r/>
    </w:p>
    <w:p>
      <w:pPr>
        <w:ind w:left="708"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.1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 Описание структуры БД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12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 Разработка информационной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4.1. Описание структуры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4.2. Разработка файла и подключения к базе данных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4.3. Разработка раздела «Авторизация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пользователя»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4.4. Разработка раздела «Профиль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сотрудника»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9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4.5. Разработка раздела «Добавление новой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услуги»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4.6. Разработка раздела «Регистрация нового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клиента»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4.7. Разработка раздела «Добавление нового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работника»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30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4.8. Разработка раздела «История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входа»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4.9. Разработка раздела «Просмотреть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работников»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4.10. Разработка раздела «Сформировать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заказ»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9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4.11. Разработка раздела «Просмотр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клиентов»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4.12. Разработка раздела «Принять 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заказ»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5. Тестирование информационной системы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2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 Руководство пользователя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6.1. Страница авторизации пользователя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6.2. Профиль сотрудник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а…………………………………………………………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6.3. Добавление новой услуги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4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6.4. Регистрация нового клиента…………………………………………………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5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6.5. Добавление нового работника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ab/>
        <w:t xml:space="preserve">…………………………………………………….5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6.6. Просмотр истории входа…………………………………………………………...5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7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6.7. Просмотр информации о работниках………………………………………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7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6.8. Формирование заказа………………………………………………………………5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7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6.9. Просмотр информации о клиентах…………………………………………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.5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8</w:t>
      </w:r>
      <w:r/>
    </w:p>
    <w:p>
      <w:pPr>
        <w:ind w:firstLine="708"/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6.10. Принятие заказа…………………………………………………………………...5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9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7. Заключение…………………………………………………………………………………...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60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Список использованных источников……………………………………………………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…….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6</w:t>
      </w:r>
      <w:r>
        <w:rPr>
          <w:rFonts w:ascii="Times New Roman" w:hAnsi="Times New Roman" w:eastAsia="SimSun" w:cs="Times New Roman"/>
          <w:sz w:val="24"/>
          <w:szCs w:val="24"/>
          <w:lang w:val="ru-RU"/>
        </w:rPr>
        <w:t xml:space="preserve">1</w:t>
      </w:r>
      <w:r/>
    </w:p>
    <w:p>
      <w:pPr>
        <w:jc w:val="both"/>
        <w:spacing w:after="160" w:line="276" w:lineRule="auto"/>
        <w:rPr>
          <w:rFonts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Times New Roman" w:hAnsi="Times New Roman" w:eastAsia="SimSun" w:cs="Times New Roman"/>
          <w:sz w:val="24"/>
          <w:szCs w:val="24"/>
          <w:lang w:val="ru-RU"/>
        </w:rPr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br w:type="page" w:clear="all"/>
      </w:r>
      <w:r/>
    </w:p>
    <w:p>
      <w:pPr>
        <w:jc w:val="center"/>
        <w:spacing w:after="160"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Введение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настоящее время компьютерные технологии нашли широкое применение в р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азличных областях. Огромное значение они имеют и в сфере сотовой связи. Работа современной системы сотовой связи не может быть возможна без использования компьютеров. Сейчас они используются уже не только как вычислительные машины, но и как средства связи.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Информационной системой (ИС) называется комплекс, включающий вычислительное и коммуник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ационное оборудование, программное обеспечение, лингвистические средства, информационные ресурсы, а также персонал, обеспечивающий поддержку динамической информационной модели предметной области для удовлетворения информационных потребностей пользователей.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ИС часть функций управления и обработки данных выполняется компьютерами, а часть человеком.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Современный мир информационных технологий трудно представить себе без возможности обработки больших объёмов информации. Такие объёмы информа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ции удобно обрабатывать с помощью баз данных. Практически все системы в той или иной степени связаны с долговременным хранением и обработкой информации. Фактически, информация становится фактором, определяющим эффективность любой сферы деятельности. Увелич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ились информационные потоки и повысились требования к скорости обработки данных. Большинство операций не может быть выполнено вручную. Любые административные решения требуют более чёткой и точной оценки текущей ситуации и возможных перспектив её изменения.</w:t>
      </w:r>
      <w:r/>
    </w:p>
    <w:p>
      <w:pPr>
        <w:numPr>
          <w:ilvl w:val="253"/>
          <w:numId w:val="0"/>
        </w:num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данной кур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совой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работе необходимо разработать модуль информационной системы для настольного клуба, который позволит выполнять управление и создавать заказы. Он должен обеспечивать просмотр, обработку и выборку данных из базы данных.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</w:r>
      <w:r/>
    </w:p>
    <w:p>
      <w:pPr>
        <w:pStyle w:val="885"/>
        <w:numPr>
          <w:ilvl w:val="0"/>
          <w:numId w:val="4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Теоретические основы разрабатываемой темы</w:t>
      </w:r>
      <w:r/>
    </w:p>
    <w:p>
      <w:pPr>
        <w:pStyle w:val="885"/>
        <w:numPr>
          <w:ilvl w:val="1"/>
          <w:numId w:val="4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Анализ проектируемой системы</w:t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Вымышленный настольный клуб «6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является небольшой организацией, которая начала работать год назад. Организацией управляет администратор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Федёров Иван Николаевич, в его подчинение входят 2 менеджера и два консультанта</w:t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огромным выбором аренды на настольные игры.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Цены на аренду выгодные.</w:t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Менеджер заходя в свой профиль способен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новый заказ на аренду, добавить новую настольную игру в список или иной товар, и закрыть  заказ на аренду, приняв настольные игры обратно.</w:t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входа в профиль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просмотреть информацию об истории входа сотрудников.</w:t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Консультант после входа в свой профиль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новый заказ на аренду, выбрав нужные товары, и закрыть  заказ на аренду, приняв настольные игры обратно.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будет разработан модуль автоматизированной информационной системы для настольного клуба «6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Она позволит сотрудникам клуба настольных игр производить различные операции с заказами на аренду, пользователями и другим функционалом программы.</w:t>
      </w:r>
      <w:r/>
    </w:p>
    <w:p>
      <w:pPr>
        <w:pStyle w:val="88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6"/>
        <w:numPr>
          <w:ilvl w:val="1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Обоснование выбора средств разработки информационной системы.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ython – это универсальный современный ЯП высокого уровня, к преимуществам которого относят высокую производительность программных решений и структурированный, хорошо читаемый код.  Синтаксис Питона максимально облегчен, что позволяет выучить его за сравнит</w:t>
      </w:r>
      <w:r>
        <w:rPr>
          <w:sz w:val="28"/>
          <w:szCs w:val="28"/>
          <w:lang w:val="ru-RU"/>
        </w:rPr>
        <w:t xml:space="preserve">е</w:t>
      </w:r>
      <w:r>
        <w:rPr>
          <w:sz w:val="28"/>
          <w:szCs w:val="28"/>
          <w:lang w:val="ru-RU"/>
        </w:rPr>
        <w:t xml:space="preserve">льно короткое время. Ядро имеет очень удобную структуру, а широкий перечень встроенных библиотек позволяет применять внушительный набор полезных функций и возможностей. ЯП может использоваться для написания прикладных приложений, а также разработки WEB-сер</w:t>
      </w:r>
      <w:r>
        <w:rPr>
          <w:sz w:val="28"/>
          <w:szCs w:val="28"/>
          <w:lang w:val="ru-RU"/>
        </w:rPr>
        <w:t xml:space="preserve">висов.</w:t>
      </w:r>
      <w:r>
        <w:rPr>
          <w:sz w:val="28"/>
          <w:szCs w:val="28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Python может поддерживать широкий перечень стилей разработки приложений, в том числе, очень удобен для работы с ООП и функционального программирования.</w:t>
      </w:r>
      <w:r>
        <w:rPr>
          <w:sz w:val="28"/>
          <w:szCs w:val="28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  <w:t xml:space="preserve">Один из самых популярных интерпретаторов языка –  CPython, написанный на Си. Распространяется эта среда разработки бесплатно по свободной лицензии. Интерпретатор поддерживает большинство популярных платформ.</w:t>
      </w:r>
      <w:r>
        <w:rPr>
          <w:sz w:val="28"/>
          <w:szCs w:val="28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Питон активно развивается. Примерно раз в 2 года выходят обновления. Важной особенностью языка является отсутствие таких стандартов кодировки как ANSI, ISO и некоторых других, они работают благодаря интерпретатору.</w:t>
      </w:r>
      <w:r>
        <w:rPr>
          <w:sz w:val="28"/>
          <w:szCs w:val="28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highlight w:val="none"/>
          <w:lang w:val="ru-RU"/>
        </w:rPr>
        <w:t xml:space="preserve">ЯП имеет четко структурированное семантическое ядро и достаточно простой синтаксис. Все, что пишется на этом языке, всегда легко читаемо. В случае необходимости передать аргументы язык использует функцию call-by-sharing.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Н</w:t>
      </w:r>
      <w:r>
        <w:rPr>
          <w:sz w:val="28"/>
          <w:szCs w:val="28"/>
          <w:highlight w:val="none"/>
          <w:lang w:val="ru-RU"/>
        </w:rPr>
        <w:t xml:space="preserve">абор операторов в языке вполне стандартен. Удобная особенность синтаксиса – это форматирование текста кода при помощи разбивки их на блоки с помощью отступов, которые создают нажатием клавиш «Space» и «Tab». В синтаксисе отсутствуют фигурные или операторны</w:t>
      </w:r>
      <w:r>
        <w:rPr>
          <w:sz w:val="28"/>
          <w:szCs w:val="28"/>
          <w:highlight w:val="none"/>
          <w:lang w:val="ru-RU"/>
        </w:rPr>
        <w:t xml:space="preserve">е скобки, обозначающие начало и конец блока. Такое решение заметно сокращает количество строк тела программы и приучает программиста соблюдать хороший стиль и аккуратность при написании кода.</w:t>
      </w:r>
      <w:r>
        <w:rPr>
          <w:sz w:val="28"/>
          <w:szCs w:val="28"/>
          <w:highlight w:val="none"/>
          <w:lang w:val="ru-RU"/>
        </w:rPr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888"/>
        <w:numPr>
          <w:ilvl w:val="0"/>
          <w:numId w:val="4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Разработка технического задания</w:t>
      </w:r>
      <w:r/>
    </w:p>
    <w:p>
      <w:pPr>
        <w:pStyle w:val="888"/>
        <w:numPr>
          <w:ilvl w:val="1"/>
          <w:numId w:val="4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Назначение и цели создания системы</w:t>
      </w:r>
      <w:r/>
    </w:p>
    <w:p>
      <w:pPr>
        <w:pStyle w:val="888"/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2.1.1 Назначение системы</w:t>
      </w:r>
      <w:r/>
    </w:p>
    <w:p>
      <w:pPr>
        <w:pStyle w:val="888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Модуль информационной системы настольного клуба создается с целью обеспечения:</w:t>
      </w:r>
      <w:r/>
    </w:p>
    <w:p>
      <w:pPr>
        <w:pStyle w:val="888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Создания менеджером и консультантом заказа и  его формирование через добавление настольных игр в корзину с товарами, и присвоение этого заказа клиенту, вывод чека на печать, подсчёт стоимости за аренду;</w:t>
      </w:r>
      <w:r/>
    </w:p>
    <w:p>
      <w:pPr>
        <w:pStyle w:val="888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Приём настольных игр из аренды обратно в настольный клуб.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88"/>
        <w:numPr>
          <w:ilvl w:val="0"/>
          <w:numId w:val="5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Просмотра администратором истории входа сотрудников, добавление новых товаров.</w:t>
      </w:r>
      <w:r/>
    </w:p>
    <w:p>
      <w:pPr>
        <w:pStyle w:val="888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2.1.2 Цели создания системы</w:t>
      </w:r>
      <w:r/>
    </w:p>
    <w:p>
      <w:pPr>
        <w:pStyle w:val="888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Полный контроль над рабочей деятельности настольного клуба;</w:t>
      </w:r>
      <w:r/>
    </w:p>
    <w:p>
      <w:pPr>
        <w:pStyle w:val="888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Учёт товаров, и информации о том, у каких клиентов они находятся в аренде;</w:t>
      </w:r>
      <w:r/>
    </w:p>
    <w:p>
      <w:pPr>
        <w:pStyle w:val="888"/>
        <w:numPr>
          <w:ilvl w:val="0"/>
          <w:numId w:val="6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Легкий способ получения полных отчетов информации о заказе на аренду</w:t>
      </w:r>
      <w:r>
        <w:rPr>
          <w:sz w:val="28"/>
          <w:szCs w:val="28"/>
          <w:lang w:val="ru-RU"/>
        </w:rPr>
        <w:t xml:space="preserve">.</w:t>
      </w:r>
      <w:r/>
    </w:p>
    <w:p>
      <w:pPr>
        <w:pStyle w:val="888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numPr>
          <w:ilvl w:val="1"/>
          <w:numId w:val="4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Характеристика объектов автоматизации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Автоматизируется процесс записи и хранения данных о товарах, сотрудниках и аренде в настольном клубе «6 Граней</w:t>
      </w:r>
      <w:r>
        <w:rPr>
          <w:sz w:val="28"/>
          <w:szCs w:val="28"/>
          <w:lang w:val="ru-RU"/>
        </w:rPr>
        <w:t xml:space="preserve">» и полной детализации его рабочей деятельности. Информация о сотрудниках, заказах и т.д. хранится в соответствующих таблицах БД и заносятся в них путем ввода данных через приложение, либо напрямую через базу данных.</w:t>
      </w:r>
      <w:r/>
    </w:p>
    <w:p>
      <w:pPr>
        <w:pStyle w:val="888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numPr>
          <w:ilvl w:val="1"/>
          <w:numId w:val="4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к структуре системы</w:t>
      </w:r>
      <w:r/>
    </w:p>
    <w:p>
      <w:pPr>
        <w:pStyle w:val="888"/>
        <w:numPr>
          <w:ilvl w:val="2"/>
          <w:numId w:val="4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к структуре и функционированию системы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системе предлагается выделить следующие функциональные модули: </w:t>
      </w:r>
      <w:r/>
    </w:p>
    <w:p>
      <w:pPr>
        <w:pStyle w:val="888"/>
        <w:numPr>
          <w:ilvl w:val="0"/>
          <w:numId w:val="7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«Формирование заказов», который предназначен для хранения и обработки информации по конкретным заказам, либо датам заказов, а также для создания новых заказов. </w:t>
      </w:r>
      <w:r/>
    </w:p>
    <w:p>
      <w:pPr>
        <w:pStyle w:val="888"/>
        <w:numPr>
          <w:ilvl w:val="0"/>
          <w:numId w:val="7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«Выбор заказов», который предназначен для хранения и обработки информации по конкретным заказам и их статусам.</w:t>
      </w:r>
      <w:r/>
    </w:p>
    <w:p>
      <w:pPr>
        <w:pStyle w:val="888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numPr>
          <w:ilvl w:val="2"/>
          <w:numId w:val="7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/>
      <w:bookmarkStart w:id="0" w:name="_Hlk119883960"/>
      <w:r>
        <w:rPr>
          <w:b/>
          <w:bCs/>
          <w:sz w:val="28"/>
          <w:szCs w:val="28"/>
          <w:lang w:val="ru-RU"/>
        </w:rPr>
        <w:t xml:space="preserve">Требования к способам и средствам связи для информационного обмена между компонентами системы</w:t>
      </w:r>
      <w:bookmarkEnd w:id="0"/>
      <w:r/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Взаимодействие компонентов системы осуществляется стандартными средствами платформы, на которой разработана система. </w:t>
      </w:r>
      <w:r/>
    </w:p>
    <w:p>
      <w:pPr>
        <w:pStyle w:val="888"/>
        <w:numPr>
          <w:ilvl w:val="2"/>
          <w:numId w:val="7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к режимам функционирования системы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должна поддерживать основной режим функционирования, в котором подсистемы приложения выполняют все свои основные функции. 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основном режиме функционирования Система должна обеспечивать: </w:t>
      </w:r>
      <w:r/>
    </w:p>
    <w:p>
      <w:pPr>
        <w:pStyle w:val="888"/>
        <w:numPr>
          <w:ilvl w:val="0"/>
          <w:numId w:val="8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работу пользователей режиме – 24 часов в день, 7 дней в неделю (24х7); </w:t>
      </w:r>
      <w:r/>
    </w:p>
    <w:p>
      <w:pPr>
        <w:pStyle w:val="888"/>
        <w:numPr>
          <w:ilvl w:val="0"/>
          <w:numId w:val="8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выполнение своих функций – сбор, обработка и загрузка данных; хранение данных, предоставление отчетности. </w:t>
      </w:r>
      <w:r/>
    </w:p>
    <w:p>
      <w:pPr>
        <w:pStyle w:val="888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numPr>
          <w:ilvl w:val="2"/>
          <w:numId w:val="8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по диагностированию системы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обеспечения высокой надежности функционирования, как системы в целом, так и её отдельных компонентов должно обеспечиваться выполнение требований по диагностированию ее состояния.</w:t>
      </w:r>
      <w:r/>
    </w:p>
    <w:p>
      <w:pPr>
        <w:pStyle w:val="888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numPr>
          <w:ilvl w:val="2"/>
          <w:numId w:val="8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к надежности</w:t>
      </w:r>
      <w:r/>
    </w:p>
    <w:p>
      <w:pPr>
        <w:pStyle w:val="888"/>
        <w:ind w:firstLine="560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работе системы возможны следующие аварийные ситуации, которые влияют на надежность работы системы: </w:t>
      </w:r>
      <w:r/>
    </w:p>
    <w:p>
      <w:pPr>
        <w:pStyle w:val="888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сервера; </w:t>
      </w:r>
      <w:r/>
    </w:p>
    <w:p>
      <w:pPr>
        <w:pStyle w:val="888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рабочей станции пользователей системы; </w:t>
      </w:r>
      <w:r/>
    </w:p>
    <w:p>
      <w:pPr>
        <w:pStyle w:val="888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сбой в электроснабжении обеспечения локальной сети (поломка сети); </w:t>
      </w:r>
      <w:r/>
    </w:p>
    <w:p>
      <w:pPr>
        <w:pStyle w:val="888"/>
        <w:numPr>
          <w:ilvl w:val="0"/>
          <w:numId w:val="9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сбои программного обеспечения сервера. 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 </w:t>
      </w:r>
      <w:r/>
    </w:p>
    <w:p>
      <w:pPr>
        <w:pStyle w:val="888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numPr>
          <w:ilvl w:val="2"/>
          <w:numId w:val="8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к защите информации</w:t>
      </w:r>
      <w:r/>
    </w:p>
    <w:p>
      <w:pPr>
        <w:pStyle w:val="888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Обеспечение информационное безопасности Системы должно удовлетворять следующим требованиям: </w:t>
      </w:r>
      <w:r/>
    </w:p>
    <w:p>
      <w:pPr>
        <w:pStyle w:val="888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  <w:r/>
    </w:p>
    <w:p>
      <w:pPr>
        <w:pStyle w:val="888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  <w:r/>
    </w:p>
    <w:p>
      <w:pPr>
        <w:pStyle w:val="888"/>
        <w:numPr>
          <w:ilvl w:val="0"/>
          <w:numId w:val="10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/>
    </w:p>
    <w:p>
      <w:pPr>
        <w:pStyle w:val="888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numPr>
          <w:ilvl w:val="1"/>
          <w:numId w:val="8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к функциям, выполняемым системой</w:t>
      </w:r>
      <w:r/>
    </w:p>
    <w:p>
      <w:pPr>
        <w:pStyle w:val="888"/>
        <w:numPr>
          <w:ilvl w:val="0"/>
          <w:numId w:val="11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Хранение и обработка информации о сотрудниках; </w:t>
      </w:r>
      <w:r/>
    </w:p>
    <w:p>
      <w:pPr>
        <w:pStyle w:val="888"/>
        <w:numPr>
          <w:ilvl w:val="0"/>
          <w:numId w:val="11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Внесение изменений в БД; </w:t>
      </w:r>
      <w:r/>
    </w:p>
    <w:p>
      <w:pPr>
        <w:pStyle w:val="888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88"/>
        <w:numPr>
          <w:ilvl w:val="1"/>
          <w:numId w:val="11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к видам обеспечения</w:t>
      </w:r>
      <w:r/>
    </w:p>
    <w:p>
      <w:pPr>
        <w:pStyle w:val="888"/>
        <w:numPr>
          <w:ilvl w:val="2"/>
          <w:numId w:val="11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 к программному обеспечению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Доступные аппаратные средства:</w:t>
      </w:r>
      <w:r/>
    </w:p>
    <w:p>
      <w:pPr>
        <w:pStyle w:val="888"/>
        <w:numPr>
          <w:ilvl w:val="0"/>
          <w:numId w:val="14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ПК с доступом в интернет.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Доступные программные средства: </w:t>
      </w:r>
      <w:r/>
    </w:p>
    <w:p>
      <w:pPr>
        <w:pStyle w:val="888"/>
        <w:numPr>
          <w:ilvl w:val="0"/>
          <w:numId w:val="13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PostgreSQL-сервер; </w:t>
      </w:r>
      <w:r/>
    </w:p>
    <w:p>
      <w:pPr>
        <w:pStyle w:val="888"/>
        <w:numPr>
          <w:ilvl w:val="0"/>
          <w:numId w:val="13"/>
        </w:numPr>
        <w:jc w:val="both"/>
        <w:spacing w:beforeAutospacing="0" w:afterAutospacing="0" w:line="276" w:lineRule="auto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Web</w:t>
      </w:r>
      <w:r>
        <w:rPr>
          <w:sz w:val="28"/>
          <w:szCs w:val="28"/>
        </w:rPr>
        <w:t xml:space="preserve">-</w:t>
      </w:r>
      <w:r>
        <w:rPr>
          <w:sz w:val="28"/>
          <w:szCs w:val="28"/>
          <w:lang w:val="ru-RU"/>
        </w:rPr>
        <w:t xml:space="preserve">браузер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Google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Chrome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Mozilla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Firefox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т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ru-RU"/>
        </w:rPr>
        <w:t xml:space="preserve">д</w:t>
      </w:r>
      <w:r>
        <w:rPr>
          <w:sz w:val="28"/>
          <w:szCs w:val="28"/>
        </w:rPr>
        <w:t xml:space="preserve">.).  </w:t>
      </w:r>
      <w:r/>
    </w:p>
    <w:p>
      <w:pPr>
        <w:pStyle w:val="888"/>
        <w:ind w:left="3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88"/>
        <w:numPr>
          <w:ilvl w:val="2"/>
          <w:numId w:val="13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Требования</w:t>
      </w:r>
      <w:r>
        <w:rPr>
          <w:b/>
          <w:bCs/>
          <w:sz w:val="28"/>
          <w:szCs w:val="28"/>
          <w:lang w:val="ru-RU"/>
        </w:rPr>
        <w:t xml:space="preserve"> к техническому обеспечению</w:t>
      </w:r>
      <w:r/>
    </w:p>
    <w:p>
      <w:pPr>
        <w:pStyle w:val="888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должна быть реализована с использованием специально выделенных серверов Заказчика.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888"/>
        <w:numPr>
          <w:ilvl w:val="0"/>
          <w:numId w:val="13"/>
        </w:numPr>
        <w:jc w:val="center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Проектирование информационной системы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UML – унифицированный язык мо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Диаграмма прецедентов (вариантов использования)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Используется для представления функциональной модели информационной системы.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Прецеденты (варианты использования — </w:t>
      </w:r>
      <w:r>
        <w:rPr>
          <w:rFonts w:ascii="Times New Roman" w:hAnsi="Times New Roman" w:eastAsia="SimSun" w:cs="Times New Roman"/>
          <w:sz w:val="28"/>
          <w:szCs w:val="28"/>
        </w:rPr>
        <w:t xml:space="preserve">Use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t xml:space="preserve">Cases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) — это подробные процедурные описания вариантов использования системы всеми заинтересованными лицами, а также внешними системами, т. е. всеми, кто (или что) может рассматриваться как актёры (</w:t>
      </w:r>
      <w:r>
        <w:rPr>
          <w:rFonts w:ascii="Times New Roman" w:hAnsi="Times New Roman" w:eastAsia="SimSun" w:cs="Times New Roman"/>
          <w:sz w:val="28"/>
          <w:szCs w:val="28"/>
        </w:rPr>
        <w:t xml:space="preserve">actors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) — действующие лица. По сути, это своего рода алгоритмы работы с системой с точки зрения внешнего мира. 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Прецеденты являются основой функциональных требований к системе, позволяют описывать границы проектируемой системы, ее интерфейс, а затем выступают как основа для тестирования системы заказчиком с помощью приемочных тестов.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605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8181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96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90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1. Диаграмма прецедентов.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Диаграмма последовательности</w:t>
      </w:r>
      <w:r/>
    </w:p>
    <w:p>
      <w:pPr>
        <w:ind w:firstLine="560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Диаграмма последовательности — 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последовательности их проявления.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48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12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24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43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Рис. 2. Диаграмма последовательности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Информационно логистическая модель базы данных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Информационно-логическая модель отображает данные предметной области в виде совокупности информационных объектов и связей между ними. Эта модель представляет данные, подлежащие хранению в базе данных.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885"/>
        <w:numPr>
          <w:ilvl w:val="2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Описание структуры БД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нижеследующей модели описаны поля всех таблиц БД, используемых разработанной информационной системой.</w:t>
      </w:r>
      <w:r/>
    </w:p>
    <w:p>
      <w:pPr>
        <w:ind w:firstLine="0"/>
        <w:jc w:val="both"/>
        <w:spacing w:line="276" w:lineRule="auto"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/>
    </w:p>
    <w:p>
      <w:pPr>
        <w:spacing w:after="0" w:line="53" w:lineRule="exact"/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/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1. Описание атрибутов таблицы Клиенты</w:t>
      </w:r>
      <w:r>
        <w:rPr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fullname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Паспорт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passport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День рождения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birthday_date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Адрес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Эл. почта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email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Пароль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password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2. Описание атрибутов таблицы Сотрудники</w:t>
      </w:r>
      <w:r>
        <w:rPr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Сотрудника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fullname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Позиция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position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Последний вход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Last_entry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Статус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status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Логин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login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Пароль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password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r/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3. Описание атрибутов таблицы Товары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Товара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Изображение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Стоимость за час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cost_per_hour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Полная цена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full_price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Оставшееся кол-во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remaining_amount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Категория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category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4. Описание атрибутов таблицы Заказы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Заказа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Дата создания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create_date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Время создания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create_time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T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client_id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FK(Клиенты)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Дата закрытия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close_date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Время аренды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arenda_hour_time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Сотрудника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employer_id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FK(Сотрудники)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Статус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category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left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5. Описание атрибутов таблицы Заказ_товары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9639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74"/>
        <w:gridCol w:w="2177"/>
        <w:gridCol w:w="1969"/>
        <w:gridCol w:w="759"/>
        <w:gridCol w:w="1509"/>
        <w:gridCol w:w="1276"/>
        <w:gridCol w:w="127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Заказа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order_id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FK(Заказы)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Товара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goods_id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FK(Товары)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6. Описание атрибутов таблицы История входа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9639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74"/>
        <w:gridCol w:w="2177"/>
        <w:gridCol w:w="1969"/>
        <w:gridCol w:w="759"/>
        <w:gridCol w:w="1509"/>
        <w:gridCol w:w="1276"/>
        <w:gridCol w:w="127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Попытки входа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Логин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login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Тип входа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entry_type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Время входа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entry_time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257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643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62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85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 Информационно-логистическая модель базы данных.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</w:r>
      <w:r/>
    </w:p>
    <w:p>
      <w:pPr>
        <w:pStyle w:val="885"/>
        <w:numPr>
          <w:ilvl w:val="0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Разработка информационной системы</w:t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Описание структуры системы</w:t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магазине работают администратор, менеджер и консультант.</w:t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Консультант после входа в профиль  может сформировать новый заказ, а также принять для закрытия старый.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Менеджер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заходя в свой профиль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  может сформировать новый заказ, и принять для закрытия старый, и добавить новый товар.</w:t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заходя в свой профиль способен сформировать новый заказ, просмотреть информацию о клиентах и зарегистрировать нового клиента.</w:t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после входа в профиль может посмотреть информацию об истории входа сотрудников.</w:t>
      </w:r>
      <w:r>
        <w:rPr>
          <w:highlight w:val="none"/>
        </w:rPr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Система будет спроектирована с учётом паттерна MVC.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MVC расшифровывается как «модель-представление-контроллер» (от англ. model-view-controller).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внешний вид, а третий контролирует работу приложения.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6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Компоненты MVC: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6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Модель — этот компонент отвечает за данные, а также определяет структуру приложения. Например, если вы создаете To-Do приложение,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model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будет определять список задач и отдельные задачи.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6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Представление — этот компонент отвечает за взаимодействие с пользователем. То есть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view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определяет внешний вид приложения и способы его использования.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6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Контроллер — этот компонент отвечает за связь между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model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и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view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Код компонента 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controller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 определяет, как сайт реагирует на действия пользователя. По сути, это мозг MVC-приложения.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6"/>
        <w:ind w:firstLine="567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файла подключения к базе данных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Создаем класс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DB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py. В этом файле опишем подключение к базе данных. И далее в процессе разработки использовать этот файл к другим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python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классам.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r>
      <w:r>
        <w:rPr>
          <w:rFonts w:ascii="Times New Roman" w:hAnsi="Times New Roman" w:eastAsia="SimSun" w:cs="Times New Roman"/>
          <w:color w:val="000000"/>
          <w:sz w:val="28"/>
          <w:szCs w:val="28"/>
          <w:highlight w:val="none"/>
          <w:lang w:val="ru-RU" w:bidi="ar"/>
        </w:rPr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DB.py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class Db: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соединения"""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self.connection = psycopg2.connect(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dbname='coursework_prdb',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user='admin',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password='qwerty',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    host='localhost'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self.connection.autocommit = True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self.cursor = self.connection.cursor(cursor_factory=RealDictCursor)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self.simple_cursor = self.connection.cursor()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print('successful connect to db')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db = Db()</w:t>
      </w:r>
      <w:r/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Разработка раздела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«А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вторизаци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я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пользователя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»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Данный раздел разработан с целью обеспечения разграничения доступа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сотрудников к функционалу приложения. Суть заключается в сравнении данных, указанных пользователем на форме авторизации со значениями, хранящимися в базе и, в случае их совпадения, предоставление пользователю доступа к его личному кабинету. Создаем классы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MVC для Authorize,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в которых будет располагаться код основной формы авторизации. Так же создана функция скрытия/показа пароля, запрет ввода пароля, после трех неверных попыток ввода данных на 10 c. и вызов диалога с капчей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AuthorizeController.py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class AuthorizeController(QObject):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@pyqtSlot(str, str)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authorize(self, login,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"""авторизация"""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not (login and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self._view.show_error("Заполните все поля")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candidate = self._model.verify_credentials(login,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candidate: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model = PersonalAccountModel(candidate)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view = PersonalAccountView(model)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view.show()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self._view.close()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else: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self._view.show_error("Неверный логин или пароль")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self._model.try_auth += 1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create_capcha(self):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"""Создать капчу"""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self._view.on_capcha()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from views.CapchaDialogView import CapchaDialogView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model = CapchaDialogModel()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view = CapchaDialogView(model, self._view)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view.show()</w:t>
      </w:r>
      <w:r/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ind w:firstLine="0"/>
        <w:jc w:val="both"/>
        <w:spacing w:line="276" w:lineRule="auto"/>
        <w:rPr>
          <w:rFonts w:ascii="Times New Roman" w:hAnsi="Times New Roman" w:eastAsia="SimSun" w:cs="Times New Roman"/>
          <w:color w:val="000000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AuthorizeModel.py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class AuthorizeModel(QObject):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user_authorized = pyqtSignal(bool)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block_auth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self._user_model = UserModel()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self._cur_user = None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self._try_auth = 0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cur_user(self):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self._cur_user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@cur_user.setter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cur_user(self,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self._cur_user = value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verify_credentials(self, login, password):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"""Проверить данные для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candidate = self._user_model.get_user(login,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input_type = 'успешно' if candidate else 'не успешно'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time = datetime.datetime.now()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self.add_to_history(login, input_type, time)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candidate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add_to_history(self, login, input_type, time):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"""Добавить попытку в историю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db.simple_cursor.execute(f'INSERT INTO login_history 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f'("login", "entry_type", "entry_time") '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f'VALUES (%s, %s, %s)',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login,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input_type,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    time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             ))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# номер попытки авторизоваться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try_auth(self):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return self._try_auth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@try_auth.setter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def try_auth(self,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self._try_auth = value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if self._try_auth &gt;= 4: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  <w:t xml:space="preserve">            self.block_auth.emit()</w:t>
      </w:r>
      <w:r/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</w:p>
    <w:p>
      <w:pPr>
        <w:ind w:firstLine="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AuthorizeView.py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r>
      <w:r/>
    </w:p>
    <w:p>
      <w:pPr>
        <w:ind w:firstLine="0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class AuthorizeView(QMainWindow):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__init__(self, model):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self._controller = AuthorizeController(self, self._model)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 = Ui_MainWindow()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self.setAttribute(Qt.WA_DeleteOnClose)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self._ui.setupUi(self)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self.init_slots()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self.init_data()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init_slots(self):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слотов"""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self._ui.show_pass_box.stateChanged.connect(self.on_show_pass_changed)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self._ui.auth_button.clicked.connect(self.on_authorize_click)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self._model.user_authorized.connect(self.on_authorize_result)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self._model.block_auth.connect(self._controller.create_capcha)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init_data(self):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"""Инициализация данных"""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pass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# self._ui.login_edit.setText("fedorov@namecomp.ru")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# self._ui.pass_edit.setText("8ntwUp")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show_error(self, text):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"""Показать ошибку"""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 = QMessageBox()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msg_box.setText(text)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msg_box.setIcon(QMessageBox.Critical)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msg_box.setWindowTitle("Ошибка авторизации")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msg_box.exec()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@pyqtSlot(int)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on_show_pass_changed(self, is_checked):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для реакции на чекбокс о показе пароля"""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mode = QLineEdit.Normal if is_checked else QLineEdit.Password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self._ui.pass_edit.setEchoMode(mode)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on_authorize_click(self):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"""Клик для авторизации"""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login = self._ui.login_edit.text()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password = self._ui.pass_edit.text()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self._controller.authorize(login, password)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@pyqtSlot(bool)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on_authorize_result(self, value):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"""Результат авторизации"""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print(value)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при открытии капчи"""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self._ui.auth_button.setDisabled(True)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on_block_auth(self):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"""Слот при заблокировании возможности входа"""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timer = QTimer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self._ui.auth_button.setDisabled(True)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timer.singleShot(10000, self.after_block_auth)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on_good_capcha(self):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"""При успшном вводе капчи"""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self._ui.auth_button.setDisabled(False)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def after_block_auth(self):</w:t>
      </w:r>
      <w:r/>
    </w:p>
    <w:p>
      <w:pPr>
        <w:jc w:val="both"/>
        <w:spacing w:line="276" w:lineRule="auto"/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"""После блока возможности авторизоваться"""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        self._ui.auth_button.setDisabled(False)</w:t>
      </w:r>
      <w:r/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31051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199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6702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5.8pt;height:244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Рис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4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. Форма авторизации сотрудников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Разработка раздела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«П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рофиль сотрудника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»</w:t>
      </w:r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Эту страницу будут видеть после успешной авторизации все сотрудники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службы такси. В зависимости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от их должности определенные кнопки будут скрыты. Раздел профиль сотрудника является переходным для дальнейшего функционала в зависимости от должности сотрудника. Также в данном разделе сотруднику будет показано его ФИО, должность, а также его фотография.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bidi="ar"/>
        </w:rPr>
        <w:t xml:space="preserve">PersonalAccountController.py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class PersonalAccountController(QObject):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__init__(self, view, model):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self._model = model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 = view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open_history(self):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историей входа"""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LoginHistoryModel()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LoginHistoryView(model,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create_order(self):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созданием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CreateOrderModel(self._model.user)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CreateOrderView(model,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close_order(self):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закрытием заказа"""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CloseOrderModel()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CloseOrderView(model,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add_good(self):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"""Открыть окно с добавлением товара"""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AddGoodModel()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AddGoodView(model, self._view)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deauth(self):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"""Деавторизация"""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from views.AuthorizeView import AuthorizeView  # for avoid circular import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model = AuthorizeModel()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 = AuthorizeView(model)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self._view.close()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view.show()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@pyqtSlot()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close(self):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"""Закрытие экрана"""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self._view.close()</w:t>
      </w:r>
      <w:r/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val="ru-RU" w:bidi="ar"/>
          <w14:ligatures w14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PersonalAccountModel.py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  <w14:ligatures w14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val="ru-RU" w:bidi="ar"/>
        </w:rPr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none"/>
          <w:lang w:val="ru-RU" w:bidi="ar"/>
        </w:rPr>
      </w:r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class PersonalAccountModel(QObject):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__init__(self, user):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self._user_model = UserModel()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self._cur_user = user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@property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def user(self):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"""Текущий пользователь"""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  <w:t xml:space="preserve">        return self._cur_user</w:t>
      </w:r>
      <w:r/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  <w:lang w:bidi="ar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  <w14:ligatures w14:val="none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Листинг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класса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PersonalAccountView.py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class PersonalAccountView(QMainWindow):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__init__(self, model: PersonalAccountModel):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super().__init__()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self._model = model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self._controller = PersonalAccountController(self, self._model)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 = Ui_MainWindow()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self.setAttribute(Qt.WA_DeleteOnClose)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self._ui.setupUi(self)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self.init_slots()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self.init_data()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init_slots(self):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"""Инициализация слотов"""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self._ui.see_history.clicked.connect(self._controller.open_history)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self._ui.create_order_btn.clicked.connect(self._controller.create_order)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self._ui.deauth_btn.triggered.connect(self._controller.deauth)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self._ui.exit_btn.triggered.connect(self._controller.close)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self._ui.close_order_btn.clicked.connect(self._controller.close_order)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self._ui.add_good_btn.clicked.connect(self._controller.add_good)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# self._ui.create_order_btn.clicked.connect(self._controller)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def init_data(self):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"""Инициализация данных"""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fio = self._model.user['fullname']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position = self._model.user['position']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lastname = fio.split()[0]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photo = QPixmap(f"./img/{lastname}.jpeg")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self._ui.photo_label.setPixmap(photo)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self._ui.fio_label.setText(fio)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self._ui.position_label.setText(position)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if position != 'Администратор':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self._ui.see_history.hide()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else: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self._ui.create_order_btn.hide()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self._ui.close_order_btn.hide()</w:t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if position != 'Менеджер':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  <w:t xml:space="preserve">            self._ui.add_good_btn.hide()</w:t>
      </w:r>
      <w:r/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4676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756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57650" cy="467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19.5pt;height:368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менеджера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47053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58411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33824" cy="470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9.8pt;height:370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менеджера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47625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833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962399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2.0pt;height:375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профиля консультанта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«Добавление нового товара»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нужен для добавления нового товара в базу данных настольного клуба. Этим функционалом может пользоваться только менеджер.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AddGoodController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py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class AddGoodController(QObject):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__init__(self, view, model):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self._model = model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self._view = view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@pyqtSlot(dict)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"""Добавить товар"""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self._model.add_good(good)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@pyqtSlot()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on_added_good(self):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"""Слот при успшеном добавлении товара"""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self._view.close()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AddGoodModel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py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AddGoodModel(QObject):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good_added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get_last_good_id(self):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self.db.cursor.execute('SELECT MAX("id") FROM goods')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self.db.cursor.fetchone()['max']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'' in (good['title'], good['hour_cost'], good['full_cost'], good['category']):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good['id'] = self.get_last_good_id() + 1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db.cursor.execute(f'insert into goods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f'VALUES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f'('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f'%s, %s, %s, %s, %s, %s, %s, %s'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f')',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good['id'],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good['title'],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good['img'],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good['hour_cost'],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good['full_cost'],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good['description'],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good['count'],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good['category']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self.good_added.emit()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2"/>
        <w:jc w:val="both"/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AddGoodView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py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/>
      <w:r>
        <w:rPr>
          <w:rFonts w:ascii="Times New Roman" w:hAnsi="Times New Roman" w:cs="Times New Roman"/>
          <w:sz w:val="24"/>
          <w:szCs w:val="24"/>
          <w:highlight w:val="none"/>
        </w:rPr>
        <w:t xml:space="preserve">class AddGoodModel(QObject):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good_added = pyqtSignal()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__init__(self):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super().__init__()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 = db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get_last_good_id(self):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"""Получение id последнего товара"""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self.db.cursor.execute('SELECT MAX("id") FROM goods')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result = self.db.cursor.fetchone()['max']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return result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def add_good(self, good):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"""Добавить товар в БД1"""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if '' in (good['title'], good['hour_cost'], good['full_cost'], good['category']):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return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good['id'] = self.get_last_good_id() + 1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db.cursor.execute(f'insert into goods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f'VALUES 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f'('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f'%s, %s, %s, %s, %s, %s, %s, %s'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f')',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(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good['id'],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good['title'],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good['img'],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good['hour_cost'],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good['full_cost'],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good['description'],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good['count'],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    good['category']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          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)</w:t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       self.good_added.emit()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/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44196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359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743200" cy="441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6.0pt;height:348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«Добавление товара»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«Регистрация нового клиента»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Данным функционалом может обладать Администратор и оператор. Текущий раздел нужен для добавления новой услуги в базу данных службы такси.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Registration.java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Registration implements Initializable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clientId;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clientFio;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clientAddress;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clientBirth;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clientLogin;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clientPassword;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Button registerBtn;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Label regLabel;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id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fio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address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birth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login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password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final String QUERY= "insert into clients(client_id, fio, address, birthday, client_login, client_password) values(?, ?, ?, ?, ?, ?)";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initialize(URL location, ResourceBundle resources)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//Метод для регистрации нового клиента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clientRegistration() throws SQLException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id=clientId.getText();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fio=clientFio.getText();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address=clientAddress.getText();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birth=clientBirth.getText();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login=clientLogin.getText();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password=clientPassword.getText();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connection.prepareStatement(QUERY);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preparedStatement.setString(1, id);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preparedStatement.setString(2, fio);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preparedStatement.setString(3, address);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preparedStatement.setString(4, birth);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preparedStatement.setString(5, login);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preparedStatement.setString(6, 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preparedStatement.executeUpdate();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regLabel.setTextFill(Color.web("#a63f3f"));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regLabel.setText("Ошибка регистрации");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regLabel.setTextFill(Color.web("#3fa655"));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regLabel.setText("Клиент зарегистрирован");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4114800"/>
                <wp:effectExtent l="0" t="0" r="0" b="0"/>
                <wp:docPr id="9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2905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01.5pt;height:324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«Регистрация клиента»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«Добавление нового работника»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только для администратора. В нем он может добавить нового работника в базу данных службы такси.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addEmployee.java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AddEmployee implements Initializable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EmployeeId;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EmployeeFio;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EmployeePost;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EmployeeAddress;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EmployeeBirth;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EmployeeLogin;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EmployeePassword;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Button EmployeeBtn;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Label employeeLabel;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id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fio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post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address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birth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login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password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final String QUERY= "insert into employee(employee_id, FIO, post, address, birthday, login, password) values(?, ?, ?, ?, ?, ?, ?)";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initialize(URL location, ResourceBundle resources)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//Метод для добавления нового работника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addEmployee() throws SQLException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id=EmployeeId.getText();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fio=EmployeeFio.getText();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post = EmployeePost.getText();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address=EmployeeAddress.getText();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birth=EmployeeBirth.getText();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login=EmployeeLogin.getText();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password=EmployeePassword.getText();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connection.prepareStatement(QUERY);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preparedStatement.setString(1, id);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preparedStatement.setString(2, fio);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preparedStatement.setString(3,post);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preparedStatement.setString(4, address);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preparedStatement.setString(5, birth);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preparedStatement.setString(6, login);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preparedStatement.setString(7, 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preparedStatement.executeUpdate();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employeeLabel.setTextFill(Color.web("#a63f3f"));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employeeLabel.setText("Ошибка регистрации");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employeeLabel.setTextFill(Color.web("#3fa655"));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employeeLabel.setText("Работник зарегистрирован");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4114800"/>
                <wp:effectExtent l="0" t="0" r="0" b="0"/>
                <wp:docPr id="1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2905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1.5pt;height:324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«Добавление работника»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«История входа»</w:t>
      </w:r>
      <w:r/>
    </w:p>
    <w:p>
      <w:pPr>
        <w:ind w:firstLine="562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предназачен только для администратора. В текущем разделе реализован функционал для просмотра работников по истории входа и последующего формирования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скачивания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отчета.</w:t>
      </w:r>
      <w:r/>
    </w:p>
    <w:p>
      <w:pPr>
        <w:ind w:firstLine="562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History.java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History implements Initializable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ObservableList&lt;HistData&gt; history = FXCollections.observableArrayList();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Button saveBtn;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Label statusOtchet;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TableView&lt;HistData&gt; tableView;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TableColumn&lt;HistData, String&gt; tableColumn1;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TableColumn&lt;HistData, String&gt; tableColumn2;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//for pdf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data;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fio;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lastEnter;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//Метод инициализации формы с таблицей истории входа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@Override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initialize(URL url, ResourceBundle resourceBundle)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//Вывод записей в таблицу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ArrayList&lt;String&gt; name = null;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DB.getHist();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 0; i &lt; name.size(); ++i){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history.add(new HistData(name.get(i), name.get(++i)));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//Задаем тип данных переменным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tableColumn1.setCellValueFactory(new PropertyValueFactory&lt;HistData, String&gt;("fio"));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tableColumn2.setCellValueFactory(new PropertyValueFactory&lt;HistData, String&gt;("enter"));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tableView.setItems(history);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//Метод для показа кнопки saveBtn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formOtchet(ActionEvent actionEvent) throws SQLException, ClassNotFoundException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saveBtn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setVisible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true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//Метод для сохранения отчета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public void saveOtchet(ActionEvent actionEvent) throws FileNotFoundException, DocumentException, SQLException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connection.prepareStatement("SELECT FIO, last_enter FROM `employee`;");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ResultSet resultSet = preparedStatement.executeQuery();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while(resultSet.next())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fio = resultSet.getString(1);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lastEnter = resultSet.getString(2);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connection.close();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 document = new Document();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PdfWriter.getInstance(document, new FileOutputStream("fileHistory.pdf"));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Font f1 = FontFactory.getFont("DejaVuSans.ttf", "cp1251", BaseFont.EMBEDDED, 10);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document.open();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ArrayList&lt;String&gt; name = null;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DB.getHist();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 0; i &lt; name.size(); i++){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 list = new List();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ListItem("FIO: "+ name.get(i) +"\t", f1)));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ListItem("Last Enter: "+name.get(++i)+"\t\n\n", f1)));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document.add(list);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document.close();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statusOtchet.setVisible(true);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114800"/>
                <wp:effectExtent l="0" t="0" r="0" b="0"/>
                <wp:docPr id="11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405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1.5pt;height:324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«Просмотр работников по истории входа»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3724275"/>
                <wp:effectExtent l="0" t="0" r="9525" b="9525"/>
                <wp:docPr id="12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480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55.8pt;height:293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Отчет по «Просмотр работников по истории входа»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«Посмотреть работников»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только администратор может посмотреть всю информацию о работниках предприятия службы такси «</w:t>
      </w:r>
      <w:r>
        <w:rPr>
          <w:rFonts w:ascii="Times New Roman" w:hAnsi="Times New Roman" w:cs="Times New Roman"/>
          <w:sz w:val="28"/>
          <w:szCs w:val="28"/>
        </w:rPr>
        <w:t xml:space="preserve">UberNN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включая их логины, пароли и личную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в последующем сформировать и скачать отчет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showEmployee.java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showEmployee implements Initializable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ObservableList&lt;empData&gt; emp = FXCollections.observableArrayList();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Button saveBtn;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Button histExtBtn;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Label statusOtchet;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TableView&lt;empData&gt; tableViewEmp;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TableColumn&lt;empData, String&gt; tableColumnId;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TableColumn&lt;empData, String&gt; tableColumnFIO;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TableColumn&lt;empData, String&gt; tableColumnPost;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TableColumn&lt;empData, String&gt; tableColumnAddress;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TableColumn&lt;empData, String&gt; tableColumnBirthday;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TableColumn&lt;empData, String&gt; tableColumnLogin;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TableColumn&lt;empData, String&gt; tableColumnPassword;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TableColumn&lt;empData, String&gt; tableColumnEnter;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//for pdf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data;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id;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fio;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post;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address;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birthday;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login;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password;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lastEnter;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//Метод инициализации формы с таблицей истории входа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@Override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initialize(URL url, ResourceBundle resourceBundle)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//Вывод записей в таблицу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ArrayList&lt;String&gt; name = null;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DB.getEmp();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 0; i &lt; name.size(); ++i){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emp.add(new empData(name.get(i), name.get(++i), name.get(++i), name.get(++i), name.get(++i), name.get(++i), name.get(++i), name.get(++i)));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//Задаем тип данных переменным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tableColumnId.setCellValueFactory(new PropertyValueFactory&lt;empData, String&gt;("id"));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tableColumnFIO.setCellValueFactory(new PropertyValueFactory&lt;empData, String&gt;("fio"));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tableColumnPost.setCellValueFactory(new PropertyValueFactory&lt;empData, String&gt;("post"));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tableColumnAddress.setCellValueFactory(new PropertyValueFactory&lt;empData, String&gt;("address"));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tableColumnBirthday.setCellValueFactory(new PropertyValueFactory&lt;empData, String&gt;("birthday"));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tableColumnLogin.setCellValueFactory(new PropertyValueFactory&lt;empData, String&gt;("login"));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tableColumnPassword.setCellValueFactory(new PropertyValueFactory&lt;empData, String&gt;("password"));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tableColumnEnter.setCellValueFactory(new PropertyValueFactory&lt;empData, String&gt;("enter"));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tableViewEmp.setItems(emp);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//Метод для показа кнопки saveBtn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formOtchet(ActionEvent actionEvent) throws SQLException, ClassNotFoundException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saveBtn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setVisible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true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//Метод для сохранения отчета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public void saveOtchet(ActionEvent actionEvent) throws FileNotFoundException, DocumentException, SQLException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connection.prepareStatement("SELECT * FROM `employee`;");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ResultSet resultSet = preparedStatement.executeQuery();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while(resultSet.next())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id = resultSet.getString(1);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fio = resultSet.getString(2);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post = resultSet.getString(3);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address = resultSet.getString(4);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birthday = resultSet.getString(5);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login = resultSet.getString(6);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password = resultSet.getString(7);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lastEnter = resultSet.getString(8);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connection.close();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 document = new Document();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PdfWriter.getInstance(document, new FileOutputStream("fileEmployee.pdf"));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Font f1 = FontFactory.getFont("DejaVuSans.ttf", "cp1251", BaseFont.EMBEDDED, 10);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document.open();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ArrayList&lt;String&gt; name = null;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DB.getEmp();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 0; i &lt; name.size(); i++){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 list = new List();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ListItem("ID: "+ name.get(i) +"\t",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ListItem("FIO: "+ name.get(++i) +"\t",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ListItem("Post: "+ name.get(++i) +"\t",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ListItem("Address: "+ name.get(++i) +"\t",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ListItem("Birthday: "+ name.get(++i) +"\t",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ListItem("Login: "+ name.get(++i) +"\t",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ListItem("Password: "+ name.get(++i) +"\t",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ListItem("Last Enter: "+name.get(++i)+"\t\n\n",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document.add(list);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System.out.println(name);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document.close();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statusOtchet.setVisible(true);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9765"/>
                <wp:effectExtent l="0" t="0" r="3175" b="635"/>
                <wp:docPr id="13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19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251.9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«Просмотр работников»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4496" cy="5524500"/>
                <wp:effectExtent l="0" t="0" r="0" b="0"/>
                <wp:docPr id="14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731308" cy="5567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69.6pt;height:435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«Просмотр работников»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«Сформировать заказ»</w:t>
      </w:r>
      <w:r/>
    </w:p>
    <w:p>
      <w:pPr>
        <w:ind w:firstLine="562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предназначен для оператора. В нем он может создавать новый заказ, данные которого будут занесены в базу данных службы такси.</w:t>
      </w:r>
      <w:r/>
    </w:p>
    <w:p>
      <w:pPr>
        <w:ind w:firstLine="562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Пустыми значениями в базе данных у данного заказа останутся только статус заказа и время заказа.</w:t>
      </w:r>
      <w:r/>
    </w:p>
    <w:p>
      <w:pPr>
        <w:ind w:firstLine="562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данном разделе оператор может сформировать и скачать штрих-код к заказу.</w:t>
      </w:r>
      <w:r/>
    </w:p>
    <w:p>
      <w:pPr>
        <w:ind w:firstLine="562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formOrder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java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formOrder implements Initializable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orderId;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orderDate;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orderTimeDate;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orderClientId;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orderServiceId;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Label orderLabel;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Canvas canvas;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Label savePdf;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id = "";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date = "";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timeDate = "";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clientId = "";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serviceId = "";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Window primaryStage;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final String QUERY= "insert into orders(order_id, date_order, time_date, client_id, service_id) values(?, ?, ?, ?, ?)";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static final int CANVAS_SIZE = 200;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initialize(URL location, ResourceBundle resources)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//Метод для формирования заказа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formOrder() throws SQLException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id=orderId.getText();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date=orderDate.getText();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timeDate=orderTimeDate.getText();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clientId=orderClientId.getText();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serviceId=orderServiceId.getText();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connection.prepareStatement(QUERY);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preparedStatement.setString(1, id);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preparedStatement.setString(2, date);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preparedStatement.setString(3, timeDate);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preparedStatement.setString(4, clientId);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preparedStatement.setString(5, serviceId);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preparedStatement.executeUpdate();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orderLabel.setTextFill(Color.web("#a63f3f"));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orderLabel.setText("Ошибка формирования");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orderLabel.setTextFill(Color.web("#3fa655"));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orderLabel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setText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("Заказ сформирован");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//Метод для формирования штрих-кода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public void loadCode(ActionEvent actionEvent)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if(orderDate.getText().equals("") || orderTimeDate.getText().equals("")){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out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println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("Введены не все данные");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}else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GraphicsContext gc = canvas.getGraphicsContext2D();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gc.clearRect(0, 0, canvas.getWidth(), canvas.getHeight());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double mm = (double) Toolkit.getDefaultToolkit().getScreenResolution() / 25.4D;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System.out.println(mm);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int[] palks = new int[]{5, 1, 4, 0, 9, 2, 0, 2, 0, 1, 2, 3, 4, 5, 6};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gc.setFill(Color.BLACK);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x0 = 20;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y0 = 10;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double heightPalks = 22.85D * mm;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double weightOgrPalks = 0.5D * mm;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double rasstoyanieMegdyPalk = 0.5D * mm;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gc.fillRect((double)x0, (double)y0, weightOgrPalks, heightPalks + 1.65D * mm);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otcydaPalks = (int)((double)x0 + weightOgrPalks + rasstoyanieMegdyPalk);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otcydaZifra = otcydaPalks;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gc.fillRect((double)otcydaPalks, (double)y0, weightOgrPalks, heightPalks + 1.65D * mm);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otcydaPalks = (int)((double)otcydaPalks + weightOgrPalks + rasstoyanieMegdyPalk);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boolean printSrednyaPalks = false;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for(int numberPalks = 0; numberPalks &lt; palks.length; ++numberPalks)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double shirinaPalks = (double)palks[numberPalks] * 0.15D * mm;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(numberPalks == palks.length / 2 &amp;&amp; !printSrednyaPalks)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gc.setFill(Color.BLACK);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gc.fillRect((double)otcydaPalks, (double)y0, weightOgrPalks, heightPalks + 1.65D * mm);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otcydaPalks = (int)((double)otcydaPalks + weightOgrPalks + rasstoyanieMegdyPalk);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gc.fillRect((double)otcydaPalks, (double)y0, weightOgrPalks, heightPalks + 1.65D * mm);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otcydaPalks = (int)((double)otcydaPalks + weightOgrPalks + rasstoyanieMegdyPalk);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--numberPalks;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printSrednyaPalks = true;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else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(shirinaPalks == 0.0D)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shirinaPalks = 1.35D * mm;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gc.setFill(Color.WHITE);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 else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gc.setFill(Color.BLACK);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gc.fillRect((double)otcydaPalks, (double)y0, shirinaPalks, heightPalks);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otcydaPalks = (int)((double)otcydaPalks + shirinaPalks + rasstoyanieMegdyPalk);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gc.fillRect((double)otcydaPalks, (double)y0, weightOgrPalks, heightPalks + 1.65D * mm);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otcydaPalks = (int)((double)otcydaPalks + weightOgrPalks + rasstoyanieMegdyPalk);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gc.fillRect((double)otcydaPalks, (double)y0, weightOgrPalks, heightPalks + 1.65D * mm);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String timeStamp = new SimpleDateFormat("ddMMyyyyHHmm").format(Calendar.getInstance().getTime());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String codes = orderDate.getText()+timeStamp+orderTimeDate.getText();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for(int i = 0; i &lt; 6; i++){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a = (int) (Math.random()*10);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codes+= a;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gc.fillText(codes, x0, y0+heightPalks + 1.65D * mm + 10, 100);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//Метод для скачивания штрих-кода в </w:t>
      </w:r>
      <w:r>
        <w:rPr>
          <w:rFonts w:ascii="Times New Roman" w:hAnsi="Times New Roman" w:cs="Times New Roman"/>
          <w:sz w:val="24"/>
          <w:szCs w:val="24"/>
        </w:rPr>
        <w:t xml:space="preserve">pdf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формат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public void pdf() throws URISyntaxException, IOException, DocumentException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FileChooser savefile = new FileChooser();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savefile.setTitle("Save File");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File file = new File("src/main/resources/shtrih-code.jpeg");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(file != null)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try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WritableImage writableImage = new WritableImage(CANVAS_SIZE, CANVAS_SIZE);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canvas.snapshot(null, writableImage);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RenderedImage renderedImage = SwingFXUtils.fromFXImage(writableImage, null);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ImageIO.write(renderedImage, "png", file);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catch (IOException ex)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ex.printStackTrace();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System.out.println("Error!");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Path path1 = Paths.get(ClassLoader.getSystemResource("shtrih-code.jpeg").toURI());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File file1 = savefile.showSaveDialog(primaryStage);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 document1 = new Document();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PdfWriter.getInstance(document1, new FileOutputStream(String.valueOf(file1)));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document1.open();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com.itextpdf.text.Image image = com.itextpdf.text.Image.getInstance(path1.toAbsolutePath().toString());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document1.add(image);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document1.close();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savePdf.setVisible(true);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6019800"/>
                <wp:effectExtent l="0" t="0" r="0" b="0"/>
                <wp:docPr id="15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829050" cy="601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01.5pt;height:474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«Формирование заказа»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71650" cy="1981027"/>
                <wp:effectExtent l="0" t="0" r="0" b="635"/>
                <wp:docPr id="16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779630" cy="198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39.5pt;height:156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Пример полученного штрих-кода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«Просмотр клиентов»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раздел предназначен только для оператора, так как именно он контактируем с клиентами чаще всего. В нем он может посмотреть данные клиентов, сформировать отчет и в последующем его скачать. Данные о клиентах берутся с базы данных предприятия службы такси «</w:t>
      </w:r>
      <w:r>
        <w:rPr>
          <w:rFonts w:ascii="Times New Roman" w:hAnsi="Times New Roman" w:cs="Times New Roman"/>
          <w:sz w:val="28"/>
          <w:szCs w:val="28"/>
        </w:rPr>
        <w:t xml:space="preserve">UberNN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562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showClients.java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showClients implements Initializable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ObservableList&lt;clientData&gt; clients = FXCollections.observableArrayList();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Button saveBtn;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Label statusOtchet;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TableView&lt;clientData&gt; tableViewClients;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TableColumn&lt;clientData, String&gt; tableColumnId;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TableColumn&lt;clientData, String&gt; tableColumnFIO;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TableColumn&lt;clientData, String&gt; tableColumnAddress;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TableColumn&lt;clientData, String&gt; tableColumnBirthday;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TableColumn&lt;clientData, String&gt; tableColumnLogin;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TableColumn&lt;clientData, String&gt; tableColumnPassword;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//for pdf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id;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fio;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address;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birthday;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login;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password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//Метод инициализации формы с таблицей истории входа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@Override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initialize(URL url, ResourceBundle resourceBundle)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//Вывод записей в таблицу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ArrayList&lt;String&gt; name = null;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DB.getClients();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i = 0; i &lt; name.size(); ++i)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clients.add(new clientData(name.get(i), name.get(++i), name.get(++i), name.get(++i), name.get(++i), name.get(++i)));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//Задаем тип данных переменным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tableColumnId.setCellValueFactory(new PropertyValueFactory&lt;clientData, String&gt;("id"));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tableColumnFIO.setCellValueFactory(new PropertyValueFactory&lt;clientData, String&gt;("fio"));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tableColumnAddress.setCellValueFactory(new PropertyValueFactory&lt;clientData, String&gt;("address"));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tableColumnBirthday.setCellValueFactory(new PropertyValueFactory&lt;clientData, String&gt;("birthday"));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tableColumnLogin.setCellValueFactory(new PropertyValueFactory&lt;clientData, String&gt;("login"));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tableColumnPassword.setCellValueFactory(new PropertyValueFactory&lt;clientData, String&gt;("password"));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tableViewClients.setItems(clients);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//Метод для показа кнопки saveBtn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formOtchet(ActionEvent actionEvent) throws SQLException, ClassNotFoundException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saveBtn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setVisible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true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//Метод для сохранения отчета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public void saveOtchet(ActionEvent actionEvent) throws FileNotFoundException, DocumentException, SQLException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connection.prepareStatement("SELECT * FROM `clients`;");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ResultSet resultSet = preparedStatement.executeQuery();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while(resultSet.next())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id = resultSet.getString(1);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fio = resultSet.getString(2);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address = resultSet.getString(3);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birthday = resultSet.getString(4);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login = resultSet.getString(5);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password = resultSet.getString(6);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connection.close();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 document = new Document();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PdfWriter.getInstance(document, new FileOutputStream("fileClients.pdf"));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Font f1 = FontFactory.getFont("DejaVuSans.ttf", "cp1251", BaseFont.EMBEDDED, 10);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document.open();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ArrayList&lt;String&gt; name = null;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DB.getClients();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 0; i &lt; name.size(); i++){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 list = new List();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ListItem("ID: "+ name.get(i) +"\t", f1)));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ListItem("FIO: "+ name.get(++i) +"\t", f1)));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ListItem("Address: "+ name.get(++i) +"\t", f1)));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ListItem("Birthday: "+ name.get(++i) +"\t", f1)));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ListItem("Login: "+ name.get(++i) +"\t", f1)));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ListItem("Password: "+ name.get(++i) +"\t\n\n", f1)));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document.add(list);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System.out.println(name);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document.close();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statusOtchet.setVisible(true);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9765"/>
                <wp:effectExtent l="0" t="0" r="3175" b="635"/>
                <wp:docPr id="17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5" cy="319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251.9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«Просмотр клиентов»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95862" cy="4838700"/>
                <wp:effectExtent l="0" t="0" r="9525" b="0"/>
                <wp:docPr id="18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904865" cy="4849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06.8pt;height:381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Отчет по разделу «Просмотр клиентов»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«Принять заказ»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предназначен только для должности «таксист». В нем таксисты могут выбирать непринятые заказы для последующего их завершения или отмены.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enterOrder.java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enterOrder implements Initializable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ComboBox orderSelect;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TextField orderTime;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Button confirmBtn;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Button cancelBtn;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@FXML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Label orderLabel;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buffer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String[]arr = new String[3];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Order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time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state = "";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final String QUERY= "insert into orders(state_order, time_order) values(?, ?)";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final String QUERY2 = "SELECT order_id FROM `orders` WHERE orders.state_order is NULL and orders.time_order is NULL;";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//Метод для выбора невыполненных заказов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@Override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public void initialize(URL url, ResourceBundle resourceBundle){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null;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null;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ResultSet resultSet = null;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connection = DriverManager.getConnection(DATABASE_URL, DATABASE_USERNAME, DATABASE_PASSWORD);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preparedStatement = connection.prepareStatement(QUERY2);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resultSet = preparedStatement.executeQuery();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(resultSet.next()){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orderSelect.getItems().add(resultSet.getString(1));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заказа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confirmOrder() throws SQLException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buffer = orderSelect.getValue().toString();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 = buffer.split(",");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Order = arr[0];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System.out.println(Order);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time=orderTime.getText();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 = 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Завершено</w:t>
      </w:r>
      <w:r>
        <w:rPr>
          <w:rFonts w:ascii="Times New Roman" w:hAnsi="Times New Roman" w:cs="Times New Roman"/>
          <w:sz w:val="24"/>
          <w:szCs w:val="24"/>
        </w:rPr>
        <w:t xml:space="preserve">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connection.prepareStatement("update orders set " +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"state_order =\""+state+"\", time_order ="+time+"  where order_id=" +Order+"");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preparedStatement.executeUpdate();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orderLabel.setTextFill(Color.web("#a63f3f"));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orderLabel.setText("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Ошибка</w:t>
      </w:r>
      <w:r>
        <w:rPr>
          <w:rFonts w:ascii="Times New Roman" w:hAnsi="Times New Roman" w:cs="Times New Roman"/>
          <w:sz w:val="24"/>
          <w:szCs w:val="24"/>
        </w:rPr>
        <w:t xml:space="preserve">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orderLabel.setTextFill(Color.web("#3fa655"));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orderLabel.setText("Завершено");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//Метод для отмены заказа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public void cancelOrder() throws SQLException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buffer = orderSelect.getValue().toString();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 = buffer.split(",");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Order = arr[0];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System.out.println(Order);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time=orderTime.getText();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 = 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Отменено</w:t>
      </w:r>
      <w:r>
        <w:rPr>
          <w:rFonts w:ascii="Times New Roman" w:hAnsi="Times New Roman" w:cs="Times New Roman"/>
          <w:sz w:val="24"/>
          <w:szCs w:val="24"/>
        </w:rPr>
        <w:t xml:space="preserve">";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connection.prepareStatement("update orders set " +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"state_order =\""+state+"\", time_order ="+time+"  where order_id=" +Order+"");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preparedStatement.executeUpdate();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orderLabel.setTextFill(Color.web("#a63f3f"));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orderLabel.setText("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Ошибка</w:t>
      </w:r>
      <w:r>
        <w:rPr>
          <w:rFonts w:ascii="Times New Roman" w:hAnsi="Times New Roman" w:cs="Times New Roman"/>
          <w:sz w:val="24"/>
          <w:szCs w:val="24"/>
        </w:rPr>
        <w:t xml:space="preserve">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orderLabel.setTextFill(Color.web("#3fa655"));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orderLabel.setText("Заказ отменен");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}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4114800"/>
                <wp:effectExtent l="0" t="0" r="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82905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01.5pt;height:324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раздела «Принять заказ»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885"/>
        <w:numPr>
          <w:ilvl w:val="0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информационной системы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– важна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часть любой программы контроля качества, поэтому информационная система пройдет этап тестирования, чтобы выявить и искоренить ошибки, мешающие комфортной работе с системой. В момент тестирования приложения были обнаружены некоторые проблемы и неточности.</w:t>
      </w:r>
      <w:r/>
    </w:p>
    <w:p>
      <w:pPr>
        <w:ind w:firstLine="708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отчета остатков товаров, в таблице, куда заносились данные, не распознавались русские символы.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Причина: В дополнительной библиотеке, которая использовалась для переноса данных в pdf файл, могут использоваться только английские символы.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ошибкой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saveOtchet(ActionEvent actionEvent) throws FileNotFoundException, DocumentException, SQLException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 connection = DriverManager.getConnection(DATABASE_URL, DATABASE_USERNAME, DATABASE_PASSWORD);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PreparedStatement preparedStatement = connection.prepareStatement("SELECT FIO, last_enter FROM `employee`;");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ResultSet resultSet = preparedStatement.executeQuery();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while(resultSet.next())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fio = resultSet.getString(1);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lastEnter = resultSet.getString(2);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connection.close();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 document = new Document();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PdfWriter.getInstance(document, new FileOutputStream("fileHistory.pdf"));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Font f1 = FontFactory.getFont("DejaVuSans.ttf", "cp1251", BaseFont.EMBEDDED, 10);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document.open();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ArrayList&lt;String&gt; name = null;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DB.getHist();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(SQLException e) 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RuntimeException(e);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 0; i &lt; name.size(); i++){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 list = new List();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ListItem("FIO: "+ name.get(i) +"\t",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list.add((new ListItem("Last Enter: "+name.get(++i)+"\t\n\n", f1)));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document.add(list);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document.close();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statusOtchet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setVisible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true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Решение: Добавить строчки для шрифтов, добавляющий русский символы.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f1 = FontFactory.getFont("DejaVuSans.ttf", "cp1251", BaseFont.EMBEDDED, 10);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3724275"/>
                <wp:effectExtent l="0" t="0" r="9525" b="9525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480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55.8pt;height:293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Отчет по разделу «История входа»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885"/>
        <w:numPr>
          <w:ilvl w:val="0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Руководство пользователя</w:t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Страница авторизации пользователя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того, чтобы попасть в личный кабинет и получить доступ ко всему ему функционалу, необходимо совершить вход в систему посредством авторизации на форме приложения.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форме будет предложенно ввести логин и пароль.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ввода персональных данных необходимо нажать на кнопку «Войти» и, в случае ввода корректных данных пользователь получает доступ к Личному кабинету сотрудника, в противном случае на форму будет выдано предупреждение: «Неверн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логин или пароль!».</w:t>
      </w:r>
      <w:r/>
    </w:p>
    <w:p>
      <w:pPr>
        <w:pStyle w:val="885"/>
        <w:numPr>
          <w:ilvl w:val="0"/>
          <w:numId w:val="15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логин и пароль, далее нажимаем на кнопку «Войти» (см. рис. 3);</w:t>
      </w:r>
      <w:r/>
    </w:p>
    <w:p>
      <w:pPr>
        <w:pStyle w:val="885"/>
        <w:numPr>
          <w:ilvl w:val="0"/>
          <w:numId w:val="15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успешной авторизации попадаем на профиль сотрудника (см. рис. 4, 5, 6);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Профиль сотрудника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сотрудник, в зависимости от его должности, может выбрать любую доступную ему функцию (см. рис. 4, 5, 6).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Добавление новой услуги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1" w:name="_Hlk119879815"/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«Добавить новую услугу», чтобы добавить новую услугу. После этого выполняется переход на экран «Добавление новой услуги».</w:t>
      </w:r>
      <w:bookmarkEnd w:id="1"/>
      <w:r/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нужно ввести свободный </w:t>
      </w:r>
      <w:r>
        <w:rPr>
          <w:rFonts w:ascii="Times New Roman" w:hAnsi="Times New Roman" w:cs="Times New Roman"/>
          <w:sz w:val="28"/>
          <w:szCs w:val="28"/>
        </w:rPr>
        <w:t xml:space="preserve"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услуги, название услуги и стомость услуги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далее нажать на кнопку «Добавить»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2" w:name="_Hlk119879913"/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успешного добавления услуги выведется надпись «Услуга добавлена», в случае провала будет информация об ошибке.</w:t>
      </w:r>
      <w:bookmarkEnd w:id="2"/>
      <w:r/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8830" cy="3362325"/>
                <wp:effectExtent l="0" t="0" r="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139740" cy="337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46.4pt;height:264.8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Добавление новой услуги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Регистрация нового клиента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«Регистрация нового клиента», чтобы добавить нового клиента. После этого выполняется переход на экран «Регистрация нового клиента».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нужно ввести свободный </w:t>
      </w:r>
      <w:r>
        <w:rPr>
          <w:rFonts w:ascii="Times New Roman" w:hAnsi="Times New Roman" w:cs="Times New Roman"/>
          <w:sz w:val="28"/>
          <w:szCs w:val="28"/>
        </w:rPr>
        <w:t xml:space="preserve"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клиента, ФИО, адрес, дату рождения, логин и пароль, далее нужно нажать на кнопку «Зарегистрировать».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успешного добавления услуги выведется надпись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зарегистрирован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в случае провала будет информация об ошибке.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4114800"/>
                <wp:effectExtent l="0" t="0" r="0" b="0"/>
                <wp:docPr id="22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82905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01.5pt;height:324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Регистрация нового клиента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Добавление нового работника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«Добавить нового работника», чтобы добавить нового работника. После этого выполняется переход на экран «Добавление работника».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нужно ввести свободный </w:t>
      </w:r>
      <w:r>
        <w:rPr>
          <w:rFonts w:ascii="Times New Roman" w:hAnsi="Times New Roman" w:cs="Times New Roman"/>
          <w:sz w:val="28"/>
          <w:szCs w:val="28"/>
        </w:rPr>
        <w:t xml:space="preserve"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работника, ФИО, должность, адрес, дату рождения, логин и пароль, далее нужно нажать на кнопку «Зарегистрировать».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успешного добавления услуги выведется надпись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Работник зарегистрирован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в случае провала будет информация об ошибке.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05200" cy="3766782"/>
                <wp:effectExtent l="0" t="0" r="0" b="5715"/>
                <wp:docPr id="23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512810" cy="3774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76.0pt;height:296.6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Добавление нового работника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Просмотр истории входа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«История входа», чтобы просмотреть работников по истории входа. После этого выполняется переход на экран «Просмотр работников по истории входа» (см. рис. 10).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сотрудник может также сформировать и скачать отчет об истории входа сотрудников (см. рис. 11).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Просмотр информации о работниках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3" w:name="_Hlk119880746"/>
      <w:r/>
      <w:bookmarkStart w:id="4" w:name="_Hlk119881241"/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«Просмотреть работников», чтобы просмотреть информацию о работниках службы такси. После этого выполняется переход на экран «Просмотр работнико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(см. рис. 12).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сотрудник может также сформировать и скачать отчет об информации сотрудников (см. рис. 13).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bookmarkEnd w:id="4"/>
      <w:r/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Формирование заказа</w:t>
      </w:r>
      <w:r/>
    </w:p>
    <w:p>
      <w:pPr>
        <w:ind w:firstLine="708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заказ.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выполняется переход на экран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708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сотруднику нужно указать </w:t>
      </w:r>
      <w:r>
        <w:rPr>
          <w:rFonts w:ascii="Times New Roman" w:hAnsi="Times New Roman" w:cs="Times New Roman"/>
          <w:sz w:val="28"/>
          <w:szCs w:val="28"/>
        </w:rPr>
        <w:t xml:space="preserve"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свободного заказа, дату заказа, время заказа, </w:t>
      </w:r>
      <w:r>
        <w:rPr>
          <w:rFonts w:ascii="Times New Roman" w:hAnsi="Times New Roman" w:cs="Times New Roman"/>
          <w:sz w:val="28"/>
          <w:szCs w:val="28"/>
        </w:rPr>
        <w:t xml:space="preserve"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клиента, </w:t>
      </w:r>
      <w:r>
        <w:rPr>
          <w:rFonts w:ascii="Times New Roman" w:hAnsi="Times New Roman" w:cs="Times New Roman"/>
          <w:sz w:val="28"/>
          <w:szCs w:val="28"/>
        </w:rPr>
        <w:t xml:space="preserve"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услуги и нажать на кнопку «Сформировать». В случае успешног формирования заказа, будет показана надпись «Заказ сформирован», в случае провала будет показана информации об ошибке.</w:t>
      </w:r>
      <w:r/>
    </w:p>
    <w:p>
      <w:pPr>
        <w:ind w:firstLine="708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на данном экране после формирования заказа, сотрудник может сформировать штрих-код, нажав на кнопку «Сформировать штрих-код». В последующем сотрудник может его скачать, нажам на кнопку «Скачать штрих-код» и выбрать пусть для сохранения файла </w:t>
      </w:r>
      <w:r>
        <w:rPr>
          <w:rFonts w:ascii="Times New Roman" w:hAnsi="Times New Roman" w:cs="Times New Roman"/>
          <w:sz w:val="28"/>
          <w:szCs w:val="28"/>
        </w:rPr>
        <w:t xml:space="preserve">pdf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формата.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9474" cy="5438775"/>
                <wp:effectExtent l="0" t="0" r="8255" b="0"/>
                <wp:docPr id="24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463447" cy="5445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272.4pt;height:428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Формирование заказа и формирование штрих-кода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Просмотр информации о клиентах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«Просмотреть клиентов», чтобы просмотреть информацию о клиентах службы такси. После этого выполняется переход на экран «Просмотр клиентов» (см. 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сотрудник может также сформировать и скачать отчет об информации клиентов (см. 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85"/>
        <w:numPr>
          <w:ilvl w:val="1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Принятие заказа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«Принять заказ», чтобы выбрать невыполненные заказы. После этого выполняется переход на экран «Принять заказ».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данном экране таксисты должны выбрать из выпадающего списка невыполненные заказы, выбрать заказ и, в зависимости от ситуации, завершить или отменить заказ, указав время поездки.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случае завершения поездки, будет показана надпись «Завершено», в случае отмены поездки, будет показана надпись «Отменено».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4114800"/>
                <wp:effectExtent l="0" t="0" r="0" b="0"/>
                <wp:docPr id="25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82905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01.5pt;height:324.0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Завершение заказа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pStyle w:val="885"/>
        <w:numPr>
          <w:ilvl w:val="0"/>
          <w:numId w:val="6"/>
        </w:num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Заключение</w:t>
      </w:r>
      <w:r/>
    </w:p>
    <w:p>
      <w:pPr>
        <w:numPr>
          <w:ilvl w:val="255"/>
          <w:numId w:val="0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Итогом данного курсового проекта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«</w:t>
      </w:r>
      <w:r>
        <w:rPr>
          <w:rFonts w:ascii="Times New Roman" w:hAnsi="Times New Roman" w:cs="Times New Roman"/>
          <w:sz w:val="28"/>
          <w:szCs w:val="28"/>
        </w:rPr>
        <w:t xml:space="preserve">UberNN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одноименно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службы такси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/>
    </w:p>
    <w:p>
      <w:pPr>
        <w:numPr>
          <w:ilvl w:val="255"/>
          <w:numId w:val="0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Разработанный модуль позволяет вести полный контроль за своей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деятельностью внутри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службы такси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управлять пользовательскими данными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клиентов, работников и заказами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Проект выполнен в полном соответствии с заданием на курсовое проектирование. </w:t>
      </w:r>
      <w:r/>
    </w:p>
    <w:p>
      <w:pPr>
        <w:numPr>
          <w:ilvl w:val="255"/>
          <w:numId w:val="0"/>
        </w:numPr>
        <w:ind w:firstLine="708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проекте разработана эксплуатационная документация, для подробного ознакомления пользователей с работой в системе. </w:t>
      </w:r>
      <w:r/>
    </w:p>
    <w:p>
      <w:pPr>
        <w:numPr>
          <w:ilvl w:val="255"/>
          <w:numId w:val="0"/>
        </w:numPr>
        <w:ind w:firstLine="708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сделать вывод, что во время разработки были достигнуты все цели создания системы и, что её внедрение должно привести к повышению производительности и качества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службы такси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использованных источников</w:t>
      </w:r>
      <w:r/>
    </w:p>
    <w:p>
      <w:pPr>
        <w:pStyle w:val="885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Машнин Т. С.</w:t>
      </w:r>
      <w:r>
        <w:rPr>
          <w:rFonts w:ascii="Times New Roman" w:hAnsi="Times New Roman" w:cs="Times New Roman"/>
          <w:sz w:val="28"/>
          <w:szCs w:val="28"/>
        </w:rPr>
        <w:t xml:space="preserve">JavaFX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2.0: разработка </w:t>
      </w:r>
      <w:r>
        <w:rPr>
          <w:rFonts w:ascii="Times New Roman" w:hAnsi="Times New Roman" w:cs="Times New Roman"/>
          <w:sz w:val="28"/>
          <w:szCs w:val="28"/>
        </w:rPr>
        <w:t xml:space="preserve">RIA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-приложении?. / Тимур Машнин. - СПб:БХВ-Петербург, 2012. - 320 с.</w:t>
      </w:r>
      <w:r/>
    </w:p>
    <w:p>
      <w:pPr>
        <w:pStyle w:val="885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Обзор </w:t>
      </w:r>
      <w:r>
        <w:rPr>
          <w:rFonts w:ascii="Times New Roman" w:hAnsi="Times New Roman" w:cs="Times New Roman"/>
          <w:sz w:val="28"/>
          <w:szCs w:val="28"/>
        </w:rPr>
        <w:t xml:space="preserve">JavaFXSceneBuilder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://</w:t>
      </w:r>
      <w:r>
        <w:rPr>
          <w:rFonts w:ascii="Times New Roman" w:hAnsi="Times New Roman" w:cs="Times New Roman"/>
          <w:sz w:val="28"/>
          <w:szCs w:val="28"/>
        </w:rPr>
        <w:t xml:space="preserve">docs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oracle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com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javafx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scenebuilder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/1/</w:t>
      </w:r>
      <w:r>
        <w:rPr>
          <w:rFonts w:ascii="Times New Roman" w:hAnsi="Times New Roman" w:cs="Times New Roman"/>
          <w:sz w:val="28"/>
          <w:szCs w:val="28"/>
        </w:rPr>
        <w:t xml:space="preserve">overview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jsbpub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overview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htm</w:t>
      </w:r>
      <w:r/>
    </w:p>
    <w:p>
      <w:pPr>
        <w:pStyle w:val="885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Учебник по </w:t>
      </w:r>
      <w:r>
        <w:rPr>
          <w:rFonts w:ascii="Times New Roman" w:hAnsi="Times New Roman" w:cs="Times New Roman"/>
          <w:sz w:val="28"/>
          <w:szCs w:val="28"/>
        </w:rPr>
        <w:t xml:space="preserve">JavaFX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 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://</w:t>
      </w:r>
      <w:r>
        <w:rPr>
          <w:rFonts w:ascii="Times New Roman" w:hAnsi="Times New Roman" w:cs="Times New Roman"/>
          <w:sz w:val="28"/>
          <w:szCs w:val="28"/>
        </w:rPr>
        <w:t xml:space="preserve"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makery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library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javafx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-8-</w:t>
      </w:r>
      <w:r>
        <w:rPr>
          <w:rFonts w:ascii="Times New Roman" w:hAnsi="Times New Roman" w:cs="Times New Roman"/>
          <w:sz w:val="28"/>
          <w:szCs w:val="28"/>
        </w:rPr>
        <w:t xml:space="preserve">tutorial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ru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/>
    </w:p>
    <w:p>
      <w:pPr>
        <w:pStyle w:val="885"/>
        <w:numPr>
          <w:ilvl w:val="0"/>
          <w:numId w:val="16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JavaFX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://</w:t>
      </w:r>
      <w:r>
        <w:rPr>
          <w:rFonts w:ascii="Times New Roman" w:hAnsi="Times New Roman" w:cs="Times New Roman"/>
          <w:sz w:val="28"/>
          <w:szCs w:val="28"/>
        </w:rPr>
        <w:t xml:space="preserve">ru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wikipedia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org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wiki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JavaFX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SimSun">
    <w:panose1 w:val="02000506000000020000"/>
  </w:font>
  <w:font w:name="Times New Roman">
    <w:panose1 w:val="02020603050405020304"/>
  </w:font>
  <w:font w:name="Wingdings">
    <w:panose1 w:val="05010000000000000000"/>
  </w:font>
  <w:font w:name="Lucida Sans">
    <w:panose1 w:val="020B0603030804020204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59272271"/>
      <w:docPartObj>
        <w:docPartGallery w:val="Page Numbers (Bottom of Page)"/>
        <w:docPartUnique w:val="true"/>
      </w:docPartObj>
      <w:rPr/>
    </w:sdtPr>
    <w:sdtContent>
      <w:p>
        <w:pPr>
          <w:pStyle w:val="89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8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/>
      <w:rPr>
        <w:rFonts w:hint="default"/>
        <w:b/>
        <w:bCs/>
        <w:sz w:val="32"/>
        <w:szCs w:val="32"/>
      </w:rPr>
    </w:lvl>
    <w:lvl w:ilvl="1">
      <w:start w:val="1"/>
      <w:numFmt w:val="decimal"/>
      <w:isLgl w:val="false"/>
      <w:suff w:val="space"/>
      <w:lvlText w:val="%1.%2"/>
      <w:lvlJc w:val="left"/>
      <w:pPr>
        <w:ind w:left="70" w:firstLine="0"/>
      </w:pPr>
      <w:rPr>
        <w:rFonts w:hint="default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70" w:firstLine="0"/>
      </w:pPr>
      <w:rPr>
        <w:rFonts w:hint="default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70" w:firstLine="0"/>
      </w:pPr>
      <w:rPr>
        <w:rFonts w:hint="default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70" w:firstLine="0"/>
      </w:pPr>
      <w:rPr>
        <w:rFonts w:hint="default"/>
      </w:rPr>
    </w:lvl>
    <w:lvl w:ilvl="5">
      <w:start w:val="1"/>
      <w:numFmt w:val="decimal"/>
      <w:isLgl w:val="false"/>
      <w:suff w:val="space"/>
      <w:lvlText w:val="%1.%2.%3.%4.%5.%6"/>
      <w:lvlJc w:val="left"/>
      <w:pPr>
        <w:ind w:left="70" w:firstLine="0"/>
      </w:pPr>
      <w:rPr>
        <w:rFonts w:hint="default"/>
      </w:rPr>
    </w:lvl>
    <w:lvl w:ilvl="6">
      <w:start w:val="1"/>
      <w:numFmt w:val="decimal"/>
      <w:isLgl w:val="false"/>
      <w:suff w:val="space"/>
      <w:lvlText w:val="%1.%2.%3.%4.%5.%6.%7"/>
      <w:lvlJc w:val="left"/>
      <w:pPr>
        <w:ind w:left="70" w:firstLine="0"/>
      </w:pPr>
      <w:rPr>
        <w:rFonts w:hint="default"/>
      </w:rPr>
    </w:lvl>
    <w:lvl w:ilvl="7">
      <w:start w:val="1"/>
      <w:numFmt w:val="decimal"/>
      <w:isLgl w:val="false"/>
      <w:suff w:val="space"/>
      <w:lvlText w:val="%1.%2.%3.%4.%5.%6.%7.%8"/>
      <w:lvlJc w:val="left"/>
      <w:pPr>
        <w:ind w:left="70" w:firstLine="0"/>
      </w:pPr>
      <w:rPr>
        <w:rFonts w:hint="default"/>
      </w:rPr>
    </w:lvl>
    <w:lvl w:ilvl="8">
      <w:start w:val="1"/>
      <w:numFmt w:val="decimal"/>
      <w:isLgl w:val="false"/>
      <w:suff w:val="space"/>
      <w:lvlText w:val="%1.%2.%3.%4.%5.%6.%7.%8.%9"/>
      <w:lvlJc w:val="left"/>
      <w:pPr>
        <w:ind w:left="70" w:firstLine="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 w:val="false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 w:val="false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 w:val="false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 w:val="false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 w:val="false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 w:val="false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 w:val="false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 w:val="false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5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362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722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5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24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81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57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136" w:hanging="21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4"/>
  </w:num>
  <w:num w:numId="5">
    <w:abstractNumId w:val="18"/>
  </w:num>
  <w:num w:numId="6">
    <w:abstractNumId w:val="11"/>
  </w:num>
  <w:num w:numId="7">
    <w:abstractNumId w:val="5"/>
  </w:num>
  <w:num w:numId="8">
    <w:abstractNumId w:val="9"/>
  </w:num>
  <w:num w:numId="9">
    <w:abstractNumId w:val="14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8"/>
  </w:num>
  <w:num w:numId="17">
    <w:abstractNumId w:val="10"/>
  </w:num>
  <w:num w:numId="18">
    <w:abstractNumId w:val="12"/>
  </w:num>
  <w:num w:numId="19">
    <w:abstractNumId w:val="16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1"/>
    <w:basedOn w:val="881"/>
    <w:next w:val="881"/>
    <w:link w:val="70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basedOn w:val="882"/>
    <w:link w:val="706"/>
    <w:uiPriority w:val="9"/>
    <w:rPr>
      <w:rFonts w:ascii="Arial" w:hAnsi="Arial" w:eastAsia="Arial" w:cs="Arial"/>
      <w:sz w:val="40"/>
      <w:szCs w:val="40"/>
    </w:rPr>
  </w:style>
  <w:style w:type="paragraph" w:styleId="708">
    <w:name w:val="Heading 2"/>
    <w:basedOn w:val="881"/>
    <w:next w:val="881"/>
    <w:link w:val="70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basedOn w:val="882"/>
    <w:link w:val="708"/>
    <w:uiPriority w:val="9"/>
    <w:rPr>
      <w:rFonts w:ascii="Arial" w:hAnsi="Arial" w:eastAsia="Arial" w:cs="Arial"/>
      <w:sz w:val="34"/>
    </w:rPr>
  </w:style>
  <w:style w:type="paragraph" w:styleId="710">
    <w:name w:val="Heading 3"/>
    <w:basedOn w:val="881"/>
    <w:next w:val="881"/>
    <w:link w:val="71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1">
    <w:name w:val="Heading 3 Char"/>
    <w:basedOn w:val="882"/>
    <w:link w:val="710"/>
    <w:uiPriority w:val="9"/>
    <w:rPr>
      <w:rFonts w:ascii="Arial" w:hAnsi="Arial" w:eastAsia="Arial" w:cs="Arial"/>
      <w:sz w:val="30"/>
      <w:szCs w:val="30"/>
    </w:rPr>
  </w:style>
  <w:style w:type="paragraph" w:styleId="712">
    <w:name w:val="Heading 4"/>
    <w:basedOn w:val="881"/>
    <w:next w:val="881"/>
    <w:link w:val="71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3">
    <w:name w:val="Heading 4 Char"/>
    <w:basedOn w:val="882"/>
    <w:link w:val="712"/>
    <w:uiPriority w:val="9"/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881"/>
    <w:next w:val="881"/>
    <w:link w:val="71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5">
    <w:name w:val="Heading 5 Char"/>
    <w:basedOn w:val="882"/>
    <w:link w:val="714"/>
    <w:uiPriority w:val="9"/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881"/>
    <w:next w:val="881"/>
    <w:link w:val="71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7">
    <w:name w:val="Heading 6 Char"/>
    <w:basedOn w:val="882"/>
    <w:link w:val="716"/>
    <w:uiPriority w:val="9"/>
    <w:rPr>
      <w:rFonts w:ascii="Arial" w:hAnsi="Arial" w:eastAsia="Arial" w:cs="Arial"/>
      <w:b/>
      <w:bCs/>
      <w:sz w:val="22"/>
      <w:szCs w:val="22"/>
    </w:rPr>
  </w:style>
  <w:style w:type="paragraph" w:styleId="718">
    <w:name w:val="Heading 7"/>
    <w:basedOn w:val="881"/>
    <w:next w:val="881"/>
    <w:link w:val="71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basedOn w:val="882"/>
    <w:link w:val="7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81"/>
    <w:next w:val="881"/>
    <w:link w:val="72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basedOn w:val="882"/>
    <w:link w:val="720"/>
    <w:uiPriority w:val="9"/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81"/>
    <w:next w:val="881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basedOn w:val="882"/>
    <w:link w:val="722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No Spacing"/>
    <w:uiPriority w:val="1"/>
    <w:qFormat/>
    <w:pPr>
      <w:spacing w:before="0" w:after="0" w:line="240" w:lineRule="auto"/>
    </w:pPr>
  </w:style>
  <w:style w:type="paragraph" w:styleId="725">
    <w:name w:val="Title"/>
    <w:basedOn w:val="881"/>
    <w:next w:val="881"/>
    <w:link w:val="72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6">
    <w:name w:val="Title Char"/>
    <w:basedOn w:val="882"/>
    <w:link w:val="725"/>
    <w:uiPriority w:val="10"/>
    <w:rPr>
      <w:sz w:val="48"/>
      <w:szCs w:val="48"/>
    </w:rPr>
  </w:style>
  <w:style w:type="paragraph" w:styleId="727">
    <w:name w:val="Subtitle"/>
    <w:basedOn w:val="881"/>
    <w:next w:val="881"/>
    <w:link w:val="728"/>
    <w:uiPriority w:val="11"/>
    <w:qFormat/>
    <w:pPr>
      <w:spacing w:before="200" w:after="200"/>
    </w:pPr>
    <w:rPr>
      <w:sz w:val="24"/>
      <w:szCs w:val="24"/>
    </w:rPr>
  </w:style>
  <w:style w:type="character" w:styleId="728">
    <w:name w:val="Subtitle Char"/>
    <w:basedOn w:val="882"/>
    <w:link w:val="727"/>
    <w:uiPriority w:val="11"/>
    <w:rPr>
      <w:sz w:val="24"/>
      <w:szCs w:val="24"/>
    </w:rPr>
  </w:style>
  <w:style w:type="paragraph" w:styleId="729">
    <w:name w:val="Quote"/>
    <w:basedOn w:val="881"/>
    <w:next w:val="881"/>
    <w:link w:val="730"/>
    <w:uiPriority w:val="29"/>
    <w:qFormat/>
    <w:pPr>
      <w:ind w:left="720" w:right="720"/>
    </w:pPr>
    <w:rPr>
      <w:i/>
    </w:rPr>
  </w:style>
  <w:style w:type="character" w:styleId="730">
    <w:name w:val="Quote Char"/>
    <w:link w:val="729"/>
    <w:uiPriority w:val="29"/>
    <w:rPr>
      <w:i/>
    </w:rPr>
  </w:style>
  <w:style w:type="paragraph" w:styleId="731">
    <w:name w:val="Intense Quote"/>
    <w:basedOn w:val="881"/>
    <w:next w:val="881"/>
    <w:link w:val="73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>
    <w:name w:val="Intense Quote Char"/>
    <w:link w:val="731"/>
    <w:uiPriority w:val="30"/>
    <w:rPr>
      <w:i/>
    </w:rPr>
  </w:style>
  <w:style w:type="character" w:styleId="733">
    <w:name w:val="Header Char"/>
    <w:basedOn w:val="882"/>
    <w:link w:val="889"/>
    <w:uiPriority w:val="99"/>
  </w:style>
  <w:style w:type="character" w:styleId="734">
    <w:name w:val="Footer Char"/>
    <w:basedOn w:val="882"/>
    <w:link w:val="891"/>
    <w:uiPriority w:val="99"/>
  </w:style>
  <w:style w:type="paragraph" w:styleId="735">
    <w:name w:val="Caption"/>
    <w:basedOn w:val="881"/>
    <w:next w:val="8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891"/>
    <w:uiPriority w:val="99"/>
  </w:style>
  <w:style w:type="table" w:styleId="737">
    <w:name w:val="Table Grid"/>
    <w:basedOn w:val="8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2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2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4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6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7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9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1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2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9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0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1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2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3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4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1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2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3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4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5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6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7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9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0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2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4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5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6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7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8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9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0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1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2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4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8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1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2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3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4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5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6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7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8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9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0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1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2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3">
    <w:name w:val="Hyperlink"/>
    <w:uiPriority w:val="99"/>
    <w:unhideWhenUsed/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spacing w:after="40" w:line="240" w:lineRule="auto"/>
    </w:pPr>
    <w:rPr>
      <w:sz w:val="18"/>
    </w:rPr>
  </w:style>
  <w:style w:type="character" w:styleId="865">
    <w:name w:val="Footnote Text Char"/>
    <w:link w:val="864"/>
    <w:uiPriority w:val="99"/>
    <w:rPr>
      <w:sz w:val="18"/>
    </w:rPr>
  </w:style>
  <w:style w:type="character" w:styleId="866">
    <w:name w:val="footnote reference"/>
    <w:basedOn w:val="882"/>
    <w:uiPriority w:val="99"/>
    <w:unhideWhenUsed/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spacing w:after="0" w:line="240" w:lineRule="auto"/>
    </w:pPr>
    <w:rPr>
      <w:sz w:val="20"/>
    </w:rPr>
  </w:style>
  <w:style w:type="character" w:styleId="868">
    <w:name w:val="Endnote Text Char"/>
    <w:link w:val="867"/>
    <w:uiPriority w:val="99"/>
    <w:rPr>
      <w:sz w:val="20"/>
    </w:rPr>
  </w:style>
  <w:style w:type="character" w:styleId="869">
    <w:name w:val="endnote reference"/>
    <w:basedOn w:val="882"/>
    <w:uiPriority w:val="99"/>
    <w:semiHidden/>
    <w:unhideWhenUsed/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ind w:left="0" w:right="0" w:firstLine="0"/>
      <w:spacing w:after="57"/>
    </w:pPr>
  </w:style>
  <w:style w:type="paragraph" w:styleId="871">
    <w:name w:val="toc 2"/>
    <w:basedOn w:val="881"/>
    <w:next w:val="881"/>
    <w:uiPriority w:val="39"/>
    <w:unhideWhenUsed/>
    <w:pPr>
      <w:ind w:left="283" w:right="0" w:firstLine="0"/>
      <w:spacing w:after="57"/>
    </w:pPr>
  </w:style>
  <w:style w:type="paragraph" w:styleId="872">
    <w:name w:val="toc 3"/>
    <w:basedOn w:val="881"/>
    <w:next w:val="881"/>
    <w:uiPriority w:val="39"/>
    <w:unhideWhenUsed/>
    <w:pPr>
      <w:ind w:left="567" w:right="0" w:firstLine="0"/>
      <w:spacing w:after="57"/>
    </w:pPr>
  </w:style>
  <w:style w:type="paragraph" w:styleId="873">
    <w:name w:val="toc 4"/>
    <w:basedOn w:val="881"/>
    <w:next w:val="881"/>
    <w:uiPriority w:val="39"/>
    <w:unhideWhenUsed/>
    <w:pPr>
      <w:ind w:left="850" w:right="0" w:firstLine="0"/>
      <w:spacing w:after="57"/>
    </w:pPr>
  </w:style>
  <w:style w:type="paragraph" w:styleId="874">
    <w:name w:val="toc 5"/>
    <w:basedOn w:val="881"/>
    <w:next w:val="881"/>
    <w:uiPriority w:val="39"/>
    <w:unhideWhenUsed/>
    <w:pPr>
      <w:ind w:left="1134" w:right="0" w:firstLine="0"/>
      <w:spacing w:after="57"/>
    </w:pPr>
  </w:style>
  <w:style w:type="paragraph" w:styleId="875">
    <w:name w:val="toc 6"/>
    <w:basedOn w:val="881"/>
    <w:next w:val="881"/>
    <w:uiPriority w:val="39"/>
    <w:unhideWhenUsed/>
    <w:pPr>
      <w:ind w:left="1417" w:right="0" w:firstLine="0"/>
      <w:spacing w:after="57"/>
    </w:pPr>
  </w:style>
  <w:style w:type="paragraph" w:styleId="876">
    <w:name w:val="toc 7"/>
    <w:basedOn w:val="881"/>
    <w:next w:val="881"/>
    <w:uiPriority w:val="39"/>
    <w:unhideWhenUsed/>
    <w:pPr>
      <w:ind w:left="1701" w:right="0" w:firstLine="0"/>
      <w:spacing w:after="57"/>
    </w:pPr>
  </w:style>
  <w:style w:type="paragraph" w:styleId="877">
    <w:name w:val="toc 8"/>
    <w:basedOn w:val="881"/>
    <w:next w:val="881"/>
    <w:uiPriority w:val="39"/>
    <w:unhideWhenUsed/>
    <w:pPr>
      <w:ind w:left="1984" w:right="0" w:firstLine="0"/>
      <w:spacing w:after="57"/>
    </w:pPr>
  </w:style>
  <w:style w:type="paragraph" w:styleId="878">
    <w:name w:val="toc 9"/>
    <w:basedOn w:val="881"/>
    <w:next w:val="881"/>
    <w:uiPriority w:val="39"/>
    <w:unhideWhenUsed/>
    <w:pPr>
      <w:ind w:left="2268" w:right="0" w:firstLine="0"/>
      <w:spacing w:after="57"/>
    </w:pPr>
  </w:style>
  <w:style w:type="paragraph" w:styleId="879">
    <w:name w:val="TOC Heading"/>
    <w:uiPriority w:val="39"/>
    <w:unhideWhenUsed/>
  </w:style>
  <w:style w:type="paragraph" w:styleId="880">
    <w:name w:val="table of figures"/>
    <w:basedOn w:val="881"/>
    <w:next w:val="881"/>
    <w:uiPriority w:val="99"/>
    <w:unhideWhenUsed/>
    <w:pPr>
      <w:spacing w:after="0" w:afterAutospacing="0"/>
    </w:pPr>
  </w:style>
  <w:style w:type="paragraph" w:styleId="881" w:default="1">
    <w:name w:val="Normal"/>
    <w:qFormat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styleId="882" w:default="1">
    <w:name w:val="Default Paragraph Font"/>
    <w:uiPriority w:val="1"/>
    <w:semiHidden/>
    <w:unhideWhenUsed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paragraph" w:styleId="885">
    <w:name w:val="List Paragraph"/>
    <w:basedOn w:val="881"/>
    <w:uiPriority w:val="34"/>
    <w:qFormat/>
    <w:pPr>
      <w:contextualSpacing/>
      <w:ind w:left="720"/>
    </w:pPr>
  </w:style>
  <w:style w:type="paragraph" w:styleId="886">
    <w:name w:val="Body Text"/>
    <w:basedOn w:val="881"/>
    <w:link w:val="887"/>
    <w:pPr>
      <w:spacing w:after="140" w:line="276" w:lineRule="auto"/>
      <w:widowControl w:val="off"/>
    </w:pPr>
    <w:rPr>
      <w:rFonts w:ascii="Liberation Serif" w:hAnsi="Liberation Serif" w:eastAsia="NSimSun" w:cs="Lucida Sans"/>
      <w:sz w:val="24"/>
      <w:szCs w:val="24"/>
      <w:lang w:bidi="hi-IN"/>
    </w:rPr>
  </w:style>
  <w:style w:type="character" w:styleId="887" w:customStyle="1">
    <w:name w:val="Основной текст Знак"/>
    <w:basedOn w:val="882"/>
    <w:link w:val="886"/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paragraph" w:styleId="888">
    <w:name w:val="Normal (Web)"/>
    <w:basedOn w:val="881"/>
    <w:qFormat/>
    <w:pPr>
      <w:spacing w:beforeAutospacing="1" w:afterAutospacing="1"/>
    </w:pPr>
    <w:rPr>
      <w:rFonts w:ascii="Times New Roman" w:hAnsi="Times New Roman" w:eastAsia="SimSun" w:cs="Times New Roman"/>
      <w:sz w:val="24"/>
      <w:szCs w:val="24"/>
    </w:rPr>
  </w:style>
  <w:style w:type="paragraph" w:styleId="889">
    <w:name w:val="Header"/>
    <w:basedOn w:val="881"/>
    <w:link w:val="89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0" w:customStyle="1">
    <w:name w:val="Верхний колонтитул Знак"/>
    <w:basedOn w:val="882"/>
    <w:link w:val="889"/>
    <w:uiPriority w:val="99"/>
    <w:rPr>
      <w:rFonts w:eastAsiaTheme="minorEastAsia"/>
      <w:sz w:val="20"/>
      <w:szCs w:val="20"/>
      <w:lang w:val="en-US" w:eastAsia="zh-CN"/>
    </w:rPr>
  </w:style>
  <w:style w:type="paragraph" w:styleId="891">
    <w:name w:val="Footer"/>
    <w:basedOn w:val="881"/>
    <w:link w:val="89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2" w:customStyle="1">
    <w:name w:val="Нижний колонтитул Знак"/>
    <w:basedOn w:val="882"/>
    <w:link w:val="891"/>
    <w:uiPriority w:val="99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Танцев</dc:creator>
  <cp:keywords/>
  <dc:description/>
  <cp:revision>8</cp:revision>
  <dcterms:created xsi:type="dcterms:W3CDTF">2022-11-20T22:15:00Z</dcterms:created>
  <dcterms:modified xsi:type="dcterms:W3CDTF">2022-12-03T20:03:24Z</dcterms:modified>
</cp:coreProperties>
</file>