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814" w:rsidRPr="00F30177" w:rsidRDefault="00BF6814" w:rsidP="00F30177">
      <w:pPr>
        <w:spacing w:after="0" w:line="240" w:lineRule="auto"/>
        <w:jc w:val="center"/>
        <w:rPr>
          <w:rFonts w:ascii="Times New Roman" w:hAnsi="Times New Roman" w:cs="Times New Roman"/>
          <w:sz w:val="20"/>
          <w:szCs w:val="20"/>
        </w:rPr>
      </w:pPr>
      <w:r w:rsidRPr="00F30177">
        <w:rPr>
          <w:rFonts w:ascii="Times New Roman" w:hAnsi="Times New Roman" w:cs="Times New Roman"/>
          <w:sz w:val="20"/>
          <w:szCs w:val="20"/>
        </w:rPr>
        <w:t>Chapter (1)</w:t>
      </w:r>
    </w:p>
    <w:p w:rsidR="00BF6814" w:rsidRPr="00F30177" w:rsidRDefault="00BF6814" w:rsidP="00F30177">
      <w:pPr>
        <w:spacing w:after="0" w:line="240" w:lineRule="auto"/>
        <w:jc w:val="center"/>
        <w:rPr>
          <w:rFonts w:ascii="Times New Roman" w:hAnsi="Times New Roman" w:cs="Times New Roman"/>
          <w:sz w:val="20"/>
          <w:szCs w:val="20"/>
        </w:rPr>
      </w:pPr>
      <w:r w:rsidRPr="00F30177">
        <w:rPr>
          <w:rFonts w:ascii="Times New Roman" w:hAnsi="Times New Roman" w:cs="Times New Roman"/>
          <w:sz w:val="20"/>
          <w:szCs w:val="20"/>
        </w:rPr>
        <w:t>Basic Consideration in Design</w:t>
      </w:r>
    </w:p>
    <w:p w:rsidR="00BF6814" w:rsidRPr="00F30177" w:rsidRDefault="00BF6814" w:rsidP="00F30177">
      <w:pPr>
        <w:spacing w:after="0" w:line="240" w:lineRule="auto"/>
        <w:jc w:val="both"/>
        <w:rPr>
          <w:rFonts w:ascii="Times New Roman" w:hAnsi="Times New Roman" w:cs="Times New Roman"/>
          <w:sz w:val="20"/>
          <w:szCs w:val="20"/>
        </w:rPr>
      </w:pPr>
    </w:p>
    <w:p w:rsidR="00BF6814" w:rsidRPr="00F30177" w:rsidRDefault="00BF6814" w:rsidP="00F30177">
      <w:p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1.1 Introduction</w:t>
      </w:r>
    </w:p>
    <w:p w:rsidR="00BF6814" w:rsidRPr="00F30177" w:rsidRDefault="00BF6814" w:rsidP="00F30177">
      <w:p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The aim of design is to obtain completely the dimensions of all the parts of the machine to furnish these data to the manufacturer. The design should be carried out based on the given specification using available materials economically and to achieve the followings:</w:t>
      </w:r>
    </w:p>
    <w:p w:rsidR="00BF6814" w:rsidRPr="00F30177" w:rsidRDefault="00BF6814" w:rsidP="00F30177">
      <w:pPr>
        <w:pStyle w:val="ListParagraph"/>
        <w:numPr>
          <w:ilvl w:val="0"/>
          <w:numId w:val="1"/>
        </w:num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Lower cost</w:t>
      </w:r>
    </w:p>
    <w:p w:rsidR="00BF6814" w:rsidRPr="00F30177" w:rsidRDefault="00BF6814" w:rsidP="00F30177">
      <w:pPr>
        <w:pStyle w:val="ListParagraph"/>
        <w:numPr>
          <w:ilvl w:val="0"/>
          <w:numId w:val="1"/>
        </w:num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Lower weight</w:t>
      </w:r>
    </w:p>
    <w:p w:rsidR="00BF6814" w:rsidRPr="00F30177" w:rsidRDefault="00BF6814" w:rsidP="00F30177">
      <w:pPr>
        <w:pStyle w:val="ListParagraph"/>
        <w:numPr>
          <w:ilvl w:val="0"/>
          <w:numId w:val="1"/>
        </w:num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 xml:space="preserve">Reduced size </w:t>
      </w:r>
    </w:p>
    <w:p w:rsidR="00BF6814" w:rsidRPr="00F30177" w:rsidRDefault="00BF6814" w:rsidP="00F30177">
      <w:pPr>
        <w:pStyle w:val="ListParagraph"/>
        <w:numPr>
          <w:ilvl w:val="0"/>
          <w:numId w:val="1"/>
        </w:num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Better operation performance</w:t>
      </w:r>
    </w:p>
    <w:p w:rsidR="00BF6814" w:rsidRPr="00F30177" w:rsidRDefault="00BF6814" w:rsidP="00F30177">
      <w:pPr>
        <w:pStyle w:val="ListParagraph"/>
        <w:spacing w:after="0" w:line="240" w:lineRule="auto"/>
        <w:ind w:left="1446"/>
        <w:jc w:val="both"/>
        <w:rPr>
          <w:rFonts w:ascii="Times New Roman" w:hAnsi="Times New Roman" w:cs="Times New Roman"/>
          <w:sz w:val="20"/>
          <w:szCs w:val="20"/>
        </w:rPr>
      </w:pPr>
    </w:p>
    <w:p w:rsidR="00BF6814" w:rsidRPr="00F30177" w:rsidRDefault="00BF6814" w:rsidP="00F30177">
      <w:p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The design is worked out by resorting to various approximation methods based on accumulated experience realized in different formulae, equations, tables, charts etc.</w:t>
      </w:r>
    </w:p>
    <w:p w:rsidR="00BF6814" w:rsidRPr="00F30177" w:rsidRDefault="00BF6814" w:rsidP="00F30177">
      <w:p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The methods of preparing design in industrial concerns vary between the service design offices. Their way of design is certainly different from those based on first principles, which are normally used in the class room for designing the electrical machines. To design </w:t>
      </w:r>
      <w:r w:rsidR="00DE5651" w:rsidRPr="00F30177">
        <w:rPr>
          <w:rFonts w:ascii="Times New Roman" w:hAnsi="Times New Roman" w:cs="Times New Roman"/>
          <w:sz w:val="20"/>
          <w:szCs w:val="20"/>
        </w:rPr>
        <w:t>the electrical</w:t>
      </w:r>
      <w:r w:rsidRPr="00F30177">
        <w:rPr>
          <w:rFonts w:ascii="Times New Roman" w:hAnsi="Times New Roman" w:cs="Times New Roman"/>
          <w:sz w:val="20"/>
          <w:szCs w:val="20"/>
        </w:rPr>
        <w:t xml:space="preserve"> machines properly one should be quite </w:t>
      </w:r>
      <w:r w:rsidR="00DE5651" w:rsidRPr="00F30177">
        <w:rPr>
          <w:rFonts w:ascii="Times New Roman" w:hAnsi="Times New Roman" w:cs="Times New Roman"/>
          <w:sz w:val="20"/>
          <w:szCs w:val="20"/>
        </w:rPr>
        <w:t>familiar with the following aspects of electrical engineering.</w:t>
      </w:r>
    </w:p>
    <w:p w:rsidR="00DE5651" w:rsidRPr="00F30177" w:rsidRDefault="00DE5651" w:rsidP="00F30177">
      <w:pPr>
        <w:pStyle w:val="ListParagraph"/>
        <w:numPr>
          <w:ilvl w:val="0"/>
          <w:numId w:val="2"/>
        </w:num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Various electrical materials i.e. magnetic, conducting and insulating and their properties.</w:t>
      </w:r>
    </w:p>
    <w:p w:rsidR="00DE5651" w:rsidRPr="00F30177" w:rsidRDefault="00DE5651" w:rsidP="00F30177">
      <w:pPr>
        <w:pStyle w:val="ListParagraph"/>
        <w:numPr>
          <w:ilvl w:val="0"/>
          <w:numId w:val="2"/>
        </w:num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Properties of magnetic and electric fields.</w:t>
      </w:r>
    </w:p>
    <w:p w:rsidR="00DE5651" w:rsidRPr="00F30177" w:rsidRDefault="00DE5651" w:rsidP="00F30177">
      <w:pPr>
        <w:pStyle w:val="ListParagraph"/>
        <w:numPr>
          <w:ilvl w:val="0"/>
          <w:numId w:val="2"/>
        </w:num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Laws governing electrical circuit.</w:t>
      </w:r>
    </w:p>
    <w:p w:rsidR="00DE5651" w:rsidRPr="00F30177" w:rsidRDefault="00DE5651" w:rsidP="00F30177">
      <w:pPr>
        <w:pStyle w:val="ListParagraph"/>
        <w:numPr>
          <w:ilvl w:val="0"/>
          <w:numId w:val="2"/>
        </w:num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Laws of electromagnetic induction.</w:t>
      </w:r>
    </w:p>
    <w:p w:rsidR="00DE5651" w:rsidRPr="00F30177" w:rsidRDefault="00DE5651" w:rsidP="00F30177">
      <w:pPr>
        <w:pStyle w:val="ListParagraph"/>
        <w:numPr>
          <w:ilvl w:val="0"/>
          <w:numId w:val="2"/>
        </w:num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Calculation of magnetic circuits.</w:t>
      </w:r>
    </w:p>
    <w:p w:rsidR="00DE5651" w:rsidRPr="00F30177" w:rsidRDefault="00DE5651" w:rsidP="00F30177">
      <w:pPr>
        <w:pStyle w:val="ListParagraph"/>
        <w:numPr>
          <w:ilvl w:val="0"/>
          <w:numId w:val="2"/>
        </w:num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Construction of various types of electrical machines and their behavior under working conditions</w:t>
      </w:r>
    </w:p>
    <w:p w:rsidR="00DE5651" w:rsidRPr="00F30177" w:rsidRDefault="00DE5651" w:rsidP="00F30177">
      <w:pPr>
        <w:spacing w:after="0" w:line="240" w:lineRule="auto"/>
        <w:jc w:val="both"/>
        <w:rPr>
          <w:rFonts w:ascii="Times New Roman" w:hAnsi="Times New Roman" w:cs="Times New Roman"/>
          <w:sz w:val="20"/>
          <w:szCs w:val="20"/>
        </w:rPr>
      </w:pPr>
    </w:p>
    <w:p w:rsidR="00DE5651" w:rsidRPr="00F30177" w:rsidRDefault="00DE5651" w:rsidP="00F30177">
      <w:p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In addition to above, on needs a good knowledge of strength of material, </w:t>
      </w:r>
      <w:proofErr w:type="spellStart"/>
      <w:r w:rsidRPr="00F30177">
        <w:rPr>
          <w:rFonts w:ascii="Times New Roman" w:hAnsi="Times New Roman" w:cs="Times New Roman"/>
          <w:sz w:val="20"/>
          <w:szCs w:val="20"/>
        </w:rPr>
        <w:t>metallurg</w:t>
      </w:r>
      <w:proofErr w:type="spellEnd"/>
      <w:r w:rsidRPr="00F30177">
        <w:rPr>
          <w:rFonts w:ascii="Times New Roman" w:hAnsi="Times New Roman" w:cs="Times New Roman"/>
          <w:sz w:val="20"/>
          <w:szCs w:val="20"/>
        </w:rPr>
        <w:t>, mechanic and laws of heat transfer.</w:t>
      </w:r>
    </w:p>
    <w:p w:rsidR="00DE5651" w:rsidRPr="00F30177" w:rsidRDefault="00DE5651" w:rsidP="00F30177">
      <w:p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While designing an electrical machine much emphasis should be placed on lowering its cost by saving the materials and reducing to a minimum labour consuming operations in its manufacturer. The design should be satisfactory with respect to electric strength, mechanical ruggedness, dynamic and thermal resistance of windings in the event of short circuit.</w:t>
      </w:r>
    </w:p>
    <w:p w:rsidR="00491345" w:rsidRPr="00F30177" w:rsidRDefault="00DE5651" w:rsidP="00F30177">
      <w:p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In order to meet the above requirements during</w:t>
      </w:r>
      <w:r w:rsidR="007926CF" w:rsidRPr="00F30177">
        <w:rPr>
          <w:rFonts w:ascii="Times New Roman" w:hAnsi="Times New Roman" w:cs="Times New Roman"/>
          <w:sz w:val="20"/>
          <w:szCs w:val="20"/>
        </w:rPr>
        <w:t xml:space="preserve"> the design of electrical machines, the designer should be well </w:t>
      </w:r>
      <w:r w:rsidR="00491345" w:rsidRPr="00F30177">
        <w:rPr>
          <w:rFonts w:ascii="Times New Roman" w:hAnsi="Times New Roman" w:cs="Times New Roman"/>
          <w:sz w:val="20"/>
          <w:szCs w:val="20"/>
        </w:rPr>
        <w:t>conversant</w:t>
      </w:r>
      <w:r w:rsidR="007926CF" w:rsidRPr="00F30177">
        <w:rPr>
          <w:rFonts w:ascii="Times New Roman" w:hAnsi="Times New Roman" w:cs="Times New Roman"/>
          <w:sz w:val="20"/>
          <w:szCs w:val="20"/>
        </w:rPr>
        <w:t xml:space="preserve"> </w:t>
      </w:r>
      <w:r w:rsidR="00491345" w:rsidRPr="00F30177">
        <w:rPr>
          <w:rFonts w:ascii="Times New Roman" w:hAnsi="Times New Roman" w:cs="Times New Roman"/>
          <w:sz w:val="20"/>
          <w:szCs w:val="20"/>
        </w:rPr>
        <w:t>with the</w:t>
      </w:r>
      <w:r w:rsidR="007926CF" w:rsidRPr="00F30177">
        <w:rPr>
          <w:rFonts w:ascii="Times New Roman" w:hAnsi="Times New Roman" w:cs="Times New Roman"/>
          <w:sz w:val="20"/>
          <w:szCs w:val="20"/>
        </w:rPr>
        <w:t xml:space="preserve"> prices of the basic materials used in the machines. He should also be well familiar with the amount of labour consumed in the production of machine parts and assemblies. Hence the process of d</w:t>
      </w:r>
      <w:r w:rsidR="00491345" w:rsidRPr="00F30177">
        <w:rPr>
          <w:rFonts w:ascii="Times New Roman" w:hAnsi="Times New Roman" w:cs="Times New Roman"/>
          <w:sz w:val="20"/>
          <w:szCs w:val="20"/>
        </w:rPr>
        <w:t>esign is much related with the production. Thus only the joint efforts of the designer and the production engineer can develop new design of electrical machines, satisfying closely the technical requirements with good reliability in service and with minimum cost.</w:t>
      </w:r>
    </w:p>
    <w:p w:rsidR="00DE5651" w:rsidRPr="00F30177" w:rsidRDefault="00491345" w:rsidP="00F30177">
      <w:p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From the above discussion it is quite obvious that the art of successful design is to select proper materials and to resolve the conflict for space between magnetic, conducting and insulating materials so as to produce and highly efficient machine.</w:t>
      </w:r>
    </w:p>
    <w:p w:rsidR="00491345" w:rsidRPr="00F30177" w:rsidRDefault="00491345" w:rsidP="00F30177">
      <w:pPr>
        <w:spacing w:after="0" w:line="240" w:lineRule="auto"/>
        <w:jc w:val="both"/>
        <w:rPr>
          <w:rFonts w:ascii="Times New Roman" w:hAnsi="Times New Roman" w:cs="Times New Roman"/>
          <w:sz w:val="20"/>
          <w:szCs w:val="20"/>
        </w:rPr>
      </w:pPr>
    </w:p>
    <w:p w:rsidR="00491345" w:rsidRPr="00F30177" w:rsidRDefault="00491345" w:rsidP="00F30177">
      <w:p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1.2 Specification</w:t>
      </w:r>
    </w:p>
    <w:p w:rsidR="00491345" w:rsidRPr="00F30177" w:rsidRDefault="00491345" w:rsidP="00F30177">
      <w:pPr>
        <w:spacing w:after="0" w:line="240" w:lineRule="auto"/>
        <w:jc w:val="both"/>
        <w:rPr>
          <w:rFonts w:ascii="Times New Roman" w:hAnsi="Times New Roman" w:cs="Times New Roman"/>
          <w:sz w:val="20"/>
          <w:szCs w:val="20"/>
        </w:rPr>
      </w:pPr>
    </w:p>
    <w:p w:rsidR="00491345" w:rsidRPr="00F30177" w:rsidRDefault="00491345" w:rsidP="00F30177">
      <w:p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The design of an electrical machine requires a specification of main data like output in KVA, line voltage, power factor, frequency, number of phases, type of connections, temperature rise of windings and cores, rated speed etc. Besides the main data mentioned above certain </w:t>
      </w:r>
      <w:r w:rsidR="00B84454" w:rsidRPr="00F30177">
        <w:rPr>
          <w:rFonts w:ascii="Times New Roman" w:hAnsi="Times New Roman" w:cs="Times New Roman"/>
          <w:sz w:val="20"/>
          <w:szCs w:val="20"/>
        </w:rPr>
        <w:t>specifications</w:t>
      </w:r>
      <w:r w:rsidRPr="00F30177">
        <w:rPr>
          <w:rFonts w:ascii="Times New Roman" w:hAnsi="Times New Roman" w:cs="Times New Roman"/>
          <w:sz w:val="20"/>
          <w:szCs w:val="20"/>
        </w:rPr>
        <w:t xml:space="preserve"> of performance are usually drawn up by the customer or a consulting engineer on his behalf in case of industrial designs of electrical machines</w:t>
      </w:r>
      <w:r w:rsidR="00B84454" w:rsidRPr="00F30177">
        <w:rPr>
          <w:rFonts w:ascii="Times New Roman" w:hAnsi="Times New Roman" w:cs="Times New Roman"/>
          <w:sz w:val="20"/>
          <w:szCs w:val="20"/>
        </w:rPr>
        <w:t xml:space="preserve">. </w:t>
      </w:r>
    </w:p>
    <w:p w:rsidR="00B84454" w:rsidRPr="00F30177" w:rsidRDefault="00B84454" w:rsidP="00F30177">
      <w:p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The detailed specifications of various electrical machines in order to </w:t>
      </w:r>
      <w:proofErr w:type="spellStart"/>
      <w:r w:rsidRPr="00F30177">
        <w:rPr>
          <w:rFonts w:ascii="Times New Roman" w:hAnsi="Times New Roman" w:cs="Times New Roman"/>
          <w:sz w:val="20"/>
          <w:szCs w:val="20"/>
        </w:rPr>
        <w:t>initate</w:t>
      </w:r>
      <w:proofErr w:type="spellEnd"/>
      <w:r w:rsidRPr="00F30177">
        <w:rPr>
          <w:rFonts w:ascii="Times New Roman" w:hAnsi="Times New Roman" w:cs="Times New Roman"/>
          <w:sz w:val="20"/>
          <w:szCs w:val="20"/>
        </w:rPr>
        <w:t xml:space="preserve"> their </w:t>
      </w:r>
      <w:proofErr w:type="gramStart"/>
      <w:r w:rsidRPr="00F30177">
        <w:rPr>
          <w:rFonts w:ascii="Times New Roman" w:hAnsi="Times New Roman" w:cs="Times New Roman"/>
          <w:sz w:val="20"/>
          <w:szCs w:val="20"/>
        </w:rPr>
        <w:t>design are</w:t>
      </w:r>
      <w:proofErr w:type="gramEnd"/>
      <w:r w:rsidRPr="00F30177">
        <w:rPr>
          <w:rFonts w:ascii="Times New Roman" w:hAnsi="Times New Roman" w:cs="Times New Roman"/>
          <w:sz w:val="20"/>
          <w:szCs w:val="20"/>
        </w:rPr>
        <w:t xml:space="preserve"> listed below:</w:t>
      </w:r>
    </w:p>
    <w:p w:rsidR="00940F75" w:rsidRPr="00F30177" w:rsidRDefault="00940F75" w:rsidP="00F30177">
      <w:pPr>
        <w:pStyle w:val="ListParagraph"/>
        <w:numPr>
          <w:ilvl w:val="0"/>
          <w:numId w:val="3"/>
        </w:num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Transformer</w:t>
      </w:r>
    </w:p>
    <w:p w:rsidR="00940F75" w:rsidRPr="00F30177" w:rsidRDefault="00940F75" w:rsidP="00F30177">
      <w:pPr>
        <w:pStyle w:val="ListParagraph"/>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 xml:space="preserve">Power output in KVA or MVA; voltage ratio on no load; Frequency; number of phase; class (Power or distribution); </w:t>
      </w:r>
      <w:r w:rsidRPr="00F30177">
        <w:rPr>
          <w:rFonts w:ascii="Times New Roman" w:hAnsi="Times New Roman" w:cs="Times New Roman"/>
          <w:i/>
          <w:sz w:val="20"/>
          <w:szCs w:val="20"/>
        </w:rPr>
        <w:t>lv and hv</w:t>
      </w:r>
      <w:r w:rsidRPr="00F30177">
        <w:rPr>
          <w:rFonts w:ascii="Times New Roman" w:hAnsi="Times New Roman" w:cs="Times New Roman"/>
          <w:sz w:val="20"/>
          <w:szCs w:val="20"/>
        </w:rPr>
        <w:t xml:space="preserve"> windings connections; percentage tappings; phasor group reference for 3-phase transformers; maximum temperature rise;</w:t>
      </w:r>
    </w:p>
    <w:p w:rsidR="00940F75" w:rsidRPr="00F30177" w:rsidRDefault="00940F75" w:rsidP="00F30177">
      <w:pPr>
        <w:pStyle w:val="ListParagraph"/>
        <w:numPr>
          <w:ilvl w:val="0"/>
          <w:numId w:val="3"/>
        </w:num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Rotating machines</w:t>
      </w:r>
    </w:p>
    <w:p w:rsidR="00940F75" w:rsidRPr="00F30177" w:rsidRDefault="00940F75" w:rsidP="00F30177">
      <w:pPr>
        <w:pStyle w:val="ListParagraph"/>
        <w:numPr>
          <w:ilvl w:val="0"/>
          <w:numId w:val="4"/>
        </w:num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 xml:space="preserve">Direct Current Machine                                                                                                                             </w:t>
      </w:r>
    </w:p>
    <w:p w:rsidR="00940F75" w:rsidRPr="00F30177" w:rsidRDefault="00940F75" w:rsidP="00F30177">
      <w:pPr>
        <w:pStyle w:val="ListParagraph"/>
        <w:spacing w:after="0" w:line="240" w:lineRule="auto"/>
        <w:ind w:left="1440"/>
        <w:jc w:val="both"/>
        <w:rPr>
          <w:rFonts w:ascii="Times New Roman" w:hAnsi="Times New Roman" w:cs="Times New Roman"/>
          <w:sz w:val="20"/>
          <w:szCs w:val="20"/>
        </w:rPr>
      </w:pPr>
      <w:r w:rsidRPr="00F30177">
        <w:rPr>
          <w:rFonts w:ascii="Times New Roman" w:hAnsi="Times New Roman" w:cs="Times New Roman"/>
          <w:sz w:val="20"/>
          <w:szCs w:val="20"/>
        </w:rPr>
        <w:t>Generator or motor : type of field excitation: rated output power; rated voltage; speed ; type of enclosure; type of duty (short time, intermittent, continuous); Field exciting voltage; Maximum temperature rise.</w:t>
      </w:r>
    </w:p>
    <w:p w:rsidR="00940F75" w:rsidRPr="00F30177" w:rsidRDefault="00940F75" w:rsidP="00F30177">
      <w:pPr>
        <w:pStyle w:val="ListParagraph"/>
        <w:numPr>
          <w:ilvl w:val="0"/>
          <w:numId w:val="4"/>
        </w:num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Alternating Current Machine</w:t>
      </w:r>
    </w:p>
    <w:p w:rsidR="00940F75" w:rsidRPr="00F30177" w:rsidRDefault="00940F75" w:rsidP="00F30177">
      <w:pPr>
        <w:pStyle w:val="ListParagraph"/>
        <w:spacing w:after="0" w:line="240" w:lineRule="auto"/>
        <w:ind w:left="1440"/>
        <w:jc w:val="both"/>
        <w:rPr>
          <w:rFonts w:ascii="Times New Roman" w:hAnsi="Times New Roman" w:cs="Times New Roman"/>
          <w:sz w:val="20"/>
          <w:szCs w:val="20"/>
        </w:rPr>
      </w:pPr>
      <w:r w:rsidRPr="00F30177">
        <w:rPr>
          <w:rFonts w:ascii="Times New Roman" w:hAnsi="Times New Roman" w:cs="Times New Roman"/>
          <w:sz w:val="20"/>
          <w:szCs w:val="20"/>
        </w:rPr>
        <w:t>Generator or motor; type (induction, synchronous); rated output; rated voltage; frequency; speed; number of phases; connection of winding; type of rotor winding (Squirrel cage; slip ring for motor); type of duty; type of enclosure; type of cooling; exciter voltage (for synchronous machines); maximum temperature rise.</w:t>
      </w:r>
    </w:p>
    <w:p w:rsidR="00940F75" w:rsidRPr="00F30177" w:rsidRDefault="00940F75" w:rsidP="00F30177">
      <w:pPr>
        <w:pStyle w:val="ListParagraph"/>
        <w:spacing w:after="0" w:line="240" w:lineRule="auto"/>
        <w:ind w:left="0"/>
        <w:jc w:val="both"/>
        <w:rPr>
          <w:rFonts w:ascii="Times New Roman" w:hAnsi="Times New Roman" w:cs="Times New Roman"/>
          <w:sz w:val="20"/>
          <w:szCs w:val="20"/>
        </w:rPr>
      </w:pPr>
      <w:r w:rsidRPr="00F30177">
        <w:rPr>
          <w:rFonts w:ascii="Times New Roman" w:hAnsi="Times New Roman" w:cs="Times New Roman"/>
          <w:sz w:val="20"/>
          <w:szCs w:val="20"/>
        </w:rPr>
        <w:tab/>
        <w:t xml:space="preserve">Based on the main data and the properly assumed values of specific loadings, the process of design in initiated with the determination of the main dimensions of the machine, which in turn decide the design of other parts of the machine. The design data for the </w:t>
      </w:r>
      <w:r w:rsidR="00B06832" w:rsidRPr="00F30177">
        <w:rPr>
          <w:rFonts w:ascii="Times New Roman" w:hAnsi="Times New Roman" w:cs="Times New Roman"/>
          <w:sz w:val="20"/>
          <w:szCs w:val="20"/>
        </w:rPr>
        <w:t>various parts of the machine are then used to calculate the performance. The performance thus calculated should satisfy the service conditions specified for the machine. In case service conditions are not specified then the calculated performance of the designed machine must be within certain expected values.</w:t>
      </w:r>
    </w:p>
    <w:p w:rsidR="00B06832" w:rsidRPr="00F30177" w:rsidRDefault="00B06832" w:rsidP="00F30177">
      <w:pPr>
        <w:pStyle w:val="ListParagraph"/>
        <w:spacing w:after="0" w:line="240" w:lineRule="auto"/>
        <w:ind w:left="0"/>
        <w:jc w:val="both"/>
        <w:rPr>
          <w:rFonts w:ascii="Times New Roman" w:hAnsi="Times New Roman" w:cs="Times New Roman"/>
          <w:sz w:val="20"/>
          <w:szCs w:val="20"/>
        </w:rPr>
      </w:pPr>
    </w:p>
    <w:p w:rsidR="00B06832" w:rsidRPr="00F30177" w:rsidRDefault="00B06832" w:rsidP="00F30177">
      <w:pPr>
        <w:pStyle w:val="ListParagraph"/>
        <w:spacing w:after="0" w:line="240" w:lineRule="auto"/>
        <w:ind w:left="0"/>
        <w:jc w:val="both"/>
        <w:rPr>
          <w:rFonts w:ascii="Times New Roman" w:hAnsi="Times New Roman" w:cs="Times New Roman"/>
          <w:sz w:val="20"/>
          <w:szCs w:val="20"/>
        </w:rPr>
      </w:pPr>
      <w:r w:rsidRPr="00F30177">
        <w:rPr>
          <w:rFonts w:ascii="Times New Roman" w:hAnsi="Times New Roman" w:cs="Times New Roman"/>
          <w:sz w:val="20"/>
          <w:szCs w:val="20"/>
        </w:rPr>
        <w:t>1.3 Output Coefficient</w:t>
      </w:r>
    </w:p>
    <w:p w:rsidR="00B06832" w:rsidRPr="00F30177" w:rsidRDefault="00B06832" w:rsidP="00F30177">
      <w:pPr>
        <w:pStyle w:val="ListParagraph"/>
        <w:spacing w:after="0" w:line="240" w:lineRule="auto"/>
        <w:ind w:left="0"/>
        <w:jc w:val="both"/>
        <w:rPr>
          <w:rFonts w:ascii="Times New Roman" w:hAnsi="Times New Roman" w:cs="Times New Roman"/>
          <w:sz w:val="20"/>
          <w:szCs w:val="20"/>
        </w:rPr>
      </w:pPr>
    </w:p>
    <w:p w:rsidR="00B06832" w:rsidRPr="00F30177" w:rsidRDefault="00B06832" w:rsidP="00F30177">
      <w:pPr>
        <w:pStyle w:val="ListParagraph"/>
        <w:spacing w:after="0" w:line="240" w:lineRule="auto"/>
        <w:ind w:left="0"/>
        <w:jc w:val="both"/>
        <w:rPr>
          <w:rFonts w:ascii="Times New Roman" w:hAnsi="Times New Roman" w:cs="Times New Roman"/>
          <w:sz w:val="20"/>
          <w:szCs w:val="20"/>
        </w:rPr>
      </w:pPr>
      <w:r w:rsidRPr="00F30177">
        <w:rPr>
          <w:rFonts w:ascii="Times New Roman" w:hAnsi="Times New Roman" w:cs="Times New Roman"/>
          <w:sz w:val="20"/>
          <w:szCs w:val="20"/>
        </w:rPr>
        <w:tab/>
        <w:t>The starting point of the design of an electrical rotating machine is the output coefficient, which in terms of output, main dimensions and speed is given by,</w:t>
      </w:r>
    </w:p>
    <w:p w:rsidR="00B06832" w:rsidRPr="00F30177" w:rsidRDefault="00B06832" w:rsidP="00F30177">
      <w:pPr>
        <w:pStyle w:val="ListParagraph"/>
        <w:spacing w:after="0" w:line="240" w:lineRule="auto"/>
        <w:ind w:left="0"/>
        <w:jc w:val="both"/>
        <w:rPr>
          <w:rFonts w:ascii="Times New Roman" w:hAnsi="Times New Roman" w:cs="Times New Roman"/>
          <w:sz w:val="20"/>
          <w:szCs w:val="20"/>
        </w:rPr>
      </w:pPr>
    </w:p>
    <w:p w:rsidR="004F4981" w:rsidRPr="00F30177" w:rsidRDefault="004F4981" w:rsidP="00F30177">
      <w:pPr>
        <w:pStyle w:val="ListParagraph"/>
        <w:spacing w:after="0" w:line="240" w:lineRule="auto"/>
        <w:ind w:left="0"/>
        <w:jc w:val="center"/>
        <w:rPr>
          <w:rFonts w:ascii="Times New Roman" w:hAnsi="Times New Roman" w:cs="Times New Roman"/>
          <w:sz w:val="20"/>
          <w:szCs w:val="20"/>
        </w:rPr>
      </w:pPr>
    </w:p>
    <w:p w:rsidR="004F4981" w:rsidRPr="00F30177" w:rsidRDefault="004F4981" w:rsidP="00F30177">
      <w:pPr>
        <w:pStyle w:val="ListParagraph"/>
        <w:spacing w:after="0" w:line="240" w:lineRule="auto"/>
        <w:ind w:left="0"/>
        <w:jc w:val="center"/>
        <w:rPr>
          <w:rFonts w:ascii="Times New Roman" w:hAnsi="Times New Roman" w:cs="Times New Roman"/>
          <w:sz w:val="20"/>
          <w:szCs w:val="20"/>
        </w:rPr>
      </w:pPr>
    </w:p>
    <w:p w:rsidR="004F4981" w:rsidRPr="00F30177" w:rsidRDefault="004F4981" w:rsidP="00F30177">
      <w:pPr>
        <w:pStyle w:val="ListParagraph"/>
        <w:spacing w:after="0" w:line="240" w:lineRule="auto"/>
        <w:ind w:left="0"/>
        <w:jc w:val="both"/>
        <w:rPr>
          <w:rFonts w:ascii="Times New Roman" w:hAnsi="Times New Roman" w:cs="Times New Roman"/>
          <w:sz w:val="20"/>
          <w:szCs w:val="20"/>
        </w:rPr>
      </w:pPr>
      <w:r w:rsidRPr="00F30177">
        <w:rPr>
          <w:rFonts w:ascii="Times New Roman" w:hAnsi="Times New Roman" w:cs="Times New Roman"/>
          <w:sz w:val="20"/>
          <w:szCs w:val="20"/>
        </w:rPr>
        <w:t xml:space="preserve">Output coefficient,             </w:t>
      </w:r>
    </w:p>
    <w:p w:rsidR="00B06832" w:rsidRPr="00F30177" w:rsidRDefault="004F4981" w:rsidP="00F30177">
      <w:pPr>
        <w:pStyle w:val="ListParagraph"/>
        <w:spacing w:after="0" w:line="240" w:lineRule="auto"/>
        <w:ind w:left="0"/>
        <w:jc w:val="center"/>
        <w:rPr>
          <w:rFonts w:ascii="Times New Roman" w:eastAsiaTheme="minorEastAsia" w:hAnsi="Times New Roman" w:cs="Times New Roman"/>
          <w:sz w:val="20"/>
          <w:szCs w:val="20"/>
        </w:rPr>
      </w:pPr>
      <w:r w:rsidRPr="00F30177">
        <w:rPr>
          <w:rFonts w:ascii="Times New Roman" w:hAnsi="Times New Roman" w:cs="Times New Roman"/>
          <w:sz w:val="20"/>
          <w:szCs w:val="20"/>
        </w:rPr>
        <w:t xml:space="preserve"> </w:t>
      </w:r>
      <w:r w:rsidRPr="00F30177">
        <w:rPr>
          <w:rFonts w:ascii="Times New Roman" w:hAnsi="Times New Roman" w:cs="Times New Roman"/>
          <w:sz w:val="20"/>
          <w:szCs w:val="20"/>
        </w:rPr>
        <w:br/>
      </w:r>
      <m:oMathPara>
        <m:oMath>
          <m:r>
            <w:rPr>
              <w:rFonts w:ascii="Cambria Math" w:hAnsi="Cambria Math" w:cs="Times New Roman"/>
              <w:sz w:val="20"/>
              <w:szCs w:val="20"/>
            </w:rPr>
            <m:t>K=</m:t>
          </m:r>
          <m:f>
            <m:fPr>
              <m:ctrlPr>
                <w:rPr>
                  <w:rFonts w:ascii="Cambria Math" w:hAnsi="Cambria Math" w:cs="Times New Roman"/>
                  <w:i/>
                  <w:sz w:val="20"/>
                  <w:szCs w:val="20"/>
                </w:rPr>
              </m:ctrlPr>
            </m:fPr>
            <m:num>
              <m:r>
                <w:rPr>
                  <w:rFonts w:ascii="Cambria Math" w:hAnsi="Cambria Math" w:cs="Times New Roman"/>
                  <w:sz w:val="20"/>
                  <w:szCs w:val="20"/>
                </w:rPr>
                <m:t>P</m:t>
              </m:r>
            </m:num>
            <m:den>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2</m:t>
                  </m:r>
                </m:sup>
              </m:sSup>
              <m:r>
                <w:rPr>
                  <w:rFonts w:ascii="Cambria Math" w:hAnsi="Cambria Math" w:cs="Times New Roman"/>
                  <w:sz w:val="20"/>
                  <w:szCs w:val="20"/>
                </w:rPr>
                <m:t>LM</m:t>
              </m:r>
            </m:den>
          </m:f>
        </m:oMath>
      </m:oMathPara>
    </w:p>
    <w:p w:rsidR="004F4981" w:rsidRPr="00F30177" w:rsidRDefault="004F498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Where,</w:t>
      </w:r>
    </w:p>
    <w:p w:rsidR="004F4981" w:rsidRPr="00F30177" w:rsidRDefault="004F4981" w:rsidP="00F30177">
      <w:pPr>
        <w:pStyle w:val="ListParagraph"/>
        <w:spacing w:after="0" w:line="240" w:lineRule="auto"/>
        <w:ind w:left="0"/>
        <w:jc w:val="both"/>
        <w:rPr>
          <w:rFonts w:ascii="Times New Roman" w:eastAsiaTheme="minorEastAsia" w:hAnsi="Times New Roman" w:cs="Times New Roman"/>
          <w:sz w:val="20"/>
          <w:szCs w:val="20"/>
        </w:rPr>
      </w:pPr>
    </w:p>
    <w:p w:rsidR="004F4981" w:rsidRPr="00F30177" w:rsidRDefault="004F498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P-the output of the machine in KVA</w:t>
      </w:r>
    </w:p>
    <w:p w:rsidR="004F4981" w:rsidRPr="00F30177" w:rsidRDefault="004F498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D- </w:t>
      </w:r>
      <w:proofErr w:type="gramStart"/>
      <w:r w:rsidRPr="00F30177">
        <w:rPr>
          <w:rFonts w:ascii="Times New Roman" w:eastAsiaTheme="minorEastAsia" w:hAnsi="Times New Roman" w:cs="Times New Roman"/>
          <w:sz w:val="20"/>
          <w:szCs w:val="20"/>
        </w:rPr>
        <w:t>the</w:t>
      </w:r>
      <w:proofErr w:type="gramEnd"/>
      <w:r w:rsidRPr="00F30177">
        <w:rPr>
          <w:rFonts w:ascii="Times New Roman" w:eastAsiaTheme="minorEastAsia" w:hAnsi="Times New Roman" w:cs="Times New Roman"/>
          <w:sz w:val="20"/>
          <w:szCs w:val="20"/>
        </w:rPr>
        <w:t xml:space="preserve"> diameter of the armature in metre</w:t>
      </w:r>
    </w:p>
    <w:p w:rsidR="004F4981" w:rsidRPr="00F30177" w:rsidRDefault="004F498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L-the gross length of the armature in metre</w:t>
      </w:r>
    </w:p>
    <w:p w:rsidR="004F4981" w:rsidRPr="00F30177" w:rsidRDefault="004F498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N-the speed of the machine in r.p.m</w:t>
      </w:r>
    </w:p>
    <w:p w:rsidR="004F4981" w:rsidRPr="00F30177" w:rsidRDefault="004F498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r>
    </w:p>
    <w:p w:rsidR="004F4981" w:rsidRPr="00F30177" w:rsidRDefault="004F498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For the rotating electrical machines, the output coefficient is also proportional to the product of two groups of terms, the first related to the magnetic loading and the second to the current loading.</w:t>
      </w:r>
    </w:p>
    <w:p w:rsidR="004F4981" w:rsidRPr="00F30177" w:rsidRDefault="004F498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For larger machines, the output coefficient is high and the variation in its value is relatively small, because of nearly constant flux density and less variation in specific electrical loading. However this coefficient varies greatly for small size machines. The working value of the output coefficient depends also upon the speed of the machine and on the ventilation system. The value of output coefficient can by considerably increased by providing a fan of relatively large diameter mounted on the shaft of the machine. The approximate limiting values of the output coefficient giving D</w:t>
      </w:r>
      <w:r w:rsidRPr="00F30177">
        <w:rPr>
          <w:rFonts w:ascii="Times New Roman" w:eastAsiaTheme="minorEastAsia" w:hAnsi="Times New Roman" w:cs="Times New Roman"/>
          <w:sz w:val="20"/>
          <w:szCs w:val="20"/>
          <w:vertAlign w:val="superscript"/>
        </w:rPr>
        <w:t>2</w:t>
      </w:r>
      <w:r w:rsidRPr="00F30177">
        <w:rPr>
          <w:rFonts w:ascii="Times New Roman" w:eastAsiaTheme="minorEastAsia" w:hAnsi="Times New Roman" w:cs="Times New Roman"/>
          <w:sz w:val="20"/>
          <w:szCs w:val="20"/>
        </w:rPr>
        <w:t>L in cubic metre are of the order of 4.0 to 6.5 for large machines, 3.0 to 4.0 for medium size and 1.0 to 3.0 for small to medium size machines.</w:t>
      </w:r>
    </w:p>
    <w:p w:rsidR="004F4981" w:rsidRPr="00F30177" w:rsidRDefault="004F498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In determining preliminary dimensions for an electrical machine, a sufficiently close value for the output coefficient should be chosen, by giving due consideration to the performance of the machine which depends upon the magnetic and electric loading assumed for the calculation of output coefficient. Once a proper value of output coefficient is selected, the product D</w:t>
      </w:r>
      <w:r w:rsidRPr="00F30177">
        <w:rPr>
          <w:rFonts w:ascii="Times New Roman" w:eastAsiaTheme="minorEastAsia" w:hAnsi="Times New Roman" w:cs="Times New Roman"/>
          <w:sz w:val="20"/>
          <w:szCs w:val="20"/>
          <w:vertAlign w:val="superscript"/>
        </w:rPr>
        <w:t>2</w:t>
      </w:r>
      <w:r w:rsidRPr="00F30177">
        <w:rPr>
          <w:rFonts w:ascii="Times New Roman" w:eastAsiaTheme="minorEastAsia" w:hAnsi="Times New Roman" w:cs="Times New Roman"/>
          <w:sz w:val="20"/>
          <w:szCs w:val="20"/>
        </w:rPr>
        <w:t>L in cubic metre can be found out. To separate the diameter and length of the armature, the designer must select such a relationship between these two, as to result in minimum cost of active materials and labour charges.</w:t>
      </w:r>
    </w:p>
    <w:p w:rsidR="004F4981" w:rsidRPr="00F30177" w:rsidRDefault="004F4981" w:rsidP="00F30177">
      <w:pPr>
        <w:pStyle w:val="ListParagraph"/>
        <w:spacing w:after="0" w:line="240" w:lineRule="auto"/>
        <w:ind w:left="0"/>
        <w:jc w:val="both"/>
        <w:rPr>
          <w:rFonts w:ascii="Times New Roman" w:eastAsiaTheme="minorEastAsia" w:hAnsi="Times New Roman" w:cs="Times New Roman"/>
          <w:sz w:val="20"/>
          <w:szCs w:val="20"/>
        </w:rPr>
      </w:pPr>
    </w:p>
    <w:p w:rsidR="004F4981" w:rsidRPr="00F30177" w:rsidRDefault="004F498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1.4 Importance of specific loadings</w:t>
      </w:r>
    </w:p>
    <w:p w:rsidR="004F4981" w:rsidRPr="00F30177" w:rsidRDefault="004F498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r>
    </w:p>
    <w:p w:rsidR="004F4981" w:rsidRPr="00F30177" w:rsidRDefault="004F498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Specific magnetic and electric loadings play an important role in the design of electrical machines. The process of design of any electrical machine is really initiated with the suitable assumptions of these values. As such the main dimensions and the design of other parts of the machine </w:t>
      </w:r>
      <w:proofErr w:type="gramStart"/>
      <w:r w:rsidRPr="00F30177">
        <w:rPr>
          <w:rFonts w:ascii="Times New Roman" w:eastAsiaTheme="minorEastAsia" w:hAnsi="Times New Roman" w:cs="Times New Roman"/>
          <w:sz w:val="20"/>
          <w:szCs w:val="20"/>
        </w:rPr>
        <w:t>is</w:t>
      </w:r>
      <w:proofErr w:type="gramEnd"/>
      <w:r w:rsidRPr="00F30177">
        <w:rPr>
          <w:rFonts w:ascii="Times New Roman" w:eastAsiaTheme="minorEastAsia" w:hAnsi="Times New Roman" w:cs="Times New Roman"/>
          <w:sz w:val="20"/>
          <w:szCs w:val="20"/>
        </w:rPr>
        <w:t xml:space="preserve"> basically dependent upon the proper selection of the specific magnetic and electric loadings.</w:t>
      </w:r>
    </w:p>
    <w:p w:rsidR="004F4981" w:rsidRPr="00F30177" w:rsidRDefault="004F498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Specific magnetic loading ‘B’ or the mean flux density over the air gap surface of the machine is </w:t>
      </w:r>
      <w:r w:rsidR="00F271F1" w:rsidRPr="00F30177">
        <w:rPr>
          <w:rFonts w:ascii="Times New Roman" w:eastAsiaTheme="minorEastAsia" w:hAnsi="Times New Roman" w:cs="Times New Roman"/>
          <w:sz w:val="20"/>
          <w:szCs w:val="20"/>
        </w:rPr>
        <w:t>defined as the ratio of total magnetic loading to the area of the gap i.e.</w:t>
      </w:r>
    </w:p>
    <w:p w:rsidR="00F271F1" w:rsidRPr="00F30177" w:rsidRDefault="00F271F1" w:rsidP="00F30177">
      <w:pPr>
        <w:pStyle w:val="ListParagraph"/>
        <w:spacing w:after="0" w:line="240" w:lineRule="auto"/>
        <w:ind w:left="0"/>
        <w:jc w:val="both"/>
        <w:rPr>
          <w:rFonts w:ascii="Times New Roman" w:eastAsiaTheme="minorEastAsia" w:hAnsi="Times New Roman" w:cs="Times New Roman"/>
          <w:sz w:val="20"/>
          <w:szCs w:val="20"/>
        </w:rPr>
      </w:pPr>
    </w:p>
    <w:p w:rsidR="00F271F1" w:rsidRPr="00F30177" w:rsidRDefault="00F271F1" w:rsidP="00F30177">
      <w:pPr>
        <w:pStyle w:val="ListParagraph"/>
        <w:spacing w:after="0" w:line="240" w:lineRule="auto"/>
        <w:ind w:left="0"/>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B=</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Pϕ</m:t>
              </m:r>
            </m:num>
            <m:den>
              <m:r>
                <w:rPr>
                  <w:rFonts w:ascii="Cambria Math" w:eastAsiaTheme="minorEastAsia" w:hAnsi="Cambria Math" w:cs="Times New Roman"/>
                  <w:sz w:val="20"/>
                  <w:szCs w:val="20"/>
                </w:rPr>
                <m:t>πDL</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ϕ</m:t>
              </m:r>
            </m:num>
            <m:den>
              <m:r>
                <w:rPr>
                  <w:rFonts w:ascii="Cambria Math" w:eastAsiaTheme="minorEastAsia" w:hAnsi="Cambria Math" w:cs="Times New Roman"/>
                  <w:sz w:val="20"/>
                  <w:szCs w:val="20"/>
                </w:rPr>
                <m:t>YL</m:t>
              </m:r>
            </m:den>
          </m:f>
        </m:oMath>
      </m:oMathPara>
    </w:p>
    <w:p w:rsidR="00F271F1" w:rsidRPr="00F30177" w:rsidRDefault="00F271F1" w:rsidP="00F30177">
      <w:pPr>
        <w:pStyle w:val="ListParagraph"/>
        <w:spacing w:after="0" w:line="240" w:lineRule="auto"/>
        <w:ind w:left="0"/>
        <w:jc w:val="both"/>
        <w:rPr>
          <w:rFonts w:ascii="Times New Roman" w:eastAsiaTheme="minorEastAsia" w:hAnsi="Times New Roman" w:cs="Times New Roman"/>
          <w:sz w:val="20"/>
          <w:szCs w:val="20"/>
        </w:rPr>
      </w:pPr>
    </w:p>
    <w:p w:rsidR="004F4981" w:rsidRPr="00F30177" w:rsidRDefault="00F271F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Where</w:t>
      </w:r>
      <w:r w:rsidRPr="00F30177">
        <w:rPr>
          <w:rFonts w:ascii="Times New Roman" w:eastAsiaTheme="minorEastAsia" w:hAnsi="Times New Roman" w:cs="Times New Roman"/>
          <w:sz w:val="20"/>
          <w:szCs w:val="20"/>
        </w:rPr>
        <w:tab/>
      </w:r>
      <w:r w:rsidRPr="00F30177">
        <w:rPr>
          <w:rFonts w:ascii="Times New Roman" w:eastAsiaTheme="minorEastAsia" w:hAnsi="Times New Roman" w:cs="Times New Roman"/>
          <w:sz w:val="20"/>
          <w:szCs w:val="20"/>
        </w:rPr>
        <w:tab/>
        <w:t>P – Number of poles</w:t>
      </w:r>
    </w:p>
    <w:p w:rsidR="00F271F1" w:rsidRPr="00F30177" w:rsidRDefault="00F271F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r>
      <w:r w:rsidRPr="00F30177">
        <w:rPr>
          <w:rFonts w:ascii="Times New Roman" w:eastAsiaTheme="minorEastAsia" w:hAnsi="Times New Roman" w:cs="Times New Roman"/>
          <w:sz w:val="20"/>
          <w:szCs w:val="20"/>
        </w:rPr>
        <w:tab/>
      </w:r>
      <m:oMath>
        <m:r>
          <w:rPr>
            <w:rFonts w:ascii="Cambria Math" w:eastAsiaTheme="minorEastAsia" w:hAnsi="Cambria Math" w:cs="Times New Roman"/>
            <w:sz w:val="20"/>
            <w:szCs w:val="20"/>
          </w:rPr>
          <m:t>ϕ</m:t>
        </m:r>
      </m:oMath>
      <w:r w:rsidRPr="00F30177">
        <w:rPr>
          <w:rFonts w:ascii="Times New Roman" w:eastAsiaTheme="minorEastAsia" w:hAnsi="Times New Roman" w:cs="Times New Roman"/>
          <w:sz w:val="20"/>
          <w:szCs w:val="20"/>
        </w:rPr>
        <w:t xml:space="preserve">-  Flux per pole, </w:t>
      </w:r>
      <w:proofErr w:type="spellStart"/>
      <w:r w:rsidRPr="00F30177">
        <w:rPr>
          <w:rFonts w:ascii="Times New Roman" w:eastAsiaTheme="minorEastAsia" w:hAnsi="Times New Roman" w:cs="Times New Roman"/>
          <w:sz w:val="20"/>
          <w:szCs w:val="20"/>
        </w:rPr>
        <w:t>webers</w:t>
      </w:r>
      <w:proofErr w:type="spellEnd"/>
    </w:p>
    <w:p w:rsidR="00F271F1" w:rsidRPr="00F30177" w:rsidRDefault="00F271F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r>
      <w:r w:rsidRPr="00F30177">
        <w:rPr>
          <w:rFonts w:ascii="Times New Roman" w:eastAsiaTheme="minorEastAsia" w:hAnsi="Times New Roman" w:cs="Times New Roman"/>
          <w:sz w:val="20"/>
          <w:szCs w:val="20"/>
        </w:rPr>
        <w:tab/>
      </w:r>
      <w:proofErr w:type="gramStart"/>
      <w:r w:rsidRPr="00F30177">
        <w:rPr>
          <w:rFonts w:ascii="Times New Roman" w:eastAsiaTheme="minorEastAsia" w:hAnsi="Times New Roman" w:cs="Times New Roman"/>
          <w:sz w:val="20"/>
          <w:szCs w:val="20"/>
        </w:rPr>
        <w:t>D-  Diameter</w:t>
      </w:r>
      <w:proofErr w:type="gramEnd"/>
      <w:r w:rsidRPr="00F30177">
        <w:rPr>
          <w:rFonts w:ascii="Times New Roman" w:eastAsiaTheme="minorEastAsia" w:hAnsi="Times New Roman" w:cs="Times New Roman"/>
          <w:sz w:val="20"/>
          <w:szCs w:val="20"/>
        </w:rPr>
        <w:t xml:space="preserve"> of armature or stator bore, meters</w:t>
      </w:r>
    </w:p>
    <w:p w:rsidR="00F271F1" w:rsidRPr="00F30177" w:rsidRDefault="00F271F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r>
      <w:r w:rsidRPr="00F30177">
        <w:rPr>
          <w:rFonts w:ascii="Times New Roman" w:eastAsiaTheme="minorEastAsia" w:hAnsi="Times New Roman" w:cs="Times New Roman"/>
          <w:sz w:val="20"/>
          <w:szCs w:val="20"/>
        </w:rPr>
        <w:tab/>
      </w:r>
      <w:proofErr w:type="gramStart"/>
      <w:r w:rsidRPr="00F30177">
        <w:rPr>
          <w:rFonts w:ascii="Times New Roman" w:eastAsiaTheme="minorEastAsia" w:hAnsi="Times New Roman" w:cs="Times New Roman"/>
          <w:sz w:val="20"/>
          <w:szCs w:val="20"/>
        </w:rPr>
        <w:t>L-  Armature</w:t>
      </w:r>
      <w:proofErr w:type="gramEnd"/>
      <w:r w:rsidRPr="00F30177">
        <w:rPr>
          <w:rFonts w:ascii="Times New Roman" w:eastAsiaTheme="minorEastAsia" w:hAnsi="Times New Roman" w:cs="Times New Roman"/>
          <w:sz w:val="20"/>
          <w:szCs w:val="20"/>
        </w:rPr>
        <w:t xml:space="preserve"> or stator core length, meters</w:t>
      </w:r>
    </w:p>
    <w:p w:rsidR="00F271F1" w:rsidRPr="00F30177" w:rsidRDefault="00F271F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r>
      <w:r w:rsidRPr="00F30177">
        <w:rPr>
          <w:rFonts w:ascii="Times New Roman" w:eastAsiaTheme="minorEastAsia" w:hAnsi="Times New Roman" w:cs="Times New Roman"/>
          <w:sz w:val="20"/>
          <w:szCs w:val="20"/>
        </w:rPr>
        <w:tab/>
      </w:r>
      <w:proofErr w:type="gramStart"/>
      <w:r w:rsidRPr="00F30177">
        <w:rPr>
          <w:rFonts w:ascii="Times New Roman" w:eastAsiaTheme="minorEastAsia" w:hAnsi="Times New Roman" w:cs="Times New Roman"/>
          <w:sz w:val="20"/>
          <w:szCs w:val="20"/>
        </w:rPr>
        <w:t>Y-  Pole</w:t>
      </w:r>
      <w:proofErr w:type="gramEnd"/>
      <w:r w:rsidRPr="00F30177">
        <w:rPr>
          <w:rFonts w:ascii="Times New Roman" w:eastAsiaTheme="minorEastAsia" w:hAnsi="Times New Roman" w:cs="Times New Roman"/>
          <w:sz w:val="20"/>
          <w:szCs w:val="20"/>
        </w:rPr>
        <w:t xml:space="preserve"> pitch</w:t>
      </w:r>
    </w:p>
    <w:p w:rsidR="00F271F1" w:rsidRPr="00F30177" w:rsidRDefault="00F271F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Specific electric loading, ‘q’ is defined as the total number of ampere conductors per unit of the circumference of the armature or stator i.e.</w:t>
      </w:r>
    </w:p>
    <w:p w:rsidR="00F271F1" w:rsidRPr="00F30177" w:rsidRDefault="00F271F1" w:rsidP="00F30177">
      <w:pPr>
        <w:pStyle w:val="ListParagraph"/>
        <w:spacing w:after="0" w:line="240" w:lineRule="auto"/>
        <w:ind w:left="0"/>
        <w:jc w:val="both"/>
        <w:rPr>
          <w:rFonts w:ascii="Times New Roman" w:eastAsiaTheme="minorEastAsia" w:hAnsi="Times New Roman" w:cs="Times New Roman"/>
          <w:sz w:val="20"/>
          <w:szCs w:val="20"/>
        </w:rPr>
      </w:pPr>
    </w:p>
    <w:p w:rsidR="00F271F1" w:rsidRPr="00F30177" w:rsidRDefault="00F271F1" w:rsidP="00F30177">
      <w:pPr>
        <w:pStyle w:val="ListParagraph"/>
        <w:spacing w:after="0" w:line="240" w:lineRule="auto"/>
        <w:ind w:left="0"/>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q=</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a</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a</m:t>
                  </m:r>
                </m:sub>
              </m:sSub>
            </m:num>
            <m:den>
              <m:r>
                <w:rPr>
                  <w:rFonts w:ascii="Cambria Math" w:eastAsiaTheme="minorEastAsia" w:hAnsi="Cambria Math" w:cs="Times New Roman"/>
                  <w:sz w:val="20"/>
                  <w:szCs w:val="20"/>
                </w:rPr>
                <m:t>πD</m:t>
              </m:r>
            </m:den>
          </m:f>
        </m:oMath>
      </m:oMathPara>
    </w:p>
    <w:p w:rsidR="004F4981" w:rsidRPr="00F30177" w:rsidRDefault="00F271F1" w:rsidP="00F30177">
      <w:pPr>
        <w:pStyle w:val="ListParagraph"/>
        <w:spacing w:after="0" w:line="240" w:lineRule="auto"/>
        <w:ind w:left="0"/>
        <w:jc w:val="both"/>
        <w:rPr>
          <w:rFonts w:ascii="Times New Roman" w:hAnsi="Times New Roman" w:cs="Times New Roman"/>
          <w:sz w:val="20"/>
          <w:szCs w:val="20"/>
        </w:rPr>
      </w:pPr>
      <w:r w:rsidRPr="00F30177">
        <w:rPr>
          <w:rFonts w:ascii="Times New Roman" w:hAnsi="Times New Roman" w:cs="Times New Roman"/>
          <w:sz w:val="20"/>
          <w:szCs w:val="20"/>
        </w:rPr>
        <w:t>Where</w:t>
      </w:r>
    </w:p>
    <w:p w:rsidR="00F271F1" w:rsidRPr="00F30177" w:rsidRDefault="00F271F1" w:rsidP="00F30177">
      <w:pPr>
        <w:pStyle w:val="ListParagraph"/>
        <w:spacing w:after="0" w:line="240" w:lineRule="auto"/>
        <w:ind w:left="0"/>
        <w:jc w:val="both"/>
        <w:rPr>
          <w:rFonts w:ascii="Times New Roman" w:hAnsi="Times New Roman" w:cs="Times New Roman"/>
          <w:sz w:val="20"/>
          <w:szCs w:val="20"/>
        </w:rPr>
      </w:pPr>
      <w:r w:rsidRPr="00F30177">
        <w:rPr>
          <w:rFonts w:ascii="Times New Roman" w:hAnsi="Times New Roman" w:cs="Times New Roman"/>
          <w:sz w:val="20"/>
          <w:szCs w:val="20"/>
        </w:rPr>
        <w:tab/>
      </w:r>
      <w:r w:rsidRPr="00F30177">
        <w:rPr>
          <w:rFonts w:ascii="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a</m:t>
            </m:r>
          </m:sub>
        </m:sSub>
      </m:oMath>
      <w:r w:rsidRPr="00F30177">
        <w:rPr>
          <w:rFonts w:ascii="Times New Roman" w:eastAsiaTheme="minorEastAsia" w:hAnsi="Times New Roman" w:cs="Times New Roman"/>
          <w:sz w:val="20"/>
          <w:szCs w:val="20"/>
        </w:rPr>
        <w:t xml:space="preserve">- </w:t>
      </w:r>
      <w:proofErr w:type="gramStart"/>
      <w:r w:rsidRPr="00F30177">
        <w:rPr>
          <w:rFonts w:ascii="Times New Roman" w:eastAsiaTheme="minorEastAsia" w:hAnsi="Times New Roman" w:cs="Times New Roman"/>
          <w:sz w:val="20"/>
          <w:szCs w:val="20"/>
        </w:rPr>
        <w:t>the</w:t>
      </w:r>
      <w:proofErr w:type="gramEnd"/>
      <w:r w:rsidRPr="00F30177">
        <w:rPr>
          <w:rFonts w:ascii="Times New Roman" w:eastAsiaTheme="minorEastAsia" w:hAnsi="Times New Roman" w:cs="Times New Roman"/>
          <w:sz w:val="20"/>
          <w:szCs w:val="20"/>
        </w:rPr>
        <w:t xml:space="preserve"> armature current, amperes</w:t>
      </w:r>
    </w:p>
    <w:p w:rsidR="00F271F1" w:rsidRPr="00F30177" w:rsidRDefault="00F271F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r>
      <w:r w:rsidRPr="00F30177">
        <w:rPr>
          <w:rFonts w:ascii="Times New Roman" w:eastAsiaTheme="minorEastAsia" w:hAnsi="Times New Roman" w:cs="Times New Roman"/>
          <w:sz w:val="20"/>
          <w:szCs w:val="20"/>
        </w:rPr>
        <w:tab/>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a</m:t>
            </m:r>
          </m:sub>
        </m:sSub>
      </m:oMath>
      <w:r w:rsidRPr="00F30177">
        <w:rPr>
          <w:rFonts w:ascii="Times New Roman" w:eastAsiaTheme="minorEastAsia" w:hAnsi="Times New Roman" w:cs="Times New Roman"/>
          <w:sz w:val="20"/>
          <w:szCs w:val="20"/>
        </w:rPr>
        <w:t xml:space="preserve">- </w:t>
      </w:r>
      <w:proofErr w:type="gramStart"/>
      <w:r w:rsidRPr="00F30177">
        <w:rPr>
          <w:rFonts w:ascii="Times New Roman" w:eastAsiaTheme="minorEastAsia" w:hAnsi="Times New Roman" w:cs="Times New Roman"/>
          <w:sz w:val="20"/>
          <w:szCs w:val="20"/>
        </w:rPr>
        <w:t>number</w:t>
      </w:r>
      <w:proofErr w:type="gramEnd"/>
      <w:r w:rsidRPr="00F30177">
        <w:rPr>
          <w:rFonts w:ascii="Times New Roman" w:eastAsiaTheme="minorEastAsia" w:hAnsi="Times New Roman" w:cs="Times New Roman"/>
          <w:sz w:val="20"/>
          <w:szCs w:val="20"/>
        </w:rPr>
        <w:t xml:space="preserve"> of armature conductors</w:t>
      </w:r>
    </w:p>
    <w:p w:rsidR="00F271F1" w:rsidRPr="00F30177" w:rsidRDefault="00F271F1"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In any rotating electrical machine, power output of the machine is directly proportional to the following quantities.</w:t>
      </w:r>
    </w:p>
    <w:p w:rsidR="00F271F1" w:rsidRPr="00F30177" w:rsidRDefault="00F271F1" w:rsidP="00F30177">
      <w:pPr>
        <w:pStyle w:val="ListParagraph"/>
        <w:numPr>
          <w:ilvl w:val="0"/>
          <w:numId w:val="5"/>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D</w:t>
      </w:r>
      <w:r w:rsidRPr="00F30177">
        <w:rPr>
          <w:rFonts w:ascii="Times New Roman" w:eastAsiaTheme="minorEastAsia" w:hAnsi="Times New Roman" w:cs="Times New Roman"/>
          <w:sz w:val="20"/>
          <w:szCs w:val="20"/>
          <w:vertAlign w:val="superscript"/>
        </w:rPr>
        <w:t>2</w:t>
      </w:r>
      <w:r w:rsidRPr="00F30177">
        <w:rPr>
          <w:rFonts w:ascii="Times New Roman" w:eastAsiaTheme="minorEastAsia" w:hAnsi="Times New Roman" w:cs="Times New Roman"/>
          <w:sz w:val="20"/>
          <w:szCs w:val="20"/>
        </w:rPr>
        <w:t>L indicating the volume enclosed by the gap surface</w:t>
      </w:r>
    </w:p>
    <w:p w:rsidR="00F271F1" w:rsidRPr="00F30177" w:rsidRDefault="00F271F1" w:rsidP="00F30177">
      <w:pPr>
        <w:pStyle w:val="ListParagraph"/>
        <w:numPr>
          <w:ilvl w:val="0"/>
          <w:numId w:val="5"/>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N, the speed of the rotor in r.p.m</w:t>
      </w:r>
    </w:p>
    <w:p w:rsidR="00F271F1" w:rsidRPr="00F30177" w:rsidRDefault="00F271F1" w:rsidP="00F30177">
      <w:pPr>
        <w:pStyle w:val="ListParagraph"/>
        <w:numPr>
          <w:ilvl w:val="0"/>
          <w:numId w:val="5"/>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B the specific magnetic loading</w:t>
      </w:r>
    </w:p>
    <w:p w:rsidR="00F271F1" w:rsidRPr="00F30177" w:rsidRDefault="00F271F1" w:rsidP="00F30177">
      <w:pPr>
        <w:pStyle w:val="ListParagraph"/>
        <w:numPr>
          <w:ilvl w:val="0"/>
          <w:numId w:val="5"/>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Q the specific electric loading</w:t>
      </w:r>
    </w:p>
    <w:p w:rsidR="00F271F1" w:rsidRPr="00F30177" w:rsidRDefault="00F262D3"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The above discussion clearly shows that for the same output and speed, the rotating machine will have a losses volume. If designed for higher values of specific loadings. Hence the </w:t>
      </w:r>
      <w:proofErr w:type="gramStart"/>
      <w:r w:rsidRPr="00F30177">
        <w:rPr>
          <w:rFonts w:ascii="Times New Roman" w:eastAsiaTheme="minorEastAsia" w:hAnsi="Times New Roman" w:cs="Times New Roman"/>
          <w:sz w:val="20"/>
          <w:szCs w:val="20"/>
        </w:rPr>
        <w:t>choice of higher values of specific loadings lead</w:t>
      </w:r>
      <w:proofErr w:type="gramEnd"/>
      <w:r w:rsidRPr="00F30177">
        <w:rPr>
          <w:rFonts w:ascii="Times New Roman" w:eastAsiaTheme="minorEastAsia" w:hAnsi="Times New Roman" w:cs="Times New Roman"/>
          <w:sz w:val="20"/>
          <w:szCs w:val="20"/>
        </w:rPr>
        <w:t xml:space="preserve"> to the following advantages:</w:t>
      </w:r>
    </w:p>
    <w:p w:rsidR="00F262D3" w:rsidRPr="00F30177" w:rsidRDefault="00F262D3"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Advantages due to higher specific loadings:</w:t>
      </w:r>
    </w:p>
    <w:p w:rsidR="00F262D3" w:rsidRPr="00F30177" w:rsidRDefault="00F262D3" w:rsidP="00F30177">
      <w:pPr>
        <w:pStyle w:val="ListParagraph"/>
        <w:numPr>
          <w:ilvl w:val="0"/>
          <w:numId w:val="6"/>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Reduction in the volume of the machine</w:t>
      </w:r>
    </w:p>
    <w:p w:rsidR="00F262D3" w:rsidRPr="00F30177" w:rsidRDefault="00F262D3" w:rsidP="00F30177">
      <w:pPr>
        <w:pStyle w:val="ListParagraph"/>
        <w:numPr>
          <w:ilvl w:val="0"/>
          <w:numId w:val="6"/>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Reduction in the size of the machine</w:t>
      </w:r>
    </w:p>
    <w:p w:rsidR="00F262D3" w:rsidRPr="00F30177" w:rsidRDefault="00F262D3" w:rsidP="00F30177">
      <w:pPr>
        <w:pStyle w:val="ListParagraph"/>
        <w:numPr>
          <w:ilvl w:val="0"/>
          <w:numId w:val="6"/>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Lower cost of the material required</w:t>
      </w:r>
    </w:p>
    <w:p w:rsidR="00F262D3" w:rsidRPr="00F30177" w:rsidRDefault="00F262D3" w:rsidP="00F30177">
      <w:pPr>
        <w:pStyle w:val="ListParagraph"/>
        <w:numPr>
          <w:ilvl w:val="0"/>
          <w:numId w:val="6"/>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Lower weight of the machine</w:t>
      </w:r>
    </w:p>
    <w:p w:rsidR="00F262D3" w:rsidRPr="00F30177" w:rsidRDefault="00F262D3" w:rsidP="00F30177">
      <w:pPr>
        <w:pStyle w:val="ListParagraph"/>
        <w:numPr>
          <w:ilvl w:val="0"/>
          <w:numId w:val="6"/>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lastRenderedPageBreak/>
        <w:t xml:space="preserve">Lower </w:t>
      </w:r>
      <w:proofErr w:type="spellStart"/>
      <w:r w:rsidRPr="00F30177">
        <w:rPr>
          <w:rFonts w:ascii="Times New Roman" w:eastAsiaTheme="minorEastAsia" w:hAnsi="Times New Roman" w:cs="Times New Roman"/>
          <w:sz w:val="20"/>
          <w:szCs w:val="20"/>
        </w:rPr>
        <w:t>over all</w:t>
      </w:r>
      <w:proofErr w:type="spellEnd"/>
      <w:r w:rsidRPr="00F30177">
        <w:rPr>
          <w:rFonts w:ascii="Times New Roman" w:eastAsiaTheme="minorEastAsia" w:hAnsi="Times New Roman" w:cs="Times New Roman"/>
          <w:sz w:val="20"/>
          <w:szCs w:val="20"/>
        </w:rPr>
        <w:t xml:space="preserve"> cost of the machine</w:t>
      </w:r>
    </w:p>
    <w:p w:rsidR="00F262D3" w:rsidRPr="00F30177" w:rsidRDefault="00F262D3"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r>
      <w:proofErr w:type="gramStart"/>
      <w:r w:rsidRPr="00F30177">
        <w:rPr>
          <w:rFonts w:ascii="Times New Roman" w:eastAsiaTheme="minorEastAsia" w:hAnsi="Times New Roman" w:cs="Times New Roman"/>
          <w:sz w:val="20"/>
          <w:szCs w:val="20"/>
        </w:rPr>
        <w:t>Thus  to</w:t>
      </w:r>
      <w:proofErr w:type="gramEnd"/>
      <w:r w:rsidRPr="00F30177">
        <w:rPr>
          <w:rFonts w:ascii="Times New Roman" w:eastAsiaTheme="minorEastAsia" w:hAnsi="Times New Roman" w:cs="Times New Roman"/>
          <w:sz w:val="20"/>
          <w:szCs w:val="20"/>
        </w:rPr>
        <w:t xml:space="preserve"> produce a cheaper machine with reduction in its size, the values of specific loadings must be pushed to the largest possible.</w:t>
      </w:r>
    </w:p>
    <w:p w:rsidR="00F262D3" w:rsidRPr="00F30177" w:rsidRDefault="00F262D3"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However the choice of higher value of specific loadings will lead to the following disadvantages.</w:t>
      </w:r>
    </w:p>
    <w:p w:rsidR="00E8615B" w:rsidRPr="00F30177" w:rsidRDefault="00F262D3"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(A)</w:t>
      </w:r>
      <w:r w:rsidRPr="00F30177">
        <w:rPr>
          <w:rFonts w:ascii="Times New Roman" w:eastAsiaTheme="minorEastAsia" w:hAnsi="Times New Roman" w:cs="Times New Roman"/>
          <w:sz w:val="20"/>
          <w:szCs w:val="20"/>
        </w:rPr>
        <w:tab/>
      </w:r>
      <w:r w:rsidR="00E8615B" w:rsidRPr="00F30177">
        <w:rPr>
          <w:rFonts w:ascii="Times New Roman" w:eastAsiaTheme="minorEastAsia" w:hAnsi="Times New Roman" w:cs="Times New Roman"/>
          <w:sz w:val="20"/>
          <w:szCs w:val="20"/>
        </w:rPr>
        <w:t xml:space="preserve">Disadvantage due to higher magnetic loading, </w:t>
      </w:r>
      <w:proofErr w:type="spellStart"/>
      <w:r w:rsidR="00E8615B" w:rsidRPr="00F30177">
        <w:rPr>
          <w:rFonts w:ascii="Times New Roman" w:eastAsiaTheme="minorEastAsia" w:hAnsi="Times New Roman" w:cs="Times New Roman"/>
          <w:sz w:val="20"/>
          <w:szCs w:val="20"/>
        </w:rPr>
        <w:t>Bav</w:t>
      </w:r>
      <w:proofErr w:type="spellEnd"/>
    </w:p>
    <w:p w:rsidR="00E8615B" w:rsidRPr="00F30177" w:rsidRDefault="00E8615B" w:rsidP="00F30177">
      <w:pPr>
        <w:pStyle w:val="ListParagraph"/>
        <w:numPr>
          <w:ilvl w:val="0"/>
          <w:numId w:val="9"/>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Increased iron losses</w:t>
      </w:r>
    </w:p>
    <w:p w:rsidR="00E8615B" w:rsidRPr="00F30177" w:rsidRDefault="00E8615B" w:rsidP="00F30177">
      <w:pPr>
        <w:pStyle w:val="ListParagraph"/>
        <w:numPr>
          <w:ilvl w:val="0"/>
          <w:numId w:val="9"/>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 xml:space="preserve">Larger requirement of </w:t>
      </w:r>
      <w:proofErr w:type="spellStart"/>
      <w:r w:rsidRPr="00F30177">
        <w:rPr>
          <w:rFonts w:ascii="Times New Roman" w:eastAsiaTheme="minorEastAsia" w:hAnsi="Times New Roman" w:cs="Times New Roman"/>
          <w:sz w:val="20"/>
          <w:szCs w:val="20"/>
        </w:rPr>
        <w:t>m.m.f</w:t>
      </w:r>
      <w:proofErr w:type="spellEnd"/>
      <w:r w:rsidRPr="00F30177">
        <w:rPr>
          <w:rFonts w:ascii="Times New Roman" w:eastAsiaTheme="minorEastAsia" w:hAnsi="Times New Roman" w:cs="Times New Roman"/>
          <w:sz w:val="20"/>
          <w:szCs w:val="20"/>
        </w:rPr>
        <w:t>.</w:t>
      </w:r>
    </w:p>
    <w:p w:rsidR="00E8615B" w:rsidRPr="00F30177" w:rsidRDefault="00E8615B" w:rsidP="00F30177">
      <w:pPr>
        <w:pStyle w:val="ListParagraph"/>
        <w:numPr>
          <w:ilvl w:val="0"/>
          <w:numId w:val="9"/>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 xml:space="preserve">Higher field copper losses(DC Machine, </w:t>
      </w:r>
      <w:proofErr w:type="spellStart"/>
      <w:r w:rsidRPr="00F30177">
        <w:rPr>
          <w:rFonts w:ascii="Times New Roman" w:eastAsiaTheme="minorEastAsia" w:hAnsi="Times New Roman" w:cs="Times New Roman"/>
          <w:sz w:val="20"/>
          <w:szCs w:val="20"/>
        </w:rPr>
        <w:t>Synmachines</w:t>
      </w:r>
      <w:proofErr w:type="spellEnd"/>
      <w:r w:rsidRPr="00F30177">
        <w:rPr>
          <w:rFonts w:ascii="Times New Roman" w:eastAsiaTheme="minorEastAsia" w:hAnsi="Times New Roman" w:cs="Times New Roman"/>
          <w:sz w:val="20"/>
          <w:szCs w:val="20"/>
        </w:rPr>
        <w:t>)</w:t>
      </w:r>
    </w:p>
    <w:p w:rsidR="00E8615B" w:rsidRPr="00F30177" w:rsidRDefault="00E8615B" w:rsidP="00F30177">
      <w:pPr>
        <w:pStyle w:val="ListParagraph"/>
        <w:numPr>
          <w:ilvl w:val="0"/>
          <w:numId w:val="9"/>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Higher tooth density</w:t>
      </w:r>
    </w:p>
    <w:p w:rsidR="00E8615B" w:rsidRPr="00F30177" w:rsidRDefault="00E8615B" w:rsidP="00F30177">
      <w:pPr>
        <w:pStyle w:val="ListParagraph"/>
        <w:numPr>
          <w:ilvl w:val="0"/>
          <w:numId w:val="9"/>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 xml:space="preserve">Tendency of saturation of magnetic parts </w:t>
      </w:r>
    </w:p>
    <w:p w:rsidR="00E8615B" w:rsidRPr="00F30177" w:rsidRDefault="00E8615B" w:rsidP="00F30177">
      <w:pPr>
        <w:pStyle w:val="ListParagraph"/>
        <w:numPr>
          <w:ilvl w:val="0"/>
          <w:numId w:val="9"/>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Increased magnetization current and poorer power factor (Induction motor)</w:t>
      </w:r>
    </w:p>
    <w:p w:rsidR="00E8615B" w:rsidRPr="00F30177" w:rsidRDefault="00E8615B" w:rsidP="00F30177">
      <w:pPr>
        <w:pStyle w:val="ListParagraph"/>
        <w:numPr>
          <w:ilvl w:val="0"/>
          <w:numId w:val="9"/>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Reduced leakage reactance and larger initial current on sudden short circuit(</w:t>
      </w:r>
      <w:proofErr w:type="spellStart"/>
      <w:r w:rsidRPr="00F30177">
        <w:rPr>
          <w:rFonts w:ascii="Times New Roman" w:eastAsiaTheme="minorEastAsia" w:hAnsi="Times New Roman" w:cs="Times New Roman"/>
          <w:sz w:val="20"/>
          <w:szCs w:val="20"/>
        </w:rPr>
        <w:t>syn</w:t>
      </w:r>
      <w:proofErr w:type="spellEnd"/>
      <w:r w:rsidRPr="00F30177">
        <w:rPr>
          <w:rFonts w:ascii="Times New Roman" w:eastAsiaTheme="minorEastAsia" w:hAnsi="Times New Roman" w:cs="Times New Roman"/>
          <w:sz w:val="20"/>
          <w:szCs w:val="20"/>
        </w:rPr>
        <w:t xml:space="preserve"> Machine)</w:t>
      </w:r>
    </w:p>
    <w:p w:rsidR="00E8615B" w:rsidRPr="00F30177" w:rsidRDefault="00E8615B" w:rsidP="00F30177">
      <w:pPr>
        <w:pStyle w:val="ListParagraph"/>
        <w:numPr>
          <w:ilvl w:val="0"/>
          <w:numId w:val="9"/>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Increased temperature rise due to higher losses</w:t>
      </w:r>
    </w:p>
    <w:p w:rsidR="00E8615B" w:rsidRPr="00F30177" w:rsidRDefault="00E8615B" w:rsidP="00F30177">
      <w:pPr>
        <w:pStyle w:val="ListParagraph"/>
        <w:numPr>
          <w:ilvl w:val="0"/>
          <w:numId w:val="9"/>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Increased noise</w:t>
      </w:r>
    </w:p>
    <w:p w:rsidR="00E8615B" w:rsidRPr="00F30177" w:rsidRDefault="00E8615B" w:rsidP="00F30177">
      <w:pPr>
        <w:pStyle w:val="ListParagraph"/>
        <w:spacing w:after="0" w:line="240" w:lineRule="auto"/>
        <w:jc w:val="both"/>
        <w:rPr>
          <w:rFonts w:ascii="Times New Roman" w:eastAsiaTheme="minorEastAsia" w:hAnsi="Times New Roman" w:cs="Times New Roman"/>
          <w:sz w:val="20"/>
          <w:szCs w:val="20"/>
        </w:rPr>
      </w:pPr>
    </w:p>
    <w:p w:rsidR="00E8615B" w:rsidRPr="00F30177" w:rsidRDefault="00E8615B" w:rsidP="00F30177">
      <w:pPr>
        <w:pStyle w:val="ListParagraph"/>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(B)</w:t>
      </w:r>
      <w:r w:rsidRPr="00F30177">
        <w:rPr>
          <w:rFonts w:ascii="Times New Roman" w:eastAsiaTheme="minorEastAsia" w:hAnsi="Times New Roman" w:cs="Times New Roman"/>
          <w:sz w:val="20"/>
          <w:szCs w:val="20"/>
        </w:rPr>
        <w:tab/>
        <w:t>Disadvantage due to higher specific electric loading, q:</w:t>
      </w:r>
    </w:p>
    <w:p w:rsidR="00E8615B" w:rsidRPr="00F30177" w:rsidRDefault="00E8615B" w:rsidP="00F30177">
      <w:pPr>
        <w:pStyle w:val="ListParagraph"/>
        <w:numPr>
          <w:ilvl w:val="0"/>
          <w:numId w:val="10"/>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Increased armature copper losses.</w:t>
      </w:r>
    </w:p>
    <w:p w:rsidR="00E8615B" w:rsidRPr="00F30177" w:rsidRDefault="00E8615B" w:rsidP="00F30177">
      <w:pPr>
        <w:pStyle w:val="ListParagraph"/>
        <w:numPr>
          <w:ilvl w:val="0"/>
          <w:numId w:val="10"/>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Increased leakage reactance because of larger turns per phase (</w:t>
      </w:r>
      <w:proofErr w:type="spellStart"/>
      <w:r w:rsidRPr="00F30177">
        <w:rPr>
          <w:rFonts w:ascii="Times New Roman" w:eastAsiaTheme="minorEastAsia" w:hAnsi="Times New Roman" w:cs="Times New Roman"/>
          <w:sz w:val="20"/>
          <w:szCs w:val="20"/>
        </w:rPr>
        <w:t>Ind</w:t>
      </w:r>
      <w:proofErr w:type="spellEnd"/>
      <w:r w:rsidRPr="00F30177">
        <w:rPr>
          <w:rFonts w:ascii="Times New Roman" w:eastAsiaTheme="minorEastAsia" w:hAnsi="Times New Roman" w:cs="Times New Roman"/>
          <w:sz w:val="20"/>
          <w:szCs w:val="20"/>
        </w:rPr>
        <w:t xml:space="preserve">, &amp; </w:t>
      </w:r>
      <w:proofErr w:type="spellStart"/>
      <w:r w:rsidRPr="00F30177">
        <w:rPr>
          <w:rFonts w:ascii="Times New Roman" w:eastAsiaTheme="minorEastAsia" w:hAnsi="Times New Roman" w:cs="Times New Roman"/>
          <w:sz w:val="20"/>
          <w:szCs w:val="20"/>
        </w:rPr>
        <w:t>Syn</w:t>
      </w:r>
      <w:proofErr w:type="spellEnd"/>
      <w:r w:rsidRPr="00F30177">
        <w:rPr>
          <w:rFonts w:ascii="Times New Roman" w:eastAsiaTheme="minorEastAsia" w:hAnsi="Times New Roman" w:cs="Times New Roman"/>
          <w:sz w:val="20"/>
          <w:szCs w:val="20"/>
        </w:rPr>
        <w:t>, machine)</w:t>
      </w:r>
    </w:p>
    <w:p w:rsidR="00E8615B" w:rsidRPr="00F30177" w:rsidRDefault="00E8615B" w:rsidP="00F30177">
      <w:pPr>
        <w:pStyle w:val="ListParagraph"/>
        <w:numPr>
          <w:ilvl w:val="0"/>
          <w:numId w:val="10"/>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Increased temperature rise because of higher copper losses.</w:t>
      </w:r>
    </w:p>
    <w:p w:rsidR="00E8615B" w:rsidRPr="00F30177" w:rsidRDefault="00E8615B" w:rsidP="00F30177">
      <w:pPr>
        <w:pStyle w:val="ListParagraph"/>
        <w:numPr>
          <w:ilvl w:val="0"/>
          <w:numId w:val="10"/>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Increased reactance voltage and inferior commutation(DC machine)</w:t>
      </w:r>
    </w:p>
    <w:p w:rsidR="00E8615B" w:rsidRPr="00F30177" w:rsidRDefault="00E8615B" w:rsidP="00F30177">
      <w:pPr>
        <w:pStyle w:val="ListParagraph"/>
        <w:numPr>
          <w:ilvl w:val="0"/>
          <w:numId w:val="10"/>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 xml:space="preserve">Increased field excitation causing more </w:t>
      </w:r>
      <w:proofErr w:type="spellStart"/>
      <w:r w:rsidRPr="00F30177">
        <w:rPr>
          <w:rFonts w:ascii="Times New Roman" w:eastAsiaTheme="minorEastAsia" w:hAnsi="Times New Roman" w:cs="Times New Roman"/>
          <w:sz w:val="20"/>
          <w:szCs w:val="20"/>
        </w:rPr>
        <w:t>flield</w:t>
      </w:r>
      <w:proofErr w:type="spellEnd"/>
      <w:r w:rsidRPr="00F30177">
        <w:rPr>
          <w:rFonts w:ascii="Times New Roman" w:eastAsiaTheme="minorEastAsia" w:hAnsi="Times New Roman" w:cs="Times New Roman"/>
          <w:sz w:val="20"/>
          <w:szCs w:val="20"/>
        </w:rPr>
        <w:t xml:space="preserve"> copper losses (DC machine)</w:t>
      </w:r>
    </w:p>
    <w:p w:rsidR="00E8615B" w:rsidRPr="00F30177" w:rsidRDefault="00E8615B" w:rsidP="00F30177">
      <w:pPr>
        <w:pStyle w:val="ListParagraph"/>
        <w:numPr>
          <w:ilvl w:val="0"/>
          <w:numId w:val="10"/>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Poorer regulation and stability impaired (</w:t>
      </w:r>
      <w:proofErr w:type="spellStart"/>
      <w:r w:rsidRPr="00F30177">
        <w:rPr>
          <w:rFonts w:ascii="Times New Roman" w:eastAsiaTheme="minorEastAsia" w:hAnsi="Times New Roman" w:cs="Times New Roman"/>
          <w:sz w:val="20"/>
          <w:szCs w:val="20"/>
        </w:rPr>
        <w:t>syn</w:t>
      </w:r>
      <w:proofErr w:type="spellEnd"/>
      <w:r w:rsidRPr="00F30177">
        <w:rPr>
          <w:rFonts w:ascii="Times New Roman" w:eastAsiaTheme="minorEastAsia" w:hAnsi="Times New Roman" w:cs="Times New Roman"/>
          <w:sz w:val="20"/>
          <w:szCs w:val="20"/>
        </w:rPr>
        <w:t xml:space="preserve"> machine)</w:t>
      </w:r>
    </w:p>
    <w:p w:rsidR="00E8615B" w:rsidRPr="00F30177" w:rsidRDefault="00E8615B" w:rsidP="00F30177">
      <w:pPr>
        <w:pStyle w:val="ListParagraph"/>
        <w:numPr>
          <w:ilvl w:val="0"/>
          <w:numId w:val="10"/>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Reduction in over load capacity</w:t>
      </w:r>
    </w:p>
    <w:p w:rsidR="00FC5BCC" w:rsidRPr="00F30177" w:rsidRDefault="00FC5BCC"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Hence the choice of  increased values of specific loadings gives rise to appreciably higher total losses, increased no load current, poorer power factor and higher temperature rise.</w:t>
      </w:r>
    </w:p>
    <w:p w:rsidR="00FC5BCC" w:rsidRPr="00F30177" w:rsidRDefault="00FC5BCC"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From the above discussion it is thus concluded that a compromise is to be made between the conflicting factors, while suitable values are assigned to the specific magnetic and electric loadings. In general following factors must be given due consideration while selecting the values for flux density and specific electric loading for electrical machines.</w:t>
      </w:r>
    </w:p>
    <w:p w:rsidR="00FC5BCC" w:rsidRPr="00F30177" w:rsidRDefault="00FC5BCC" w:rsidP="00F30177">
      <w:pPr>
        <w:pStyle w:val="ListParagraph"/>
        <w:numPr>
          <w:ilvl w:val="0"/>
          <w:numId w:val="11"/>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Temperature rise</w:t>
      </w:r>
    </w:p>
    <w:p w:rsidR="00FC5BCC" w:rsidRPr="00F30177" w:rsidRDefault="00FC5BCC" w:rsidP="00F30177">
      <w:pPr>
        <w:pStyle w:val="ListParagraph"/>
        <w:numPr>
          <w:ilvl w:val="0"/>
          <w:numId w:val="11"/>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Over load capacity</w:t>
      </w:r>
    </w:p>
    <w:p w:rsidR="00FC5BCC" w:rsidRPr="00F30177" w:rsidRDefault="00FC5BCC" w:rsidP="00F30177">
      <w:pPr>
        <w:pStyle w:val="ListParagraph"/>
        <w:numPr>
          <w:ilvl w:val="0"/>
          <w:numId w:val="11"/>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 xml:space="preserve">Size of the machine </w:t>
      </w:r>
    </w:p>
    <w:p w:rsidR="00FC5BCC" w:rsidRPr="00F30177" w:rsidRDefault="00FC5BCC" w:rsidP="00F30177">
      <w:pPr>
        <w:pStyle w:val="ListParagraph"/>
        <w:numPr>
          <w:ilvl w:val="0"/>
          <w:numId w:val="11"/>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Cost of the machine</w:t>
      </w:r>
    </w:p>
    <w:p w:rsidR="00FC5BCC" w:rsidRPr="00F30177" w:rsidRDefault="00FC5BCC" w:rsidP="00F30177">
      <w:pPr>
        <w:pStyle w:val="ListParagraph"/>
        <w:numPr>
          <w:ilvl w:val="0"/>
          <w:numId w:val="11"/>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Power factor</w:t>
      </w:r>
    </w:p>
    <w:p w:rsidR="00FC5BCC" w:rsidRPr="00F30177" w:rsidRDefault="00FC5BCC" w:rsidP="00F30177">
      <w:pPr>
        <w:pStyle w:val="ListParagraph"/>
        <w:numPr>
          <w:ilvl w:val="0"/>
          <w:numId w:val="11"/>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Efficiency</w:t>
      </w:r>
    </w:p>
    <w:p w:rsidR="00FC5BCC" w:rsidRPr="00F30177" w:rsidRDefault="00FC5BCC" w:rsidP="00F30177">
      <w:pPr>
        <w:pStyle w:val="ListParagraph"/>
        <w:numPr>
          <w:ilvl w:val="0"/>
          <w:numId w:val="11"/>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Noise.</w:t>
      </w:r>
    </w:p>
    <w:p w:rsidR="00E8615B" w:rsidRPr="00F30177" w:rsidRDefault="00E8615B" w:rsidP="00F30177">
      <w:pPr>
        <w:pStyle w:val="ListParagraph"/>
        <w:spacing w:after="0" w:line="240" w:lineRule="auto"/>
        <w:ind w:left="0"/>
        <w:jc w:val="both"/>
        <w:rPr>
          <w:rFonts w:ascii="Times New Roman" w:eastAsiaTheme="minorEastAsia" w:hAnsi="Times New Roman" w:cs="Times New Roman"/>
          <w:sz w:val="20"/>
          <w:szCs w:val="20"/>
        </w:rPr>
      </w:pPr>
    </w:p>
    <w:p w:rsidR="00450BCE" w:rsidRPr="00F30177" w:rsidRDefault="00450BCE"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1.5 The principle of electrical machine design</w:t>
      </w:r>
    </w:p>
    <w:p w:rsidR="00450BCE" w:rsidRPr="00F30177" w:rsidRDefault="00450BCE"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The problem of the manufacture of electrical machinery is to build as economically as possible, a machine to fulfill prescribed guarantees regarding its performance and suitability, i.e. its specification. The design is therefore subordinated to the question of economic manufacture. Only the </w:t>
      </w:r>
      <w:proofErr w:type="spellStart"/>
      <w:r w:rsidRPr="00F30177">
        <w:rPr>
          <w:rFonts w:ascii="Times New Roman" w:eastAsiaTheme="minorEastAsia" w:hAnsi="Times New Roman" w:cs="Times New Roman"/>
          <w:sz w:val="20"/>
          <w:szCs w:val="20"/>
        </w:rPr>
        <w:t>heteropolar</w:t>
      </w:r>
      <w:proofErr w:type="spellEnd"/>
      <w:r w:rsidRPr="00F30177">
        <w:rPr>
          <w:rFonts w:ascii="Times New Roman" w:eastAsiaTheme="minorEastAsia" w:hAnsi="Times New Roman" w:cs="Times New Roman"/>
          <w:sz w:val="20"/>
          <w:szCs w:val="20"/>
        </w:rPr>
        <w:t xml:space="preserve"> arrangement (alternate </w:t>
      </w:r>
      <w:proofErr w:type="spellStart"/>
      <w:r w:rsidRPr="00F30177">
        <w:rPr>
          <w:rFonts w:ascii="Times New Roman" w:eastAsiaTheme="minorEastAsia" w:hAnsi="Times New Roman" w:cs="Times New Roman"/>
          <w:sz w:val="20"/>
          <w:szCs w:val="20"/>
        </w:rPr>
        <w:t>N.and</w:t>
      </w:r>
      <w:proofErr w:type="spellEnd"/>
      <w:r w:rsidRPr="00F30177">
        <w:rPr>
          <w:rFonts w:ascii="Times New Roman" w:eastAsiaTheme="minorEastAsia" w:hAnsi="Times New Roman" w:cs="Times New Roman"/>
          <w:sz w:val="20"/>
          <w:szCs w:val="20"/>
        </w:rPr>
        <w:t xml:space="preserve"> </w:t>
      </w:r>
      <w:proofErr w:type="spellStart"/>
      <w:r w:rsidRPr="00F30177">
        <w:rPr>
          <w:rFonts w:ascii="Times New Roman" w:eastAsiaTheme="minorEastAsia" w:hAnsi="Times New Roman" w:cs="Times New Roman"/>
          <w:sz w:val="20"/>
          <w:szCs w:val="20"/>
        </w:rPr>
        <w:t>S.poles</w:t>
      </w:r>
      <w:proofErr w:type="spellEnd"/>
      <w:r w:rsidRPr="00F30177">
        <w:rPr>
          <w:rFonts w:ascii="Times New Roman" w:eastAsiaTheme="minorEastAsia" w:hAnsi="Times New Roman" w:cs="Times New Roman"/>
          <w:sz w:val="20"/>
          <w:szCs w:val="20"/>
        </w:rPr>
        <w:t>) is employed in modern machines.</w:t>
      </w:r>
    </w:p>
    <w:p w:rsidR="00450BCE" w:rsidRPr="00F30177" w:rsidRDefault="00450BCE" w:rsidP="00F30177">
      <w:pPr>
        <w:pStyle w:val="ListParagraph"/>
        <w:spacing w:after="0" w:line="240" w:lineRule="auto"/>
        <w:ind w:left="0"/>
        <w:jc w:val="both"/>
        <w:rPr>
          <w:rFonts w:ascii="Times New Roman" w:eastAsiaTheme="minorEastAsia" w:hAnsi="Times New Roman" w:cs="Times New Roman"/>
          <w:sz w:val="20"/>
          <w:szCs w:val="20"/>
        </w:rPr>
      </w:pPr>
    </w:p>
    <w:p w:rsidR="00450BCE" w:rsidRPr="00F30177" w:rsidRDefault="00450BCE"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1.5.1 Factors in Design</w:t>
      </w:r>
    </w:p>
    <w:p w:rsidR="00450BCE" w:rsidRPr="00F30177" w:rsidRDefault="00450BCE"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All modern commercial machines are of the electromagnetic type, although electrostatic considerations are also of importance, particularly in high-voltage transformers. Account must be taken in the design of the following:</w:t>
      </w:r>
    </w:p>
    <w:p w:rsidR="00450BCE" w:rsidRPr="00F30177" w:rsidRDefault="00450BCE" w:rsidP="00F30177">
      <w:pPr>
        <w:pStyle w:val="ListParagraph"/>
        <w:numPr>
          <w:ilvl w:val="0"/>
          <w:numId w:val="12"/>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 xml:space="preserve">The magnetic </w:t>
      </w:r>
      <w:proofErr w:type="gramStart"/>
      <w:r w:rsidRPr="00F30177">
        <w:rPr>
          <w:rFonts w:ascii="Times New Roman" w:eastAsiaTheme="minorEastAsia" w:hAnsi="Times New Roman" w:cs="Times New Roman"/>
          <w:sz w:val="20"/>
          <w:szCs w:val="20"/>
        </w:rPr>
        <w:t>circuit,</w:t>
      </w:r>
      <w:proofErr w:type="gramEnd"/>
      <w:r w:rsidRPr="00F30177">
        <w:rPr>
          <w:rFonts w:ascii="Times New Roman" w:eastAsiaTheme="minorEastAsia" w:hAnsi="Times New Roman" w:cs="Times New Roman"/>
          <w:sz w:val="20"/>
          <w:szCs w:val="20"/>
        </w:rPr>
        <w:t xml:space="preserve"> or path of the magnetic flux.</w:t>
      </w:r>
    </w:p>
    <w:p w:rsidR="00450BCE" w:rsidRPr="00F30177" w:rsidRDefault="00450BCE" w:rsidP="00F30177">
      <w:pPr>
        <w:pStyle w:val="ListParagraph"/>
        <w:numPr>
          <w:ilvl w:val="0"/>
          <w:numId w:val="12"/>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 xml:space="preserve">The electric circuits or windings, in which the </w:t>
      </w:r>
      <w:proofErr w:type="spellStart"/>
      <w:r w:rsidRPr="00F30177">
        <w:rPr>
          <w:rFonts w:ascii="Times New Roman" w:eastAsiaTheme="minorEastAsia" w:hAnsi="Times New Roman" w:cs="Times New Roman"/>
          <w:sz w:val="20"/>
          <w:szCs w:val="20"/>
        </w:rPr>
        <w:t>e.m.f.s</w:t>
      </w:r>
      <w:proofErr w:type="spellEnd"/>
      <w:r w:rsidRPr="00F30177">
        <w:rPr>
          <w:rFonts w:ascii="Times New Roman" w:eastAsiaTheme="minorEastAsia" w:hAnsi="Times New Roman" w:cs="Times New Roman"/>
          <w:sz w:val="20"/>
          <w:szCs w:val="20"/>
        </w:rPr>
        <w:t>. are induced and which serve to conduct the currents.</w:t>
      </w:r>
    </w:p>
    <w:p w:rsidR="00450BCE" w:rsidRPr="00F30177" w:rsidRDefault="00450BCE" w:rsidP="00F30177">
      <w:pPr>
        <w:pStyle w:val="ListParagraph"/>
        <w:numPr>
          <w:ilvl w:val="0"/>
          <w:numId w:val="12"/>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The dielectric circuit, or insulation, for separating parts of the machine having potential differences, to confine the current to prescribed paths.</w:t>
      </w:r>
    </w:p>
    <w:p w:rsidR="00450BCE" w:rsidRPr="00F30177" w:rsidRDefault="00450BCE" w:rsidP="00F30177">
      <w:pPr>
        <w:pStyle w:val="ListParagraph"/>
        <w:numPr>
          <w:ilvl w:val="0"/>
          <w:numId w:val="12"/>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The heat-flow and cooling arrangements, or ventilation.</w:t>
      </w:r>
    </w:p>
    <w:p w:rsidR="00450BCE" w:rsidRPr="00F30177" w:rsidRDefault="00450BCE" w:rsidP="00F30177">
      <w:pPr>
        <w:pStyle w:val="ListParagraph"/>
        <w:numPr>
          <w:ilvl w:val="0"/>
          <w:numId w:val="12"/>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The mechanical design.</w:t>
      </w:r>
    </w:p>
    <w:p w:rsidR="00450BCE" w:rsidRPr="00F30177" w:rsidRDefault="00450BCE"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The art of successful design might be said to lie in resolving the conflict for space between iron, copper, insulation, and air. Over all lies the necessity for economy in manufacturing costs and in subsequent operating and maintenance charges.</w:t>
      </w:r>
    </w:p>
    <w:p w:rsidR="00FC4794" w:rsidRPr="00F30177" w:rsidRDefault="00FC4794" w:rsidP="00F30177">
      <w:pPr>
        <w:pStyle w:val="ListParagraph"/>
        <w:spacing w:after="0" w:line="240" w:lineRule="auto"/>
        <w:ind w:left="0"/>
        <w:jc w:val="both"/>
        <w:rPr>
          <w:rFonts w:ascii="Times New Roman" w:eastAsiaTheme="minorEastAsia" w:hAnsi="Times New Roman" w:cs="Times New Roman"/>
          <w:sz w:val="20"/>
          <w:szCs w:val="20"/>
        </w:rPr>
      </w:pPr>
    </w:p>
    <w:p w:rsidR="00FC4794" w:rsidRPr="00F30177" w:rsidRDefault="00FC4794"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1.5.2 Limitations in Design</w:t>
      </w:r>
    </w:p>
    <w:p w:rsidR="00FC4794" w:rsidRPr="00F30177" w:rsidRDefault="00FC4794"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The </w:t>
      </w:r>
      <w:proofErr w:type="gramStart"/>
      <w:r w:rsidRPr="00F30177">
        <w:rPr>
          <w:rFonts w:ascii="Times New Roman" w:eastAsiaTheme="minorEastAsia" w:hAnsi="Times New Roman" w:cs="Times New Roman"/>
          <w:sz w:val="20"/>
          <w:szCs w:val="20"/>
        </w:rPr>
        <w:t>nature of the constructional materials available, and other limitations, require</w:t>
      </w:r>
      <w:proofErr w:type="gramEnd"/>
      <w:r w:rsidRPr="00F30177">
        <w:rPr>
          <w:rFonts w:ascii="Times New Roman" w:eastAsiaTheme="minorEastAsia" w:hAnsi="Times New Roman" w:cs="Times New Roman"/>
          <w:sz w:val="20"/>
          <w:szCs w:val="20"/>
        </w:rPr>
        <w:t xml:space="preserve"> consideration of:</w:t>
      </w:r>
    </w:p>
    <w:p w:rsidR="00FC4794" w:rsidRPr="00F30177" w:rsidRDefault="00FC4794" w:rsidP="00F30177">
      <w:pPr>
        <w:pStyle w:val="ListParagraph"/>
        <w:numPr>
          <w:ilvl w:val="0"/>
          <w:numId w:val="13"/>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i/>
          <w:sz w:val="20"/>
          <w:szCs w:val="20"/>
        </w:rPr>
        <w:t>Saturation</w:t>
      </w:r>
      <w:r w:rsidRPr="00F30177">
        <w:rPr>
          <w:rFonts w:ascii="Times New Roman" w:eastAsiaTheme="minorEastAsia" w:hAnsi="Times New Roman" w:cs="Times New Roman"/>
          <w:sz w:val="20"/>
          <w:szCs w:val="20"/>
        </w:rPr>
        <w:t xml:space="preserve"> of the magnetic circuit, on account of core losses and excitation (i.e. the production of the necessary </w:t>
      </w:r>
      <w:proofErr w:type="spellStart"/>
      <w:r w:rsidRPr="00F30177">
        <w:rPr>
          <w:rFonts w:ascii="Times New Roman" w:eastAsiaTheme="minorEastAsia" w:hAnsi="Times New Roman" w:cs="Times New Roman"/>
          <w:sz w:val="20"/>
          <w:szCs w:val="20"/>
        </w:rPr>
        <w:t>m.m.f</w:t>
      </w:r>
      <w:proofErr w:type="spellEnd"/>
      <w:r w:rsidRPr="00F30177">
        <w:rPr>
          <w:rFonts w:ascii="Times New Roman" w:eastAsiaTheme="minorEastAsia" w:hAnsi="Times New Roman" w:cs="Times New Roman"/>
          <w:sz w:val="20"/>
          <w:szCs w:val="20"/>
        </w:rPr>
        <w:t>.).</w:t>
      </w:r>
    </w:p>
    <w:p w:rsidR="00FC4794" w:rsidRPr="00F30177" w:rsidRDefault="00FC4794" w:rsidP="00F30177">
      <w:pPr>
        <w:pStyle w:val="ListParagraph"/>
        <w:numPr>
          <w:ilvl w:val="0"/>
          <w:numId w:val="13"/>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i/>
          <w:sz w:val="20"/>
          <w:szCs w:val="20"/>
        </w:rPr>
        <w:t>Temperature-Rise,</w:t>
      </w:r>
      <w:r w:rsidRPr="00F30177">
        <w:rPr>
          <w:rFonts w:ascii="Times New Roman" w:eastAsiaTheme="minorEastAsia" w:hAnsi="Times New Roman" w:cs="Times New Roman"/>
          <w:sz w:val="20"/>
          <w:szCs w:val="20"/>
        </w:rPr>
        <w:t xml:space="preserve"> limited to avoid damage to the insulation.</w:t>
      </w:r>
    </w:p>
    <w:p w:rsidR="00FC4794" w:rsidRPr="00F30177" w:rsidRDefault="00FC4794" w:rsidP="00F30177">
      <w:pPr>
        <w:pStyle w:val="ListParagraph"/>
        <w:numPr>
          <w:ilvl w:val="0"/>
          <w:numId w:val="13"/>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i/>
          <w:sz w:val="20"/>
          <w:szCs w:val="20"/>
        </w:rPr>
        <w:t>Insulation</w:t>
      </w:r>
      <w:r w:rsidRPr="00F30177">
        <w:rPr>
          <w:rFonts w:ascii="Times New Roman" w:eastAsiaTheme="minorEastAsia" w:hAnsi="Times New Roman" w:cs="Times New Roman"/>
          <w:sz w:val="20"/>
          <w:szCs w:val="20"/>
        </w:rPr>
        <w:t>, on account of breakdown by excessive voltage gradient, mechanical damage, or heat.</w:t>
      </w:r>
    </w:p>
    <w:p w:rsidR="00FC4794" w:rsidRPr="00F30177" w:rsidRDefault="00FC4794" w:rsidP="00F30177">
      <w:pPr>
        <w:pStyle w:val="ListParagraph"/>
        <w:numPr>
          <w:ilvl w:val="0"/>
          <w:numId w:val="13"/>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i/>
          <w:sz w:val="20"/>
          <w:szCs w:val="20"/>
        </w:rPr>
        <w:t>Mechanical Strength</w:t>
      </w:r>
      <w:r w:rsidRPr="00F30177">
        <w:rPr>
          <w:rFonts w:ascii="Times New Roman" w:eastAsiaTheme="minorEastAsia" w:hAnsi="Times New Roman" w:cs="Times New Roman"/>
          <w:sz w:val="20"/>
          <w:szCs w:val="20"/>
        </w:rPr>
        <w:t>, particularly for large and high-speed machines.</w:t>
      </w:r>
    </w:p>
    <w:p w:rsidR="00FC4794" w:rsidRPr="00F30177" w:rsidRDefault="00FC4794" w:rsidP="00F30177">
      <w:pPr>
        <w:pStyle w:val="ListParagraph"/>
        <w:numPr>
          <w:ilvl w:val="0"/>
          <w:numId w:val="13"/>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i/>
          <w:sz w:val="20"/>
          <w:szCs w:val="20"/>
        </w:rPr>
        <w:t>Efficiency</w:t>
      </w:r>
      <w:r w:rsidRPr="00F30177">
        <w:rPr>
          <w:rFonts w:ascii="Times New Roman" w:eastAsiaTheme="minorEastAsia" w:hAnsi="Times New Roman" w:cs="Times New Roman"/>
          <w:sz w:val="20"/>
          <w:szCs w:val="20"/>
        </w:rPr>
        <w:t xml:space="preserve">, </w:t>
      </w:r>
      <w:proofErr w:type="gramStart"/>
      <w:r w:rsidRPr="00F30177">
        <w:rPr>
          <w:rFonts w:ascii="Times New Roman" w:eastAsiaTheme="minorEastAsia" w:hAnsi="Times New Roman" w:cs="Times New Roman"/>
          <w:sz w:val="20"/>
          <w:szCs w:val="20"/>
        </w:rPr>
        <w:t>It</w:t>
      </w:r>
      <w:proofErr w:type="gramEnd"/>
      <w:r w:rsidRPr="00F30177">
        <w:rPr>
          <w:rFonts w:ascii="Times New Roman" w:eastAsiaTheme="minorEastAsia" w:hAnsi="Times New Roman" w:cs="Times New Roman"/>
          <w:sz w:val="20"/>
          <w:szCs w:val="20"/>
        </w:rPr>
        <w:t xml:space="preserve"> is costly to achieve for large and high-speed machines.</w:t>
      </w:r>
    </w:p>
    <w:p w:rsidR="00FC4794" w:rsidRPr="00F30177" w:rsidRDefault="00FC4794" w:rsidP="00F30177">
      <w:pPr>
        <w:pStyle w:val="ListParagraph"/>
        <w:numPr>
          <w:ilvl w:val="0"/>
          <w:numId w:val="13"/>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i/>
          <w:sz w:val="20"/>
          <w:szCs w:val="20"/>
        </w:rPr>
        <w:t>Customer’ Specifications.</w:t>
      </w:r>
    </w:p>
    <w:p w:rsidR="00FC4794" w:rsidRPr="00F30177" w:rsidRDefault="00FC4794" w:rsidP="00F30177">
      <w:pPr>
        <w:pStyle w:val="ListParagraph"/>
        <w:numPr>
          <w:ilvl w:val="0"/>
          <w:numId w:val="13"/>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i/>
          <w:sz w:val="20"/>
          <w:szCs w:val="20"/>
        </w:rPr>
        <w:t>Commutation.</w:t>
      </w:r>
    </w:p>
    <w:p w:rsidR="00FC4794" w:rsidRPr="00F30177" w:rsidRDefault="00FC4794" w:rsidP="00F30177">
      <w:pPr>
        <w:pStyle w:val="ListParagraph"/>
        <w:numPr>
          <w:ilvl w:val="0"/>
          <w:numId w:val="13"/>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i/>
          <w:sz w:val="20"/>
          <w:szCs w:val="20"/>
        </w:rPr>
        <w:t>Power Factor.</w:t>
      </w:r>
    </w:p>
    <w:p w:rsidR="00FC4794" w:rsidRPr="00F30177" w:rsidRDefault="00FC4794"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The attainment of minimum losses for a given total cost of machine is one criterion of excellence of design.</w:t>
      </w:r>
    </w:p>
    <w:p w:rsidR="00FC4794" w:rsidRPr="00F30177" w:rsidRDefault="00FC4794" w:rsidP="00F30177">
      <w:pPr>
        <w:pStyle w:val="ListParagraph"/>
        <w:spacing w:after="0" w:line="240" w:lineRule="auto"/>
        <w:ind w:left="0"/>
        <w:jc w:val="both"/>
        <w:rPr>
          <w:rFonts w:ascii="Times New Roman" w:eastAsiaTheme="minorEastAsia" w:hAnsi="Times New Roman" w:cs="Times New Roman"/>
          <w:sz w:val="20"/>
          <w:szCs w:val="20"/>
        </w:rPr>
      </w:pPr>
    </w:p>
    <w:p w:rsidR="00FC4794" w:rsidRPr="00F30177" w:rsidRDefault="00FC4794"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lastRenderedPageBreak/>
        <w:t>1.5.3 Induction and Interaction</w:t>
      </w:r>
    </w:p>
    <w:p w:rsidR="00FC4794" w:rsidRPr="00F30177" w:rsidRDefault="00FC4794"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There are two related principles forming the foundations upon which are based all electromagnetic machines concerned in the conversion of electrical energy to or from mechanical energy. These are (a) the law of induction and (b) the law of interaction. They have an empirical derivation, and have been verified again and again without apparent failure.</w:t>
      </w:r>
    </w:p>
    <w:p w:rsidR="00E27A7E" w:rsidRPr="00F30177" w:rsidRDefault="00E27A7E"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(1) Law of induction. The essentials for the production of an electromotive force are electric and magnetic circuits, mutually interlinked. The summation of the products of lines of magnetic induction with complete turns of the circuit is termed the total line-linkages. A line –linkage is defined with reference to the conception of a magnetic field as being composed of unit area is a measure of the field induction or flux-density B; and whose direction and sense at any point indicate the direction and sense in which a unit north-seeking magnetic pole would be urged if placed in the field at that point. Experiment has shown that where the number of line-linkages, in a given pair of mutually linked magnetic and electric circuit. This e.m.f persists only while the change is taking place and has a magnetic proportional to the rate of the change with time. </w:t>
      </w:r>
      <w:proofErr w:type="gramStart"/>
      <w:r w:rsidRPr="00F30177">
        <w:rPr>
          <w:rFonts w:ascii="Times New Roman" w:eastAsiaTheme="minorEastAsia" w:hAnsi="Times New Roman" w:cs="Times New Roman"/>
          <w:sz w:val="20"/>
          <w:szCs w:val="20"/>
        </w:rPr>
        <w:t>The instantaneous e.m.f.</w:t>
      </w:r>
      <w:proofErr w:type="gramEnd"/>
    </w:p>
    <w:p w:rsidR="00E27A7E" w:rsidRPr="00F30177" w:rsidRDefault="00E27A7E" w:rsidP="00F30177">
      <w:pPr>
        <w:pStyle w:val="ListParagraph"/>
        <w:spacing w:after="0" w:line="240" w:lineRule="auto"/>
        <w:ind w:left="0"/>
        <w:jc w:val="both"/>
        <w:rPr>
          <w:rFonts w:ascii="Times New Roman" w:eastAsiaTheme="minorEastAsia" w:hAnsi="Times New Roman" w:cs="Times New Roman"/>
          <w:sz w:val="20"/>
          <w:szCs w:val="20"/>
        </w:rPr>
      </w:pPr>
    </w:p>
    <w:p w:rsidR="004102E3" w:rsidRPr="00F30177" w:rsidRDefault="00E27A7E" w:rsidP="00F30177">
      <w:pPr>
        <w:pStyle w:val="ListParagraph"/>
        <w:spacing w:after="0" w:line="240" w:lineRule="auto"/>
        <w:ind w:left="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dN</m:t>
                  </m:r>
                </m:num>
                <m:den>
                  <m:r>
                    <w:rPr>
                      <w:rFonts w:ascii="Cambria Math" w:eastAsiaTheme="minorEastAsia" w:hAnsi="Cambria Math" w:cs="Times New Roman"/>
                      <w:sz w:val="20"/>
                      <w:szCs w:val="20"/>
                    </w:rPr>
                    <m:t>dt</m:t>
                  </m:r>
                </m:den>
              </m:f>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-8</m:t>
              </m:r>
            </m:sup>
          </m:sSup>
          <m:r>
            <m:rPr>
              <m:sty m:val="p"/>
            </m:rPr>
            <w:rPr>
              <w:rFonts w:ascii="Cambria Math" w:eastAsiaTheme="minorEastAsia" w:hAnsi="Cambria Math" w:cs="Times New Roman"/>
              <w:sz w:val="20"/>
              <w:szCs w:val="20"/>
            </w:rPr>
            <m:t>volts</m:t>
          </m:r>
        </m:oMath>
      </m:oMathPara>
      <w:r w:rsidR="004102E3" w:rsidRPr="00F30177">
        <w:rPr>
          <w:rFonts w:ascii="Times New Roman" w:eastAsiaTheme="minorEastAsia" w:hAnsi="Times New Roman" w:cs="Times New Roman"/>
          <w:sz w:val="20"/>
          <w:szCs w:val="20"/>
        </w:rPr>
        <w:br/>
      </w:r>
    </w:p>
    <w:p w:rsidR="004102E3" w:rsidRPr="00F30177" w:rsidRDefault="004102E3"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r>
      <w:proofErr w:type="gramStart"/>
      <w:r w:rsidRPr="00F30177">
        <w:rPr>
          <w:rFonts w:ascii="Times New Roman" w:eastAsiaTheme="minorEastAsia" w:hAnsi="Times New Roman" w:cs="Times New Roman"/>
          <w:sz w:val="20"/>
          <w:szCs w:val="20"/>
        </w:rPr>
        <w:t>Where N represents line-linkages.</w:t>
      </w:r>
      <w:proofErr w:type="gramEnd"/>
      <w:r w:rsidRPr="00F30177">
        <w:rPr>
          <w:rFonts w:ascii="Times New Roman" w:eastAsiaTheme="minorEastAsia" w:hAnsi="Times New Roman" w:cs="Times New Roman"/>
          <w:sz w:val="20"/>
          <w:szCs w:val="20"/>
        </w:rPr>
        <w:t xml:space="preserve"> The negative sign is indicative of the direction of the e.m.f. round the circuit, to show that it is such as to oppose the change. Thus if the electric circuit were closed on itself, and the number of line-linkages formed by it and some externally-produced magnetic field were reduced, then the e.m.f induced would produce a current in the closed circuit, generating a self-magnetic field superimposed upon the external field and tending to make up the deficiency caused by the reduction of line linkages.</w:t>
      </w:r>
    </w:p>
    <w:p w:rsidR="004102E3" w:rsidRPr="00F30177" w:rsidRDefault="004102E3"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For engineering purposes the induction law is generally used in the simplified form-</w:t>
      </w:r>
    </w:p>
    <w:p w:rsidR="004102E3" w:rsidRPr="00F30177" w:rsidRDefault="004102E3" w:rsidP="00F30177">
      <w:pPr>
        <w:pStyle w:val="ListParagraph"/>
        <w:spacing w:after="0" w:line="240" w:lineRule="auto"/>
        <w:ind w:left="0"/>
        <w:jc w:val="both"/>
        <w:rPr>
          <w:rFonts w:ascii="Times New Roman" w:eastAsiaTheme="minorEastAsia" w:hAnsi="Times New Roman" w:cs="Times New Roman"/>
          <w:sz w:val="20"/>
          <w:szCs w:val="20"/>
        </w:rPr>
      </w:pPr>
    </w:p>
    <w:p w:rsidR="00E27A7E" w:rsidRPr="00F30177" w:rsidRDefault="00E27A7E" w:rsidP="00F30177">
      <w:pPr>
        <w:pStyle w:val="ListParagraph"/>
        <w:spacing w:after="0" w:line="240" w:lineRule="auto"/>
        <w:ind w:left="0"/>
        <w:jc w:val="center"/>
        <w:rPr>
          <w:rFonts w:ascii="Times New Roman" w:eastAsiaTheme="minorEastAsia" w:hAnsi="Times New Roman" w:cs="Times New Roman"/>
          <w:sz w:val="20"/>
          <w:szCs w:val="20"/>
        </w:rPr>
      </w:pPr>
    </w:p>
    <w:p w:rsidR="00E27A7E" w:rsidRPr="00F30177" w:rsidRDefault="00464CF3" w:rsidP="00F30177">
      <w:pPr>
        <w:pStyle w:val="ListParagraph"/>
        <w:spacing w:after="0" w:line="240" w:lineRule="auto"/>
        <w:ind w:left="0"/>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c</m:t>
              </m:r>
            </m:sub>
          </m:sSub>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dϕ</m:t>
                  </m:r>
                </m:num>
                <m:den>
                  <m:r>
                    <w:rPr>
                      <w:rFonts w:ascii="Cambria Math" w:eastAsiaTheme="minorEastAsia" w:hAnsi="Cambria Math" w:cs="Times New Roman"/>
                      <w:sz w:val="20"/>
                      <w:szCs w:val="20"/>
                    </w:rPr>
                    <m:t>dt</m:t>
                  </m:r>
                </m:den>
              </m:f>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-8</m:t>
              </m:r>
            </m:sup>
          </m:sSup>
          <m:r>
            <m:rPr>
              <m:sty m:val="p"/>
            </m:rPr>
            <w:rPr>
              <w:rFonts w:ascii="Cambria Math" w:eastAsiaTheme="minorEastAsia" w:hAnsi="Cambria Math" w:cs="Times New Roman"/>
              <w:sz w:val="20"/>
              <w:szCs w:val="20"/>
            </w:rPr>
            <m:t>volts</m:t>
          </m:r>
        </m:oMath>
      </m:oMathPara>
    </w:p>
    <w:p w:rsidR="00E27A7E" w:rsidRPr="00F30177" w:rsidRDefault="00464CF3"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Hence </w:t>
      </w:r>
      <w:proofErr w:type="spellStart"/>
      <w:r w:rsidRPr="00F30177">
        <w:rPr>
          <w:rFonts w:ascii="Times New Roman" w:eastAsiaTheme="minorEastAsia" w:hAnsi="Times New Roman" w:cs="Times New Roman"/>
          <w:sz w:val="20"/>
          <w:szCs w:val="20"/>
        </w:rPr>
        <w:t>T</w:t>
      </w:r>
      <w:r w:rsidRPr="00F30177">
        <w:rPr>
          <w:rFonts w:ascii="Times New Roman" w:eastAsiaTheme="minorEastAsia" w:hAnsi="Times New Roman" w:cs="Times New Roman"/>
          <w:sz w:val="20"/>
          <w:szCs w:val="20"/>
          <w:vertAlign w:val="subscript"/>
        </w:rPr>
        <w:t>c</w:t>
      </w:r>
      <w:proofErr w:type="spellEnd"/>
      <w:r w:rsidRPr="00F30177">
        <w:rPr>
          <w:rFonts w:ascii="Times New Roman" w:eastAsiaTheme="minorEastAsia" w:hAnsi="Times New Roman" w:cs="Times New Roman"/>
          <w:sz w:val="20"/>
          <w:szCs w:val="20"/>
        </w:rPr>
        <w:t xml:space="preserve"> is the number of turns in the electric circuit, all of which are linked completely with all the </w:t>
      </w:r>
      <m:oMath>
        <m:r>
          <w:rPr>
            <w:rFonts w:ascii="Cambria Math" w:eastAsiaTheme="minorEastAsia" w:hAnsi="Cambria Math" w:cs="Times New Roman"/>
            <w:sz w:val="20"/>
            <w:szCs w:val="20"/>
          </w:rPr>
          <m:t>ϕ</m:t>
        </m:r>
      </m:oMath>
      <w:r w:rsidRPr="00F30177">
        <w:rPr>
          <w:rFonts w:ascii="Times New Roman" w:eastAsiaTheme="minorEastAsia" w:hAnsi="Times New Roman" w:cs="Times New Roman"/>
          <w:sz w:val="20"/>
          <w:szCs w:val="20"/>
        </w:rPr>
        <w:t>lines of induction of a given magnetic field. Such a case never occurs in practice,</w:t>
      </w:r>
      <w:r w:rsidR="00D109DF" w:rsidRPr="00F30177">
        <w:rPr>
          <w:rFonts w:ascii="Times New Roman" w:eastAsiaTheme="minorEastAsia" w:hAnsi="Times New Roman" w:cs="Times New Roman"/>
          <w:sz w:val="20"/>
          <w:szCs w:val="20"/>
        </w:rPr>
        <w:t xml:space="preserve"> but close approximations to it are common; consequently </w:t>
      </w:r>
      <w:proofErr w:type="spellStart"/>
      <w:proofErr w:type="gramStart"/>
      <w:r w:rsidR="00D109DF" w:rsidRPr="00F30177">
        <w:rPr>
          <w:rFonts w:ascii="Times New Roman" w:eastAsiaTheme="minorEastAsia" w:hAnsi="Times New Roman" w:cs="Times New Roman"/>
          <w:sz w:val="20"/>
          <w:szCs w:val="20"/>
        </w:rPr>
        <w:t>eq</w:t>
      </w:r>
      <w:proofErr w:type="spellEnd"/>
      <w:r w:rsidR="00D109DF" w:rsidRPr="00F30177">
        <w:rPr>
          <w:rFonts w:ascii="Times New Roman" w:eastAsiaTheme="minorEastAsia" w:hAnsi="Times New Roman" w:cs="Times New Roman"/>
          <w:sz w:val="20"/>
          <w:szCs w:val="20"/>
        </w:rPr>
        <w:t>(</w:t>
      </w:r>
      <w:proofErr w:type="gramEnd"/>
      <w:r w:rsidR="00D109DF" w:rsidRPr="00F30177">
        <w:rPr>
          <w:rFonts w:ascii="Times New Roman" w:eastAsiaTheme="minorEastAsia" w:hAnsi="Times New Roman" w:cs="Times New Roman"/>
          <w:sz w:val="20"/>
          <w:szCs w:val="20"/>
        </w:rPr>
        <w:t xml:space="preserve">) is frequently employed for engineering purposes. It is interesting to note that experiment shows the alternative form, </w:t>
      </w:r>
      <m:oMath>
        <m:r>
          <w:rPr>
            <w:rFonts w:ascii="Cambria Math" w:eastAsiaTheme="minorEastAsia" w:hAnsi="Cambria Math" w:cs="Times New Roman"/>
            <w:sz w:val="20"/>
            <w:szCs w:val="20"/>
          </w:rPr>
          <m:t>e=-ϕ</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c</m:t>
                    </m:r>
                  </m:sub>
                </m:sSub>
              </m:num>
              <m:den>
                <m:r>
                  <w:rPr>
                    <w:rFonts w:ascii="Cambria Math" w:eastAsiaTheme="minorEastAsia" w:hAnsi="Cambria Math" w:cs="Times New Roman"/>
                    <w:sz w:val="20"/>
                    <w:szCs w:val="20"/>
                  </w:rPr>
                  <m:t>dt</m:t>
                </m:r>
              </m:den>
            </m:f>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-8</m:t>
            </m:r>
          </m:sup>
        </m:sSup>
      </m:oMath>
      <w:r w:rsidR="00D109DF" w:rsidRPr="00F30177">
        <w:rPr>
          <w:rFonts w:ascii="Times New Roman" w:eastAsiaTheme="minorEastAsia" w:hAnsi="Times New Roman" w:cs="Times New Roman"/>
          <w:sz w:val="20"/>
          <w:szCs w:val="20"/>
        </w:rPr>
        <w:t>to be inadmissible: the number of turns in a circuit linked with a magnetic flux may be changed under certain conditions without any evidence o an e.m.f. appearing, whereas the change of the flux linking a circuit always causes an induced e.m.f therein.</w:t>
      </w:r>
    </w:p>
    <w:p w:rsidR="00D109DF" w:rsidRPr="00F30177" w:rsidRDefault="00D109DF"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The electromagnetic method of producing an e.m.f. in a circuit (in order that the e.m.f. shall produce a current and thus enable electrical energy to be delivered) is therefore to provide a magnetic field linked with an electric circuit, and to change the number of line-linkages </w:t>
      </w:r>
      <m:oMath>
        <m:r>
          <w:rPr>
            <w:rFonts w:ascii="Cambria Math" w:eastAsiaTheme="minorEastAsia" w:hAnsi="Cambria Math" w:cs="Times New Roman"/>
            <w:sz w:val="20"/>
            <w:szCs w:val="20"/>
          </w:rPr>
          <m:t>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ϕ</m:t>
        </m:r>
      </m:oMath>
      <w:r w:rsidRPr="00F30177">
        <w:rPr>
          <w:rFonts w:ascii="Times New Roman" w:eastAsiaTheme="minorEastAsia" w:hAnsi="Times New Roman" w:cs="Times New Roman"/>
          <w:sz w:val="20"/>
          <w:szCs w:val="20"/>
        </w:rPr>
        <w:t xml:space="preserve"> .Considering for simplicity that the electric circuit comprises a coil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c</m:t>
            </m:r>
          </m:sub>
        </m:sSub>
      </m:oMath>
      <w:r w:rsidRPr="00F30177">
        <w:rPr>
          <w:rFonts w:ascii="Times New Roman" w:eastAsiaTheme="minorEastAsia" w:hAnsi="Times New Roman" w:cs="Times New Roman"/>
          <w:sz w:val="20"/>
          <w:szCs w:val="20"/>
        </w:rPr>
        <w:t>turns, then the change of line-linkages may be accomplished in a variety of ways-</w:t>
      </w:r>
    </w:p>
    <w:p w:rsidR="00EE7AFD" w:rsidRPr="00F30177" w:rsidRDefault="00EE7AFD" w:rsidP="00F30177">
      <w:pPr>
        <w:pStyle w:val="ListParagraph"/>
        <w:numPr>
          <w:ilvl w:val="0"/>
          <w:numId w:val="14"/>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Supposing the flux constant in value, the coil may move through the flux (relative motion of flux and coil);</w:t>
      </w:r>
    </w:p>
    <w:p w:rsidR="00EE7AFD" w:rsidRPr="00F30177" w:rsidRDefault="00EE7AFD" w:rsidP="00F30177">
      <w:pPr>
        <w:pStyle w:val="ListParagraph"/>
        <w:numPr>
          <w:ilvl w:val="0"/>
          <w:numId w:val="14"/>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Supposing the coil stationary with reference to the flux, the flux may vary in magnetic (flux pulsation);</w:t>
      </w:r>
    </w:p>
    <w:p w:rsidR="00EE7AFD" w:rsidRPr="00F30177" w:rsidRDefault="00EE7AFD" w:rsidP="00F30177">
      <w:pPr>
        <w:pStyle w:val="ListParagraph"/>
        <w:numPr>
          <w:ilvl w:val="0"/>
          <w:numId w:val="14"/>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Both changes may occur together; i.e. the coil may move through a varying flux.</w:t>
      </w:r>
    </w:p>
    <w:p w:rsidR="00EE7AFD" w:rsidRPr="00F30177" w:rsidRDefault="00EE7AFD"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In practice, a further elaboration is due to alternative ways of making connection to the coil or circuit, namely (a) tapping (</w:t>
      </w:r>
      <w:proofErr w:type="spellStart"/>
      <w:r w:rsidRPr="00F30177">
        <w:rPr>
          <w:rFonts w:ascii="Times New Roman" w:eastAsiaTheme="minorEastAsia" w:hAnsi="Times New Roman" w:cs="Times New Roman"/>
          <w:sz w:val="20"/>
          <w:szCs w:val="20"/>
        </w:rPr>
        <w:t>e.g.slip</w:t>
      </w:r>
      <w:proofErr w:type="spellEnd"/>
      <w:r w:rsidRPr="00F30177">
        <w:rPr>
          <w:rFonts w:ascii="Times New Roman" w:eastAsiaTheme="minorEastAsia" w:hAnsi="Times New Roman" w:cs="Times New Roman"/>
          <w:sz w:val="20"/>
          <w:szCs w:val="20"/>
        </w:rPr>
        <w:t xml:space="preserve">-rings), or (b) a </w:t>
      </w:r>
      <w:proofErr w:type="spellStart"/>
      <w:r w:rsidRPr="00F30177">
        <w:rPr>
          <w:rFonts w:ascii="Times New Roman" w:eastAsiaTheme="minorEastAsia" w:hAnsi="Times New Roman" w:cs="Times New Roman"/>
          <w:sz w:val="20"/>
          <w:szCs w:val="20"/>
        </w:rPr>
        <w:t>commutator</w:t>
      </w:r>
      <w:proofErr w:type="spellEnd"/>
      <w:r w:rsidRPr="00F30177">
        <w:rPr>
          <w:rFonts w:ascii="Times New Roman" w:eastAsiaTheme="minorEastAsia" w:hAnsi="Times New Roman" w:cs="Times New Roman"/>
          <w:sz w:val="20"/>
          <w:szCs w:val="20"/>
        </w:rPr>
        <w:t xml:space="preserve"> and brushes. The several combinations now possible are dealt with in detail in appendix 1, </w:t>
      </w:r>
    </w:p>
    <w:p w:rsidR="00FF3014" w:rsidRPr="00F30177" w:rsidRDefault="00FF3014" w:rsidP="00F30177">
      <w:pPr>
        <w:pStyle w:val="ListParagraph"/>
        <w:spacing w:after="0" w:line="240" w:lineRule="auto"/>
        <w:ind w:left="0"/>
        <w:jc w:val="both"/>
        <w:rPr>
          <w:rFonts w:ascii="Times New Roman" w:eastAsiaTheme="minorEastAsia" w:hAnsi="Times New Roman" w:cs="Times New Roman"/>
          <w:sz w:val="20"/>
          <w:szCs w:val="20"/>
        </w:rPr>
      </w:pPr>
    </w:p>
    <w:p w:rsidR="00FF3014" w:rsidRPr="00F30177" w:rsidRDefault="00FF3014" w:rsidP="00F30177">
      <w:pPr>
        <w:pStyle w:val="ListParagraph"/>
        <w:spacing w:after="0" w:line="240" w:lineRule="auto"/>
        <w:ind w:left="0"/>
        <w:jc w:val="both"/>
        <w:rPr>
          <w:rFonts w:ascii="Times New Roman" w:eastAsiaTheme="minorEastAsia" w:hAnsi="Times New Roman" w:cs="Times New Roman"/>
          <w:sz w:val="20"/>
          <w:szCs w:val="20"/>
        </w:rPr>
      </w:pPr>
    </w:p>
    <w:p w:rsidR="00FF3014" w:rsidRPr="00F30177" w:rsidRDefault="00FF3014" w:rsidP="00F30177">
      <w:pPr>
        <w:pStyle w:val="ListParagraph"/>
        <w:spacing w:after="0" w:line="240" w:lineRule="auto"/>
        <w:ind w:left="0"/>
        <w:jc w:val="both"/>
        <w:rPr>
          <w:rFonts w:ascii="Times New Roman" w:eastAsiaTheme="minorEastAsia" w:hAnsi="Times New Roman" w:cs="Times New Roman"/>
          <w:sz w:val="20"/>
          <w:szCs w:val="20"/>
        </w:rPr>
      </w:pPr>
    </w:p>
    <w:p w:rsidR="00A36100" w:rsidRPr="00F30177" w:rsidRDefault="00B623A4"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r>
      <w:r w:rsidR="00EE7AFD" w:rsidRPr="00F30177">
        <w:rPr>
          <w:rFonts w:ascii="Times New Roman" w:eastAsiaTheme="minorEastAsia" w:hAnsi="Times New Roman" w:cs="Times New Roman"/>
          <w:sz w:val="20"/>
          <w:szCs w:val="20"/>
        </w:rPr>
        <w:t xml:space="preserve">(2) Law of </w:t>
      </w:r>
      <w:r w:rsidR="00B84166" w:rsidRPr="00F30177">
        <w:rPr>
          <w:rFonts w:ascii="Times New Roman" w:eastAsiaTheme="minorEastAsia" w:hAnsi="Times New Roman" w:cs="Times New Roman"/>
          <w:sz w:val="20"/>
          <w:szCs w:val="20"/>
        </w:rPr>
        <w:t>interaction</w:t>
      </w:r>
      <w:r w:rsidRPr="00F30177">
        <w:rPr>
          <w:rFonts w:ascii="Times New Roman" w:eastAsiaTheme="minorEastAsia" w:hAnsi="Times New Roman" w:cs="Times New Roman"/>
          <w:sz w:val="20"/>
          <w:szCs w:val="20"/>
        </w:rPr>
        <w:t xml:space="preserve"> .</w:t>
      </w:r>
      <w:r w:rsidR="00FF3014" w:rsidRPr="00F30177">
        <w:rPr>
          <w:rFonts w:ascii="Times New Roman" w:eastAsiaTheme="minorEastAsia" w:hAnsi="Times New Roman" w:cs="Times New Roman"/>
          <w:sz w:val="20"/>
          <w:szCs w:val="20"/>
        </w:rPr>
        <w:t xml:space="preserve">When a conductor of length </w:t>
      </w:r>
      <m:oMath>
        <m:r>
          <w:rPr>
            <w:rFonts w:ascii="Cambria Math" w:eastAsiaTheme="minorEastAsia" w:hAnsi="Cambria Math" w:cs="Times New Roman"/>
            <w:sz w:val="20"/>
            <w:szCs w:val="20"/>
          </w:rPr>
          <m:t>l</m:t>
        </m:r>
      </m:oMath>
      <w:r w:rsidR="00FF3014" w:rsidRPr="00F30177">
        <w:rPr>
          <w:rFonts w:ascii="Times New Roman" w:eastAsiaTheme="minorEastAsia" w:hAnsi="Times New Roman" w:cs="Times New Roman"/>
          <w:sz w:val="20"/>
          <w:szCs w:val="20"/>
        </w:rPr>
        <w:t xml:space="preserve"> </w:t>
      </w:r>
      <w:proofErr w:type="gramStart"/>
      <w:r w:rsidR="00FF3014" w:rsidRPr="00F30177">
        <w:rPr>
          <w:rFonts w:ascii="Times New Roman" w:eastAsiaTheme="minorEastAsia" w:hAnsi="Times New Roman" w:cs="Times New Roman"/>
          <w:sz w:val="20"/>
          <w:szCs w:val="20"/>
        </w:rPr>
        <w:t>cm.,</w:t>
      </w:r>
      <w:proofErr w:type="gramEnd"/>
      <w:r w:rsidR="00FF3014" w:rsidRPr="00F30177">
        <w:rPr>
          <w:rFonts w:ascii="Times New Roman" w:eastAsiaTheme="minorEastAsia" w:hAnsi="Times New Roman" w:cs="Times New Roman"/>
          <w:sz w:val="20"/>
          <w:szCs w:val="20"/>
        </w:rPr>
        <w:t xml:space="preserve"> carrying a current</w:t>
      </w:r>
      <m:oMath>
        <m:r>
          <w:rPr>
            <w:rFonts w:ascii="Cambria Math" w:eastAsiaTheme="minorEastAsia" w:hAnsi="Cambria Math" w:cs="Times New Roman"/>
            <w:sz w:val="20"/>
            <w:szCs w:val="20"/>
          </w:rPr>
          <m:t xml:space="preserve"> i</m:t>
        </m:r>
      </m:oMath>
      <w:r w:rsidR="00FF3014" w:rsidRPr="00F30177">
        <w:rPr>
          <w:rFonts w:ascii="Times New Roman" w:eastAsiaTheme="minorEastAsia" w:hAnsi="Times New Roman" w:cs="Times New Roman"/>
          <w:sz w:val="20"/>
          <w:szCs w:val="20"/>
        </w:rPr>
        <w:t xml:space="preserve"> amperes, lies in and perpendicular to the direction of a magnetic field of density </w:t>
      </w:r>
      <m:oMath>
        <m:r>
          <w:rPr>
            <w:rFonts w:ascii="Cambria Math" w:eastAsiaTheme="minorEastAsia" w:hAnsi="Cambria Math" w:cs="Times New Roman"/>
            <w:sz w:val="20"/>
            <w:szCs w:val="20"/>
          </w:rPr>
          <m:t>B</m:t>
        </m:r>
      </m:oMath>
      <w:r w:rsidR="00FF3014" w:rsidRPr="00F30177">
        <w:rPr>
          <w:rFonts w:ascii="Times New Roman" w:eastAsiaTheme="minorEastAsia" w:hAnsi="Times New Roman" w:cs="Times New Roman"/>
          <w:sz w:val="20"/>
          <w:szCs w:val="20"/>
        </w:rPr>
        <w:t>gauss (or lines of induction per cm</w:t>
      </w:r>
      <w:r w:rsidR="00FF3014" w:rsidRPr="00F30177">
        <w:rPr>
          <w:rFonts w:ascii="Times New Roman" w:eastAsiaTheme="minorEastAsia" w:hAnsi="Times New Roman" w:cs="Times New Roman"/>
          <w:sz w:val="20"/>
          <w:szCs w:val="20"/>
          <w:vertAlign w:val="superscript"/>
        </w:rPr>
        <w:t>2</w:t>
      </w:r>
      <w:r w:rsidR="00A36100" w:rsidRPr="00F30177">
        <w:rPr>
          <w:rFonts w:ascii="Times New Roman" w:eastAsiaTheme="minorEastAsia" w:hAnsi="Times New Roman" w:cs="Times New Roman"/>
          <w:sz w:val="20"/>
          <w:szCs w:val="20"/>
        </w:rPr>
        <w:t>), a mechanical force is developed on it of magnitude.</w:t>
      </w:r>
    </w:p>
    <w:p w:rsidR="00A36100" w:rsidRPr="00F30177" w:rsidRDefault="00A36100" w:rsidP="00F30177">
      <w:pPr>
        <w:pStyle w:val="ListParagraph"/>
        <w:spacing w:after="0" w:line="240" w:lineRule="auto"/>
        <w:ind w:left="0"/>
        <w:jc w:val="both"/>
        <w:rPr>
          <w:rFonts w:ascii="Times New Roman" w:eastAsiaTheme="minorEastAsia" w:hAnsi="Times New Roman" w:cs="Times New Roman"/>
          <w:sz w:val="20"/>
          <w:szCs w:val="20"/>
        </w:rPr>
      </w:pPr>
    </w:p>
    <w:p w:rsidR="00FF3014" w:rsidRPr="00F30177" w:rsidRDefault="00A36100" w:rsidP="00F30177">
      <w:pPr>
        <w:pStyle w:val="ListParagraph"/>
        <w:spacing w:after="0" w:line="240" w:lineRule="auto"/>
        <w:ind w:left="0"/>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f=Bli.</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-1</m:t>
              </m:r>
            </m:sup>
          </m:sSup>
          <m:r>
            <w:rPr>
              <w:rFonts w:ascii="Cambria Math" w:eastAsiaTheme="minorEastAsia" w:hAnsi="Cambria Math" w:cs="Times New Roman"/>
              <w:sz w:val="20"/>
              <w:szCs w:val="20"/>
            </w:rPr>
            <m:t xml:space="preserve"> dyn</m:t>
          </m:r>
          <m:r>
            <w:rPr>
              <w:rFonts w:ascii="Cambria Math" w:eastAsiaTheme="minorEastAsia" w:hAnsi="Cambria Math" w:cs="Times New Roman"/>
              <w:sz w:val="20"/>
              <w:szCs w:val="20"/>
            </w:rPr>
            <m:t>es</m:t>
          </m:r>
        </m:oMath>
      </m:oMathPara>
    </w:p>
    <w:p w:rsidR="00A36100" w:rsidRPr="00F30177" w:rsidRDefault="00A36100" w:rsidP="00F30177">
      <w:pPr>
        <w:pStyle w:val="ListParagraph"/>
        <w:spacing w:after="0" w:line="240" w:lineRule="auto"/>
        <w:ind w:left="0"/>
        <w:jc w:val="both"/>
        <w:rPr>
          <w:rFonts w:ascii="Times New Roman" w:eastAsiaTheme="minorEastAsia" w:hAnsi="Times New Roman" w:cs="Times New Roman"/>
          <w:sz w:val="20"/>
          <w:szCs w:val="20"/>
        </w:rPr>
      </w:pPr>
      <w:proofErr w:type="gramStart"/>
      <w:r w:rsidRPr="00F30177">
        <w:rPr>
          <w:rFonts w:ascii="Times New Roman" w:eastAsiaTheme="minorEastAsia" w:hAnsi="Times New Roman" w:cs="Times New Roman"/>
          <w:sz w:val="20"/>
          <w:szCs w:val="20"/>
        </w:rPr>
        <w:t>in</w:t>
      </w:r>
      <w:proofErr w:type="gramEnd"/>
      <w:r w:rsidRPr="00F30177">
        <w:rPr>
          <w:rFonts w:ascii="Times New Roman" w:eastAsiaTheme="minorEastAsia" w:hAnsi="Times New Roman" w:cs="Times New Roman"/>
          <w:sz w:val="20"/>
          <w:szCs w:val="20"/>
        </w:rPr>
        <w:t xml:space="preserve"> a direction perpendicular to both current and field. A conception of the mechanism by which this force is produced is provided by the following considerations. Lines of induction have the property of tending to shorten their length, and at the same time to exert lateral pressure on </w:t>
      </w:r>
      <w:proofErr w:type="spellStart"/>
      <w:r w:rsidRPr="00F30177">
        <w:rPr>
          <w:rFonts w:ascii="Times New Roman" w:eastAsiaTheme="minorEastAsia" w:hAnsi="Times New Roman" w:cs="Times New Roman"/>
          <w:sz w:val="20"/>
          <w:szCs w:val="20"/>
        </w:rPr>
        <w:t>neighbouring</w:t>
      </w:r>
      <w:proofErr w:type="spellEnd"/>
      <w:r w:rsidRPr="00F30177">
        <w:rPr>
          <w:rFonts w:ascii="Times New Roman" w:eastAsiaTheme="minorEastAsia" w:hAnsi="Times New Roman" w:cs="Times New Roman"/>
          <w:sz w:val="20"/>
          <w:szCs w:val="20"/>
        </w:rPr>
        <w:t xml:space="preserve"> lines. (Strictly, the actual field behaves as if it were composed of lines of induction having the property, etc.) In </w:t>
      </w:r>
      <w:proofErr w:type="gramStart"/>
      <w:r w:rsidRPr="00F30177">
        <w:rPr>
          <w:rFonts w:ascii="Times New Roman" w:eastAsiaTheme="minorEastAsia" w:hAnsi="Times New Roman" w:cs="Times New Roman"/>
          <w:sz w:val="20"/>
          <w:szCs w:val="20"/>
        </w:rPr>
        <w:t>Fig(</w:t>
      </w:r>
      <w:proofErr w:type="gramEnd"/>
      <w:r w:rsidRPr="00F30177">
        <w:rPr>
          <w:rFonts w:ascii="Times New Roman" w:eastAsiaTheme="minorEastAsia" w:hAnsi="Times New Roman" w:cs="Times New Roman"/>
          <w:sz w:val="20"/>
          <w:szCs w:val="20"/>
        </w:rPr>
        <w:t>00) , B represents the density of an original magnetic field. The introduction of a conductor carrying a current brings at the same time a new magnetic field due to the current itself, which field would be concentric with the wire were the latter isolated. Since it is not possible in Nature to have two separate fluxes in the space at the same time (although for convenience of analysis we may often presume the contrary), the original field and the conductor field combine to form a resultant field (</w:t>
      </w:r>
      <w:r w:rsidR="00B15EE4" w:rsidRPr="00F30177">
        <w:rPr>
          <w:rFonts w:ascii="Times New Roman" w:eastAsiaTheme="minorEastAsia" w:hAnsi="Times New Roman" w:cs="Times New Roman"/>
          <w:sz w:val="20"/>
          <w:szCs w:val="20"/>
        </w:rPr>
        <w:t>Fig (</w:t>
      </w:r>
      <w:r w:rsidRPr="00F30177">
        <w:rPr>
          <w:rFonts w:ascii="Times New Roman" w:eastAsiaTheme="minorEastAsia" w:hAnsi="Times New Roman" w:cs="Times New Roman"/>
          <w:sz w:val="20"/>
          <w:szCs w:val="20"/>
        </w:rPr>
        <w:t>0)).</w:t>
      </w:r>
    </w:p>
    <w:p w:rsidR="00A36100" w:rsidRPr="00F30177" w:rsidRDefault="00A36100"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The “elastic thread” nature of the lines of induction makes them tend to straighten, urging the conductor to move in a direction at right angles to both the current and the original field. The force produced per cm. length depends on the strength B of the original field, and on the disturbing field (proportional to </w:t>
      </w:r>
      <m:oMath>
        <m:r>
          <w:rPr>
            <w:rFonts w:ascii="Cambria Math" w:eastAsiaTheme="minorEastAsia" w:hAnsi="Cambria Math" w:cs="Times New Roman"/>
            <w:sz w:val="20"/>
            <w:szCs w:val="20"/>
          </w:rPr>
          <m:t>i</m:t>
        </m:r>
      </m:oMath>
      <w:r w:rsidR="00692863" w:rsidRPr="00F30177">
        <w:rPr>
          <w:rFonts w:ascii="Times New Roman" w:eastAsiaTheme="minorEastAsia" w:hAnsi="Times New Roman" w:cs="Times New Roman"/>
          <w:sz w:val="20"/>
          <w:szCs w:val="20"/>
        </w:rPr>
        <w:t>) ; whence eq;f;d .The field density actually existing round the conductor is not B .It is greater than B on one side and less on the other, The resultant field is not uniform, but distorted, and the distortion is an essential feature in the production of the mechanical force, which is proportional, as indicated, to the s</w:t>
      </w:r>
      <w:r w:rsidR="00B623A4" w:rsidRPr="00F30177">
        <w:rPr>
          <w:rFonts w:ascii="Times New Roman" w:eastAsiaTheme="minorEastAsia" w:hAnsi="Times New Roman" w:cs="Times New Roman"/>
          <w:sz w:val="20"/>
          <w:szCs w:val="20"/>
        </w:rPr>
        <w:t xml:space="preserve">trength B of the original field, and on the disturbing field (proportional to </w:t>
      </w:r>
      <m:oMath>
        <m:r>
          <w:rPr>
            <w:rFonts w:ascii="Cambria Math" w:eastAsiaTheme="minorEastAsia" w:hAnsi="Cambria Math" w:cs="Times New Roman"/>
            <w:sz w:val="20"/>
            <w:szCs w:val="20"/>
          </w:rPr>
          <m:t>i</m:t>
        </m:r>
      </m:oMath>
      <w:r w:rsidR="00B623A4" w:rsidRPr="00F30177">
        <w:rPr>
          <w:rFonts w:ascii="Times New Roman" w:eastAsiaTheme="minorEastAsia" w:hAnsi="Times New Roman" w:cs="Times New Roman"/>
          <w:sz w:val="20"/>
          <w:szCs w:val="20"/>
        </w:rPr>
        <w:t xml:space="preserve">); whence </w:t>
      </w:r>
      <w:proofErr w:type="spellStart"/>
      <w:r w:rsidR="00B623A4" w:rsidRPr="00F30177">
        <w:rPr>
          <w:rFonts w:ascii="Times New Roman" w:eastAsiaTheme="minorEastAsia" w:hAnsi="Times New Roman" w:cs="Times New Roman"/>
          <w:sz w:val="20"/>
          <w:szCs w:val="20"/>
        </w:rPr>
        <w:t>eq</w:t>
      </w:r>
      <w:proofErr w:type="spellEnd"/>
      <w:r w:rsidR="00B623A4" w:rsidRPr="00F30177">
        <w:rPr>
          <w:rFonts w:ascii="Times New Roman" w:eastAsiaTheme="minorEastAsia" w:hAnsi="Times New Roman" w:cs="Times New Roman"/>
          <w:sz w:val="20"/>
          <w:szCs w:val="20"/>
        </w:rPr>
        <w:t xml:space="preserve">(0). The field density actually existing round the conductor is not </w:t>
      </w:r>
      <m:oMath>
        <m:r>
          <w:rPr>
            <w:rFonts w:ascii="Cambria Math" w:eastAsiaTheme="minorEastAsia" w:hAnsi="Cambria Math" w:cs="Times New Roman"/>
            <w:sz w:val="20"/>
            <w:szCs w:val="20"/>
          </w:rPr>
          <m:t>B</m:t>
        </m:r>
      </m:oMath>
      <w:r w:rsidR="00B623A4" w:rsidRPr="00F30177">
        <w:rPr>
          <w:rFonts w:ascii="Times New Roman" w:eastAsiaTheme="minorEastAsia" w:hAnsi="Times New Roman" w:cs="Times New Roman"/>
          <w:sz w:val="20"/>
          <w:szCs w:val="20"/>
        </w:rPr>
        <w:t xml:space="preserve"> on one side and less on the other. The resultant field is not uniform, but distorted, and the distortion is an essential feature in the production of the mechanical force, which is proportional, as indicated, to the strength </w:t>
      </w:r>
      <m:oMath>
        <m:r>
          <w:rPr>
            <w:rFonts w:ascii="Cambria Math" w:eastAsiaTheme="minorEastAsia" w:hAnsi="Cambria Math" w:cs="Times New Roman"/>
            <w:sz w:val="20"/>
            <w:szCs w:val="20"/>
          </w:rPr>
          <m:t xml:space="preserve">B </m:t>
        </m:r>
      </m:oMath>
      <w:r w:rsidR="00B623A4" w:rsidRPr="00F30177">
        <w:rPr>
          <w:rFonts w:ascii="Times New Roman" w:eastAsiaTheme="minorEastAsia" w:hAnsi="Times New Roman" w:cs="Times New Roman"/>
          <w:sz w:val="20"/>
          <w:szCs w:val="20"/>
        </w:rPr>
        <w:t>of the original field.</w:t>
      </w:r>
    </w:p>
    <w:p w:rsidR="00B623A4" w:rsidRPr="00F30177" w:rsidRDefault="00B623A4" w:rsidP="00F30177">
      <w:pPr>
        <w:pStyle w:val="ListParagraph"/>
        <w:spacing w:after="0" w:line="240" w:lineRule="auto"/>
        <w:ind w:left="0"/>
        <w:jc w:val="both"/>
        <w:rPr>
          <w:rFonts w:ascii="Times New Roman" w:eastAsiaTheme="minorEastAsia" w:hAnsi="Times New Roman" w:cs="Times New Roman"/>
          <w:sz w:val="20"/>
          <w:szCs w:val="20"/>
        </w:rPr>
      </w:pPr>
    </w:p>
    <w:p w:rsidR="00B623A4" w:rsidRPr="00F30177" w:rsidRDefault="00B623A4"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1.6 Generator and motors</w:t>
      </w:r>
    </w:p>
    <w:p w:rsidR="00C33BE4" w:rsidRPr="00F30177" w:rsidRDefault="00B623A4"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lastRenderedPageBreak/>
        <w:tab/>
      </w:r>
    </w:p>
    <w:p w:rsidR="00C33BE4" w:rsidRPr="00F30177" w:rsidRDefault="00C33BE4"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r>
      <w:r w:rsidR="00B623A4" w:rsidRPr="00F30177">
        <w:rPr>
          <w:rFonts w:ascii="Times New Roman" w:eastAsiaTheme="minorEastAsia" w:hAnsi="Times New Roman" w:cs="Times New Roman"/>
          <w:sz w:val="20"/>
          <w:szCs w:val="20"/>
        </w:rPr>
        <w:t>The two laws or principles are embodied in electrical machines. In a generator, an e.m.f. is produced by the movement of a coil in a magnetic field. The current produced</w:t>
      </w:r>
      <w:r w:rsidRPr="00F30177">
        <w:rPr>
          <w:rFonts w:ascii="Times New Roman" w:eastAsiaTheme="minorEastAsia" w:hAnsi="Times New Roman" w:cs="Times New Roman"/>
          <w:sz w:val="20"/>
          <w:szCs w:val="20"/>
        </w:rPr>
        <w:t xml:space="preserve"> by the e.m.f. interacts with the field to produce a mechanical force opposing the movement, and against which the essential movement has to be maintained. The electrical power </w:t>
      </w:r>
      <m:oMath>
        <m:r>
          <w:rPr>
            <w:rFonts w:ascii="Cambria Math" w:eastAsiaTheme="minorEastAsia" w:hAnsi="Cambria Math" w:cs="Times New Roman"/>
            <w:sz w:val="20"/>
            <w:szCs w:val="20"/>
          </w:rPr>
          <m:t>ei</m:t>
        </m:r>
      </m:oMath>
      <w:r w:rsidRPr="00F30177">
        <w:rPr>
          <w:rFonts w:ascii="Times New Roman" w:eastAsiaTheme="minorEastAsia" w:hAnsi="Times New Roman" w:cs="Times New Roman"/>
          <w:sz w:val="20"/>
          <w:szCs w:val="20"/>
        </w:rPr>
        <w:t xml:space="preserve"> is produced therefore at the expense of mechanical power; that is to say, the generator develops electrical power form the mechanical power supplied to it.</w:t>
      </w:r>
    </w:p>
    <w:p w:rsidR="00C33BE4" w:rsidRPr="00F30177" w:rsidRDefault="00C33BE4"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In a motor, we may suppose a conductor or coil to </w:t>
      </w:r>
      <w:r w:rsidR="00B15EE4" w:rsidRPr="00F30177">
        <w:rPr>
          <w:rFonts w:ascii="Times New Roman" w:eastAsiaTheme="minorEastAsia" w:hAnsi="Times New Roman" w:cs="Times New Roman"/>
          <w:sz w:val="20"/>
          <w:szCs w:val="20"/>
        </w:rPr>
        <w:t>lead</w:t>
      </w:r>
      <w:r w:rsidRPr="00F30177">
        <w:rPr>
          <w:rFonts w:ascii="Times New Roman" w:eastAsiaTheme="minorEastAsia" w:hAnsi="Times New Roman" w:cs="Times New Roman"/>
          <w:sz w:val="20"/>
          <w:szCs w:val="20"/>
        </w:rPr>
        <w:t xml:space="preserve"> in a magnetic field. If current is supplied to the coil, a mechanical force is manifested and due to this force the coil will move. Immediately that relative movement takes place between coil and field, however, an e.m.f. is induced, in </w:t>
      </w:r>
      <w:r w:rsidR="00B15EE4" w:rsidRPr="00F30177">
        <w:rPr>
          <w:rFonts w:ascii="Times New Roman" w:eastAsiaTheme="minorEastAsia" w:hAnsi="Times New Roman" w:cs="Times New Roman"/>
          <w:sz w:val="20"/>
          <w:szCs w:val="20"/>
        </w:rPr>
        <w:t>opposition to</w:t>
      </w:r>
      <w:r w:rsidRPr="00F30177">
        <w:rPr>
          <w:rFonts w:ascii="Times New Roman" w:eastAsiaTheme="minorEastAsia" w:hAnsi="Times New Roman" w:cs="Times New Roman"/>
          <w:sz w:val="20"/>
          <w:szCs w:val="20"/>
        </w:rPr>
        <w:t xml:space="preserve"> the current. To maintain the current and the associated motor action, it is therefore necessary to apply to the coil, from an external source, a voltage sufficient to </w:t>
      </w:r>
      <w:r w:rsidR="00B15EE4" w:rsidRPr="00F30177">
        <w:rPr>
          <w:rFonts w:ascii="Times New Roman" w:eastAsiaTheme="minorEastAsia" w:hAnsi="Times New Roman" w:cs="Times New Roman"/>
          <w:sz w:val="20"/>
          <w:szCs w:val="20"/>
        </w:rPr>
        <w:t>overcome</w:t>
      </w:r>
      <w:r w:rsidRPr="00F30177">
        <w:rPr>
          <w:rFonts w:ascii="Times New Roman" w:eastAsiaTheme="minorEastAsia" w:hAnsi="Times New Roman" w:cs="Times New Roman"/>
          <w:sz w:val="20"/>
          <w:szCs w:val="20"/>
        </w:rPr>
        <w:t xml:space="preserve"> the induced e.m.f. Thus the motor requires electrical power to produce a corresponding amount of mechanical power.</w:t>
      </w:r>
    </w:p>
    <w:p w:rsidR="00001522" w:rsidRPr="00F30177" w:rsidRDefault="00001522" w:rsidP="00F30177">
      <w:pPr>
        <w:pStyle w:val="ListParagraph"/>
        <w:spacing w:after="0" w:line="240" w:lineRule="auto"/>
        <w:ind w:left="0"/>
        <w:jc w:val="both"/>
        <w:rPr>
          <w:rFonts w:ascii="Times New Roman" w:eastAsiaTheme="minorEastAsia" w:hAnsi="Times New Roman" w:cs="Times New Roman"/>
          <w:sz w:val="20"/>
          <w:szCs w:val="20"/>
        </w:rPr>
      </w:pPr>
    </w:p>
    <w:p w:rsidR="00001522" w:rsidRPr="00F30177" w:rsidRDefault="00001522" w:rsidP="00F30177">
      <w:pPr>
        <w:pStyle w:val="ListParagraph"/>
        <w:spacing w:after="0" w:line="240" w:lineRule="auto"/>
        <w:ind w:left="0"/>
        <w:jc w:val="both"/>
        <w:rPr>
          <w:rFonts w:ascii="Times New Roman" w:eastAsiaTheme="minorEastAsia" w:hAnsi="Times New Roman" w:cs="Times New Roman"/>
          <w:sz w:val="20"/>
          <w:szCs w:val="20"/>
        </w:rPr>
      </w:pPr>
    </w:p>
    <w:p w:rsidR="00C7171A" w:rsidRPr="00F30177" w:rsidRDefault="00C7171A"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 xml:space="preserve">1.7 </w:t>
      </w:r>
      <w:r w:rsidR="00AF275B" w:rsidRPr="00F30177">
        <w:rPr>
          <w:rFonts w:ascii="Times New Roman" w:hAnsi="Times New Roman" w:cs="Times New Roman"/>
          <w:bCs/>
          <w:sz w:val="20"/>
          <w:szCs w:val="20"/>
        </w:rPr>
        <w:t>Basic motor acti</w:t>
      </w:r>
      <w:r w:rsidRPr="00F30177">
        <w:rPr>
          <w:rFonts w:ascii="Times New Roman" w:hAnsi="Times New Roman" w:cs="Times New Roman"/>
          <w:bCs/>
          <w:sz w:val="20"/>
          <w:szCs w:val="20"/>
        </w:rPr>
        <w:t>on</w:t>
      </w:r>
    </w:p>
    <w:p w:rsidR="00C7171A" w:rsidRPr="00F30177" w:rsidRDefault="00AF275B"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r>
      <w:r w:rsidR="00C7171A" w:rsidRPr="00F30177">
        <w:rPr>
          <w:rFonts w:ascii="Times New Roman" w:hAnsi="Times New Roman" w:cs="Times New Roman"/>
          <w:sz w:val="20"/>
          <w:szCs w:val="20"/>
        </w:rPr>
        <w:t>The magnetic field surrounding a current-carrying conductor figures prominently</w:t>
      </w:r>
      <w:r w:rsidRPr="00F30177">
        <w:rPr>
          <w:rFonts w:ascii="Times New Roman" w:hAnsi="Times New Roman" w:cs="Times New Roman"/>
          <w:sz w:val="20"/>
          <w:szCs w:val="20"/>
        </w:rPr>
        <w:t xml:space="preserve"> </w:t>
      </w:r>
      <w:r w:rsidR="00C7171A" w:rsidRPr="00F30177">
        <w:rPr>
          <w:rFonts w:ascii="Times New Roman" w:hAnsi="Times New Roman" w:cs="Times New Roman"/>
          <w:sz w:val="20"/>
          <w:szCs w:val="20"/>
        </w:rPr>
        <w:t>in the interactions giving rise to basic motor action. The simple</w:t>
      </w:r>
      <w:r w:rsidRPr="00F30177">
        <w:rPr>
          <w:rFonts w:ascii="Times New Roman" w:hAnsi="Times New Roman" w:cs="Times New Roman"/>
          <w:sz w:val="20"/>
          <w:szCs w:val="20"/>
        </w:rPr>
        <w:t xml:space="preserve"> experiment shown in Fig. 1.1</w:t>
      </w:r>
      <w:r w:rsidR="00C7171A" w:rsidRPr="00F30177">
        <w:rPr>
          <w:rFonts w:ascii="Times New Roman" w:hAnsi="Times New Roman" w:cs="Times New Roman"/>
          <w:sz w:val="20"/>
          <w:szCs w:val="20"/>
        </w:rPr>
        <w:t xml:space="preserve"> demonstrates the concentric pattern, as well as</w:t>
      </w:r>
      <w:r w:rsidRPr="00F30177">
        <w:rPr>
          <w:rFonts w:ascii="Times New Roman" w:hAnsi="Times New Roman" w:cs="Times New Roman"/>
          <w:sz w:val="20"/>
          <w:szCs w:val="20"/>
        </w:rPr>
        <w:t xml:space="preserve"> </w:t>
      </w:r>
      <w:r w:rsidR="00C7171A" w:rsidRPr="00F30177">
        <w:rPr>
          <w:rFonts w:ascii="Times New Roman" w:hAnsi="Times New Roman" w:cs="Times New Roman"/>
          <w:sz w:val="20"/>
          <w:szCs w:val="20"/>
        </w:rPr>
        <w:t xml:space="preserve">the directivity of the current produced flux. </w:t>
      </w:r>
      <w:r w:rsidRPr="00F30177">
        <w:rPr>
          <w:rFonts w:ascii="Times New Roman" w:hAnsi="Times New Roman" w:cs="Times New Roman"/>
          <w:sz w:val="20"/>
          <w:szCs w:val="20"/>
        </w:rPr>
        <w:t>T</w:t>
      </w:r>
      <w:r w:rsidR="00C7171A" w:rsidRPr="00F30177">
        <w:rPr>
          <w:rFonts w:ascii="Times New Roman" w:hAnsi="Times New Roman" w:cs="Times New Roman"/>
          <w:sz w:val="20"/>
          <w:szCs w:val="20"/>
        </w:rPr>
        <w:t>he</w:t>
      </w:r>
      <w:r w:rsidRPr="00F30177">
        <w:rPr>
          <w:rFonts w:ascii="Times New Roman" w:hAnsi="Times New Roman" w:cs="Times New Roman"/>
          <w:sz w:val="20"/>
          <w:szCs w:val="20"/>
        </w:rPr>
        <w:t xml:space="preserve"> </w:t>
      </w:r>
      <w:r w:rsidR="00C7171A" w:rsidRPr="00F30177">
        <w:rPr>
          <w:rFonts w:ascii="Times New Roman" w:hAnsi="Times New Roman" w:cs="Times New Roman"/>
          <w:sz w:val="20"/>
          <w:szCs w:val="20"/>
        </w:rPr>
        <w:t>practicalities of toroids, solenoids, inductors, transformers, etc. may recall</w:t>
      </w:r>
      <w:r w:rsidRPr="00F30177">
        <w:rPr>
          <w:rFonts w:ascii="Times New Roman" w:hAnsi="Times New Roman" w:cs="Times New Roman"/>
          <w:sz w:val="20"/>
          <w:szCs w:val="20"/>
        </w:rPr>
        <w:t xml:space="preserve"> </w:t>
      </w:r>
      <w:r w:rsidR="00C7171A" w:rsidRPr="00F30177">
        <w:rPr>
          <w:rFonts w:ascii="Times New Roman" w:hAnsi="Times New Roman" w:cs="Times New Roman"/>
          <w:sz w:val="20"/>
          <w:szCs w:val="20"/>
        </w:rPr>
        <w:t>rather uninteresting expositions of</w:t>
      </w:r>
      <w:r w:rsidRPr="00F30177">
        <w:rPr>
          <w:rFonts w:ascii="Times New Roman" w:hAnsi="Times New Roman" w:cs="Times New Roman"/>
          <w:sz w:val="20"/>
          <w:szCs w:val="20"/>
        </w:rPr>
        <w:t xml:space="preserve"> </w:t>
      </w:r>
      <w:r w:rsidR="00C7171A" w:rsidRPr="00F30177">
        <w:rPr>
          <w:rFonts w:ascii="Times New Roman" w:hAnsi="Times New Roman" w:cs="Times New Roman"/>
          <w:sz w:val="20"/>
          <w:szCs w:val="20"/>
        </w:rPr>
        <w:t>this topic in their training texts. The point</w:t>
      </w:r>
      <w:r w:rsidRPr="00F30177">
        <w:rPr>
          <w:rFonts w:ascii="Times New Roman" w:hAnsi="Times New Roman" w:cs="Times New Roman"/>
          <w:sz w:val="20"/>
          <w:szCs w:val="20"/>
        </w:rPr>
        <w:t xml:space="preserve"> </w:t>
      </w:r>
      <w:r w:rsidR="00C7171A" w:rsidRPr="00F30177">
        <w:rPr>
          <w:rFonts w:ascii="Times New Roman" w:hAnsi="Times New Roman" w:cs="Times New Roman"/>
          <w:sz w:val="20"/>
          <w:szCs w:val="20"/>
        </w:rPr>
        <w:t>to be made here is that this concentric flux around a current-carrying</w:t>
      </w:r>
      <w:r w:rsidRPr="00F30177">
        <w:rPr>
          <w:rFonts w:ascii="Times New Roman" w:hAnsi="Times New Roman" w:cs="Times New Roman"/>
          <w:sz w:val="20"/>
          <w:szCs w:val="20"/>
        </w:rPr>
        <w:t xml:space="preserve"> </w:t>
      </w:r>
      <w:r w:rsidR="00C7171A" w:rsidRPr="00F30177">
        <w:rPr>
          <w:rFonts w:ascii="Times New Roman" w:hAnsi="Times New Roman" w:cs="Times New Roman"/>
          <w:sz w:val="20"/>
          <w:szCs w:val="20"/>
        </w:rPr>
        <w:t>conductor lies at the very heart of the force manifested as 'motor action'. How</w:t>
      </w:r>
      <w:r w:rsidRPr="00F30177">
        <w:rPr>
          <w:rFonts w:ascii="Times New Roman" w:hAnsi="Times New Roman" w:cs="Times New Roman"/>
          <w:sz w:val="20"/>
          <w:szCs w:val="20"/>
        </w:rPr>
        <w:t xml:space="preserve"> </w:t>
      </w:r>
      <w:r w:rsidR="00C7171A" w:rsidRPr="00F30177">
        <w:rPr>
          <w:rFonts w:ascii="Times New Roman" w:hAnsi="Times New Roman" w:cs="Times New Roman"/>
          <w:sz w:val="20"/>
          <w:szCs w:val="20"/>
        </w:rPr>
        <w:t>this comes about may be gleaned from the situation d</w:t>
      </w:r>
      <w:r w:rsidRPr="00F30177">
        <w:rPr>
          <w:rFonts w:ascii="Times New Roman" w:hAnsi="Times New Roman" w:cs="Times New Roman"/>
          <w:sz w:val="20"/>
          <w:szCs w:val="20"/>
        </w:rPr>
        <w:t>epicted in Fig. 1.2</w:t>
      </w:r>
      <w:r w:rsidR="00C7171A" w:rsidRPr="00F30177">
        <w:rPr>
          <w:rFonts w:ascii="Times New Roman" w:hAnsi="Times New Roman" w:cs="Times New Roman"/>
          <w:sz w:val="20"/>
          <w:szCs w:val="20"/>
        </w:rPr>
        <w:t>.</w:t>
      </w:r>
    </w:p>
    <w:p w:rsidR="00FC4794" w:rsidRPr="00F30177" w:rsidRDefault="00FC4794" w:rsidP="00F30177">
      <w:pPr>
        <w:pStyle w:val="ListParagraph"/>
        <w:spacing w:after="0" w:line="240" w:lineRule="auto"/>
        <w:ind w:left="0"/>
        <w:jc w:val="both"/>
        <w:rPr>
          <w:rFonts w:ascii="Times New Roman" w:eastAsiaTheme="minorEastAsia" w:hAnsi="Times New Roman" w:cs="Times New Roman"/>
          <w:sz w:val="20"/>
          <w:szCs w:val="20"/>
        </w:rPr>
      </w:pPr>
    </w:p>
    <w:p w:rsidR="00F271F1" w:rsidRPr="00F30177" w:rsidRDefault="00AF275B" w:rsidP="00F30177">
      <w:pPr>
        <w:pStyle w:val="ListParagraph"/>
        <w:spacing w:after="0" w:line="240" w:lineRule="auto"/>
        <w:ind w:left="0"/>
        <w:jc w:val="center"/>
        <w:rPr>
          <w:rFonts w:ascii="Times New Roman" w:eastAsiaTheme="minorEastAsia" w:hAnsi="Times New Roman" w:cs="Times New Roman"/>
          <w:sz w:val="20"/>
          <w:szCs w:val="20"/>
        </w:rPr>
      </w:pPr>
      <w:r w:rsidRPr="00F30177">
        <w:rPr>
          <w:rFonts w:ascii="Times New Roman" w:eastAsiaTheme="minorEastAsia" w:hAnsi="Times New Roman" w:cs="Times New Roman"/>
          <w:noProof/>
          <w:sz w:val="20"/>
          <w:szCs w:val="20"/>
        </w:rPr>
        <w:drawing>
          <wp:inline distT="0" distB="0" distL="0" distR="0">
            <wp:extent cx="2478329" cy="20189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479780" cy="2020178"/>
                    </a:xfrm>
                    <a:prstGeom prst="rect">
                      <a:avLst/>
                    </a:prstGeom>
                    <a:noFill/>
                    <a:ln w="9525">
                      <a:noFill/>
                      <a:miter lim="800000"/>
                      <a:headEnd/>
                      <a:tailEnd/>
                    </a:ln>
                  </pic:spPr>
                </pic:pic>
              </a:graphicData>
            </a:graphic>
          </wp:inline>
        </w:drawing>
      </w:r>
    </w:p>
    <w:p w:rsidR="00AF275B" w:rsidRPr="00F30177" w:rsidRDefault="00AF275B" w:rsidP="00F30177">
      <w:pPr>
        <w:autoSpaceDE w:val="0"/>
        <w:autoSpaceDN w:val="0"/>
        <w:adjustRightInd w:val="0"/>
        <w:spacing w:after="0" w:line="240" w:lineRule="auto"/>
        <w:jc w:val="both"/>
        <w:rPr>
          <w:rFonts w:ascii="Times New Roman" w:hAnsi="Times New Roman" w:cs="Times New Roman"/>
          <w:sz w:val="20"/>
          <w:szCs w:val="20"/>
        </w:rPr>
      </w:pPr>
    </w:p>
    <w:p w:rsidR="00AF275B" w:rsidRPr="00F30177" w:rsidRDefault="00AF275B" w:rsidP="00F30177">
      <w:pPr>
        <w:autoSpaceDE w:val="0"/>
        <w:autoSpaceDN w:val="0"/>
        <w:adjustRightInd w:val="0"/>
        <w:spacing w:after="0" w:line="240" w:lineRule="auto"/>
        <w:jc w:val="both"/>
        <w:rPr>
          <w:rFonts w:ascii="Times New Roman" w:hAnsi="Times New Roman" w:cs="Times New Roman"/>
          <w:iCs/>
          <w:sz w:val="20"/>
          <w:szCs w:val="20"/>
        </w:rPr>
      </w:pPr>
      <w:proofErr w:type="gramStart"/>
      <w:r w:rsidRPr="00F30177">
        <w:rPr>
          <w:rFonts w:ascii="Times New Roman" w:hAnsi="Times New Roman" w:cs="Times New Roman"/>
          <w:sz w:val="20"/>
          <w:szCs w:val="20"/>
        </w:rPr>
        <w:t xml:space="preserve">Fig.1.1 </w:t>
      </w:r>
      <w:r w:rsidRPr="00F30177">
        <w:rPr>
          <w:rFonts w:ascii="Times New Roman" w:hAnsi="Times New Roman" w:cs="Times New Roman"/>
          <w:iCs/>
          <w:sz w:val="20"/>
          <w:szCs w:val="20"/>
        </w:rPr>
        <w:t>Concentric magnetic flux around a current-carrying conductor.</w:t>
      </w:r>
      <w:proofErr w:type="gramEnd"/>
      <w:r w:rsidRPr="00F30177">
        <w:rPr>
          <w:rFonts w:ascii="Times New Roman" w:hAnsi="Times New Roman" w:cs="Times New Roman"/>
          <w:iCs/>
          <w:sz w:val="20"/>
          <w:szCs w:val="20"/>
        </w:rPr>
        <w:t xml:space="preserve"> Either several compasses, or a single compass moved in successive positions around the conductor will serve the purpose of the experiment. The circular pattern of the magnetic field plays a prominent role in the armatures, field windings, stators, and rotors of the various types of electric motors. Significantly in motor operation, a reversal in current direction </w:t>
      </w:r>
      <w:r w:rsidRPr="00F30177">
        <w:rPr>
          <w:rFonts w:ascii="Times New Roman" w:hAnsi="Times New Roman" w:cs="Times New Roman"/>
          <w:sz w:val="20"/>
          <w:szCs w:val="20"/>
        </w:rPr>
        <w:t xml:space="preserve">reverses </w:t>
      </w:r>
      <w:r w:rsidRPr="00F30177">
        <w:rPr>
          <w:rFonts w:ascii="Times New Roman" w:hAnsi="Times New Roman" w:cs="Times New Roman"/>
          <w:iCs/>
          <w:sz w:val="20"/>
          <w:szCs w:val="20"/>
        </w:rPr>
        <w:t>the direction of the magnetic lines of force.</w:t>
      </w:r>
    </w:p>
    <w:p w:rsidR="00AF275B" w:rsidRPr="00F30177" w:rsidRDefault="00AF275B"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Here we see a current-carrying conductor immersed in a magnetic field provided by the poles of a horseshoe magnet. The net field due to the interaction of the circular field of the conductor and the otherwise-linear field from the poles of the magnet are greatly distorted. One can visualize the resemblance of this magnetic flux pattern with the pressure inequalities causing the lift of an aircraft wing. In any event, it is evident that there is dense magnetic flux on the bottom surface of the conductor and sparse flux on the top. Not only do the magnetic lines of force constituting the flux display rubber-band physical properties, but they strongly repel one another. It is thus easily seen that this distorted field pattern must exert an upward force on the current-carrying conductor. We have, in other words, 'motor action'. Note that a reversal of </w:t>
      </w:r>
      <w:r w:rsidRPr="00F30177">
        <w:rPr>
          <w:rFonts w:ascii="Times New Roman" w:hAnsi="Times New Roman" w:cs="Times New Roman"/>
          <w:i/>
          <w:iCs/>
          <w:sz w:val="20"/>
          <w:szCs w:val="20"/>
        </w:rPr>
        <w:t xml:space="preserve">either </w:t>
      </w:r>
      <w:r w:rsidRPr="00F30177">
        <w:rPr>
          <w:rFonts w:ascii="Times New Roman" w:hAnsi="Times New Roman" w:cs="Times New Roman"/>
          <w:sz w:val="20"/>
          <w:szCs w:val="20"/>
        </w:rPr>
        <w:t xml:space="preserve">the direction of the main field from the magnet, or the direction of the current in the conductor will produce </w:t>
      </w:r>
      <w:r w:rsidRPr="00F30177">
        <w:rPr>
          <w:rFonts w:ascii="Times New Roman" w:hAnsi="Times New Roman" w:cs="Times New Roman"/>
          <w:i/>
          <w:iCs/>
          <w:sz w:val="20"/>
          <w:szCs w:val="20"/>
        </w:rPr>
        <w:t xml:space="preserve">downward </w:t>
      </w:r>
      <w:r w:rsidRPr="00F30177">
        <w:rPr>
          <w:rFonts w:ascii="Times New Roman" w:hAnsi="Times New Roman" w:cs="Times New Roman"/>
          <w:sz w:val="20"/>
          <w:szCs w:val="20"/>
        </w:rPr>
        <w:t>motor action.</w:t>
      </w:r>
    </w:p>
    <w:p w:rsidR="00AF275B" w:rsidRPr="00F30177" w:rsidRDefault="00AF275B" w:rsidP="00F30177">
      <w:pPr>
        <w:autoSpaceDE w:val="0"/>
        <w:autoSpaceDN w:val="0"/>
        <w:adjustRightInd w:val="0"/>
        <w:spacing w:after="0" w:line="240" w:lineRule="auto"/>
        <w:rPr>
          <w:rFonts w:ascii="Times New Roman" w:hAnsi="Times New Roman" w:cs="Times New Roman"/>
          <w:sz w:val="20"/>
          <w:szCs w:val="20"/>
        </w:rPr>
      </w:pPr>
      <w:r w:rsidRPr="00F30177">
        <w:rPr>
          <w:rFonts w:ascii="Times New Roman" w:hAnsi="Times New Roman" w:cs="Times New Roman"/>
          <w:sz w:val="20"/>
          <w:szCs w:val="20"/>
        </w:rPr>
        <w:tab/>
        <w:t xml:space="preserve">Besides the physical motion of the current-carrying conductor in Fig. 1.2, or more precisely, </w:t>
      </w:r>
      <w:r w:rsidRPr="00F30177">
        <w:rPr>
          <w:rFonts w:ascii="Times New Roman" w:hAnsi="Times New Roman" w:cs="Times New Roman"/>
          <w:i/>
          <w:iCs/>
          <w:sz w:val="20"/>
          <w:szCs w:val="20"/>
        </w:rPr>
        <w:t xml:space="preserve">because of it, </w:t>
      </w:r>
      <w:r w:rsidRPr="00F30177">
        <w:rPr>
          <w:rFonts w:ascii="Times New Roman" w:hAnsi="Times New Roman" w:cs="Times New Roman"/>
          <w:sz w:val="20"/>
          <w:szCs w:val="20"/>
        </w:rPr>
        <w:t xml:space="preserve">a voltage is induced in the conductor so polarized as to oppose the current causing the motor action. </w:t>
      </w:r>
      <w:proofErr w:type="gramStart"/>
      <w:r w:rsidRPr="00F30177">
        <w:rPr>
          <w:rFonts w:ascii="Times New Roman" w:hAnsi="Times New Roman" w:cs="Times New Roman"/>
          <w:sz w:val="20"/>
          <w:szCs w:val="20"/>
        </w:rPr>
        <w:t>This simultaneous behavior as agenerat0ris the practical manifestation of Lenz’s law.</w:t>
      </w:r>
      <w:proofErr w:type="gramEnd"/>
      <w:r w:rsidRPr="00F30177">
        <w:rPr>
          <w:rFonts w:ascii="Times New Roman" w:hAnsi="Times New Roman" w:cs="Times New Roman"/>
          <w:sz w:val="20"/>
          <w:szCs w:val="20"/>
        </w:rPr>
        <w:t xml:space="preserve"> In a general, but inviolate way, it tells us that 'any change in magnetic flux linkage is accompanied by effects </w:t>
      </w:r>
      <w:r w:rsidRPr="00F30177">
        <w:rPr>
          <w:rFonts w:ascii="Times New Roman" w:hAnsi="Times New Roman" w:cs="Times New Roman"/>
          <w:i/>
          <w:iCs/>
          <w:sz w:val="20"/>
          <w:szCs w:val="20"/>
        </w:rPr>
        <w:t xml:space="preserve">opposing </w:t>
      </w:r>
      <w:r w:rsidRPr="00F30177">
        <w:rPr>
          <w:rFonts w:ascii="Times New Roman" w:hAnsi="Times New Roman" w:cs="Times New Roman"/>
          <w:sz w:val="20"/>
          <w:szCs w:val="20"/>
        </w:rPr>
        <w:t>the change'.</w:t>
      </w:r>
    </w:p>
    <w:p w:rsidR="00F271F1" w:rsidRPr="00F30177" w:rsidRDefault="00AF275B" w:rsidP="00F30177">
      <w:pPr>
        <w:pStyle w:val="ListParagraph"/>
        <w:spacing w:after="0" w:line="240" w:lineRule="auto"/>
        <w:ind w:left="0"/>
        <w:jc w:val="both"/>
        <w:rPr>
          <w:rFonts w:ascii="Times New Roman" w:eastAsiaTheme="minorEastAsia" w:hAnsi="Times New Roman" w:cs="Times New Roman"/>
          <w:sz w:val="20"/>
          <w:szCs w:val="20"/>
        </w:rPr>
      </w:pPr>
      <w:r w:rsidRPr="00F30177">
        <w:rPr>
          <w:rFonts w:ascii="Times New Roman" w:eastAsiaTheme="minorEastAsia" w:hAnsi="Times New Roman" w:cs="Times New Roman"/>
          <w:noProof/>
          <w:sz w:val="20"/>
          <w:szCs w:val="20"/>
        </w:rPr>
        <w:drawing>
          <wp:inline distT="0" distB="0" distL="0" distR="0">
            <wp:extent cx="2574815" cy="133868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577354" cy="1340002"/>
                    </a:xfrm>
                    <a:prstGeom prst="rect">
                      <a:avLst/>
                    </a:prstGeom>
                    <a:noFill/>
                    <a:ln w="9525">
                      <a:noFill/>
                      <a:miter lim="800000"/>
                      <a:headEnd/>
                      <a:tailEnd/>
                    </a:ln>
                  </pic:spPr>
                </pic:pic>
              </a:graphicData>
            </a:graphic>
          </wp:inline>
        </w:drawing>
      </w:r>
    </w:p>
    <w:p w:rsidR="00B06832" w:rsidRPr="00F30177" w:rsidRDefault="00B06832" w:rsidP="00F30177">
      <w:pPr>
        <w:pStyle w:val="ListParagraph"/>
        <w:spacing w:after="0" w:line="240" w:lineRule="auto"/>
        <w:ind w:left="0"/>
        <w:jc w:val="both"/>
        <w:rPr>
          <w:rFonts w:ascii="Times New Roman" w:hAnsi="Times New Roman" w:cs="Times New Roman"/>
          <w:sz w:val="20"/>
          <w:szCs w:val="20"/>
        </w:rPr>
      </w:pPr>
    </w:p>
    <w:p w:rsidR="00940F75" w:rsidRPr="00F30177" w:rsidRDefault="00940F75" w:rsidP="00F30177">
      <w:pPr>
        <w:pStyle w:val="ListParagraph"/>
        <w:spacing w:after="0" w:line="240" w:lineRule="auto"/>
        <w:ind w:left="1440"/>
        <w:jc w:val="both"/>
        <w:rPr>
          <w:rFonts w:ascii="Times New Roman" w:hAnsi="Times New Roman" w:cs="Times New Roman"/>
          <w:sz w:val="20"/>
          <w:szCs w:val="20"/>
        </w:rPr>
      </w:pPr>
    </w:p>
    <w:p w:rsidR="00AF275B" w:rsidRPr="00F30177" w:rsidRDefault="00AF275B" w:rsidP="00F30177">
      <w:pPr>
        <w:autoSpaceDE w:val="0"/>
        <w:autoSpaceDN w:val="0"/>
        <w:adjustRightInd w:val="0"/>
        <w:spacing w:after="0" w:line="240" w:lineRule="auto"/>
        <w:jc w:val="both"/>
        <w:rPr>
          <w:rFonts w:ascii="Times New Roman" w:hAnsi="Times New Roman" w:cs="Times New Roman"/>
          <w:iCs/>
          <w:sz w:val="20"/>
          <w:szCs w:val="20"/>
        </w:rPr>
      </w:pPr>
      <w:proofErr w:type="gramStart"/>
      <w:r w:rsidRPr="00F30177">
        <w:rPr>
          <w:rFonts w:ascii="Times New Roman" w:hAnsi="Times New Roman" w:cs="Times New Roman"/>
          <w:sz w:val="20"/>
          <w:szCs w:val="20"/>
        </w:rPr>
        <w:t xml:space="preserve">Fig. 1.2 </w:t>
      </w:r>
      <w:r w:rsidRPr="00F30177">
        <w:rPr>
          <w:rFonts w:ascii="Times New Roman" w:hAnsi="Times New Roman" w:cs="Times New Roman"/>
          <w:iCs/>
          <w:sz w:val="20"/>
          <w:szCs w:val="20"/>
        </w:rPr>
        <w:t>Motor action exerted on current-carrying conductor in a magnetic field.</w:t>
      </w:r>
      <w:proofErr w:type="gramEnd"/>
      <w:r w:rsidRPr="00F30177">
        <w:rPr>
          <w:rFonts w:ascii="Times New Roman" w:hAnsi="Times New Roman" w:cs="Times New Roman"/>
          <w:iCs/>
          <w:sz w:val="20"/>
          <w:szCs w:val="20"/>
        </w:rPr>
        <w:t xml:space="preserve"> Endowing magnetic lines of force with the elastic property of rubberbands enables one to visualize the motion imparted to a current-carrying conductor. The interaction of the magnetic fields as shown is found in virtually all electric motors. Downward motion of the conductor would occur if </w:t>
      </w:r>
      <w:r w:rsidRPr="00F30177">
        <w:rPr>
          <w:rFonts w:ascii="Times New Roman" w:hAnsi="Times New Roman" w:cs="Times New Roman"/>
          <w:sz w:val="20"/>
          <w:szCs w:val="20"/>
        </w:rPr>
        <w:t xml:space="preserve">either </w:t>
      </w:r>
      <w:r w:rsidRPr="00F30177">
        <w:rPr>
          <w:rFonts w:ascii="Times New Roman" w:hAnsi="Times New Roman" w:cs="Times New Roman"/>
          <w:iCs/>
          <w:sz w:val="20"/>
          <w:szCs w:val="20"/>
        </w:rPr>
        <w:t>(not both) the current direction or the magnetic poles were reversed.</w:t>
      </w:r>
    </w:p>
    <w:p w:rsidR="00AF275B" w:rsidRPr="00F30177" w:rsidRDefault="00AF275B" w:rsidP="00F30177">
      <w:pPr>
        <w:autoSpaceDE w:val="0"/>
        <w:autoSpaceDN w:val="0"/>
        <w:adjustRightInd w:val="0"/>
        <w:spacing w:after="0" w:line="240" w:lineRule="auto"/>
        <w:jc w:val="both"/>
        <w:rPr>
          <w:rFonts w:ascii="Times New Roman" w:hAnsi="Times New Roman" w:cs="Times New Roman"/>
          <w:iCs/>
          <w:sz w:val="20"/>
          <w:szCs w:val="20"/>
        </w:rPr>
      </w:pPr>
    </w:p>
    <w:p w:rsidR="00001522" w:rsidRPr="00F30177" w:rsidRDefault="00001522" w:rsidP="00F30177">
      <w:pPr>
        <w:autoSpaceDE w:val="0"/>
        <w:autoSpaceDN w:val="0"/>
        <w:adjustRightInd w:val="0"/>
        <w:spacing w:after="0" w:line="240" w:lineRule="auto"/>
        <w:jc w:val="both"/>
        <w:rPr>
          <w:rFonts w:ascii="Times New Roman" w:hAnsi="Times New Roman" w:cs="Times New Roman"/>
          <w:bCs/>
          <w:sz w:val="20"/>
          <w:szCs w:val="20"/>
        </w:rPr>
      </w:pPr>
      <w:r w:rsidRPr="00F30177">
        <w:rPr>
          <w:rFonts w:ascii="Times New Roman" w:hAnsi="Times New Roman" w:cs="Times New Roman"/>
          <w:iCs/>
          <w:sz w:val="20"/>
          <w:szCs w:val="20"/>
        </w:rPr>
        <w:t xml:space="preserve">1.7.2 </w:t>
      </w:r>
      <w:r w:rsidRPr="00F30177">
        <w:rPr>
          <w:rFonts w:ascii="Times New Roman" w:hAnsi="Times New Roman" w:cs="Times New Roman"/>
          <w:bCs/>
          <w:sz w:val="20"/>
          <w:szCs w:val="20"/>
        </w:rPr>
        <w:t>The electric motor as an energy converter</w:t>
      </w:r>
    </w:p>
    <w:p w:rsidR="00001522" w:rsidRPr="00F30177" w:rsidRDefault="00001522" w:rsidP="00F30177">
      <w:pPr>
        <w:autoSpaceDE w:val="0"/>
        <w:autoSpaceDN w:val="0"/>
        <w:adjustRightInd w:val="0"/>
        <w:spacing w:after="0" w:line="240" w:lineRule="auto"/>
        <w:jc w:val="both"/>
        <w:rPr>
          <w:rFonts w:ascii="Times New Roman" w:hAnsi="Times New Roman" w:cs="Times New Roman"/>
          <w:iCs/>
          <w:sz w:val="20"/>
          <w:szCs w:val="20"/>
        </w:rPr>
      </w:pPr>
    </w:p>
    <w:p w:rsidR="00001522" w:rsidRPr="00F30177" w:rsidRDefault="00001522"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At the very outset, we should concern ourselves with what electric motors do. A popular but erroneous notion is that electric motors create or produce mechanical energy. Mechanical energy is definitely not </w:t>
      </w:r>
      <w:r w:rsidRPr="00F30177">
        <w:rPr>
          <w:rFonts w:ascii="Times New Roman" w:hAnsi="Times New Roman" w:cs="Times New Roman"/>
          <w:i/>
          <w:iCs/>
          <w:sz w:val="20"/>
          <w:szCs w:val="20"/>
        </w:rPr>
        <w:t xml:space="preserve">created; </w:t>
      </w:r>
      <w:r w:rsidRPr="00F30177">
        <w:rPr>
          <w:rFonts w:ascii="Times New Roman" w:hAnsi="Times New Roman" w:cs="Times New Roman"/>
          <w:sz w:val="20"/>
          <w:szCs w:val="20"/>
        </w:rPr>
        <w:t xml:space="preserve">yes, it may be said to be </w:t>
      </w:r>
      <w:r w:rsidRPr="00F30177">
        <w:rPr>
          <w:rFonts w:ascii="Times New Roman" w:hAnsi="Times New Roman" w:cs="Times New Roman"/>
          <w:i/>
          <w:iCs/>
          <w:sz w:val="20"/>
          <w:szCs w:val="20"/>
        </w:rPr>
        <w:t xml:space="preserve">produced </w:t>
      </w:r>
      <w:r w:rsidRPr="00F30177">
        <w:rPr>
          <w:rFonts w:ascii="Times New Roman" w:hAnsi="Times New Roman" w:cs="Times New Roman"/>
          <w:sz w:val="20"/>
          <w:szCs w:val="20"/>
        </w:rPr>
        <w:t xml:space="preserve">at the shaft of the motor, but this is, at best, only a partial answer. We must point out that this mechanical energy comes at the </w:t>
      </w:r>
      <w:r w:rsidRPr="00F30177">
        <w:rPr>
          <w:rFonts w:ascii="Times New Roman" w:hAnsi="Times New Roman" w:cs="Times New Roman"/>
          <w:i/>
          <w:iCs/>
          <w:sz w:val="20"/>
          <w:szCs w:val="20"/>
        </w:rPr>
        <w:t>expense</w:t>
      </w:r>
      <w:r w:rsidRPr="00F30177">
        <w:rPr>
          <w:rFonts w:ascii="Times New Roman" w:hAnsi="Times New Roman" w:cs="Times New Roman"/>
          <w:sz w:val="20"/>
          <w:szCs w:val="20"/>
        </w:rPr>
        <w:t xml:space="preserve"> of some other form of energy. The simple and true fact of the matter is that the electric motor (and the electric generator, as well) is an </w:t>
      </w:r>
      <w:r w:rsidRPr="00F30177">
        <w:rPr>
          <w:rFonts w:ascii="Times New Roman" w:hAnsi="Times New Roman" w:cs="Times New Roman"/>
          <w:i/>
          <w:iCs/>
          <w:sz w:val="20"/>
          <w:szCs w:val="20"/>
        </w:rPr>
        <w:t>energy converter.</w:t>
      </w:r>
      <w:r w:rsidRPr="00F30177">
        <w:rPr>
          <w:rFonts w:ascii="Times New Roman" w:hAnsi="Times New Roman" w:cs="Times New Roman"/>
          <w:sz w:val="20"/>
          <w:szCs w:val="20"/>
        </w:rPr>
        <w:t xml:space="preserve"> </w:t>
      </w:r>
      <w:r w:rsidRPr="00F30177">
        <w:rPr>
          <w:rFonts w:ascii="Times New Roman" w:hAnsi="Times New Roman" w:cs="Times New Roman"/>
          <w:sz w:val="20"/>
          <w:szCs w:val="20"/>
        </w:rPr>
        <w:tab/>
        <w:t xml:space="preserve">More specifically, the motor converts electrical energy into mechanical energy. In so doing, it is never 100% efficient-in the overall budget of energy availability, there are always inevitable energy losses. These losses may manifest themselves as still other forms of energy, such as heat, light, sound, friction, radiation, etc. Energy, itself is the capability of doing work. In the practical world, it would be well to say that </w:t>
      </w:r>
      <w:r w:rsidRPr="00F30177">
        <w:rPr>
          <w:rFonts w:ascii="Times New Roman" w:hAnsi="Times New Roman" w:cs="Times New Roman"/>
          <w:i/>
          <w:iCs/>
          <w:sz w:val="20"/>
          <w:szCs w:val="20"/>
        </w:rPr>
        <w:t xml:space="preserve">available </w:t>
      </w:r>
      <w:r w:rsidRPr="00F30177">
        <w:rPr>
          <w:rFonts w:ascii="Times New Roman" w:hAnsi="Times New Roman" w:cs="Times New Roman"/>
          <w:sz w:val="20"/>
          <w:szCs w:val="20"/>
        </w:rPr>
        <w:t xml:space="preserve">energy represents the capability of doing </w:t>
      </w:r>
      <w:r w:rsidRPr="00F30177">
        <w:rPr>
          <w:rFonts w:ascii="Times New Roman" w:hAnsi="Times New Roman" w:cs="Times New Roman"/>
          <w:i/>
          <w:iCs/>
          <w:sz w:val="20"/>
          <w:szCs w:val="20"/>
        </w:rPr>
        <w:t xml:space="preserve">useful work. </w:t>
      </w:r>
      <w:r w:rsidRPr="00F30177">
        <w:rPr>
          <w:rFonts w:ascii="Times New Roman" w:hAnsi="Times New Roman" w:cs="Times New Roman"/>
          <w:sz w:val="20"/>
          <w:szCs w:val="20"/>
        </w:rPr>
        <w:t>Because of nature's previous activities, most of the useful energy sources stem from various chemical, gravitational, and nuclear arrangements of planetary matter. In contrast to such earthly energy sources, solar radiation represents a dynamic and ongoing source of energy.</w:t>
      </w:r>
    </w:p>
    <w:p w:rsidR="00001522" w:rsidRPr="00F30177" w:rsidRDefault="00001522"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 All our electric motor does or can do is to directly or indirectly participate as an energy converter in which another form(s) of energy gets transformed into our desired mechanical energy. Practically, we see this conversion or transformation as electricity </w:t>
      </w:r>
      <w:r w:rsidRPr="00F30177">
        <w:rPr>
          <w:rFonts w:ascii="Times New Roman" w:hAnsi="Times New Roman" w:cs="Times New Roman"/>
          <w:i/>
          <w:iCs/>
          <w:sz w:val="20"/>
          <w:szCs w:val="20"/>
        </w:rPr>
        <w:t xml:space="preserve">in </w:t>
      </w:r>
      <w:r w:rsidRPr="00F30177">
        <w:rPr>
          <w:rFonts w:ascii="Times New Roman" w:hAnsi="Times New Roman" w:cs="Times New Roman"/>
          <w:sz w:val="20"/>
          <w:szCs w:val="20"/>
        </w:rPr>
        <w:t xml:space="preserve">and mechanical work </w:t>
      </w:r>
      <w:r w:rsidRPr="00F30177">
        <w:rPr>
          <w:rFonts w:ascii="Times New Roman" w:hAnsi="Times New Roman" w:cs="Times New Roman"/>
          <w:i/>
          <w:iCs/>
          <w:sz w:val="20"/>
          <w:szCs w:val="20"/>
        </w:rPr>
        <w:t>out.</w:t>
      </w:r>
      <w:r w:rsidRPr="00F30177">
        <w:rPr>
          <w:rFonts w:ascii="Times New Roman" w:hAnsi="Times New Roman" w:cs="Times New Roman"/>
          <w:sz w:val="20"/>
          <w:szCs w:val="20"/>
        </w:rPr>
        <w:t xml:space="preserve"> </w:t>
      </w:r>
      <w:r w:rsidRPr="00F30177">
        <w:rPr>
          <w:rFonts w:ascii="Times New Roman" w:hAnsi="Times New Roman" w:cs="Times New Roman"/>
          <w:i/>
          <w:iCs/>
          <w:sz w:val="20"/>
          <w:szCs w:val="20"/>
        </w:rPr>
        <w:t xml:space="preserve">Power </w:t>
      </w:r>
      <w:r w:rsidRPr="00F30177">
        <w:rPr>
          <w:rFonts w:ascii="Times New Roman" w:hAnsi="Times New Roman" w:cs="Times New Roman"/>
          <w:sz w:val="20"/>
          <w:szCs w:val="20"/>
        </w:rPr>
        <w:t xml:space="preserve">and energy tend to be used interchangeably in popular communications. Power is the </w:t>
      </w:r>
      <w:r w:rsidRPr="00F30177">
        <w:rPr>
          <w:rFonts w:ascii="Times New Roman" w:hAnsi="Times New Roman" w:cs="Times New Roman"/>
          <w:i/>
          <w:iCs/>
          <w:sz w:val="20"/>
          <w:szCs w:val="20"/>
        </w:rPr>
        <w:t xml:space="preserve">rate </w:t>
      </w:r>
      <w:r w:rsidRPr="00F30177">
        <w:rPr>
          <w:rFonts w:ascii="Times New Roman" w:hAnsi="Times New Roman" w:cs="Times New Roman"/>
          <w:sz w:val="20"/>
          <w:szCs w:val="20"/>
        </w:rPr>
        <w:t xml:space="preserve">of energy transfer. Or in other words, energy is the </w:t>
      </w:r>
      <w:r w:rsidRPr="00F30177">
        <w:rPr>
          <w:rFonts w:ascii="Times New Roman" w:hAnsi="Times New Roman" w:cs="Times New Roman"/>
          <w:i/>
          <w:iCs/>
          <w:sz w:val="20"/>
          <w:szCs w:val="20"/>
        </w:rPr>
        <w:t xml:space="preserve">product </w:t>
      </w:r>
      <w:r w:rsidRPr="00F30177">
        <w:rPr>
          <w:rFonts w:ascii="Times New Roman" w:hAnsi="Times New Roman" w:cs="Times New Roman"/>
          <w:sz w:val="20"/>
          <w:szCs w:val="20"/>
        </w:rPr>
        <w:t xml:space="preserve">of power and </w:t>
      </w:r>
      <w:r w:rsidRPr="00F30177">
        <w:rPr>
          <w:rFonts w:ascii="Times New Roman" w:hAnsi="Times New Roman" w:cs="Times New Roman"/>
          <w:i/>
          <w:iCs/>
          <w:sz w:val="20"/>
          <w:szCs w:val="20"/>
        </w:rPr>
        <w:t xml:space="preserve">time. </w:t>
      </w:r>
      <w:r w:rsidRPr="00F30177">
        <w:rPr>
          <w:rFonts w:ascii="Times New Roman" w:hAnsi="Times New Roman" w:cs="Times New Roman"/>
          <w:sz w:val="20"/>
          <w:szCs w:val="20"/>
        </w:rPr>
        <w:t>Thus, our monthly utility bill is based upon a number of kilowatt-hours. We, on earth can transform energy, but cannot create it. Interestingly, those seeking to circumvent natural law seem 'magnetically' attracted to electric motors. Such claims as the following routinely litter the desks of patent clerks and editors.</w:t>
      </w:r>
    </w:p>
    <w:p w:rsidR="00001522" w:rsidRPr="00F30177" w:rsidRDefault="00001522" w:rsidP="00F30177">
      <w:pPr>
        <w:autoSpaceDE w:val="0"/>
        <w:autoSpaceDN w:val="0"/>
        <w:adjustRightInd w:val="0"/>
        <w:spacing w:after="0" w:line="240" w:lineRule="auto"/>
        <w:jc w:val="both"/>
        <w:rPr>
          <w:rFonts w:ascii="Times New Roman" w:hAnsi="Times New Roman" w:cs="Times New Roman"/>
          <w:sz w:val="20"/>
          <w:szCs w:val="20"/>
        </w:rPr>
      </w:pPr>
    </w:p>
    <w:p w:rsidR="00001522" w:rsidRPr="00F30177" w:rsidRDefault="00001522"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 xml:space="preserve">1.7.3 </w:t>
      </w:r>
      <w:r w:rsidRPr="00F30177">
        <w:rPr>
          <w:rFonts w:ascii="Times New Roman" w:hAnsi="Times New Roman" w:cs="Times New Roman"/>
          <w:bCs/>
          <w:sz w:val="20"/>
          <w:szCs w:val="20"/>
        </w:rPr>
        <w:t>Motor graphs</w:t>
      </w:r>
    </w:p>
    <w:p w:rsidR="00001522" w:rsidRPr="00F30177" w:rsidRDefault="00001522"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Many graphs depicting motor performance show some parameter as a function of the line current or armature current, these being virtually the same quantity. For example, one might see speed or torque as the ordinate (the vertical axis) of the graph plotted against armature or line current as the abscissa (the horizontal axis of the graph). One naturally infers that the armature current is </w:t>
      </w:r>
      <w:r w:rsidRPr="00F30177">
        <w:rPr>
          <w:rFonts w:ascii="Times New Roman" w:hAnsi="Times New Roman" w:cs="Times New Roman"/>
          <w:i/>
          <w:iCs/>
          <w:sz w:val="20"/>
          <w:szCs w:val="20"/>
        </w:rPr>
        <w:t xml:space="preserve">somehow </w:t>
      </w:r>
      <w:r w:rsidRPr="00F30177">
        <w:rPr>
          <w:rFonts w:ascii="Times New Roman" w:hAnsi="Times New Roman" w:cs="Times New Roman"/>
          <w:sz w:val="20"/>
          <w:szCs w:val="20"/>
        </w:rPr>
        <w:t xml:space="preserve">varied and the corresponding values of speed or torque are then either measured or calculated. Those not familiar with motors usually suppose that the armature current is adjusted by means of a rheostat, a variable auto-transformer, or an adjustable power supply. This is </w:t>
      </w:r>
      <w:r w:rsidRPr="00F30177">
        <w:rPr>
          <w:rFonts w:ascii="Times New Roman" w:hAnsi="Times New Roman" w:cs="Times New Roman"/>
          <w:i/>
          <w:iCs/>
          <w:sz w:val="20"/>
          <w:szCs w:val="20"/>
        </w:rPr>
        <w:t xml:space="preserve">not </w:t>
      </w:r>
      <w:r w:rsidRPr="00F30177">
        <w:rPr>
          <w:rFonts w:ascii="Times New Roman" w:hAnsi="Times New Roman" w:cs="Times New Roman"/>
          <w:sz w:val="20"/>
          <w:szCs w:val="20"/>
        </w:rPr>
        <w:t>the case. Refer to Fig. 1.3.</w:t>
      </w:r>
    </w:p>
    <w:p w:rsidR="00001522" w:rsidRPr="00F30177" w:rsidRDefault="00001522"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The key word above is 'somehow'. The actual situation is that the armature current is </w:t>
      </w:r>
      <w:r w:rsidRPr="00F30177">
        <w:rPr>
          <w:rFonts w:ascii="Times New Roman" w:hAnsi="Times New Roman" w:cs="Times New Roman"/>
          <w:i/>
          <w:iCs/>
          <w:sz w:val="20"/>
          <w:szCs w:val="20"/>
        </w:rPr>
        <w:t xml:space="preserve">caused </w:t>
      </w:r>
      <w:r w:rsidRPr="00F30177">
        <w:rPr>
          <w:rFonts w:ascii="Times New Roman" w:hAnsi="Times New Roman" w:cs="Times New Roman"/>
          <w:sz w:val="20"/>
          <w:szCs w:val="20"/>
        </w:rPr>
        <w:t xml:space="preserve">to vary by applying different mechanical loads to the motor. In other words, the armature current reflects load changes. It is true that it would be difficult to determine the actual load values; armature current tracks load changes and is very easy to observe with an ammeter inserted in the motor line. Moreover, direct manipulation of the current would introduce complications in the interpretation of the results. Reiterating, a </w:t>
      </w:r>
      <w:r w:rsidRPr="00F30177">
        <w:rPr>
          <w:rFonts w:ascii="Times New Roman" w:hAnsi="Times New Roman" w:cs="Times New Roman"/>
          <w:i/>
          <w:iCs/>
          <w:sz w:val="20"/>
          <w:szCs w:val="20"/>
        </w:rPr>
        <w:t xml:space="preserve">variable load </w:t>
      </w:r>
      <w:r w:rsidRPr="00F30177">
        <w:rPr>
          <w:rFonts w:ascii="Times New Roman" w:hAnsi="Times New Roman" w:cs="Times New Roman"/>
          <w:sz w:val="20"/>
          <w:szCs w:val="20"/>
        </w:rPr>
        <w:t>is used to plot the majority of these graphs. This practice is so universal that it is often not explained that the various motor currents used to plot the graph are due to variation in the load applied to the shaft of the motor. It is simply assumed this is common knowledge, and often, it is a stumbling block for students.</w:t>
      </w:r>
    </w:p>
    <w:p w:rsidR="00001522" w:rsidRPr="00F30177" w:rsidRDefault="00001522" w:rsidP="00F30177">
      <w:pPr>
        <w:autoSpaceDE w:val="0"/>
        <w:autoSpaceDN w:val="0"/>
        <w:adjustRightInd w:val="0"/>
        <w:spacing w:after="0" w:line="240" w:lineRule="auto"/>
        <w:jc w:val="both"/>
        <w:rPr>
          <w:rFonts w:ascii="Times New Roman" w:hAnsi="Times New Roman" w:cs="Times New Roman"/>
          <w:i/>
          <w:iCs/>
          <w:sz w:val="20"/>
          <w:szCs w:val="20"/>
        </w:rPr>
      </w:pPr>
      <w:r w:rsidRPr="00F30177">
        <w:rPr>
          <w:rFonts w:ascii="Times New Roman" w:hAnsi="Times New Roman" w:cs="Times New Roman"/>
          <w:sz w:val="20"/>
          <w:szCs w:val="20"/>
        </w:rPr>
        <w:tab/>
        <w:t xml:space="preserve">On the other hand, it should not be assumed that the direct electrical variation of armature or line current is not a permissible and useful technique for certain applications. </w:t>
      </w:r>
      <w:r w:rsidRPr="00F30177">
        <w:rPr>
          <w:rFonts w:ascii="Times New Roman" w:hAnsi="Times New Roman" w:cs="Times New Roman"/>
          <w:i/>
          <w:iCs/>
          <w:sz w:val="20"/>
          <w:szCs w:val="20"/>
        </w:rPr>
        <w:t xml:space="preserve">Here, </w:t>
      </w:r>
      <w:r w:rsidRPr="00F30177">
        <w:rPr>
          <w:rFonts w:ascii="Times New Roman" w:hAnsi="Times New Roman" w:cs="Times New Roman"/>
          <w:sz w:val="20"/>
          <w:szCs w:val="20"/>
        </w:rPr>
        <w:t xml:space="preserve">however, the wise practitioner would append a notice to a graph showing the speed or torque relationship to armature or line current, stipulating that the relationships were valid under the condition of </w:t>
      </w:r>
      <w:r w:rsidRPr="00F30177">
        <w:rPr>
          <w:rFonts w:ascii="Times New Roman" w:hAnsi="Times New Roman" w:cs="Times New Roman"/>
          <w:i/>
          <w:iCs/>
          <w:sz w:val="20"/>
          <w:szCs w:val="20"/>
        </w:rPr>
        <w:t>constant load.</w:t>
      </w:r>
    </w:p>
    <w:p w:rsidR="00001522" w:rsidRPr="00F30177" w:rsidRDefault="00001522" w:rsidP="00F30177">
      <w:pPr>
        <w:autoSpaceDE w:val="0"/>
        <w:autoSpaceDN w:val="0"/>
        <w:adjustRightInd w:val="0"/>
        <w:spacing w:after="0" w:line="240" w:lineRule="auto"/>
        <w:jc w:val="both"/>
        <w:rPr>
          <w:rFonts w:ascii="Times New Roman" w:hAnsi="Times New Roman" w:cs="Times New Roman"/>
          <w:i/>
          <w:iCs/>
          <w:sz w:val="20"/>
          <w:szCs w:val="20"/>
        </w:rPr>
      </w:pPr>
    </w:p>
    <w:p w:rsidR="00001522" w:rsidRPr="00F30177" w:rsidRDefault="00001522" w:rsidP="00F30177">
      <w:pPr>
        <w:autoSpaceDE w:val="0"/>
        <w:autoSpaceDN w:val="0"/>
        <w:adjustRightInd w:val="0"/>
        <w:spacing w:after="0" w:line="240" w:lineRule="auto"/>
        <w:jc w:val="center"/>
        <w:rPr>
          <w:rFonts w:ascii="Times New Roman" w:hAnsi="Times New Roman" w:cs="Times New Roman"/>
          <w:i/>
          <w:iCs/>
          <w:sz w:val="20"/>
          <w:szCs w:val="20"/>
        </w:rPr>
      </w:pPr>
      <w:r w:rsidRPr="00F30177">
        <w:rPr>
          <w:rFonts w:ascii="Times New Roman" w:hAnsi="Times New Roman" w:cs="Times New Roman"/>
          <w:i/>
          <w:iCs/>
          <w:noProof/>
          <w:sz w:val="20"/>
          <w:szCs w:val="20"/>
        </w:rPr>
        <w:drawing>
          <wp:inline distT="0" distB="0" distL="0" distR="0">
            <wp:extent cx="2591779" cy="2874873"/>
            <wp:effectExtent l="19050" t="0" r="0" b="0"/>
            <wp:docPr id="5"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2592841" cy="2876051"/>
                    </a:xfrm>
                    <a:prstGeom prst="rect">
                      <a:avLst/>
                    </a:prstGeom>
                  </pic:spPr>
                </pic:pic>
              </a:graphicData>
            </a:graphic>
          </wp:inline>
        </w:drawing>
      </w:r>
    </w:p>
    <w:p w:rsidR="00001522" w:rsidRPr="00F30177" w:rsidRDefault="00001522" w:rsidP="00F30177">
      <w:pPr>
        <w:autoSpaceDE w:val="0"/>
        <w:autoSpaceDN w:val="0"/>
        <w:adjustRightInd w:val="0"/>
        <w:spacing w:after="0" w:line="240" w:lineRule="auto"/>
        <w:jc w:val="both"/>
        <w:rPr>
          <w:rFonts w:ascii="Times New Roman" w:hAnsi="Times New Roman" w:cs="Times New Roman"/>
          <w:iCs/>
          <w:sz w:val="20"/>
          <w:szCs w:val="20"/>
        </w:rPr>
      </w:pPr>
      <w:r w:rsidRPr="00F30177">
        <w:rPr>
          <w:rFonts w:ascii="Times New Roman" w:hAnsi="Times New Roman" w:cs="Times New Roman"/>
          <w:bCs/>
          <w:sz w:val="20"/>
          <w:szCs w:val="20"/>
        </w:rPr>
        <w:tab/>
      </w:r>
      <w:proofErr w:type="gramStart"/>
      <w:r w:rsidRPr="00F30177">
        <w:rPr>
          <w:rFonts w:ascii="Times New Roman" w:hAnsi="Times New Roman" w:cs="Times New Roman"/>
          <w:bCs/>
          <w:sz w:val="20"/>
          <w:szCs w:val="20"/>
        </w:rPr>
        <w:t xml:space="preserve">Fig. 1.7 </w:t>
      </w:r>
      <w:r w:rsidRPr="00F30177">
        <w:rPr>
          <w:rFonts w:ascii="Times New Roman" w:hAnsi="Times New Roman" w:cs="Times New Roman"/>
          <w:iCs/>
          <w:sz w:val="20"/>
          <w:szCs w:val="20"/>
        </w:rPr>
        <w:t>Graphical representation of the characteristics of a DC series-motor.</w:t>
      </w:r>
      <w:proofErr w:type="gramEnd"/>
      <w:r w:rsidRPr="00F30177">
        <w:rPr>
          <w:rFonts w:ascii="Times New Roman" w:hAnsi="Times New Roman" w:cs="Times New Roman"/>
          <w:iCs/>
          <w:sz w:val="20"/>
          <w:szCs w:val="20"/>
        </w:rPr>
        <w:t xml:space="preserve"> A typical graph such as this could be misleading to persons not familiar with electric motor technology. The line current is </w:t>
      </w:r>
      <w:r w:rsidRPr="00F30177">
        <w:rPr>
          <w:rFonts w:ascii="Times New Roman" w:hAnsi="Times New Roman" w:cs="Times New Roman"/>
          <w:sz w:val="20"/>
          <w:szCs w:val="20"/>
        </w:rPr>
        <w:t xml:space="preserve">not </w:t>
      </w:r>
      <w:r w:rsidRPr="00F30177">
        <w:rPr>
          <w:rFonts w:ascii="Times New Roman" w:hAnsi="Times New Roman" w:cs="Times New Roman"/>
          <w:iCs/>
          <w:sz w:val="20"/>
          <w:szCs w:val="20"/>
        </w:rPr>
        <w:t xml:space="preserve">varied by a rheostat, autotransformer, or by any other means. Rather, the </w:t>
      </w:r>
      <w:r w:rsidRPr="00F30177">
        <w:rPr>
          <w:rFonts w:ascii="Times New Roman" w:hAnsi="Times New Roman" w:cs="Times New Roman"/>
          <w:sz w:val="20"/>
          <w:szCs w:val="20"/>
        </w:rPr>
        <w:t xml:space="preserve">mechanical load </w:t>
      </w:r>
      <w:r w:rsidRPr="00F30177">
        <w:rPr>
          <w:rFonts w:ascii="Times New Roman" w:hAnsi="Times New Roman" w:cs="Times New Roman"/>
          <w:iCs/>
          <w:sz w:val="20"/>
          <w:szCs w:val="20"/>
        </w:rPr>
        <w:t>imposed on the motor is varied and the corresponding line currents are recorded and plotted on the horizontal axis of the graph. This would, no doubt be clearer if the caption read 'Line Current in Amperes Due to Load'.</w:t>
      </w:r>
    </w:p>
    <w:p w:rsidR="00001522" w:rsidRPr="00F30177" w:rsidRDefault="00001522" w:rsidP="00F30177">
      <w:pPr>
        <w:autoSpaceDE w:val="0"/>
        <w:autoSpaceDN w:val="0"/>
        <w:adjustRightInd w:val="0"/>
        <w:spacing w:after="0" w:line="240" w:lineRule="auto"/>
        <w:jc w:val="both"/>
        <w:rPr>
          <w:rFonts w:ascii="Times New Roman" w:hAnsi="Times New Roman" w:cs="Times New Roman"/>
          <w:iCs/>
          <w:sz w:val="20"/>
          <w:szCs w:val="20"/>
        </w:rPr>
      </w:pPr>
    </w:p>
    <w:p w:rsidR="00001522" w:rsidRPr="00F30177" w:rsidRDefault="00001522" w:rsidP="00F30177">
      <w:pPr>
        <w:autoSpaceDE w:val="0"/>
        <w:autoSpaceDN w:val="0"/>
        <w:adjustRightInd w:val="0"/>
        <w:spacing w:after="0" w:line="240" w:lineRule="auto"/>
        <w:jc w:val="both"/>
        <w:rPr>
          <w:rFonts w:ascii="Times New Roman" w:hAnsi="Times New Roman" w:cs="Times New Roman"/>
          <w:iCs/>
          <w:sz w:val="20"/>
          <w:szCs w:val="20"/>
        </w:rPr>
      </w:pPr>
      <w:r w:rsidRPr="00F30177">
        <w:rPr>
          <w:rFonts w:ascii="Times New Roman" w:hAnsi="Times New Roman" w:cs="Times New Roman"/>
          <w:iCs/>
          <w:sz w:val="20"/>
          <w:szCs w:val="20"/>
        </w:rPr>
        <w:lastRenderedPageBreak/>
        <w:t>1.8</w:t>
      </w:r>
      <w:r w:rsidR="00225AEE" w:rsidRPr="00F30177">
        <w:rPr>
          <w:rFonts w:ascii="Times New Roman" w:hAnsi="Times New Roman" w:cs="Times New Roman"/>
          <w:iCs/>
          <w:sz w:val="20"/>
          <w:szCs w:val="20"/>
        </w:rPr>
        <w:t xml:space="preserve"> </w:t>
      </w:r>
      <w:r w:rsidRPr="00F30177">
        <w:rPr>
          <w:rFonts w:ascii="Times New Roman" w:hAnsi="Times New Roman" w:cs="Times New Roman"/>
          <w:bCs/>
          <w:sz w:val="20"/>
          <w:szCs w:val="20"/>
        </w:rPr>
        <w:t>Motor nomenclature</w:t>
      </w:r>
    </w:p>
    <w:p w:rsidR="00225AEE" w:rsidRPr="00F30177" w:rsidRDefault="00225AEE"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r>
      <w:r w:rsidR="00001522" w:rsidRPr="00F30177">
        <w:rPr>
          <w:rFonts w:ascii="Times New Roman" w:hAnsi="Times New Roman" w:cs="Times New Roman"/>
          <w:sz w:val="20"/>
          <w:szCs w:val="20"/>
        </w:rPr>
        <w:t>Initial exposure to some of the nomenclature pertaining to electric motors</w:t>
      </w:r>
      <w:r w:rsidRPr="00F30177">
        <w:rPr>
          <w:rFonts w:ascii="Times New Roman" w:hAnsi="Times New Roman" w:cs="Times New Roman"/>
          <w:sz w:val="20"/>
          <w:szCs w:val="20"/>
        </w:rPr>
        <w:t xml:space="preserve"> </w:t>
      </w:r>
      <w:r w:rsidR="00001522" w:rsidRPr="00F30177">
        <w:rPr>
          <w:rFonts w:ascii="Times New Roman" w:hAnsi="Times New Roman" w:cs="Times New Roman"/>
          <w:sz w:val="20"/>
          <w:szCs w:val="20"/>
        </w:rPr>
        <w:t xml:space="preserve">can be confusing. An </w:t>
      </w:r>
      <w:r w:rsidR="00001522" w:rsidRPr="00F30177">
        <w:rPr>
          <w:rFonts w:ascii="Times New Roman" w:hAnsi="Times New Roman" w:cs="Times New Roman"/>
          <w:i/>
          <w:iCs/>
          <w:sz w:val="20"/>
          <w:szCs w:val="20"/>
        </w:rPr>
        <w:t xml:space="preserve">armature, </w:t>
      </w:r>
      <w:r w:rsidR="00001522" w:rsidRPr="00F30177">
        <w:rPr>
          <w:rFonts w:ascii="Times New Roman" w:hAnsi="Times New Roman" w:cs="Times New Roman"/>
          <w:sz w:val="20"/>
          <w:szCs w:val="20"/>
        </w:rPr>
        <w:t>to be sure, is the rotating member of DC</w:t>
      </w:r>
      <w:r w:rsidRPr="00F30177">
        <w:rPr>
          <w:rFonts w:ascii="Times New Roman" w:hAnsi="Times New Roman" w:cs="Times New Roman"/>
          <w:sz w:val="20"/>
          <w:szCs w:val="20"/>
        </w:rPr>
        <w:t xml:space="preserve"> </w:t>
      </w:r>
      <w:r w:rsidR="00001522" w:rsidRPr="00F30177">
        <w:rPr>
          <w:rFonts w:ascii="Times New Roman" w:hAnsi="Times New Roman" w:cs="Times New Roman"/>
          <w:sz w:val="20"/>
          <w:szCs w:val="20"/>
        </w:rPr>
        <w:t>motors. It is also the stationary member of certain AC motors. See Fig. 1.</w:t>
      </w:r>
      <w:r w:rsidRPr="00F30177">
        <w:rPr>
          <w:rFonts w:ascii="Times New Roman" w:hAnsi="Times New Roman" w:cs="Times New Roman"/>
          <w:sz w:val="20"/>
          <w:szCs w:val="20"/>
        </w:rPr>
        <w:t>4</w:t>
      </w:r>
      <w:r w:rsidR="00001522" w:rsidRPr="00F30177">
        <w:rPr>
          <w:rFonts w:ascii="Times New Roman" w:hAnsi="Times New Roman" w:cs="Times New Roman"/>
          <w:sz w:val="20"/>
          <w:szCs w:val="20"/>
        </w:rPr>
        <w:t>.</w:t>
      </w:r>
      <w:r w:rsidRPr="00F30177">
        <w:rPr>
          <w:rFonts w:ascii="Times New Roman" w:hAnsi="Times New Roman" w:cs="Times New Roman"/>
          <w:sz w:val="20"/>
          <w:szCs w:val="20"/>
        </w:rPr>
        <w:t xml:space="preserve"> </w:t>
      </w:r>
      <w:r w:rsidR="00001522" w:rsidRPr="00F30177">
        <w:rPr>
          <w:rFonts w:ascii="Times New Roman" w:hAnsi="Times New Roman" w:cs="Times New Roman"/>
          <w:sz w:val="20"/>
          <w:szCs w:val="20"/>
        </w:rPr>
        <w:t>Although the physical difference is obvious, the identity of their electrical</w:t>
      </w:r>
      <w:r w:rsidRPr="00F30177">
        <w:rPr>
          <w:rFonts w:ascii="Times New Roman" w:hAnsi="Times New Roman" w:cs="Times New Roman"/>
          <w:sz w:val="20"/>
          <w:szCs w:val="20"/>
        </w:rPr>
        <w:t xml:space="preserve"> </w:t>
      </w:r>
      <w:r w:rsidR="00001522" w:rsidRPr="00F30177">
        <w:rPr>
          <w:rFonts w:ascii="Times New Roman" w:hAnsi="Times New Roman" w:cs="Times New Roman"/>
          <w:sz w:val="20"/>
          <w:szCs w:val="20"/>
        </w:rPr>
        <w:t>functions is not altogether a clear issue. Moreover, the field-winding of</w:t>
      </w:r>
      <w:r w:rsidRPr="00F30177">
        <w:rPr>
          <w:rFonts w:ascii="Times New Roman" w:hAnsi="Times New Roman" w:cs="Times New Roman"/>
          <w:sz w:val="20"/>
          <w:szCs w:val="20"/>
        </w:rPr>
        <w:t xml:space="preserve"> motors can be found as either the rotating or the stationary member. It follows that the same can be said for permanent-magnet fields. The overall situation is not clarified by allusion to rotating fields-these can be developed by physically rotating magnets or electro-magnets, or by stationary armatures impressed with polyphase currents.</w:t>
      </w:r>
    </w:p>
    <w:p w:rsidR="00001522" w:rsidRPr="00F30177" w:rsidRDefault="00225AEE"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Fortunately, such confusion can be resolved by using the term </w:t>
      </w:r>
      <w:r w:rsidRPr="00F30177">
        <w:rPr>
          <w:rFonts w:ascii="Times New Roman" w:hAnsi="Times New Roman" w:cs="Times New Roman"/>
          <w:i/>
          <w:iCs/>
          <w:sz w:val="20"/>
          <w:szCs w:val="20"/>
        </w:rPr>
        <w:t xml:space="preserve">stator </w:t>
      </w:r>
      <w:r w:rsidRPr="00F30177">
        <w:rPr>
          <w:rFonts w:ascii="Times New Roman" w:hAnsi="Times New Roman" w:cs="Times New Roman"/>
          <w:sz w:val="20"/>
          <w:szCs w:val="20"/>
        </w:rPr>
        <w:t xml:space="preserve">for the stationary member of all AC motors. Similarly, it is helpful to apply the term </w:t>
      </w:r>
      <w:r w:rsidRPr="00F30177">
        <w:rPr>
          <w:rFonts w:ascii="Times New Roman" w:hAnsi="Times New Roman" w:cs="Times New Roman"/>
          <w:i/>
          <w:iCs/>
          <w:sz w:val="20"/>
          <w:szCs w:val="20"/>
        </w:rPr>
        <w:t xml:space="preserve">rotor </w:t>
      </w:r>
      <w:r w:rsidRPr="00F30177">
        <w:rPr>
          <w:rFonts w:ascii="Times New Roman" w:hAnsi="Times New Roman" w:cs="Times New Roman"/>
          <w:sz w:val="20"/>
          <w:szCs w:val="20"/>
        </w:rPr>
        <w:t>to the rotating members of these motors. (Stepping motors and DC brushless motors, because they bear some constructional similarities to AC synchronous motors, are also said to have rotors.)</w:t>
      </w:r>
    </w:p>
    <w:p w:rsidR="00225AEE" w:rsidRPr="00F30177" w:rsidRDefault="00225AEE" w:rsidP="00F30177">
      <w:pPr>
        <w:autoSpaceDE w:val="0"/>
        <w:autoSpaceDN w:val="0"/>
        <w:adjustRightInd w:val="0"/>
        <w:spacing w:after="0" w:line="240" w:lineRule="auto"/>
        <w:jc w:val="both"/>
        <w:rPr>
          <w:rFonts w:ascii="Times New Roman" w:hAnsi="Times New Roman" w:cs="Times New Roman"/>
          <w:sz w:val="20"/>
          <w:szCs w:val="20"/>
        </w:rPr>
      </w:pPr>
    </w:p>
    <w:p w:rsidR="00225AEE" w:rsidRPr="00F30177" w:rsidRDefault="00225AEE" w:rsidP="00F30177">
      <w:pPr>
        <w:autoSpaceDE w:val="0"/>
        <w:autoSpaceDN w:val="0"/>
        <w:adjustRightInd w:val="0"/>
        <w:spacing w:after="0" w:line="240" w:lineRule="auto"/>
        <w:jc w:val="center"/>
        <w:rPr>
          <w:rFonts w:ascii="Times New Roman" w:hAnsi="Times New Roman" w:cs="Times New Roman"/>
          <w:sz w:val="20"/>
          <w:szCs w:val="20"/>
        </w:rPr>
      </w:pPr>
      <w:r w:rsidRPr="00F30177">
        <w:rPr>
          <w:rFonts w:ascii="Times New Roman" w:hAnsi="Times New Roman" w:cs="Times New Roman"/>
          <w:noProof/>
          <w:sz w:val="20"/>
          <w:szCs w:val="20"/>
        </w:rPr>
        <w:drawing>
          <wp:inline distT="0" distB="0" distL="0" distR="0">
            <wp:extent cx="2005259" cy="2205342"/>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012998" cy="2213853"/>
                    </a:xfrm>
                    <a:prstGeom prst="rect">
                      <a:avLst/>
                    </a:prstGeom>
                    <a:noFill/>
                    <a:ln w="9525">
                      <a:noFill/>
                      <a:miter lim="800000"/>
                      <a:headEnd/>
                      <a:tailEnd/>
                    </a:ln>
                  </pic:spPr>
                </pic:pic>
              </a:graphicData>
            </a:graphic>
          </wp:inline>
        </w:drawing>
      </w:r>
    </w:p>
    <w:p w:rsidR="00001522" w:rsidRPr="00F30177" w:rsidRDefault="00225AEE"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r>
      <w:proofErr w:type="gramStart"/>
      <w:r w:rsidRPr="00F30177">
        <w:rPr>
          <w:rFonts w:ascii="Times New Roman" w:hAnsi="Times New Roman" w:cs="Times New Roman"/>
          <w:sz w:val="20"/>
          <w:szCs w:val="20"/>
        </w:rPr>
        <w:t>Fig. 1.4 Armatures of entirely different dynamos.</w:t>
      </w:r>
      <w:proofErr w:type="gramEnd"/>
      <w:r w:rsidRPr="00F30177">
        <w:rPr>
          <w:rFonts w:ascii="Times New Roman" w:hAnsi="Times New Roman" w:cs="Times New Roman"/>
          <w:sz w:val="20"/>
          <w:szCs w:val="20"/>
        </w:rPr>
        <w:t xml:space="preserve"> (a) The armature of a DC motor. (Also similar to those used in AC repulsion motors.) (b) The armature of an AC three-phase induction motor. Confusion can be avoided by referring to the stationary winding of AC motors and alternators as the stator.</w:t>
      </w:r>
    </w:p>
    <w:p w:rsidR="001F52B5" w:rsidRPr="00F30177" w:rsidRDefault="001F52B5"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It is interesting to contemplate that the </w:t>
      </w:r>
      <w:r w:rsidRPr="00F30177">
        <w:rPr>
          <w:rFonts w:ascii="Times New Roman" w:hAnsi="Times New Roman" w:cs="Times New Roman"/>
          <w:i/>
          <w:iCs/>
          <w:sz w:val="20"/>
          <w:szCs w:val="20"/>
        </w:rPr>
        <w:t xml:space="preserve">stators </w:t>
      </w:r>
      <w:r w:rsidRPr="00F30177">
        <w:rPr>
          <w:rFonts w:ascii="Times New Roman" w:hAnsi="Times New Roman" w:cs="Times New Roman"/>
          <w:sz w:val="20"/>
          <w:szCs w:val="20"/>
        </w:rPr>
        <w:t xml:space="preserve">of three-phase induction motors, three-phase synchronous motors and three-phase brushless DC motors can be essentially similar. Indeed, the same machine can serve as either an alternator or a synchronous motor. Additionally, the rotating members referred to as armatures of certain AC repulsion-type motors can closely resemble the armatures used in DC motors. Thus, we </w:t>
      </w:r>
      <w:r w:rsidRPr="00F30177">
        <w:rPr>
          <w:rFonts w:ascii="Times New Roman" w:hAnsi="Times New Roman" w:cs="Times New Roman"/>
          <w:i/>
          <w:iCs/>
          <w:sz w:val="20"/>
          <w:szCs w:val="20"/>
        </w:rPr>
        <w:t xml:space="preserve">can </w:t>
      </w:r>
      <w:r w:rsidRPr="00F30177">
        <w:rPr>
          <w:rFonts w:ascii="Times New Roman" w:hAnsi="Times New Roman" w:cs="Times New Roman"/>
          <w:sz w:val="20"/>
          <w:szCs w:val="20"/>
        </w:rPr>
        <w:t>have an armature and a stator in the same machine.</w:t>
      </w:r>
    </w:p>
    <w:p w:rsidR="001F52B5" w:rsidRPr="00F30177" w:rsidRDefault="001F52B5"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Concerning repulsion motors, the inference appears to be that other motors are 'attraction' motors. However, Lenz's law shows that the force of repulsion is at the root of motor action in the classic DC and AC motors. (The purist might argue the stepping motor to be the exception, at least when operating in the stepping mode.) In the AC induction motor, the rotating field of the stator appears to attract the more slowly rotating rotor conductors. If, however, we think of the stator field as being stationary, the </w:t>
      </w:r>
      <w:r w:rsidRPr="00F30177">
        <w:rPr>
          <w:rFonts w:ascii="Times New Roman" w:hAnsi="Times New Roman" w:cs="Times New Roman"/>
          <w:i/>
          <w:iCs/>
          <w:sz w:val="20"/>
          <w:szCs w:val="20"/>
        </w:rPr>
        <w:t xml:space="preserve">relative </w:t>
      </w:r>
      <w:r w:rsidRPr="00F30177">
        <w:rPr>
          <w:rFonts w:ascii="Times New Roman" w:hAnsi="Times New Roman" w:cs="Times New Roman"/>
          <w:sz w:val="20"/>
          <w:szCs w:val="20"/>
        </w:rPr>
        <w:t xml:space="preserve">motion of the rotor is in the </w:t>
      </w:r>
      <w:r w:rsidRPr="00F30177">
        <w:rPr>
          <w:rFonts w:ascii="Times New Roman" w:hAnsi="Times New Roman" w:cs="Times New Roman"/>
          <w:i/>
          <w:iCs/>
          <w:sz w:val="20"/>
          <w:szCs w:val="20"/>
        </w:rPr>
        <w:t xml:space="preserve">opposite </w:t>
      </w:r>
      <w:r w:rsidRPr="00F30177">
        <w:rPr>
          <w:rFonts w:ascii="Times New Roman" w:hAnsi="Times New Roman" w:cs="Times New Roman"/>
          <w:sz w:val="20"/>
          <w:szCs w:val="20"/>
        </w:rPr>
        <w:t xml:space="preserve">direction to that of the actual rotating field. Thus, motor action arises from </w:t>
      </w:r>
      <w:r w:rsidRPr="00F30177">
        <w:rPr>
          <w:rFonts w:ascii="Times New Roman" w:hAnsi="Times New Roman" w:cs="Times New Roman"/>
          <w:i/>
          <w:iCs/>
          <w:sz w:val="20"/>
          <w:szCs w:val="20"/>
        </w:rPr>
        <w:t xml:space="preserve">repulsion </w:t>
      </w:r>
      <w:r w:rsidRPr="00F30177">
        <w:rPr>
          <w:rFonts w:ascii="Times New Roman" w:hAnsi="Times New Roman" w:cs="Times New Roman"/>
          <w:sz w:val="20"/>
          <w:szCs w:val="20"/>
        </w:rPr>
        <w:t>as would be predicted by Lenz's law-induced fields oppose the motion responsible for their production.</w:t>
      </w:r>
    </w:p>
    <w:p w:rsidR="001F52B5" w:rsidRPr="00F30177" w:rsidRDefault="001F52B5" w:rsidP="00F30177">
      <w:pPr>
        <w:autoSpaceDE w:val="0"/>
        <w:autoSpaceDN w:val="0"/>
        <w:adjustRightInd w:val="0"/>
        <w:spacing w:after="0" w:line="240" w:lineRule="auto"/>
        <w:jc w:val="both"/>
        <w:rPr>
          <w:rFonts w:ascii="Times New Roman" w:hAnsi="Times New Roman" w:cs="Times New Roman"/>
          <w:sz w:val="20"/>
          <w:szCs w:val="20"/>
        </w:rPr>
      </w:pPr>
    </w:p>
    <w:p w:rsidR="001F52B5" w:rsidRPr="00F30177" w:rsidRDefault="001F52B5"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 xml:space="preserve">1.8.2 Horsepower rating of </w:t>
      </w:r>
      <w:r w:rsidR="007F0E09" w:rsidRPr="00F30177">
        <w:rPr>
          <w:rFonts w:ascii="Times New Roman" w:hAnsi="Times New Roman" w:cs="Times New Roman"/>
          <w:sz w:val="20"/>
          <w:szCs w:val="20"/>
        </w:rPr>
        <w:t>electric</w:t>
      </w:r>
      <w:r w:rsidRPr="00F30177">
        <w:rPr>
          <w:rFonts w:ascii="Times New Roman" w:hAnsi="Times New Roman" w:cs="Times New Roman"/>
          <w:sz w:val="20"/>
          <w:szCs w:val="20"/>
        </w:rPr>
        <w:t xml:space="preserve"> motors</w:t>
      </w:r>
    </w:p>
    <w:p w:rsidR="001F52B5" w:rsidRPr="00F30177" w:rsidRDefault="001F52B5" w:rsidP="00F30177">
      <w:pPr>
        <w:autoSpaceDE w:val="0"/>
        <w:autoSpaceDN w:val="0"/>
        <w:adjustRightInd w:val="0"/>
        <w:spacing w:after="0" w:line="240" w:lineRule="auto"/>
        <w:jc w:val="both"/>
        <w:rPr>
          <w:rFonts w:ascii="Times New Roman" w:hAnsi="Times New Roman" w:cs="Times New Roman"/>
          <w:sz w:val="20"/>
          <w:szCs w:val="20"/>
        </w:rPr>
      </w:pPr>
    </w:p>
    <w:p w:rsidR="001F52B5" w:rsidRPr="00F30177" w:rsidRDefault="001F52B5"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To those with limited experience of working with electric motors, some of the observed conventions must appear just a bit strange. For example, when ordering a motor, one refers to its basic ability for converting electrical to mechanical energy by specifying its horsepower. Yet, it will be found that </w:t>
      </w:r>
      <w:proofErr w:type="spellStart"/>
      <w:r w:rsidRPr="00F30177">
        <w:rPr>
          <w:rFonts w:ascii="Times New Roman" w:hAnsi="Times New Roman" w:cs="Times New Roman"/>
          <w:sz w:val="20"/>
          <w:szCs w:val="20"/>
        </w:rPr>
        <w:t>bmost</w:t>
      </w:r>
      <w:proofErr w:type="spellEnd"/>
      <w:r w:rsidRPr="00F30177">
        <w:rPr>
          <w:rFonts w:ascii="Times New Roman" w:hAnsi="Times New Roman" w:cs="Times New Roman"/>
          <w:sz w:val="20"/>
          <w:szCs w:val="20"/>
        </w:rPr>
        <w:t xml:space="preserve"> of the manufacturer's data deal with torque. A little contemplation reveals the reason for this.</w:t>
      </w:r>
    </w:p>
    <w:p w:rsidR="001F52B5" w:rsidRPr="00F30177" w:rsidRDefault="001F52B5"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It turns out that torque, the turning effort, is more fundamental than horsepower which is the rate of supplying energy. Horsepower is the product of torque </w:t>
      </w:r>
      <w:proofErr w:type="gramStart"/>
      <w:r w:rsidRPr="00F30177">
        <w:rPr>
          <w:rFonts w:ascii="Times New Roman" w:hAnsi="Times New Roman" w:cs="Times New Roman"/>
          <w:sz w:val="20"/>
          <w:szCs w:val="20"/>
        </w:rPr>
        <w:t>times</w:t>
      </w:r>
      <w:proofErr w:type="gramEnd"/>
      <w:r w:rsidRPr="00F30177">
        <w:rPr>
          <w:rFonts w:ascii="Times New Roman" w:hAnsi="Times New Roman" w:cs="Times New Roman"/>
          <w:sz w:val="20"/>
          <w:szCs w:val="20"/>
        </w:rPr>
        <w:t xml:space="preserve"> speed, so that a given horsepower can correspond to a high torque and low speed, or to the converse combination. In practical applications, one is usually specifically interested in knowing the torque and the speed separately as they apply to the load on the motor. One should note that speed is very easily measured. Because of these considerations, the graphs of motor performance will either depict torque as the function of some other parameter such as armature current, or alternatively some parameter, such as speed, as a function of torque.</w:t>
      </w:r>
    </w:p>
    <w:p w:rsidR="001F52B5" w:rsidRPr="00F30177" w:rsidRDefault="001F52B5"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More quantatively, torque itself is the product of the force developed at the rim of a disc, cylinder or wheel times the distance to the centre. Thus, pound-feet </w:t>
      </w:r>
      <w:proofErr w:type="gramStart"/>
      <w:r w:rsidRPr="00F30177">
        <w:rPr>
          <w:rFonts w:ascii="Times New Roman" w:hAnsi="Times New Roman" w:cs="Times New Roman"/>
          <w:sz w:val="20"/>
          <w:szCs w:val="20"/>
        </w:rPr>
        <w:t>is</w:t>
      </w:r>
      <w:proofErr w:type="gramEnd"/>
      <w:r w:rsidRPr="00F30177">
        <w:rPr>
          <w:rFonts w:ascii="Times New Roman" w:hAnsi="Times New Roman" w:cs="Times New Roman"/>
          <w:sz w:val="20"/>
          <w:szCs w:val="20"/>
        </w:rPr>
        <w:t xml:space="preserve"> a common unit for this measurement. A practical manifestation of what has been said is the fact that the horsepower output of a motor at standstill is zero. Even giant motors develop zero horsepower at the instant an attempt is made to start them. On the other hand, torque, and specifically starting torque, tells us what we want to know about starting capability. Indeed, this performance characteristic is one of the primary considerations in motor selection and application.</w:t>
      </w:r>
    </w:p>
    <w:p w:rsidR="001F52B5" w:rsidRPr="00F30177" w:rsidRDefault="001F52B5"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In a general way, horsepower, because it is specified at a rated speed, motor current and motor voltage (and frequency), can provide guidance in selection of the size of the motor. However, in order to know whether it will serve a particular application, we must ascertain that the fight combination of speed and torque can be delivered.</w:t>
      </w:r>
    </w:p>
    <w:p w:rsidR="001F52B5" w:rsidRPr="00F30177" w:rsidRDefault="001F52B5" w:rsidP="00F30177">
      <w:pPr>
        <w:autoSpaceDE w:val="0"/>
        <w:autoSpaceDN w:val="0"/>
        <w:adjustRightInd w:val="0"/>
        <w:spacing w:after="0" w:line="240" w:lineRule="auto"/>
        <w:jc w:val="both"/>
        <w:rPr>
          <w:rFonts w:ascii="Times New Roman" w:hAnsi="Times New Roman" w:cs="Times New Roman"/>
          <w:sz w:val="20"/>
          <w:szCs w:val="20"/>
        </w:rPr>
      </w:pPr>
    </w:p>
    <w:p w:rsidR="001F52B5" w:rsidRPr="00F30177" w:rsidRDefault="001F52B5" w:rsidP="00F30177">
      <w:pPr>
        <w:autoSpaceDE w:val="0"/>
        <w:autoSpaceDN w:val="0"/>
        <w:adjustRightInd w:val="0"/>
        <w:spacing w:after="0" w:line="240" w:lineRule="auto"/>
        <w:jc w:val="both"/>
        <w:rPr>
          <w:rFonts w:ascii="Times New Roman" w:hAnsi="Times New Roman" w:cs="Times New Roman"/>
          <w:bCs/>
          <w:sz w:val="20"/>
          <w:szCs w:val="20"/>
        </w:rPr>
      </w:pPr>
      <w:r w:rsidRPr="00F30177">
        <w:rPr>
          <w:rFonts w:ascii="Times New Roman" w:hAnsi="Times New Roman" w:cs="Times New Roman"/>
          <w:sz w:val="20"/>
          <w:szCs w:val="20"/>
        </w:rPr>
        <w:t xml:space="preserve">1.8.3 </w:t>
      </w:r>
      <w:r w:rsidRPr="00F30177">
        <w:rPr>
          <w:rFonts w:ascii="Times New Roman" w:hAnsi="Times New Roman" w:cs="Times New Roman"/>
          <w:bCs/>
          <w:sz w:val="20"/>
          <w:szCs w:val="20"/>
        </w:rPr>
        <w:t>Motor classification</w:t>
      </w:r>
    </w:p>
    <w:p w:rsidR="001F52B5" w:rsidRPr="00F30177" w:rsidRDefault="001F52B5" w:rsidP="00F30177">
      <w:pPr>
        <w:autoSpaceDE w:val="0"/>
        <w:autoSpaceDN w:val="0"/>
        <w:adjustRightInd w:val="0"/>
        <w:spacing w:after="0" w:line="240" w:lineRule="auto"/>
        <w:jc w:val="both"/>
        <w:rPr>
          <w:rFonts w:ascii="Times New Roman" w:hAnsi="Times New Roman" w:cs="Times New Roman"/>
          <w:sz w:val="20"/>
          <w:szCs w:val="20"/>
        </w:rPr>
      </w:pPr>
    </w:p>
    <w:p w:rsidR="001F52B5" w:rsidRPr="00F30177" w:rsidRDefault="001F52B5"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Practitioners in the various applied sciences tend to view electric motors as genetic devices for converting electrical to mechanical energy. Certainly such a concept is entirely valid but in practice, however, it turns out to be just the tip of the iceberg; the very first prerequisite in grasping the basic framework of electric motor technology is an appreciation of the extensive </w:t>
      </w:r>
      <w:r w:rsidRPr="00F30177">
        <w:rPr>
          <w:rFonts w:ascii="Times New Roman" w:hAnsi="Times New Roman" w:cs="Times New Roman"/>
          <w:sz w:val="20"/>
          <w:szCs w:val="20"/>
        </w:rPr>
        <w:lastRenderedPageBreak/>
        <w:t xml:space="preserve">classification needed to deal with these motors in the practical world. To begin with, there </w:t>
      </w:r>
      <w:proofErr w:type="gramStart"/>
      <w:r w:rsidRPr="00F30177">
        <w:rPr>
          <w:rFonts w:ascii="Times New Roman" w:hAnsi="Times New Roman" w:cs="Times New Roman"/>
          <w:sz w:val="20"/>
          <w:szCs w:val="20"/>
        </w:rPr>
        <w:t>are</w:t>
      </w:r>
      <w:proofErr w:type="gramEnd"/>
      <w:r w:rsidRPr="00F30177">
        <w:rPr>
          <w:rFonts w:ascii="Times New Roman" w:hAnsi="Times New Roman" w:cs="Times New Roman"/>
          <w:sz w:val="20"/>
          <w:szCs w:val="20"/>
        </w:rPr>
        <w:t xml:space="preserve"> direct current (DC) and alternating current (AC) motors. The alternating current types are then subdivided into single-phase and different polyphase designs and, of course, the size or capability of the motor is always an all-important issue. But, the power output doesn't tell us enough; we must also have data pertaining to speed and torque and, speaking of torque, a motor cannot render useful service if it won't start; therefore, specific knowledge about its starting torque is always a matter of priority.</w:t>
      </w:r>
    </w:p>
    <w:p w:rsidR="001F52B5" w:rsidRPr="00F30177" w:rsidRDefault="001F52B5"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Early in our appraisal of an electric motor, we find that it’s 'packaging' and constructional features merit deliberation. One can specify waterproof or explosion-proof types, or the motor can be packaged so as to be hermetically- sealed. Ventilation and allowable temperature rise should also not be ignored. A system may require vertical mounting of the motor, or there may be a need for dual output shafts. Torque and speed requirements sometimes mandate integrally-mounted gearboxes. Then, there are the ever-present compromises involving beating-selection against cost, maintenance and longevity.</w:t>
      </w:r>
    </w:p>
    <w:p w:rsidR="001F52B5" w:rsidRPr="00F30177" w:rsidRDefault="001F52B5"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As if this isn't sufficient, it is important to know the possible side-effects that may plague an otherwise satisfactory operation. Some types of motors are more prone to generating radio and electromagnetic interference than others. Certain alternating-current motors can upset the supply line with a low power-factor.</w:t>
      </w:r>
    </w:p>
    <w:p w:rsidR="001F52B5" w:rsidRPr="00F30177" w:rsidRDefault="001F52B5"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Finally, because of solid-state electronics and computer techniques, the classification of electric motors according to function and response has become increasingly complex. Interestingly, however, the diversity of motor-types and control techniques now point the way to a widely expanded range of useful implementations.</w:t>
      </w:r>
    </w:p>
    <w:p w:rsidR="00CD030D" w:rsidRPr="00F30177" w:rsidRDefault="00CD030D" w:rsidP="00F30177">
      <w:pPr>
        <w:autoSpaceDE w:val="0"/>
        <w:autoSpaceDN w:val="0"/>
        <w:adjustRightInd w:val="0"/>
        <w:spacing w:after="0" w:line="240" w:lineRule="auto"/>
        <w:jc w:val="both"/>
        <w:rPr>
          <w:rFonts w:ascii="Times New Roman" w:hAnsi="Times New Roman" w:cs="Times New Roman"/>
          <w:sz w:val="20"/>
          <w:szCs w:val="20"/>
        </w:rPr>
      </w:pPr>
    </w:p>
    <w:p w:rsidR="00CD030D" w:rsidRPr="00F30177" w:rsidRDefault="00CD030D"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1.9 Basic concepts of rotating electrical machines</w:t>
      </w:r>
    </w:p>
    <w:p w:rsidR="00CD030D" w:rsidRPr="00F30177" w:rsidRDefault="00CD030D" w:rsidP="00F30177">
      <w:pPr>
        <w:autoSpaceDE w:val="0"/>
        <w:autoSpaceDN w:val="0"/>
        <w:adjustRightInd w:val="0"/>
        <w:spacing w:after="0" w:line="240" w:lineRule="auto"/>
        <w:jc w:val="both"/>
        <w:rPr>
          <w:rFonts w:ascii="Times New Roman" w:hAnsi="Times New Roman" w:cs="Times New Roman"/>
          <w:sz w:val="20"/>
          <w:szCs w:val="20"/>
        </w:rPr>
      </w:pPr>
    </w:p>
    <w:p w:rsidR="00CD030D" w:rsidRPr="00F30177" w:rsidRDefault="00CD030D"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1.9.1 Physical concepts of Torque Production</w:t>
      </w:r>
    </w:p>
    <w:p w:rsidR="00CD030D" w:rsidRPr="00F30177" w:rsidRDefault="00CD030D"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A brief resume of the physical concepts of torque production in rotating electrical machines is presented.</w:t>
      </w:r>
    </w:p>
    <w:p w:rsidR="00CD030D" w:rsidRPr="00F30177" w:rsidRDefault="00CD030D" w:rsidP="00F30177">
      <w:pPr>
        <w:autoSpaceDE w:val="0"/>
        <w:autoSpaceDN w:val="0"/>
        <w:adjustRightInd w:val="0"/>
        <w:spacing w:after="0" w:line="240" w:lineRule="auto"/>
        <w:jc w:val="both"/>
        <w:rPr>
          <w:rFonts w:ascii="Times New Roman" w:hAnsi="Times New Roman" w:cs="Times New Roman"/>
          <w:sz w:val="20"/>
          <w:szCs w:val="20"/>
        </w:rPr>
      </w:pPr>
    </w:p>
    <w:p w:rsidR="00CD030D" w:rsidRPr="00F30177" w:rsidRDefault="00CD030D"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1.9.1 Electromagnetic (or interaction) torque</w:t>
      </w:r>
    </w:p>
    <w:p w:rsidR="00CD030D" w:rsidRPr="00F30177" w:rsidRDefault="00CD030D" w:rsidP="00F30177">
      <w:pPr>
        <w:autoSpaceDE w:val="0"/>
        <w:autoSpaceDN w:val="0"/>
        <w:adjustRightInd w:val="0"/>
        <w:spacing w:after="0" w:line="240" w:lineRule="auto"/>
        <w:jc w:val="both"/>
        <w:rPr>
          <w:rFonts w:ascii="Times New Roman" w:hAnsi="Times New Roman" w:cs="Times New Roman"/>
          <w:sz w:val="20"/>
          <w:szCs w:val="20"/>
        </w:rPr>
      </w:pPr>
    </w:p>
    <w:p w:rsidR="006629CA" w:rsidRPr="00F30177" w:rsidRDefault="00CD030D"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 xml:space="preserve">Fig 3.1 (a) illustrates a salient-pole stator with 2 poles and a cylindrical rotor with one conductor. When stator coils are energized, stator magnetic flux is set up and its path is as shown in Fig. 3.1(a), with no current in the rotor conductor. If rotor conductor carries a current indicated by, say dot, then the magnetic flux picture is as depicted in Fig 3.1(b), with no current in the stator coil. When stator coils and rotor conductor, both carry </w:t>
      </w:r>
      <w:r w:rsidR="006629CA" w:rsidRPr="00F30177">
        <w:rPr>
          <w:rFonts w:ascii="Times New Roman" w:hAnsi="Times New Roman" w:cs="Times New Roman"/>
          <w:sz w:val="20"/>
          <w:szCs w:val="20"/>
        </w:rPr>
        <w:t>currents,</w:t>
      </w:r>
      <w:r w:rsidRPr="00F30177">
        <w:rPr>
          <w:rFonts w:ascii="Times New Roman" w:hAnsi="Times New Roman" w:cs="Times New Roman"/>
          <w:sz w:val="20"/>
          <w:szCs w:val="20"/>
        </w:rPr>
        <w:t xml:space="preserve"> then the flux produced by the rotor current interacts with the stator-produced flux, giving the resultant magnetic flux distribution as illustrated in Fig 3.1 (c). Since the magnetic flux lines behave like stretched rubber bands, the rotor conductor experiences a force in the upward direction. The clockwise torque developed due to the </w:t>
      </w:r>
      <w:r w:rsidR="006629CA" w:rsidRPr="00F30177">
        <w:rPr>
          <w:rFonts w:ascii="Times New Roman" w:hAnsi="Times New Roman" w:cs="Times New Roman"/>
          <w:sz w:val="20"/>
          <w:szCs w:val="20"/>
        </w:rPr>
        <w:t>interaction of stator and rotor magnetic fields, is called interaction or electromagnetic torque.</w:t>
      </w:r>
    </w:p>
    <w:p w:rsidR="006629CA" w:rsidRPr="00F30177" w:rsidRDefault="006629CA" w:rsidP="00F30177">
      <w:p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Consider now one current-carrying coil on the rotor. The direction of current in the coil is indicated by dot under stator-north pole and by cross under stator south pole</w:t>
      </w:r>
      <w:proofErr w:type="gramStart"/>
      <w:r w:rsidRPr="00F30177">
        <w:rPr>
          <w:rFonts w:ascii="Times New Roman" w:hAnsi="Times New Roman" w:cs="Times New Roman"/>
          <w:sz w:val="20"/>
          <w:szCs w:val="20"/>
        </w:rPr>
        <w:t>,(</w:t>
      </w:r>
      <w:proofErr w:type="gramEnd"/>
      <w:r w:rsidRPr="00F30177">
        <w:rPr>
          <w:rFonts w:ascii="Times New Roman" w:hAnsi="Times New Roman" w:cs="Times New Roman"/>
          <w:sz w:val="20"/>
          <w:szCs w:val="20"/>
        </w:rPr>
        <w:t xml:space="preserve">Fig 3.1(d)). The rotor current produces rotor flux and this creates two poles on the rotor. The stator S pole attracts rotor N pole and repels rotor S pole, resulting in clockwise torque. Similarly stator N pole attracts rotor S pole and repels rotor N pole, resulting again in clockwise torque. The total torque developed in this manner, Fig 3.1(d), is called interaction or electromagnetic torque. </w:t>
      </w:r>
    </w:p>
    <w:p w:rsidR="006629CA" w:rsidRPr="00F30177" w:rsidRDefault="006629CA" w:rsidP="00F30177">
      <w:pPr>
        <w:autoSpaceDE w:val="0"/>
        <w:autoSpaceDN w:val="0"/>
        <w:adjustRightInd w:val="0"/>
        <w:spacing w:after="0" w:line="240" w:lineRule="auto"/>
        <w:jc w:val="both"/>
        <w:rPr>
          <w:rFonts w:ascii="Times New Roman" w:eastAsiaTheme="minorEastAsia" w:hAnsi="Times New Roman" w:cs="Times New Roman"/>
          <w:sz w:val="20"/>
          <w:szCs w:val="20"/>
        </w:rPr>
      </w:pPr>
      <w:r w:rsidRPr="00F30177">
        <w:rPr>
          <w:rFonts w:ascii="Times New Roman" w:hAnsi="Times New Roman" w:cs="Times New Roman"/>
          <w:sz w:val="20"/>
          <w:szCs w:val="20"/>
        </w:rPr>
        <w:tab/>
        <w:t xml:space="preserve">The physical understanding of interaction torque can further be highlighted by referring to Fig 3.1(e). In this figure, one permanent magnet free to </w:t>
      </w:r>
      <w:proofErr w:type="gramStart"/>
      <w:r w:rsidRPr="00F30177">
        <w:rPr>
          <w:rFonts w:ascii="Times New Roman" w:hAnsi="Times New Roman" w:cs="Times New Roman"/>
          <w:sz w:val="20"/>
          <w:szCs w:val="20"/>
        </w:rPr>
        <w:t>rotate,</w:t>
      </w:r>
      <w:proofErr w:type="gramEnd"/>
      <w:r w:rsidRPr="00F30177">
        <w:rPr>
          <w:rFonts w:ascii="Times New Roman" w:hAnsi="Times New Roman" w:cs="Times New Roman"/>
          <w:sz w:val="20"/>
          <w:szCs w:val="20"/>
        </w:rPr>
        <w:t xml:space="preserve"> is placed in the </w:t>
      </w:r>
      <w:r w:rsidR="003B1B70" w:rsidRPr="00F30177">
        <w:rPr>
          <w:rFonts w:ascii="Times New Roman" w:hAnsi="Times New Roman" w:cs="Times New Roman"/>
          <w:sz w:val="20"/>
          <w:szCs w:val="20"/>
        </w:rPr>
        <w:t xml:space="preserve">field of a stationary magnet. The tendency of the two fields to align themselves in the same direction is called interaction torque. The angle between stator-field axis and rotor-field axis is called the torque angle </w:t>
      </w:r>
      <m:oMath>
        <m:r>
          <w:rPr>
            <w:rFonts w:ascii="Cambria Math" w:hAnsi="Cambria Math" w:cs="Times New Roman"/>
            <w:sz w:val="20"/>
            <w:szCs w:val="20"/>
          </w:rPr>
          <m:t>δ</m:t>
        </m:r>
      </m:oMath>
      <w:r w:rsidR="003B1B70" w:rsidRPr="00F30177">
        <w:rPr>
          <w:rFonts w:ascii="Times New Roman" w:eastAsiaTheme="minorEastAsia" w:hAnsi="Times New Roman" w:cs="Times New Roman"/>
          <w:sz w:val="20"/>
          <w:szCs w:val="20"/>
        </w:rPr>
        <w:t xml:space="preserve"> Fig 3.1 (a). Note that the torque angle </w:t>
      </w:r>
      <m:oMath>
        <m:r>
          <w:rPr>
            <w:rFonts w:ascii="Cambria Math" w:eastAsiaTheme="minorEastAsia" w:hAnsi="Cambria Math" w:cs="Times New Roman"/>
            <w:sz w:val="20"/>
            <w:szCs w:val="20"/>
          </w:rPr>
          <m:t>δ</m:t>
        </m:r>
      </m:oMath>
      <w:r w:rsidR="003B1B70" w:rsidRPr="00F30177">
        <w:rPr>
          <w:rFonts w:ascii="Times New Roman" w:eastAsiaTheme="minorEastAsia" w:hAnsi="Times New Roman" w:cs="Times New Roman"/>
          <w:sz w:val="20"/>
          <w:szCs w:val="20"/>
        </w:rPr>
        <w:t xml:space="preserve"> in Fig 3.1(d) </w:t>
      </w:r>
      <w:proofErr w:type="gramStart"/>
      <w:r w:rsidR="003B1B70" w:rsidRPr="00F30177">
        <w:rPr>
          <w:rFonts w:ascii="Times New Roman" w:eastAsiaTheme="minorEastAsia" w:hAnsi="Times New Roman" w:cs="Times New Roman"/>
          <w:sz w:val="20"/>
          <w:szCs w:val="20"/>
        </w:rPr>
        <w:t xml:space="preserve">is </w:t>
      </w:r>
      <m:oMath>
        <w:proofErr w:type="gramEnd"/>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90</m:t>
            </m:r>
          </m:e>
          <m:sup>
            <m:r>
              <w:rPr>
                <w:rFonts w:ascii="Cambria Math" w:eastAsiaTheme="minorEastAsia" w:hAnsi="Cambria Math" w:cs="Times New Roman"/>
                <w:sz w:val="20"/>
                <w:szCs w:val="20"/>
              </w:rPr>
              <m:t>0</m:t>
            </m:r>
          </m:sup>
        </m:sSup>
      </m:oMath>
      <w:r w:rsidR="003B1B70" w:rsidRPr="00F30177">
        <w:rPr>
          <w:rFonts w:ascii="Times New Roman" w:eastAsiaTheme="minorEastAsia" w:hAnsi="Times New Roman" w:cs="Times New Roman"/>
          <w:sz w:val="20"/>
          <w:szCs w:val="20"/>
        </w:rPr>
        <w:t>. The magnitude of electromagnetic or interaction torque in all rotating machines is given by</w:t>
      </w:r>
    </w:p>
    <w:p w:rsidR="003B1B70" w:rsidRPr="00F30177" w:rsidRDefault="003B1B70" w:rsidP="00F30177">
      <w:pPr>
        <w:autoSpaceDE w:val="0"/>
        <w:autoSpaceDN w:val="0"/>
        <w:adjustRightInd w:val="0"/>
        <w:spacing w:after="0" w:line="240" w:lineRule="auto"/>
        <w:jc w:val="both"/>
        <w:rPr>
          <w:rFonts w:ascii="Times New Roman" w:eastAsiaTheme="minorEastAsia" w:hAnsi="Times New Roman" w:cs="Times New Roman"/>
          <w:sz w:val="20"/>
          <w:szCs w:val="20"/>
        </w:rPr>
      </w:pPr>
    </w:p>
    <w:p w:rsidR="003B1B70" w:rsidRPr="00F30177" w:rsidRDefault="00917BA6" w:rsidP="00F30177">
      <w:pPr>
        <w:autoSpaceDE w:val="0"/>
        <w:autoSpaceDN w:val="0"/>
        <w:adjustRightInd w:val="0"/>
        <w:spacing w:after="0" w:line="240" w:lineRule="auto"/>
        <w:jc w:val="cente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e</m:t>
              </m:r>
            </m:sub>
          </m:sSub>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stator field strength</m:t>
              </m:r>
            </m:e>
          </m:d>
          <m:d>
            <m:dPr>
              <m:ctrlPr>
                <w:rPr>
                  <w:rFonts w:ascii="Cambria Math" w:hAnsi="Cambria Math" w:cs="Times New Roman"/>
                  <w:i/>
                  <w:sz w:val="20"/>
                  <w:szCs w:val="20"/>
                </w:rPr>
              </m:ctrlPr>
            </m:dPr>
            <m:e>
              <m:r>
                <w:rPr>
                  <w:rFonts w:ascii="Cambria Math" w:hAnsi="Cambria Math" w:cs="Times New Roman"/>
                  <w:sz w:val="20"/>
                  <w:szCs w:val="20"/>
                </w:rPr>
                <m:t>rotor field strength</m:t>
              </m:r>
            </m:e>
          </m:d>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r>
                <w:rPr>
                  <w:rFonts w:ascii="Cambria Math" w:hAnsi="Cambria Math" w:cs="Times New Roman"/>
                  <w:sz w:val="20"/>
                  <w:szCs w:val="20"/>
                </w:rPr>
                <m:t>δ</m:t>
              </m:r>
            </m:e>
          </m:func>
        </m:oMath>
      </m:oMathPara>
    </w:p>
    <w:p w:rsidR="004F1CA1" w:rsidRPr="00F30177" w:rsidRDefault="004F1CA1" w:rsidP="00F30177">
      <w:pPr>
        <w:autoSpaceDE w:val="0"/>
        <w:autoSpaceDN w:val="0"/>
        <w:adjustRightInd w:val="0"/>
        <w:spacing w:after="0" w:line="240" w:lineRule="auto"/>
        <w:jc w:val="both"/>
        <w:rPr>
          <w:rFonts w:ascii="Times New Roman" w:eastAsiaTheme="minorEastAsia" w:hAnsi="Times New Roman" w:cs="Times New Roman"/>
          <w:sz w:val="20"/>
          <w:szCs w:val="20"/>
        </w:rPr>
      </w:pPr>
    </w:p>
    <w:p w:rsidR="003B1B70" w:rsidRPr="00F30177" w:rsidRDefault="004F1CA1" w:rsidP="00F30177">
      <w:pPr>
        <w:autoSpaceDE w:val="0"/>
        <w:autoSpaceDN w:val="0"/>
        <w:adjustRightInd w:val="0"/>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1.9.2 Constructional Features of Rotating Electrical Machines</w:t>
      </w:r>
    </w:p>
    <w:p w:rsidR="004F1CA1" w:rsidRPr="00F30177" w:rsidRDefault="004F1CA1" w:rsidP="00F30177">
      <w:pPr>
        <w:autoSpaceDE w:val="0"/>
        <w:autoSpaceDN w:val="0"/>
        <w:adjustRightInd w:val="0"/>
        <w:spacing w:after="0" w:line="240" w:lineRule="auto"/>
        <w:jc w:val="both"/>
        <w:rPr>
          <w:rFonts w:ascii="Times New Roman" w:eastAsiaTheme="minorEastAsia" w:hAnsi="Times New Roman" w:cs="Times New Roman"/>
          <w:sz w:val="20"/>
          <w:szCs w:val="20"/>
        </w:rPr>
      </w:pPr>
    </w:p>
    <w:p w:rsidR="004F1CA1" w:rsidRPr="00F30177" w:rsidRDefault="004F1CA1" w:rsidP="00F30177">
      <w:pPr>
        <w:autoSpaceDE w:val="0"/>
        <w:autoSpaceDN w:val="0"/>
        <w:adjustRightInd w:val="0"/>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All the rotating machines, used for generation purpose, electric drives or for control systems, have many common essential features from construction point of view. For example, every rotating electrical machine must process</w:t>
      </w:r>
    </w:p>
    <w:p w:rsidR="004F1CA1" w:rsidRPr="00F30177" w:rsidRDefault="004F1CA1" w:rsidP="00F30177">
      <w:pPr>
        <w:pStyle w:val="ListParagraph"/>
        <w:numPr>
          <w:ilvl w:val="0"/>
          <w:numId w:val="15"/>
        </w:num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Stator (stationary member)</w:t>
      </w:r>
    </w:p>
    <w:p w:rsidR="004F1CA1" w:rsidRPr="00F30177" w:rsidRDefault="004F1CA1" w:rsidP="00F30177">
      <w:pPr>
        <w:pStyle w:val="ListParagraph"/>
        <w:numPr>
          <w:ilvl w:val="0"/>
          <w:numId w:val="15"/>
        </w:num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Rotor (rotating member)</w:t>
      </w:r>
    </w:p>
    <w:p w:rsidR="004F1CA1" w:rsidRPr="00F30177" w:rsidRDefault="004F1CA1" w:rsidP="00F30177">
      <w:pPr>
        <w:pStyle w:val="ListParagraph"/>
        <w:numPr>
          <w:ilvl w:val="0"/>
          <w:numId w:val="15"/>
        </w:num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Air-gap separating the stator and rotor  and</w:t>
      </w:r>
    </w:p>
    <w:p w:rsidR="004F1CA1" w:rsidRPr="00F30177" w:rsidRDefault="004F1CA1" w:rsidP="00F30177">
      <w:pPr>
        <w:pStyle w:val="ListParagraph"/>
        <w:numPr>
          <w:ilvl w:val="0"/>
          <w:numId w:val="15"/>
        </w:numPr>
        <w:autoSpaceDE w:val="0"/>
        <w:autoSpaceDN w:val="0"/>
        <w:adjustRightInd w:val="0"/>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Shaft, bearing, foundation etc.</w:t>
      </w:r>
    </w:p>
    <w:p w:rsidR="00BA51F2" w:rsidRPr="00F30177" w:rsidRDefault="00BA51F2" w:rsidP="00F30177">
      <w:pPr>
        <w:spacing w:after="0" w:line="240" w:lineRule="auto"/>
        <w:jc w:val="both"/>
        <w:rPr>
          <w:rFonts w:ascii="Times New Roman" w:hAnsi="Times New Roman" w:cs="Times New Roman"/>
          <w:sz w:val="20"/>
          <w:szCs w:val="20"/>
        </w:rPr>
      </w:pPr>
    </w:p>
    <w:p w:rsidR="00BF6814" w:rsidRPr="00F30177" w:rsidRDefault="004F1CA1" w:rsidP="00F30177">
      <w:p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In addition to it, every electrical machine usually has</w:t>
      </w:r>
    </w:p>
    <w:p w:rsidR="004F1CA1" w:rsidRPr="00F30177" w:rsidRDefault="004F1CA1" w:rsidP="00F30177">
      <w:pPr>
        <w:pStyle w:val="ListParagraph"/>
        <w:numPr>
          <w:ilvl w:val="0"/>
          <w:numId w:val="16"/>
        </w:num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Exciting or field windings, which produces the working flux and</w:t>
      </w:r>
    </w:p>
    <w:p w:rsidR="004F1CA1" w:rsidRPr="00F30177" w:rsidRDefault="004F1CA1" w:rsidP="00F30177">
      <w:pPr>
        <w:pStyle w:val="ListParagraph"/>
        <w:numPr>
          <w:ilvl w:val="0"/>
          <w:numId w:val="16"/>
        </w:num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Armature winding in which the working e.m.f. is induced by the working flux.</w:t>
      </w:r>
    </w:p>
    <w:p w:rsidR="000161FE" w:rsidRPr="00F30177" w:rsidRDefault="000161FE" w:rsidP="00F30177">
      <w:pPr>
        <w:pStyle w:val="ListParagraph"/>
        <w:spacing w:after="0" w:line="240" w:lineRule="auto"/>
        <w:jc w:val="both"/>
        <w:rPr>
          <w:rFonts w:ascii="Times New Roman" w:hAnsi="Times New Roman" w:cs="Times New Roman"/>
          <w:sz w:val="20"/>
          <w:szCs w:val="20"/>
        </w:rPr>
      </w:pPr>
    </w:p>
    <w:p w:rsidR="00BF6814" w:rsidRPr="00F30177" w:rsidRDefault="000161FE" w:rsidP="00F30177">
      <w:pPr>
        <w:spacing w:after="0" w:line="240" w:lineRule="auto"/>
        <w:jc w:val="both"/>
        <w:rPr>
          <w:rFonts w:ascii="Times New Roman" w:hAnsi="Times New Roman" w:cs="Times New Roman"/>
          <w:sz w:val="20"/>
          <w:szCs w:val="20"/>
        </w:rPr>
      </w:pPr>
      <w:r w:rsidRPr="00F30177">
        <w:rPr>
          <w:rFonts w:ascii="Times New Roman" w:hAnsi="Times New Roman" w:cs="Times New Roman"/>
          <w:sz w:val="20"/>
          <w:szCs w:val="20"/>
        </w:rPr>
        <w:tab/>
        <w:t>The current in a winding that varies as the machine is loading is called load current. The current that produces only a working magnetic flux and does not vary with the load on the machine is called magnetization current, exciting current or field current. The winding on the machine that carries only load current is called armature winding.</w:t>
      </w:r>
      <w:r w:rsidR="004D3829" w:rsidRPr="00F30177">
        <w:rPr>
          <w:rFonts w:ascii="Times New Roman" w:hAnsi="Times New Roman" w:cs="Times New Roman"/>
          <w:sz w:val="20"/>
          <w:szCs w:val="20"/>
        </w:rPr>
        <w:t xml:space="preserve"> The winding that handles only exciting current is called field winding. Current in the field windings is always dc. A winding which handles both the exciting current and load current and load current is called the primary winding of that device. The primary winding is usually the power-input winding. The power-output winding for such machines is called the secondary winding.</w:t>
      </w:r>
    </w:p>
    <w:p w:rsidR="00385BFB" w:rsidRPr="00F30177" w:rsidRDefault="00BA51F2" w:rsidP="00F30177">
      <w:pPr>
        <w:spacing w:after="0" w:line="240" w:lineRule="auto"/>
        <w:jc w:val="both"/>
        <w:rPr>
          <w:rFonts w:ascii="Times New Roman" w:eastAsiaTheme="minorEastAsia" w:hAnsi="Times New Roman" w:cs="Times New Roman"/>
          <w:sz w:val="20"/>
          <w:szCs w:val="20"/>
        </w:rPr>
      </w:pPr>
      <w:r w:rsidRPr="00F30177">
        <w:rPr>
          <w:rFonts w:ascii="Times New Roman" w:hAnsi="Times New Roman" w:cs="Times New Roman"/>
          <w:sz w:val="20"/>
          <w:szCs w:val="20"/>
        </w:rPr>
        <w:tab/>
        <w:t xml:space="preserve">The armature winding handles all the power that is being converted or transformed. The rating of armature winding is equal to the power rating of the machine. The field winding power rating is about </w:t>
      </w:r>
      <w:r w:rsidR="00385BFB" w:rsidRPr="00F30177">
        <w:rPr>
          <w:rFonts w:ascii="Times New Roman" w:hAnsi="Times New Roman" w:cs="Times New Roman"/>
          <w:sz w:val="20"/>
          <w:szCs w:val="20"/>
        </w:rPr>
        <w:t xml:space="preserve">½ to 2% of the rated power of the machine. The power input to dc field winding is dissipated as </w:t>
      </w:r>
      <m:oMath>
        <m:sSup>
          <m:sSupPr>
            <m:ctrlPr>
              <w:rPr>
                <w:rFonts w:ascii="Cambria Math" w:hAnsi="Cambria Math"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2</m:t>
            </m:r>
          </m:sup>
        </m:sSup>
        <m:r>
          <w:rPr>
            <w:rFonts w:ascii="Cambria Math" w:hAnsi="Cambria Math" w:cs="Times New Roman"/>
            <w:sz w:val="20"/>
            <w:szCs w:val="20"/>
          </w:rPr>
          <m:t>R</m:t>
        </m:r>
      </m:oMath>
      <w:r w:rsidR="00385BFB" w:rsidRPr="00F30177">
        <w:rPr>
          <w:rFonts w:ascii="Times New Roman" w:eastAsiaTheme="minorEastAsia" w:hAnsi="Times New Roman" w:cs="Times New Roman"/>
          <w:sz w:val="20"/>
          <w:szCs w:val="20"/>
        </w:rPr>
        <w:t xml:space="preserve"> loss in the field winding (once the required field current is established).</w:t>
      </w:r>
    </w:p>
    <w:p w:rsidR="00385BFB" w:rsidRPr="00F30177" w:rsidRDefault="00385BFB"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lastRenderedPageBreak/>
        <w:tab/>
        <w:t>The armature windings of both the dc and ac machines have to deal with alternating current only-this is the reason why the armature structures of all rotating machines are laminated in order to reduce the eddy current losses. Further, almost all the rotating machines have even number of alternate N and S poles (called heterpolar structure). If power is fed to or taken from the rotor it is obvious that sliding contacts are essential. All types of large rotating machines are provided with radial and axial ventilating ducts for cooling purposes.</w:t>
      </w:r>
    </w:p>
    <w:p w:rsidR="00385BFB" w:rsidRPr="00F30177" w:rsidRDefault="00385BFB"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In this article, important constructional features of more common types of rotating electrical machines are described.</w:t>
      </w:r>
    </w:p>
    <w:p w:rsidR="00385BFB" w:rsidRPr="00F30177" w:rsidRDefault="00385BFB" w:rsidP="00F30177">
      <w:pPr>
        <w:spacing w:after="0" w:line="240" w:lineRule="auto"/>
        <w:jc w:val="both"/>
        <w:rPr>
          <w:rFonts w:ascii="Times New Roman" w:eastAsiaTheme="minorEastAsia" w:hAnsi="Times New Roman" w:cs="Times New Roman"/>
          <w:sz w:val="20"/>
          <w:szCs w:val="20"/>
        </w:rPr>
      </w:pPr>
    </w:p>
    <w:p w:rsidR="00385BFB" w:rsidRPr="00F30177" w:rsidRDefault="00385BFB"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1.10 Polyphase Induction Machines</w:t>
      </w:r>
    </w:p>
    <w:p w:rsidR="00385BFB" w:rsidRPr="00F30177" w:rsidRDefault="00385BFB" w:rsidP="00F30177">
      <w:pPr>
        <w:spacing w:after="0" w:line="240" w:lineRule="auto"/>
        <w:jc w:val="both"/>
        <w:rPr>
          <w:rFonts w:ascii="Times New Roman" w:eastAsiaTheme="minorEastAsia" w:hAnsi="Times New Roman" w:cs="Times New Roman"/>
          <w:sz w:val="20"/>
          <w:szCs w:val="20"/>
        </w:rPr>
      </w:pPr>
    </w:p>
    <w:p w:rsidR="00385BFB" w:rsidRPr="00F30177" w:rsidRDefault="00385BFB"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Polyphase induction machine can work as an induction generator, but for most of the application, its performance is unsatisfactory. In view of this, attention is directed mainly towards polyphase induction motors.</w:t>
      </w:r>
    </w:p>
    <w:p w:rsidR="00385BFB" w:rsidRPr="00F30177" w:rsidRDefault="00385BFB" w:rsidP="00F30177">
      <w:pPr>
        <w:spacing w:after="0" w:line="240" w:lineRule="auto"/>
        <w:jc w:val="both"/>
        <w:rPr>
          <w:rFonts w:ascii="Times New Roman" w:eastAsiaTheme="minorEastAsia" w:hAnsi="Times New Roman" w:cs="Times New Roman"/>
          <w:sz w:val="20"/>
          <w:szCs w:val="20"/>
        </w:rPr>
      </w:pPr>
    </w:p>
    <w:p w:rsidR="00BC74E7" w:rsidRPr="00F30177" w:rsidRDefault="00385BFB" w:rsidP="00F30177">
      <w:pPr>
        <w:spacing w:after="0" w:line="240" w:lineRule="auto"/>
        <w:jc w:val="both"/>
        <w:rPr>
          <w:rFonts w:ascii="Times New Roman" w:eastAsiaTheme="minorEastAsia" w:hAnsi="Times New Roman" w:cs="Times New Roman"/>
          <w:sz w:val="20"/>
          <w:szCs w:val="20"/>
        </w:rPr>
      </w:pPr>
      <w:proofErr w:type="gramStart"/>
      <w:r w:rsidRPr="00F30177">
        <w:rPr>
          <w:rFonts w:ascii="Times New Roman" w:eastAsiaTheme="minorEastAsia" w:hAnsi="Times New Roman" w:cs="Times New Roman"/>
          <w:b/>
          <w:sz w:val="20"/>
          <w:szCs w:val="20"/>
        </w:rPr>
        <w:t>Stator</w:t>
      </w:r>
      <w:r w:rsidRPr="00F30177">
        <w:rPr>
          <w:rFonts w:ascii="Times New Roman" w:eastAsiaTheme="minorEastAsia" w:hAnsi="Times New Roman" w:cs="Times New Roman"/>
          <w:sz w:val="20"/>
          <w:szCs w:val="20"/>
        </w:rPr>
        <w:t>.</w:t>
      </w:r>
      <w:proofErr w:type="gramEnd"/>
      <w:r w:rsidRPr="00F30177">
        <w:rPr>
          <w:rFonts w:ascii="Times New Roman" w:eastAsiaTheme="minorEastAsia" w:hAnsi="Times New Roman" w:cs="Times New Roman"/>
          <w:sz w:val="20"/>
          <w:szCs w:val="20"/>
        </w:rPr>
        <w:t xml:space="preserve"> </w:t>
      </w:r>
    </w:p>
    <w:p w:rsidR="00385BFB" w:rsidRPr="00F30177" w:rsidRDefault="00BC74E7"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r>
      <w:r w:rsidR="00385BFB" w:rsidRPr="00F30177">
        <w:rPr>
          <w:rFonts w:ascii="Times New Roman" w:eastAsiaTheme="minorEastAsia" w:hAnsi="Times New Roman" w:cs="Times New Roman"/>
          <w:sz w:val="20"/>
          <w:szCs w:val="20"/>
        </w:rPr>
        <w:t xml:space="preserve">The stator of an induction motor consists of stator </w:t>
      </w:r>
      <w:r w:rsidRPr="00F30177">
        <w:rPr>
          <w:rFonts w:ascii="Times New Roman" w:eastAsiaTheme="minorEastAsia" w:hAnsi="Times New Roman" w:cs="Times New Roman"/>
          <w:sz w:val="20"/>
          <w:szCs w:val="20"/>
        </w:rPr>
        <w:t>frame, stator core, polyphase (3 or 2-phase) distributed winding, two end covers, bearings etc. The stator core is a stack of cylindrical steel laminations which are slotted along their inner periphery for housing the 3-phase winding. The stator core fits closely in the cast-iron stator frame. The two end-covers made of cast-iron and the stator frame, provide only mechanical support to the stator core and are not designed to carry the stator flux.</w:t>
      </w:r>
    </w:p>
    <w:p w:rsidR="00BC74E7" w:rsidRPr="00F30177" w:rsidRDefault="00BC74E7"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The essential parts of a 3-phase induction motor are illustrated in </w:t>
      </w:r>
      <w:r w:rsidR="000960C1" w:rsidRPr="00F30177">
        <w:rPr>
          <w:rFonts w:ascii="Times New Roman" w:eastAsiaTheme="minorEastAsia" w:hAnsi="Times New Roman" w:cs="Times New Roman"/>
          <w:sz w:val="20"/>
          <w:szCs w:val="20"/>
        </w:rPr>
        <w:t>Fig.3.4 (</w:t>
      </w:r>
      <w:r w:rsidRPr="00F30177">
        <w:rPr>
          <w:rFonts w:ascii="Times New Roman" w:eastAsiaTheme="minorEastAsia" w:hAnsi="Times New Roman" w:cs="Times New Roman"/>
          <w:sz w:val="20"/>
          <w:szCs w:val="20"/>
        </w:rPr>
        <w:t>a) and (b). For simplicity, the stator is shown to have 6 slots, though actually the number of stator slots is far more than six,</w:t>
      </w:r>
      <w:r w:rsidR="00BB201D" w:rsidRPr="00F30177">
        <w:rPr>
          <w:rFonts w:ascii="Times New Roman" w:eastAsiaTheme="minorEastAsia" w:hAnsi="Times New Roman" w:cs="Times New Roman"/>
          <w:sz w:val="20"/>
          <w:szCs w:val="20"/>
        </w:rPr>
        <w:t xml:space="preserve"> depending upon the three phase winding design. Three coils aa’, bb’ and cc’ represent the winding of the three phases a, b and c respectively. Three winding are space displaced 120</w:t>
      </w:r>
      <w:r w:rsidR="00BB201D" w:rsidRPr="00F30177">
        <w:rPr>
          <w:rFonts w:ascii="Times New Roman" w:eastAsiaTheme="minorEastAsia" w:hAnsi="Times New Roman" w:cs="Times New Roman"/>
          <w:sz w:val="20"/>
          <w:szCs w:val="20"/>
          <w:vertAlign w:val="superscript"/>
        </w:rPr>
        <w:t>o</w:t>
      </w:r>
      <w:r w:rsidR="00BB201D" w:rsidRPr="00F30177">
        <w:rPr>
          <w:rFonts w:ascii="Times New Roman" w:eastAsiaTheme="minorEastAsia" w:hAnsi="Times New Roman" w:cs="Times New Roman"/>
          <w:sz w:val="20"/>
          <w:szCs w:val="20"/>
        </w:rPr>
        <w:t xml:space="preserve"> electrical and may be connected star or delta as illustrated in Fig.3.4(c). Many a time, the six ends of the three phase windings are brought out to the terminal box on the stator frame. The six ends are suitably marked to indicate the starting and finishing ends of the three-phase windings. Note that three-phase winding in the stator slots is uniformly distributed along the air gap periphery.</w:t>
      </w:r>
    </w:p>
    <w:p w:rsidR="00BB201D" w:rsidRPr="00F30177" w:rsidRDefault="00BB201D"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Large size motors use open slots so that already prepared and properly insulated coils can be easily inserted in open slots. Small size induction motors use semiclosed slots so as to reduce the effective gap length between stator and rotor. </w:t>
      </w:r>
    </w:p>
    <w:p w:rsidR="00BB201D" w:rsidRPr="00F30177" w:rsidRDefault="00BB201D"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The air gap between stator and rotor should be as small as is mechanically possible; this will </w:t>
      </w:r>
    </w:p>
    <w:p w:rsidR="00BB201D" w:rsidRPr="00F30177" w:rsidRDefault="000960C1" w:rsidP="00F30177">
      <w:pPr>
        <w:pStyle w:val="ListParagraph"/>
        <w:numPr>
          <w:ilvl w:val="0"/>
          <w:numId w:val="17"/>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 xml:space="preserve">Reduce the leakage flux between stator and rotor </w:t>
      </w:r>
    </w:p>
    <w:p w:rsidR="000960C1" w:rsidRPr="00F30177" w:rsidRDefault="000960C1" w:rsidP="00F30177">
      <w:pPr>
        <w:pStyle w:val="ListParagraph"/>
        <w:numPr>
          <w:ilvl w:val="0"/>
          <w:numId w:val="17"/>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Lead to better operating power factor of the induction motor.</w:t>
      </w:r>
    </w:p>
    <w:p w:rsidR="000960C1" w:rsidRPr="00F30177" w:rsidRDefault="000960C1" w:rsidP="00F30177">
      <w:pPr>
        <w:pStyle w:val="ListParagraph"/>
        <w:spacing w:after="0" w:line="240" w:lineRule="auto"/>
        <w:ind w:left="1446"/>
        <w:jc w:val="both"/>
        <w:rPr>
          <w:rFonts w:ascii="Times New Roman" w:eastAsiaTheme="minorEastAsia" w:hAnsi="Times New Roman" w:cs="Times New Roman"/>
          <w:sz w:val="20"/>
          <w:szCs w:val="20"/>
        </w:rPr>
      </w:pPr>
    </w:p>
    <w:p w:rsidR="000960C1" w:rsidRPr="00F30177" w:rsidRDefault="000960C1" w:rsidP="00F30177">
      <w:pPr>
        <w:pStyle w:val="ListParagraph"/>
        <w:spacing w:after="0" w:line="240" w:lineRule="auto"/>
        <w:ind w:left="1446"/>
        <w:jc w:val="both"/>
        <w:rPr>
          <w:rFonts w:ascii="Times New Roman" w:eastAsiaTheme="minorEastAsia" w:hAnsi="Times New Roman" w:cs="Times New Roman"/>
          <w:sz w:val="20"/>
          <w:szCs w:val="20"/>
        </w:rPr>
      </w:pPr>
    </w:p>
    <w:p w:rsidR="00BB201D" w:rsidRPr="00F30177" w:rsidRDefault="000960C1"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 xml:space="preserve">Rotor </w:t>
      </w:r>
    </w:p>
    <w:p w:rsidR="000960C1" w:rsidRPr="00F30177" w:rsidRDefault="000960C1" w:rsidP="00F30177">
      <w:pPr>
        <w:spacing w:after="0" w:line="240" w:lineRule="auto"/>
        <w:jc w:val="both"/>
        <w:rPr>
          <w:rFonts w:ascii="Times New Roman" w:eastAsiaTheme="minorEastAsia" w:hAnsi="Times New Roman" w:cs="Times New Roman"/>
          <w:sz w:val="20"/>
          <w:szCs w:val="20"/>
        </w:rPr>
      </w:pPr>
    </w:p>
    <w:p w:rsidR="000960C1" w:rsidRPr="00F30177" w:rsidRDefault="000960C1"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The induction motor has two types of rotors; the squirrel cage rotor and the wound rotor. Both types of </w:t>
      </w:r>
      <w:r w:rsidR="00BF0F89" w:rsidRPr="00F30177">
        <w:rPr>
          <w:rFonts w:ascii="Times New Roman" w:eastAsiaTheme="minorEastAsia" w:hAnsi="Times New Roman" w:cs="Times New Roman"/>
          <w:sz w:val="20"/>
          <w:szCs w:val="20"/>
        </w:rPr>
        <w:t>rotors</w:t>
      </w:r>
      <w:r w:rsidRPr="00F30177">
        <w:rPr>
          <w:rFonts w:ascii="Times New Roman" w:eastAsiaTheme="minorEastAsia" w:hAnsi="Times New Roman" w:cs="Times New Roman"/>
          <w:sz w:val="20"/>
          <w:szCs w:val="20"/>
        </w:rPr>
        <w:t xml:space="preserve"> make use of circular laminations tightly assembled on the shaft or on the cast-iron spider carried by the shaft.</w:t>
      </w:r>
    </w:p>
    <w:p w:rsidR="000960C1" w:rsidRPr="00F30177" w:rsidRDefault="000960C1"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For the squirrel cage type, the rotor winding consists of uninsulated conductors, in the form of copper or aluminium bars embedded in the semi-closed slots. These solid bars are short circuited at both ends by end-rings of the same material. For good electrical connection, the bars are riveted, brazed or welded with the two end </w:t>
      </w:r>
      <w:r w:rsidR="00BF0F89" w:rsidRPr="00F30177">
        <w:rPr>
          <w:rFonts w:ascii="Times New Roman" w:eastAsiaTheme="minorEastAsia" w:hAnsi="Times New Roman" w:cs="Times New Roman"/>
          <w:sz w:val="20"/>
          <w:szCs w:val="20"/>
        </w:rPr>
        <w:t>rings (Fig 3.5). In smaller sizes, below 40 kW, the assembled rotor core is placed in a mould and the molten conducting material, usually aluminium, is forced into the slots. Thus the rotor bars, end rings and cooling fan, are cast in the operation. Without the rotor core, the rotor bar and end rings look like the cage of a squirrel, hence the name squirrel cage induction motor. Note that the rotor bar forms a uniformly distributed winding in the rotor slots. As the rotor bar are short –circuited by two end rings, no external resistance can be inserted in the rotor circuit of  a squirrel cage induction motor.</w:t>
      </w:r>
    </w:p>
    <w:p w:rsidR="00BA1ADA" w:rsidRPr="00F30177" w:rsidRDefault="00BF0F89"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In the wound rotor type, the rotor slots accommodate an insulated winding similar to that used on the stator. The rotor winding is uniformly distributed and is usually connected in star. The three leads from the stator connection are then connected to three slip rings or collector rings mounted on but insulated from the shaft, Fig 3.4 (b). Carbon brushes pressing on the slip rings allow, external resistors to be inserted in series with the rot</w:t>
      </w:r>
      <w:r w:rsidR="007F0E09" w:rsidRPr="00F30177">
        <w:rPr>
          <w:rFonts w:ascii="Times New Roman" w:eastAsiaTheme="minorEastAsia" w:hAnsi="Times New Roman" w:cs="Times New Roman"/>
          <w:sz w:val="20"/>
          <w:szCs w:val="20"/>
        </w:rPr>
        <w:t>or winding for speed and starting-torque control. Actually, the wound-rotor type of induction motor costs more and requires increased maintenance; it is therefore only used where</w:t>
      </w:r>
    </w:p>
    <w:p w:rsidR="00BF0F89" w:rsidRPr="00F30177" w:rsidRDefault="00BA1ADA" w:rsidP="00F30177">
      <w:pPr>
        <w:pStyle w:val="ListParagraph"/>
        <w:numPr>
          <w:ilvl w:val="0"/>
          <w:numId w:val="18"/>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 xml:space="preserve">The driven load requires speed control or </w:t>
      </w:r>
    </w:p>
    <w:p w:rsidR="00BA1ADA" w:rsidRPr="00F30177" w:rsidRDefault="00BA1ADA" w:rsidP="00F30177">
      <w:pPr>
        <w:pStyle w:val="ListParagraph"/>
        <w:numPr>
          <w:ilvl w:val="0"/>
          <w:numId w:val="18"/>
        </w:num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High starting torque is required.</w:t>
      </w:r>
    </w:p>
    <w:p w:rsidR="00BA1ADA" w:rsidRPr="00F30177" w:rsidRDefault="00BA1ADA" w:rsidP="00F30177">
      <w:pPr>
        <w:pStyle w:val="ListParagraph"/>
        <w:spacing w:after="0" w:line="240" w:lineRule="auto"/>
        <w:ind w:left="778"/>
        <w:jc w:val="both"/>
        <w:rPr>
          <w:rFonts w:ascii="Times New Roman" w:eastAsiaTheme="minorEastAsia" w:hAnsi="Times New Roman" w:cs="Times New Roman"/>
          <w:sz w:val="20"/>
          <w:szCs w:val="20"/>
        </w:rPr>
      </w:pPr>
    </w:p>
    <w:p w:rsidR="007F0E09" w:rsidRPr="00F30177" w:rsidRDefault="00BA1ADA"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Since the rotor is wound with polyphase windings and carries slip rings, it is called wound-rotor or slip-ring induction motor.</w:t>
      </w:r>
    </w:p>
    <w:p w:rsidR="00BA1ADA" w:rsidRPr="00F30177" w:rsidRDefault="00BA1ADA"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In both the types, the rotor slots are not parallel to the shaft axis, i.e., the rotor slots are skewed for obtaining a quiteter and smoother operation of the induction motor.</w:t>
      </w:r>
    </w:p>
    <w:p w:rsidR="00BA1ADA" w:rsidRPr="00F30177" w:rsidRDefault="00BA1ADA"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The squirrel cage type is simpler and more economical in construction than the wound-rotor type. Further the cage type is more rugged and requires less maintenance than the wound rotor type, since the former does not require slip rings and carbon brushes.</w:t>
      </w:r>
    </w:p>
    <w:p w:rsidR="00BA1ADA" w:rsidRPr="00F30177" w:rsidRDefault="00BA1ADA"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 xml:space="preserve">A polyphase induction motor receives electrical energy from one alternating voltage source; it </w:t>
      </w:r>
      <w:proofErr w:type="gramStart"/>
      <w:r w:rsidRPr="00F30177">
        <w:rPr>
          <w:rFonts w:ascii="Times New Roman" w:eastAsiaTheme="minorEastAsia" w:hAnsi="Times New Roman" w:cs="Times New Roman"/>
          <w:sz w:val="20"/>
          <w:szCs w:val="20"/>
        </w:rPr>
        <w:t>is ,</w:t>
      </w:r>
      <w:proofErr w:type="gramEnd"/>
      <w:r w:rsidRPr="00F30177">
        <w:rPr>
          <w:rFonts w:ascii="Times New Roman" w:eastAsiaTheme="minorEastAsia" w:hAnsi="Times New Roman" w:cs="Times New Roman"/>
          <w:sz w:val="20"/>
          <w:szCs w:val="20"/>
        </w:rPr>
        <w:t xml:space="preserve"> therefore, called a singly excited machine. The stator carries the field </w:t>
      </w:r>
      <w:r w:rsidR="00DB7374" w:rsidRPr="00F30177">
        <w:rPr>
          <w:rFonts w:ascii="Times New Roman" w:eastAsiaTheme="minorEastAsia" w:hAnsi="Times New Roman" w:cs="Times New Roman"/>
          <w:sz w:val="20"/>
          <w:szCs w:val="20"/>
        </w:rPr>
        <w:t>winding;</w:t>
      </w:r>
      <w:r w:rsidRPr="00F30177">
        <w:rPr>
          <w:rFonts w:ascii="Times New Roman" w:eastAsiaTheme="minorEastAsia" w:hAnsi="Times New Roman" w:cs="Times New Roman"/>
          <w:sz w:val="20"/>
          <w:szCs w:val="20"/>
        </w:rPr>
        <w:t xml:space="preserve"> armature winding</w:t>
      </w:r>
      <w:r w:rsidR="00DB7374" w:rsidRPr="00F30177">
        <w:rPr>
          <w:rFonts w:ascii="Times New Roman" w:eastAsiaTheme="minorEastAsia" w:hAnsi="Times New Roman" w:cs="Times New Roman"/>
          <w:sz w:val="20"/>
          <w:szCs w:val="20"/>
        </w:rPr>
        <w:t xml:space="preserve"> is on the rotor. The stator windings connected to the supply is called the primary winding, similar to the transformer primary winding. The rotor winding is called the secondary winding, since it receives energy from the stator by mutual flux, as in the case of a transformer. In order words, an induction motor may be regarded as a generalized transformer with electrical power transformation from stator to rotor, along with a change in frequency and a flow of mechanical power.</w:t>
      </w:r>
    </w:p>
    <w:p w:rsidR="00DB7374" w:rsidRPr="00F30177" w:rsidRDefault="00DB7374" w:rsidP="00F30177">
      <w:pPr>
        <w:spacing w:after="0" w:line="240" w:lineRule="auto"/>
        <w:jc w:val="both"/>
        <w:rPr>
          <w:rFonts w:ascii="Times New Roman" w:eastAsiaTheme="minorEastAsia" w:hAnsi="Times New Roman" w:cs="Times New Roman"/>
          <w:sz w:val="20"/>
          <w:szCs w:val="20"/>
        </w:rPr>
      </w:pPr>
      <w:r w:rsidRPr="00F30177">
        <w:rPr>
          <w:rFonts w:ascii="Times New Roman" w:eastAsiaTheme="minorEastAsia" w:hAnsi="Times New Roman" w:cs="Times New Roman"/>
          <w:sz w:val="20"/>
          <w:szCs w:val="20"/>
        </w:rPr>
        <w:tab/>
        <w:t>This motor has come to be called as induction motor, because stator delivers energy to rotor by means of induction (i.e. transformer action). The type of the rotor used, decided the name of the particular type of induction motor.</w:t>
      </w:r>
    </w:p>
    <w:p w:rsidR="00BF0F89" w:rsidRPr="00F30177" w:rsidRDefault="00BF0F89" w:rsidP="00F30177">
      <w:pPr>
        <w:spacing w:after="0" w:line="240" w:lineRule="auto"/>
        <w:jc w:val="both"/>
        <w:rPr>
          <w:rFonts w:ascii="Times New Roman" w:eastAsiaTheme="minorEastAsia" w:hAnsi="Times New Roman" w:cs="Times New Roman"/>
          <w:sz w:val="20"/>
          <w:szCs w:val="20"/>
        </w:rPr>
      </w:pPr>
    </w:p>
    <w:p w:rsidR="00BB201D" w:rsidRPr="00F30177" w:rsidRDefault="00BB201D" w:rsidP="00F30177">
      <w:pPr>
        <w:spacing w:after="0" w:line="240" w:lineRule="auto"/>
        <w:jc w:val="both"/>
        <w:rPr>
          <w:rFonts w:ascii="Times New Roman" w:eastAsiaTheme="minorEastAsia" w:hAnsi="Times New Roman" w:cs="Times New Roman"/>
          <w:sz w:val="20"/>
          <w:szCs w:val="20"/>
        </w:rPr>
      </w:pPr>
    </w:p>
    <w:sectPr w:rsidR="00BB201D" w:rsidRPr="00F30177" w:rsidSect="00F30177">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2BAB"/>
    <w:multiLevelType w:val="hybridMultilevel"/>
    <w:tmpl w:val="FFC2429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195D46B3"/>
    <w:multiLevelType w:val="hybridMultilevel"/>
    <w:tmpl w:val="29F61544"/>
    <w:lvl w:ilvl="0" w:tplc="04090017">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nsid w:val="1EA84D75"/>
    <w:multiLevelType w:val="hybridMultilevel"/>
    <w:tmpl w:val="81E006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E13D2A"/>
    <w:multiLevelType w:val="hybridMultilevel"/>
    <w:tmpl w:val="6B647938"/>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
    <w:nsid w:val="2C39453D"/>
    <w:multiLevelType w:val="hybridMultilevel"/>
    <w:tmpl w:val="0008A248"/>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31EA0A2B"/>
    <w:multiLevelType w:val="hybridMultilevel"/>
    <w:tmpl w:val="F47005B2"/>
    <w:lvl w:ilvl="0" w:tplc="AD4258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860DFF"/>
    <w:multiLevelType w:val="hybridMultilevel"/>
    <w:tmpl w:val="F57EA7E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AC22E1C"/>
    <w:multiLevelType w:val="hybridMultilevel"/>
    <w:tmpl w:val="49548E4A"/>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541208A4"/>
    <w:multiLevelType w:val="hybridMultilevel"/>
    <w:tmpl w:val="4684A31A"/>
    <w:lvl w:ilvl="0" w:tplc="04090013">
      <w:start w:val="1"/>
      <w:numFmt w:val="upperRoman"/>
      <w:lvlText w:val="%1."/>
      <w:lvlJc w:val="righ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9">
    <w:nsid w:val="549113D6"/>
    <w:multiLevelType w:val="hybridMultilevel"/>
    <w:tmpl w:val="5358E1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847D63"/>
    <w:multiLevelType w:val="hybridMultilevel"/>
    <w:tmpl w:val="3F2E497C"/>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1">
    <w:nsid w:val="60C12A37"/>
    <w:multiLevelType w:val="hybridMultilevel"/>
    <w:tmpl w:val="8604DBE2"/>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2">
    <w:nsid w:val="64141C95"/>
    <w:multiLevelType w:val="hybridMultilevel"/>
    <w:tmpl w:val="8EE2DE9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8722FC6"/>
    <w:multiLevelType w:val="hybridMultilevel"/>
    <w:tmpl w:val="E5DCB524"/>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4">
    <w:nsid w:val="6A9E749B"/>
    <w:multiLevelType w:val="hybridMultilevel"/>
    <w:tmpl w:val="39501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804333"/>
    <w:multiLevelType w:val="hybridMultilevel"/>
    <w:tmpl w:val="F57EA7E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A4038DF"/>
    <w:multiLevelType w:val="hybridMultilevel"/>
    <w:tmpl w:val="24202E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6E0E89"/>
    <w:multiLevelType w:val="hybridMultilevel"/>
    <w:tmpl w:val="98EC4428"/>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4"/>
  </w:num>
  <w:num w:numId="2">
    <w:abstractNumId w:val="1"/>
  </w:num>
  <w:num w:numId="3">
    <w:abstractNumId w:val="14"/>
  </w:num>
  <w:num w:numId="4">
    <w:abstractNumId w:val="15"/>
  </w:num>
  <w:num w:numId="5">
    <w:abstractNumId w:val="0"/>
  </w:num>
  <w:num w:numId="6">
    <w:abstractNumId w:val="6"/>
  </w:num>
  <w:num w:numId="7">
    <w:abstractNumId w:val="5"/>
  </w:num>
  <w:num w:numId="8">
    <w:abstractNumId w:val="12"/>
  </w:num>
  <w:num w:numId="9">
    <w:abstractNumId w:val="7"/>
  </w:num>
  <w:num w:numId="10">
    <w:abstractNumId w:val="2"/>
  </w:num>
  <w:num w:numId="11">
    <w:abstractNumId w:val="10"/>
  </w:num>
  <w:num w:numId="12">
    <w:abstractNumId w:val="17"/>
  </w:num>
  <w:num w:numId="13">
    <w:abstractNumId w:val="3"/>
  </w:num>
  <w:num w:numId="14">
    <w:abstractNumId w:val="13"/>
  </w:num>
  <w:num w:numId="15">
    <w:abstractNumId w:val="16"/>
  </w:num>
  <w:num w:numId="16">
    <w:abstractNumId w:val="9"/>
  </w:num>
  <w:num w:numId="17">
    <w:abstractNumId w:val="11"/>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BF6814"/>
    <w:rsid w:val="00001522"/>
    <w:rsid w:val="000161FE"/>
    <w:rsid w:val="000960C1"/>
    <w:rsid w:val="001341AF"/>
    <w:rsid w:val="001F52B5"/>
    <w:rsid w:val="00225AEE"/>
    <w:rsid w:val="00277E83"/>
    <w:rsid w:val="002C019A"/>
    <w:rsid w:val="00385BFB"/>
    <w:rsid w:val="003B1B70"/>
    <w:rsid w:val="003C56C6"/>
    <w:rsid w:val="004102E3"/>
    <w:rsid w:val="00450BCE"/>
    <w:rsid w:val="00464CF3"/>
    <w:rsid w:val="00491345"/>
    <w:rsid w:val="004D3829"/>
    <w:rsid w:val="004F1CA1"/>
    <w:rsid w:val="004F4981"/>
    <w:rsid w:val="006629CA"/>
    <w:rsid w:val="00692863"/>
    <w:rsid w:val="00694984"/>
    <w:rsid w:val="006F1970"/>
    <w:rsid w:val="007926CF"/>
    <w:rsid w:val="007F0E09"/>
    <w:rsid w:val="008B2FCB"/>
    <w:rsid w:val="00917BA6"/>
    <w:rsid w:val="00940F75"/>
    <w:rsid w:val="00A36100"/>
    <w:rsid w:val="00AF275B"/>
    <w:rsid w:val="00B06832"/>
    <w:rsid w:val="00B15EE4"/>
    <w:rsid w:val="00B623A4"/>
    <w:rsid w:val="00B84166"/>
    <w:rsid w:val="00B84454"/>
    <w:rsid w:val="00BA1ADA"/>
    <w:rsid w:val="00BA51F2"/>
    <w:rsid w:val="00BB201D"/>
    <w:rsid w:val="00BC74E7"/>
    <w:rsid w:val="00BF0F89"/>
    <w:rsid w:val="00BF6814"/>
    <w:rsid w:val="00C33BE4"/>
    <w:rsid w:val="00C7171A"/>
    <w:rsid w:val="00CD030D"/>
    <w:rsid w:val="00D109DF"/>
    <w:rsid w:val="00D20B3E"/>
    <w:rsid w:val="00DB7374"/>
    <w:rsid w:val="00DE5651"/>
    <w:rsid w:val="00E27A7E"/>
    <w:rsid w:val="00E8615B"/>
    <w:rsid w:val="00EE7AFD"/>
    <w:rsid w:val="00EE7D59"/>
    <w:rsid w:val="00F262D3"/>
    <w:rsid w:val="00F271F1"/>
    <w:rsid w:val="00F30177"/>
    <w:rsid w:val="00F31D34"/>
    <w:rsid w:val="00FC4794"/>
    <w:rsid w:val="00FC5BCC"/>
    <w:rsid w:val="00FF30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814"/>
    <w:pPr>
      <w:ind w:left="720"/>
      <w:contextualSpacing/>
    </w:pPr>
  </w:style>
  <w:style w:type="character" w:styleId="PlaceholderText">
    <w:name w:val="Placeholder Text"/>
    <w:basedOn w:val="DefaultParagraphFont"/>
    <w:uiPriority w:val="99"/>
    <w:semiHidden/>
    <w:rsid w:val="004F4981"/>
    <w:rPr>
      <w:color w:val="808080"/>
    </w:rPr>
  </w:style>
  <w:style w:type="paragraph" w:styleId="BalloonText">
    <w:name w:val="Balloon Text"/>
    <w:basedOn w:val="Normal"/>
    <w:link w:val="BalloonTextChar"/>
    <w:uiPriority w:val="99"/>
    <w:semiHidden/>
    <w:unhideWhenUsed/>
    <w:rsid w:val="004F4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9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2EF36-ADBC-4FBA-8178-8C68DD22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9</Pages>
  <Words>6610</Words>
  <Characters>37678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 Aung Pyae Khine</dc:creator>
  <cp:keywords/>
  <dc:description/>
  <cp:lastModifiedBy>Lt Aung Pyae Khine</cp:lastModifiedBy>
  <cp:revision>14</cp:revision>
  <dcterms:created xsi:type="dcterms:W3CDTF">2010-06-18T02:44:00Z</dcterms:created>
  <dcterms:modified xsi:type="dcterms:W3CDTF">2010-06-27T03:26:00Z</dcterms:modified>
</cp:coreProperties>
</file>