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D8B4F" w14:textId="62E61A69" w:rsidR="00D050D9" w:rsidRDefault="00D050D9" w:rsidP="00D050D9">
      <w:pPr>
        <w:pStyle w:val="ListParagraph"/>
        <w:numPr>
          <w:ilvl w:val="0"/>
          <w:numId w:val="4"/>
        </w:numPr>
      </w:pPr>
      <w:r>
        <w:t xml:space="preserve">To perform these activities, refer to the JustLee database tables. </w:t>
      </w:r>
    </w:p>
    <w:p w14:paraId="3B172D90" w14:textId="09BC14D6" w:rsidR="00D050D9" w:rsidRDefault="00D050D9" w:rsidP="00D050D9">
      <w:pPr>
        <w:pStyle w:val="ListParagraph"/>
        <w:numPr>
          <w:ilvl w:val="0"/>
          <w:numId w:val="4"/>
        </w:numPr>
        <w:spacing w:after="0" w:line="240" w:lineRule="auto"/>
      </w:pPr>
      <w:r>
        <w:t>During an afternoon at work, you receive various requests for data stored in the</w:t>
      </w:r>
      <w:r>
        <w:t xml:space="preserve"> </w:t>
      </w:r>
      <w:r>
        <w:t>database. As you</w:t>
      </w:r>
      <w:r>
        <w:t xml:space="preserve"> </w:t>
      </w:r>
      <w:r>
        <w:t xml:space="preserve">fulfill each request, you decide to document the SQL statements you used to find the data to assist with </w:t>
      </w:r>
      <w:r>
        <w:t>f</w:t>
      </w:r>
      <w:r>
        <w:t>uture requests. The following are two of the requests that were made:</w:t>
      </w:r>
      <w:r>
        <w:t xml:space="preserve"> </w:t>
      </w:r>
    </w:p>
    <w:p w14:paraId="5BB51DE6" w14:textId="157B6D27" w:rsidR="00D050D9" w:rsidRDefault="00D050D9" w:rsidP="00D050D9">
      <w:pPr>
        <w:spacing w:after="0" w:line="240" w:lineRule="auto"/>
        <w:ind w:left="720" w:firstLine="720"/>
      </w:pPr>
      <w:r>
        <w:t>(QUESTIONS AND ANSWERS ARE BELOW)</w:t>
      </w:r>
    </w:p>
    <w:p w14:paraId="5AE5FCDC" w14:textId="3EB610D8" w:rsidR="00D050D9" w:rsidRDefault="00D050D9" w:rsidP="00D050D9">
      <w:pPr>
        <w:pStyle w:val="ListParagraph"/>
        <w:numPr>
          <w:ilvl w:val="0"/>
          <w:numId w:val="4"/>
        </w:numPr>
        <w:spacing w:after="0" w:line="240" w:lineRule="auto"/>
      </w:pPr>
      <w:r w:rsidRPr="00D050D9">
        <w:t>For each request, create a document showing the SQL statement and the query results.</w:t>
      </w:r>
    </w:p>
    <w:p w14:paraId="39AAFB2C" w14:textId="77777777" w:rsidR="00D050D9" w:rsidRDefault="00D050D9" w:rsidP="00D050D9">
      <w:pPr>
        <w:spacing w:after="0" w:line="240" w:lineRule="auto"/>
      </w:pPr>
    </w:p>
    <w:p w14:paraId="78940F81" w14:textId="5B908914" w:rsidR="00F4466D" w:rsidRDefault="00F4466D" w:rsidP="00F4466D">
      <w:pPr>
        <w:ind w:left="720" w:hanging="360"/>
      </w:pPr>
      <w:r>
        <w:lastRenderedPageBreak/>
        <w:t>INTRO:</w:t>
      </w:r>
      <w:r w:rsidR="00CC7B55">
        <w:rPr>
          <w:noProof/>
        </w:rPr>
        <w:drawing>
          <wp:inline distT="0" distB="0" distL="0" distR="0" wp14:anchorId="1CFC5EAF" wp14:editId="5DD9EA3C">
            <wp:extent cx="5943600" cy="6413500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83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B55">
        <w:rPr>
          <w:noProof/>
        </w:rPr>
        <w:lastRenderedPageBreak/>
        <w:drawing>
          <wp:inline distT="0" distB="0" distL="0" distR="0" wp14:anchorId="52E7AEAA" wp14:editId="5DD84B04">
            <wp:extent cx="5943600" cy="64331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E8960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877E" w14:textId="77777777" w:rsidR="00F4466D" w:rsidRDefault="00F4466D" w:rsidP="00F4466D">
      <w:pPr>
        <w:ind w:left="720" w:hanging="360"/>
      </w:pPr>
    </w:p>
    <w:p w14:paraId="30493912" w14:textId="237BBA26" w:rsidR="006C2401" w:rsidRDefault="00D050D9" w:rsidP="006C2401">
      <w:pPr>
        <w:pStyle w:val="ListParagraph"/>
        <w:numPr>
          <w:ilvl w:val="0"/>
          <w:numId w:val="2"/>
        </w:numPr>
      </w:pPr>
      <w:r w:rsidRPr="00D050D9">
        <w:t>A manager at JustLee Books requests a list of the titles of all books generating a profit of at least $10.00. The manager wants the results listed in descending order, based on each book’s profit.</w:t>
      </w:r>
    </w:p>
    <w:p w14:paraId="04917444" w14:textId="42178D3C" w:rsidR="009726E0" w:rsidRDefault="009726E0" w:rsidP="009726E0">
      <w:pPr>
        <w:pStyle w:val="ListParagraph"/>
        <w:numPr>
          <w:ilvl w:val="1"/>
          <w:numId w:val="2"/>
        </w:numPr>
      </w:pPr>
      <w:r>
        <w:t>SELECT TITLE, LNAME || ', ' || FNAME AS AUTHOR, RETAIL-COST AS PROFIT</w:t>
      </w:r>
    </w:p>
    <w:p w14:paraId="5B25F598" w14:textId="77777777" w:rsidR="009726E0" w:rsidRDefault="009726E0" w:rsidP="009726E0">
      <w:pPr>
        <w:pStyle w:val="ListParagraph"/>
        <w:ind w:left="1440"/>
      </w:pPr>
      <w:r>
        <w:t>FROM BOOKS, AUTHOR</w:t>
      </w:r>
    </w:p>
    <w:p w14:paraId="5A4BBE74" w14:textId="77777777" w:rsidR="009726E0" w:rsidRDefault="009726E0" w:rsidP="009726E0">
      <w:pPr>
        <w:pStyle w:val="ListParagraph"/>
        <w:ind w:left="1440"/>
      </w:pPr>
      <w:r>
        <w:t>WHERE RETAIL-COST &gt;= 10</w:t>
      </w:r>
    </w:p>
    <w:p w14:paraId="686E5D02" w14:textId="084BA237" w:rsidR="002476C0" w:rsidRDefault="009726E0" w:rsidP="009726E0">
      <w:pPr>
        <w:pStyle w:val="ListParagraph"/>
        <w:ind w:left="1440"/>
      </w:pPr>
      <w:r>
        <w:t>ORDER BY PROFIT DESC, LNAME, FNAME, TITLE;</w:t>
      </w:r>
    </w:p>
    <w:p w14:paraId="0211C67D" w14:textId="3BB3C4F7" w:rsidR="002476C0" w:rsidRDefault="009726E0" w:rsidP="002476C0">
      <w:pPr>
        <w:pStyle w:val="ListParagraph"/>
        <w:numPr>
          <w:ilvl w:val="1"/>
          <w:numId w:val="2"/>
        </w:numPr>
        <w:tabs>
          <w:tab w:val="left" w:pos="1080"/>
        </w:tabs>
      </w:pPr>
      <w:r>
        <w:rPr>
          <w:noProof/>
        </w:rPr>
        <w:lastRenderedPageBreak/>
        <w:drawing>
          <wp:inline distT="0" distB="0" distL="0" distR="0" wp14:anchorId="6415D416" wp14:editId="3C462500">
            <wp:extent cx="5943600" cy="6344285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E8FB3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A85AFB" wp14:editId="794563E2">
            <wp:extent cx="5943600" cy="6697980"/>
            <wp:effectExtent l="0" t="0" r="0" b="762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E8840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981DB4" wp14:editId="0EF1D866">
            <wp:extent cx="5943600" cy="6720205"/>
            <wp:effectExtent l="0" t="0" r="0" b="4445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E8C29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DDE3" w14:textId="77777777" w:rsidR="00EC249B" w:rsidRDefault="00EC249B" w:rsidP="00EC249B">
      <w:pPr>
        <w:pStyle w:val="ListParagraph"/>
      </w:pPr>
    </w:p>
    <w:p w14:paraId="458883DE" w14:textId="5724FFBD" w:rsidR="006C2401" w:rsidRDefault="00D050D9" w:rsidP="006C2401">
      <w:pPr>
        <w:pStyle w:val="ListParagraph"/>
        <w:numPr>
          <w:ilvl w:val="0"/>
          <w:numId w:val="2"/>
        </w:numPr>
      </w:pPr>
      <w:r w:rsidRPr="00D050D9">
        <w:t>A customer service representative is trying to identify all books in the Computer or Family Life category and published by Publisher 1 or Publisher 3. However, the results shouldn’t include any book selling for less than $45.00.</w:t>
      </w:r>
    </w:p>
    <w:p w14:paraId="4B8C424E" w14:textId="2849AAEF" w:rsidR="009726E0" w:rsidRDefault="009726E0" w:rsidP="009726E0">
      <w:pPr>
        <w:pStyle w:val="ListParagraph"/>
        <w:numPr>
          <w:ilvl w:val="1"/>
          <w:numId w:val="2"/>
        </w:numPr>
      </w:pPr>
      <w:r>
        <w:t>SELECT TITLE, RETAIL, PUBID, CATEGORY, LNAME || ', ' || FNAME AS AUTHOR</w:t>
      </w:r>
    </w:p>
    <w:p w14:paraId="5ED88C1E" w14:textId="77777777" w:rsidR="009726E0" w:rsidRDefault="009726E0" w:rsidP="009726E0">
      <w:pPr>
        <w:pStyle w:val="ListParagraph"/>
        <w:ind w:left="1440"/>
      </w:pPr>
      <w:r>
        <w:t>FROM BOOKS, AUTHOR</w:t>
      </w:r>
    </w:p>
    <w:p w14:paraId="34843650" w14:textId="77777777" w:rsidR="009726E0" w:rsidRDefault="009726E0" w:rsidP="009726E0">
      <w:pPr>
        <w:pStyle w:val="ListParagraph"/>
        <w:ind w:left="1440"/>
      </w:pPr>
      <w:r>
        <w:t xml:space="preserve">WHERE RETAIL &gt;= 45.00 </w:t>
      </w:r>
    </w:p>
    <w:p w14:paraId="4F24659E" w14:textId="77777777" w:rsidR="009726E0" w:rsidRDefault="009726E0" w:rsidP="009726E0">
      <w:pPr>
        <w:pStyle w:val="ListParagraph"/>
        <w:ind w:left="1440"/>
      </w:pPr>
      <w:r>
        <w:t>AND PUBID = 3 OR PUBID = 1</w:t>
      </w:r>
    </w:p>
    <w:p w14:paraId="425B2DF9" w14:textId="77777777" w:rsidR="009726E0" w:rsidRDefault="009726E0" w:rsidP="009726E0">
      <w:pPr>
        <w:pStyle w:val="ListParagraph"/>
        <w:ind w:left="1440"/>
      </w:pPr>
      <w:r>
        <w:lastRenderedPageBreak/>
        <w:t>AND CATEGORY = 'Computer' OR CATEGORY = 'Family Life'</w:t>
      </w:r>
    </w:p>
    <w:p w14:paraId="7C685AEC" w14:textId="6ACD12BF" w:rsidR="002476C0" w:rsidRDefault="009726E0" w:rsidP="009726E0">
      <w:pPr>
        <w:pStyle w:val="ListParagraph"/>
        <w:ind w:left="1440"/>
      </w:pPr>
      <w:r>
        <w:t>ORDER BY TITLE DESC, AUTHOR;</w:t>
      </w:r>
    </w:p>
    <w:p w14:paraId="3D7C1940" w14:textId="04030B34" w:rsidR="00CE4D55" w:rsidRDefault="009726E0" w:rsidP="00CE4D55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15F50293" wp14:editId="25AB1629">
            <wp:extent cx="5943600" cy="6727190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E833D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F5F14C" wp14:editId="78B263AB">
            <wp:extent cx="5943600" cy="6734175"/>
            <wp:effectExtent l="0" t="0" r="0" b="9525"/>
            <wp:docPr id="14" name="Picture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E87F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3D16F22" wp14:editId="165C64CF">
            <wp:extent cx="5943600" cy="437070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E8B4F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5FFF5D" w14:textId="77777777" w:rsidR="00CE4D55" w:rsidRDefault="00CE4D55" w:rsidP="00CE4D55">
      <w:pPr>
        <w:pStyle w:val="ListParagraph"/>
        <w:ind w:left="1440"/>
      </w:pPr>
    </w:p>
    <w:p w14:paraId="47DE0187" w14:textId="75D49BBB" w:rsidR="00C710F1" w:rsidRDefault="00C710F1" w:rsidP="00CE4D55">
      <w:pPr>
        <w:pStyle w:val="ListParagraph"/>
        <w:ind w:left="1440"/>
      </w:pPr>
    </w:p>
    <w:sectPr w:rsidR="00C710F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23045" w14:textId="77777777" w:rsidR="00D03AC2" w:rsidRDefault="00D03AC2" w:rsidP="00375459">
      <w:pPr>
        <w:spacing w:after="0" w:line="240" w:lineRule="auto"/>
      </w:pPr>
      <w:r>
        <w:separator/>
      </w:r>
    </w:p>
  </w:endnote>
  <w:endnote w:type="continuationSeparator" w:id="0">
    <w:p w14:paraId="05D82A3F" w14:textId="77777777" w:rsidR="00D03AC2" w:rsidRDefault="00D03AC2" w:rsidP="00375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54DE0" w14:textId="77777777" w:rsidR="00375459" w:rsidRDefault="00375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E16CF" w14:textId="77777777" w:rsidR="00375459" w:rsidRDefault="003754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E1314" w14:textId="77777777" w:rsidR="00375459" w:rsidRDefault="00375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0503F" w14:textId="77777777" w:rsidR="00D03AC2" w:rsidRDefault="00D03AC2" w:rsidP="00375459">
      <w:pPr>
        <w:spacing w:after="0" w:line="240" w:lineRule="auto"/>
      </w:pPr>
      <w:r>
        <w:separator/>
      </w:r>
    </w:p>
  </w:footnote>
  <w:footnote w:type="continuationSeparator" w:id="0">
    <w:p w14:paraId="13FDCDFB" w14:textId="77777777" w:rsidR="00D03AC2" w:rsidRDefault="00D03AC2" w:rsidP="00375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32C0C" w14:textId="77777777" w:rsidR="00375459" w:rsidRDefault="00375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E4221" w14:textId="4236717E" w:rsidR="00375459" w:rsidRDefault="00375459">
    <w:pPr>
      <w:pStyle w:val="Header"/>
      <w:jc w:val="right"/>
    </w:pPr>
    <w:r>
      <w:t>Jon King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A3EA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A3EA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27D18F9D" w14:textId="77777777" w:rsidR="00375459" w:rsidRDefault="003754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EB64D" w14:textId="77777777" w:rsidR="00375459" w:rsidRDefault="003754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5118"/>
    <w:multiLevelType w:val="hybridMultilevel"/>
    <w:tmpl w:val="BE323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94ABC"/>
    <w:multiLevelType w:val="hybridMultilevel"/>
    <w:tmpl w:val="AA6C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F21A2"/>
    <w:multiLevelType w:val="hybridMultilevel"/>
    <w:tmpl w:val="2DD2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3DE8"/>
    <w:multiLevelType w:val="hybridMultilevel"/>
    <w:tmpl w:val="37F2998C"/>
    <w:lvl w:ilvl="0" w:tplc="3252CD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09F"/>
    <w:rsid w:val="0000480E"/>
    <w:rsid w:val="000351A5"/>
    <w:rsid w:val="000A4D2B"/>
    <w:rsid w:val="00111E89"/>
    <w:rsid w:val="00154719"/>
    <w:rsid w:val="0016418C"/>
    <w:rsid w:val="00182CDD"/>
    <w:rsid w:val="00194058"/>
    <w:rsid w:val="001F01B6"/>
    <w:rsid w:val="001F15DA"/>
    <w:rsid w:val="00216729"/>
    <w:rsid w:val="002476C0"/>
    <w:rsid w:val="00253D74"/>
    <w:rsid w:val="002A3EAF"/>
    <w:rsid w:val="002D4B81"/>
    <w:rsid w:val="003674F6"/>
    <w:rsid w:val="00375459"/>
    <w:rsid w:val="00390C25"/>
    <w:rsid w:val="003A7414"/>
    <w:rsid w:val="004327EA"/>
    <w:rsid w:val="00446D5D"/>
    <w:rsid w:val="0047209F"/>
    <w:rsid w:val="0048370A"/>
    <w:rsid w:val="00514F74"/>
    <w:rsid w:val="005B5B5D"/>
    <w:rsid w:val="00624468"/>
    <w:rsid w:val="00632494"/>
    <w:rsid w:val="00633250"/>
    <w:rsid w:val="00666C40"/>
    <w:rsid w:val="006B07FC"/>
    <w:rsid w:val="006C2401"/>
    <w:rsid w:val="00747061"/>
    <w:rsid w:val="007A7E71"/>
    <w:rsid w:val="007D08B3"/>
    <w:rsid w:val="00966AED"/>
    <w:rsid w:val="009726E0"/>
    <w:rsid w:val="0099221E"/>
    <w:rsid w:val="00A21774"/>
    <w:rsid w:val="00B06129"/>
    <w:rsid w:val="00B228A7"/>
    <w:rsid w:val="00B34EF5"/>
    <w:rsid w:val="00C710F1"/>
    <w:rsid w:val="00CC7B55"/>
    <w:rsid w:val="00CE4D55"/>
    <w:rsid w:val="00D03AC2"/>
    <w:rsid w:val="00D050D9"/>
    <w:rsid w:val="00E337AF"/>
    <w:rsid w:val="00EC249B"/>
    <w:rsid w:val="00F4466D"/>
    <w:rsid w:val="00FB6D41"/>
    <w:rsid w:val="00FD4F45"/>
    <w:rsid w:val="00FE139E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BA5E"/>
  <w15:chartTrackingRefBased/>
  <w15:docId w15:val="{9D39A2DA-40E8-4799-8362-0EAF555E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E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459"/>
  </w:style>
  <w:style w:type="paragraph" w:styleId="Footer">
    <w:name w:val="footer"/>
    <w:basedOn w:val="Normal"/>
    <w:link w:val="FooterChar"/>
    <w:uiPriority w:val="99"/>
    <w:unhideWhenUsed/>
    <w:rsid w:val="00375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tmp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King</dc:creator>
  <cp:keywords/>
  <dc:description/>
  <cp:lastModifiedBy>Jon King</cp:lastModifiedBy>
  <cp:revision>19</cp:revision>
  <dcterms:created xsi:type="dcterms:W3CDTF">2020-10-01T00:45:00Z</dcterms:created>
  <dcterms:modified xsi:type="dcterms:W3CDTF">2020-11-11T03:44:00Z</dcterms:modified>
</cp:coreProperties>
</file>