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CE34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18726A66" w14:textId="591915FF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710F32">
        <w:rPr>
          <w:rFonts w:hint="eastAsia"/>
          <w:szCs w:val="21"/>
        </w:rPr>
        <w:t>2</w:t>
      </w:r>
      <w:r w:rsidR="00710F32">
        <w:rPr>
          <w:szCs w:val="21"/>
        </w:rPr>
        <w:t>022/9/11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3EC4586A" w14:textId="77777777" w:rsidTr="008C214A">
        <w:tc>
          <w:tcPr>
            <w:tcW w:w="1674" w:type="dxa"/>
            <w:shd w:val="clear" w:color="auto" w:fill="auto"/>
          </w:tcPr>
          <w:p w14:paraId="786885CC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5CE1CC88" w14:textId="38BF3EA5" w:rsidR="001C0B35" w:rsidRPr="008C214A" w:rsidRDefault="00710F32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5D706D1F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3D1737CC" w14:textId="1F2435DD" w:rsidR="001C0B35" w:rsidRPr="00FB2B9D" w:rsidRDefault="00710F32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Vmeet</w:t>
            </w:r>
            <w:proofErr w:type="spellEnd"/>
            <w:r>
              <w:rPr>
                <w:rFonts w:hint="eastAsia"/>
                <w:color w:val="0070C0"/>
                <w:szCs w:val="21"/>
              </w:rPr>
              <w:t>虚拟形象聊天软件</w:t>
            </w:r>
          </w:p>
        </w:tc>
      </w:tr>
      <w:tr w:rsidR="007F221A" w:rsidRPr="008C214A" w14:paraId="03750420" w14:textId="77777777" w:rsidTr="007F221A">
        <w:tc>
          <w:tcPr>
            <w:tcW w:w="1674" w:type="dxa"/>
            <w:shd w:val="clear" w:color="auto" w:fill="auto"/>
          </w:tcPr>
          <w:p w14:paraId="0D80A30B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1AFB89E1" w14:textId="697E94ED" w:rsidR="007F221A" w:rsidRPr="008C214A" w:rsidRDefault="00710F32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JavaScript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CSS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Java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Go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++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ode.JS</w:t>
            </w:r>
          </w:p>
        </w:tc>
        <w:tc>
          <w:tcPr>
            <w:tcW w:w="1866" w:type="dxa"/>
            <w:shd w:val="clear" w:color="auto" w:fill="auto"/>
          </w:tcPr>
          <w:p w14:paraId="3EE54F03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7E14EA7F" w14:textId="2D9A20E9" w:rsidR="007F221A" w:rsidRPr="008C214A" w:rsidRDefault="00710F32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DevOps</w:t>
            </w:r>
            <w:r>
              <w:rPr>
                <w:rFonts w:hint="eastAsia"/>
                <w:szCs w:val="21"/>
              </w:rPr>
              <w:t>、华为云服务器、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pringboot</w:t>
            </w:r>
            <w:proofErr w:type="spellEnd"/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Socket.IO</w:t>
            </w:r>
            <w:r w:rsidR="00814548">
              <w:rPr>
                <w:rFonts w:hint="eastAsia"/>
                <w:szCs w:val="21"/>
              </w:rPr>
              <w:t>、</w:t>
            </w:r>
            <w:proofErr w:type="spellStart"/>
            <w:r w:rsidR="00814548">
              <w:rPr>
                <w:rFonts w:hint="eastAsia"/>
                <w:szCs w:val="21"/>
              </w:rPr>
              <w:t>C</w:t>
            </w:r>
            <w:r w:rsidR="00814548">
              <w:rPr>
                <w:szCs w:val="21"/>
              </w:rPr>
              <w:t>oturn</w:t>
            </w:r>
            <w:proofErr w:type="spellEnd"/>
            <w:r w:rsidR="00814548">
              <w:rPr>
                <w:szCs w:val="21"/>
              </w:rPr>
              <w:t>/Stun</w:t>
            </w:r>
          </w:p>
        </w:tc>
      </w:tr>
    </w:tbl>
    <w:p w14:paraId="3B2BE803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5F816678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E709142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30B2F7D1" w14:textId="77777777" w:rsidTr="00582955">
        <w:trPr>
          <w:cantSplit/>
        </w:trPr>
        <w:tc>
          <w:tcPr>
            <w:tcW w:w="8928" w:type="dxa"/>
            <w:gridSpan w:val="2"/>
          </w:tcPr>
          <w:p w14:paraId="0244ED1A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2948BA51" w14:textId="7E545B39" w:rsidR="006265D9" w:rsidRDefault="00F3420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实现了项目立项时所有的基本需求和性能优化、文字聊天、提高安全性等进阶需求</w:t>
            </w:r>
          </w:p>
          <w:p w14:paraId="053CA0C5" w14:textId="45254DDA" w:rsidR="00F3420C" w:rsidRDefault="00F3420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新增需求：文件传输、响应式布局、可视化工具部署、用户头像上传</w:t>
            </w:r>
          </w:p>
          <w:p w14:paraId="43288C7F" w14:textId="65F21EEE" w:rsidR="00F3420C" w:rsidRDefault="00F3420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未实现的需求：基本需求都已实现，</w:t>
            </w:r>
            <w:proofErr w:type="gramStart"/>
            <w:r>
              <w:rPr>
                <w:rFonts w:hint="eastAsia"/>
                <w:szCs w:val="21"/>
              </w:rPr>
              <w:t>无未实现</w:t>
            </w:r>
            <w:proofErr w:type="gramEnd"/>
            <w:r>
              <w:rPr>
                <w:rFonts w:hint="eastAsia"/>
                <w:szCs w:val="21"/>
              </w:rPr>
              <w:t>的需求</w:t>
            </w:r>
          </w:p>
          <w:p w14:paraId="14998A5F" w14:textId="77777777" w:rsidR="00EE26BD" w:rsidRPr="006265D9" w:rsidRDefault="00EE26BD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6206DEC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0525E5EF" w14:textId="0B415F4F" w:rsidR="006265D9" w:rsidRPr="006265D9" w:rsidRDefault="00F3420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/S</w:t>
            </w:r>
            <w:r w:rsidR="00EE26BD">
              <w:rPr>
                <w:rFonts w:hint="eastAsia"/>
                <w:szCs w:val="21"/>
              </w:rPr>
              <w:t>和</w:t>
            </w:r>
            <w:proofErr w:type="gramStart"/>
            <w:r w:rsidR="00EE26BD"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架构风格</w:t>
            </w:r>
          </w:p>
          <w:p w14:paraId="19F2A438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C92BA22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73FB7042" w14:textId="7394F5F0" w:rsidR="006265D9" w:rsidRDefault="0053063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①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加密传输和存储</w:t>
            </w:r>
            <w:r w:rsidR="00CD0EA9">
              <w:rPr>
                <w:rFonts w:hint="eastAsia"/>
                <w:szCs w:val="21"/>
              </w:rPr>
              <w:t xml:space="preserve"> </w:t>
            </w:r>
            <w:r w:rsidR="00CD0EA9">
              <w:rPr>
                <w:szCs w:val="21"/>
              </w:rPr>
              <w:t xml:space="preserve">              </w:t>
            </w:r>
            <w:r w:rsidR="00CD0EA9">
              <w:rPr>
                <w:rFonts w:hint="eastAsia"/>
                <w:szCs w:val="21"/>
              </w:rPr>
              <w:t>⑩</w:t>
            </w:r>
            <w:r w:rsidR="00CD0EA9">
              <w:rPr>
                <w:rFonts w:hint="eastAsia"/>
                <w:szCs w:val="21"/>
              </w:rPr>
              <w:t xml:space="preserve"> </w:t>
            </w:r>
            <w:r w:rsidR="00CD0EA9">
              <w:rPr>
                <w:rFonts w:hint="eastAsia"/>
                <w:szCs w:val="21"/>
              </w:rPr>
              <w:t>前端性能评估及优化</w:t>
            </w:r>
          </w:p>
          <w:p w14:paraId="55941781" w14:textId="6451607D" w:rsidR="00530636" w:rsidRDefault="0053063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https</w:t>
            </w:r>
            <w:r>
              <w:rPr>
                <w:rFonts w:hint="eastAsia"/>
                <w:szCs w:val="21"/>
              </w:rPr>
              <w:t>协议</w:t>
            </w:r>
            <w:r w:rsidR="00CD0EA9">
              <w:rPr>
                <w:rFonts w:hint="eastAsia"/>
                <w:szCs w:val="21"/>
              </w:rPr>
              <w:t xml:space="preserve"> </w:t>
            </w:r>
            <w:r w:rsidR="00CD0EA9">
              <w:rPr>
                <w:szCs w:val="21"/>
              </w:rPr>
              <w:t xml:space="preserve">               </w:t>
            </w:r>
            <w:r w:rsidR="0025181D">
              <w:rPr>
                <w:rFonts w:ascii="Cambria Math" w:eastAsia="Klee One SemiBold" w:hAnsi="Cambria Math" w:cs="Cambria Math"/>
                <w:szCs w:val="21"/>
              </w:rPr>
              <w:t>⑪</w:t>
            </w:r>
            <w:r w:rsidR="00CD0EA9" w:rsidRPr="00CD0EA9">
              <w:rPr>
                <w:szCs w:val="21"/>
              </w:rPr>
              <w:t>基于</w:t>
            </w:r>
            <w:r w:rsidR="00CD0EA9" w:rsidRPr="00CD0EA9">
              <w:rPr>
                <w:szCs w:val="21"/>
              </w:rPr>
              <w:t>puppeteer</w:t>
            </w:r>
            <w:r w:rsidR="00CD0EA9" w:rsidRPr="00CD0EA9">
              <w:rPr>
                <w:szCs w:val="21"/>
              </w:rPr>
              <w:t>的自动化的</w:t>
            </w:r>
            <w:r w:rsidR="00CD0EA9" w:rsidRPr="00CD0EA9">
              <w:rPr>
                <w:szCs w:val="21"/>
              </w:rPr>
              <w:t>e2etest</w:t>
            </w:r>
            <w:r w:rsidR="00CD0EA9" w:rsidRPr="00CD0EA9">
              <w:rPr>
                <w:szCs w:val="21"/>
              </w:rPr>
              <w:t>以及前端首屏时间</w:t>
            </w:r>
          </w:p>
          <w:p w14:paraId="06112EE2" w14:textId="5C68E92B" w:rsidR="00530636" w:rsidRDefault="0053063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③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前端页面优化</w:t>
            </w:r>
            <w:r w:rsidR="00CD0EA9">
              <w:rPr>
                <w:rFonts w:hint="eastAsia"/>
                <w:szCs w:val="21"/>
              </w:rPr>
              <w:t xml:space="preserve"> </w:t>
            </w:r>
            <w:r w:rsidR="00CD0EA9">
              <w:rPr>
                <w:szCs w:val="21"/>
              </w:rPr>
              <w:t xml:space="preserve">                  </w:t>
            </w:r>
            <w:r w:rsidR="00CD0EA9" w:rsidRPr="00CD0EA9">
              <w:rPr>
                <w:szCs w:val="21"/>
              </w:rPr>
              <w:t>的性能测试</w:t>
            </w:r>
          </w:p>
          <w:p w14:paraId="1DDE0DB9" w14:textId="20EF8177" w:rsidR="00530636" w:rsidRDefault="0053063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社交功能丰富</w:t>
            </w:r>
            <w:r w:rsidR="00CD0EA9">
              <w:rPr>
                <w:rFonts w:hint="eastAsia"/>
                <w:szCs w:val="21"/>
              </w:rPr>
              <w:t xml:space="preserve"> </w:t>
            </w:r>
            <w:r w:rsidR="00CD0EA9">
              <w:rPr>
                <w:szCs w:val="21"/>
              </w:rPr>
              <w:t xml:space="preserve">                </w:t>
            </w:r>
            <w:r w:rsidR="0025181D">
              <w:rPr>
                <w:rFonts w:ascii="Cambria Math" w:eastAsia="Klee One SemiBold" w:hAnsi="Cambria Math" w:cs="Cambria Math"/>
                <w:szCs w:val="21"/>
              </w:rPr>
              <w:t>⑫</w:t>
            </w:r>
            <w:r w:rsidR="00CD0EA9">
              <w:rPr>
                <w:rFonts w:hint="eastAsia"/>
                <w:szCs w:val="21"/>
              </w:rPr>
              <w:t>高覆盖率的单元测试</w:t>
            </w:r>
          </w:p>
          <w:p w14:paraId="36FE6A93" w14:textId="1F4674D8" w:rsidR="00530636" w:rsidRPr="006265D9" w:rsidRDefault="0053063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⑤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聊天功能的算法架构</w:t>
            </w:r>
            <w:r w:rsidR="00CD0EA9">
              <w:rPr>
                <w:rFonts w:hint="eastAsia"/>
                <w:szCs w:val="21"/>
              </w:rPr>
              <w:t xml:space="preserve"> </w:t>
            </w:r>
            <w:r w:rsidR="00CD0EA9">
              <w:rPr>
                <w:szCs w:val="21"/>
              </w:rPr>
              <w:t xml:space="preserve">          </w:t>
            </w:r>
            <w:r w:rsidR="0025181D">
              <w:rPr>
                <w:rFonts w:ascii="Cambria Math" w:eastAsia="Klee One SemiBold" w:hAnsi="Cambria Math" w:cs="Cambria Math"/>
                <w:szCs w:val="21"/>
              </w:rPr>
              <w:t>⑬</w:t>
            </w:r>
            <w:r w:rsidR="00CD0EA9">
              <w:rPr>
                <w:rFonts w:hint="eastAsia"/>
                <w:szCs w:val="21"/>
              </w:rPr>
              <w:t>部署</w:t>
            </w:r>
            <w:r w:rsidR="00CD0EA9">
              <w:rPr>
                <w:rFonts w:hint="eastAsia"/>
                <w:szCs w:val="21"/>
              </w:rPr>
              <w:t>P</w:t>
            </w:r>
            <w:r w:rsidR="00CD0EA9">
              <w:rPr>
                <w:szCs w:val="21"/>
              </w:rPr>
              <w:t>rometheus</w:t>
            </w:r>
            <w:r w:rsidR="00CD0EA9">
              <w:rPr>
                <w:rFonts w:hint="eastAsia"/>
                <w:szCs w:val="21"/>
              </w:rPr>
              <w:t>和</w:t>
            </w:r>
            <w:r w:rsidR="00CD0EA9">
              <w:rPr>
                <w:rFonts w:hint="eastAsia"/>
                <w:szCs w:val="21"/>
              </w:rPr>
              <w:t>G</w:t>
            </w:r>
            <w:r w:rsidR="00CD0EA9">
              <w:rPr>
                <w:szCs w:val="21"/>
              </w:rPr>
              <w:t>rafana</w:t>
            </w:r>
            <w:r w:rsidR="00CD0EA9">
              <w:rPr>
                <w:rFonts w:hint="eastAsia"/>
                <w:szCs w:val="21"/>
              </w:rPr>
              <w:t>可视化工具</w:t>
            </w:r>
          </w:p>
          <w:p w14:paraId="100E7FE0" w14:textId="58F6A449" w:rsidR="006265D9" w:rsidRDefault="0053063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⑥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文字聊天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rFonts w:hint="eastAsia"/>
                <w:szCs w:val="21"/>
              </w:rPr>
              <w:t>实时通信</w:t>
            </w:r>
          </w:p>
          <w:p w14:paraId="09096EEC" w14:textId="243AC17B" w:rsidR="00530636" w:rsidRDefault="0053063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⑦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视频聊天动态授权</w:t>
            </w:r>
          </w:p>
          <w:p w14:paraId="7D1D58EE" w14:textId="3611E4D7" w:rsidR="00530636" w:rsidRDefault="0053063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P2P</w:t>
            </w:r>
            <w:r>
              <w:rPr>
                <w:rFonts w:hint="eastAsia"/>
                <w:szCs w:val="21"/>
              </w:rPr>
              <w:t>的实时文件传输功能</w:t>
            </w:r>
          </w:p>
          <w:p w14:paraId="2F540E48" w14:textId="46B4ACA8" w:rsidR="00CD0EA9" w:rsidRPr="006265D9" w:rsidRDefault="00CD0EA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纯</w:t>
            </w: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eb</w:t>
            </w:r>
            <w:r>
              <w:rPr>
                <w:rFonts w:hint="eastAsia"/>
                <w:szCs w:val="21"/>
              </w:rPr>
              <w:t>的虚拟形象生成</w:t>
            </w:r>
          </w:p>
          <w:p w14:paraId="174C7D6F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6C74C29E" w14:textId="39B47E56" w:rsidR="00582955" w:rsidRDefault="007E1504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做了单元测试</w:t>
            </w:r>
          </w:p>
          <w:p w14:paraId="5C5F8960" w14:textId="6B425D69" w:rsidR="007E1504" w:rsidRDefault="007E1504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做了系统功能测试</w:t>
            </w:r>
          </w:p>
          <w:p w14:paraId="6C06754F" w14:textId="7BA89032" w:rsidR="007E1504" w:rsidRDefault="007E1504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做了性能测试</w:t>
            </w:r>
          </w:p>
          <w:p w14:paraId="0CB0CD19" w14:textId="1FF0237D" w:rsidR="007E1504" w:rsidRPr="00FB2B9D" w:rsidRDefault="007E1504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也做了系统压力测试等非功能测试</w:t>
            </w:r>
          </w:p>
          <w:p w14:paraId="0255CD55" w14:textId="77777777" w:rsidR="00582955" w:rsidRPr="00FB2B9D" w:rsidRDefault="00582955" w:rsidP="007E1504">
            <w:pPr>
              <w:spacing w:line="360" w:lineRule="atLeast"/>
              <w:rPr>
                <w:color w:val="0070C0"/>
                <w:szCs w:val="21"/>
              </w:rPr>
            </w:pPr>
          </w:p>
        </w:tc>
      </w:tr>
      <w:tr w:rsidR="006265D9" w:rsidRPr="00582955" w14:paraId="2D90E03A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CD9E0C5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6265D9" w:rsidRPr="00582955" w14:paraId="3899C10D" w14:textId="77777777" w:rsidTr="00582955">
        <w:trPr>
          <w:cantSplit/>
        </w:trPr>
        <w:tc>
          <w:tcPr>
            <w:tcW w:w="8928" w:type="dxa"/>
            <w:gridSpan w:val="2"/>
          </w:tcPr>
          <w:p w14:paraId="7CDBC9A3" w14:textId="42D893F7" w:rsidR="006265D9" w:rsidRDefault="00CD0EA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魏靖霖：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6%</w:t>
            </w:r>
          </w:p>
          <w:p w14:paraId="7CCA6EE0" w14:textId="5DC4B4DA" w:rsidR="00CD0EA9" w:rsidRDefault="00CD0EA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王奕文：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5%</w:t>
            </w:r>
          </w:p>
          <w:p w14:paraId="5E5AFE20" w14:textId="406240CC" w:rsidR="00CD0EA9" w:rsidRDefault="00CD0EA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王劭：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5%</w:t>
            </w:r>
          </w:p>
          <w:p w14:paraId="48B3E660" w14:textId="167D3E1E" w:rsidR="006265D9" w:rsidRPr="00FB2B9D" w:rsidRDefault="00CD0EA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proofErr w:type="gramStart"/>
            <w:r>
              <w:rPr>
                <w:rFonts w:hint="eastAsia"/>
                <w:color w:val="0070C0"/>
                <w:szCs w:val="21"/>
              </w:rPr>
              <w:t>宋峻青</w:t>
            </w:r>
            <w:proofErr w:type="gramEnd"/>
            <w:r>
              <w:rPr>
                <w:rFonts w:hint="eastAsia"/>
                <w:color w:val="0070C0"/>
                <w:szCs w:val="21"/>
              </w:rPr>
              <w:t>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4%</w:t>
            </w:r>
          </w:p>
        </w:tc>
      </w:tr>
      <w:tr w:rsidR="00582955" w:rsidRPr="00582955" w14:paraId="114B75AA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D8FD0D5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78754D7D" w14:textId="77777777" w:rsidTr="00582955">
        <w:trPr>
          <w:cantSplit/>
        </w:trPr>
        <w:tc>
          <w:tcPr>
            <w:tcW w:w="5883" w:type="dxa"/>
          </w:tcPr>
          <w:p w14:paraId="16EDBF05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39C5E880" w14:textId="516E8BEB" w:rsidR="00582955" w:rsidRPr="00582955" w:rsidRDefault="007E1504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  <w:r>
              <w:rPr>
                <w:rFonts w:ascii="宋体"/>
                <w:szCs w:val="21"/>
              </w:rPr>
              <w:t>610</w:t>
            </w:r>
          </w:p>
        </w:tc>
      </w:tr>
      <w:tr w:rsidR="008C214A" w:rsidRPr="008C214A" w14:paraId="259CDD99" w14:textId="77777777" w:rsidTr="00582955">
        <w:trPr>
          <w:cantSplit/>
        </w:trPr>
        <w:tc>
          <w:tcPr>
            <w:tcW w:w="5883" w:type="dxa"/>
          </w:tcPr>
          <w:p w14:paraId="472AB031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4BB62456" w14:textId="748AC454" w:rsidR="008C214A" w:rsidRPr="00582955" w:rsidRDefault="00CD0EA9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13</w:t>
            </w:r>
          </w:p>
        </w:tc>
      </w:tr>
      <w:tr w:rsidR="00582955" w:rsidRPr="00582955" w14:paraId="0CAD0AE0" w14:textId="77777777" w:rsidTr="00582955">
        <w:trPr>
          <w:cantSplit/>
        </w:trPr>
        <w:tc>
          <w:tcPr>
            <w:tcW w:w="5883" w:type="dxa"/>
          </w:tcPr>
          <w:p w14:paraId="0DEDEEB5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7BEB4B19" w14:textId="4752F087" w:rsidR="00582955" w:rsidRPr="00582955" w:rsidRDefault="00814548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  <w:r>
              <w:rPr>
                <w:rFonts w:ascii="宋体"/>
                <w:szCs w:val="21"/>
              </w:rPr>
              <w:t>8</w:t>
            </w:r>
          </w:p>
        </w:tc>
      </w:tr>
    </w:tbl>
    <w:p w14:paraId="6586F28A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6BD46FB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051376B2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1B0FEBFD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56482" w14:textId="77777777" w:rsidR="00710F32" w:rsidRPr="00710F32" w:rsidRDefault="00710F32" w:rsidP="00710F32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710F32">
              <w:rPr>
                <w:szCs w:val="21"/>
              </w:rPr>
              <w:t>在项目过程中使用多个</w:t>
            </w:r>
            <w:r w:rsidRPr="00710F32">
              <w:rPr>
                <w:szCs w:val="21"/>
              </w:rPr>
              <w:t>star</w:t>
            </w:r>
            <w:r w:rsidRPr="00710F32">
              <w:rPr>
                <w:szCs w:val="21"/>
              </w:rPr>
              <w:t>数目比较少的项目（只有几千的）</w:t>
            </w:r>
            <w:proofErr w:type="spellStart"/>
            <w:r w:rsidRPr="00710F32">
              <w:rPr>
                <w:szCs w:val="21"/>
              </w:rPr>
              <w:t>github</w:t>
            </w:r>
            <w:proofErr w:type="spellEnd"/>
            <w:r w:rsidRPr="00710F32">
              <w:rPr>
                <w:szCs w:val="21"/>
              </w:rPr>
              <w:t>项目，在遇到奇怪的</w:t>
            </w:r>
            <w:r w:rsidRPr="00710F32">
              <w:rPr>
                <w:szCs w:val="21"/>
              </w:rPr>
              <w:t>bug</w:t>
            </w:r>
            <w:r w:rsidRPr="00710F32">
              <w:rPr>
                <w:szCs w:val="21"/>
              </w:rPr>
              <w:t>后，却发现对应的</w:t>
            </w:r>
            <w:r w:rsidRPr="00710F32">
              <w:rPr>
                <w:szCs w:val="21"/>
              </w:rPr>
              <w:t>issue</w:t>
            </w:r>
            <w:r w:rsidRPr="00710F32">
              <w:rPr>
                <w:szCs w:val="21"/>
              </w:rPr>
              <w:t>要么</w:t>
            </w:r>
            <w:r w:rsidRPr="00710F32">
              <w:rPr>
                <w:szCs w:val="21"/>
              </w:rPr>
              <w:t>open</w:t>
            </w:r>
            <w:r w:rsidRPr="00710F32">
              <w:rPr>
                <w:szCs w:val="21"/>
              </w:rPr>
              <w:t>，</w:t>
            </w:r>
            <w:proofErr w:type="gramStart"/>
            <w:r w:rsidRPr="00710F32">
              <w:rPr>
                <w:szCs w:val="21"/>
              </w:rPr>
              <w:t>要么没</w:t>
            </w:r>
            <w:proofErr w:type="gramEnd"/>
            <w:r w:rsidRPr="00710F32">
              <w:rPr>
                <w:szCs w:val="21"/>
              </w:rPr>
              <w:t>解决就</w:t>
            </w:r>
            <w:r w:rsidRPr="00710F32">
              <w:rPr>
                <w:szCs w:val="21"/>
              </w:rPr>
              <w:t>close</w:t>
            </w:r>
            <w:r w:rsidRPr="00710F32">
              <w:rPr>
                <w:szCs w:val="21"/>
              </w:rPr>
              <w:t>，降低了开发效率。</w:t>
            </w:r>
          </w:p>
          <w:p w14:paraId="2C7D75BE" w14:textId="77777777" w:rsidR="00710F32" w:rsidRPr="00710F32" w:rsidRDefault="00710F32" w:rsidP="00710F32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710F32">
              <w:rPr>
                <w:szCs w:val="21"/>
              </w:rPr>
              <w:t>分工出现问题，导致有些同学进行了重复性的工作，降低了效率。</w:t>
            </w:r>
          </w:p>
          <w:p w14:paraId="641ABB6F" w14:textId="77777777" w:rsidR="00710F32" w:rsidRPr="00710F32" w:rsidRDefault="00710F32" w:rsidP="00710F32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710F32">
              <w:rPr>
                <w:szCs w:val="21"/>
              </w:rPr>
              <w:t>在解决需求风险时需要广泛搜集资料、在组内达成共识，贸然开工得不偿失</w:t>
            </w:r>
          </w:p>
          <w:p w14:paraId="7095811D" w14:textId="77777777" w:rsidR="00710F32" w:rsidRPr="00710F32" w:rsidRDefault="00710F32" w:rsidP="00710F32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710F32">
              <w:rPr>
                <w:szCs w:val="21"/>
              </w:rPr>
              <w:t>代码版本管理很重要，良好的提交注释和分支结构能提高代码的可维护性</w:t>
            </w:r>
          </w:p>
          <w:p w14:paraId="3287360A" w14:textId="77777777" w:rsidR="00710F32" w:rsidRPr="00710F32" w:rsidRDefault="00710F32" w:rsidP="00710F32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710F32">
              <w:rPr>
                <w:szCs w:val="21"/>
              </w:rPr>
              <w:t>学习新技术时，网络上众说纷纭，每个人情况各不相同，给查找资料和修复问题带来了很大的困难</w:t>
            </w:r>
          </w:p>
          <w:p w14:paraId="0830E4E5" w14:textId="77777777" w:rsidR="00710F32" w:rsidRPr="00710F32" w:rsidRDefault="00710F32" w:rsidP="00710F32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710F32">
              <w:rPr>
                <w:szCs w:val="21"/>
              </w:rPr>
              <w:t>实现功能时</w:t>
            </w:r>
            <w:proofErr w:type="gramStart"/>
            <w:r w:rsidRPr="00710F32">
              <w:rPr>
                <w:szCs w:val="21"/>
              </w:rPr>
              <w:t>未能第</w:t>
            </w:r>
            <w:proofErr w:type="gramEnd"/>
            <w:r w:rsidRPr="00710F32">
              <w:rPr>
                <w:szCs w:val="21"/>
              </w:rPr>
              <w:t>一时间找到合适的技术</w:t>
            </w:r>
            <w:proofErr w:type="gramStart"/>
            <w:r w:rsidRPr="00710F32">
              <w:rPr>
                <w:szCs w:val="21"/>
              </w:rPr>
              <w:t>栈</w:t>
            </w:r>
            <w:proofErr w:type="gramEnd"/>
            <w:r w:rsidRPr="00710F32">
              <w:rPr>
                <w:szCs w:val="21"/>
              </w:rPr>
              <w:t>，导致时间被浪费</w:t>
            </w:r>
          </w:p>
          <w:p w14:paraId="56C9CEB3" w14:textId="77777777" w:rsidR="00710F32" w:rsidRPr="00710F32" w:rsidRDefault="00710F32" w:rsidP="00710F32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710F32">
              <w:rPr>
                <w:szCs w:val="21"/>
              </w:rPr>
              <w:t>对于华为云的使用不够熟练。在开发时，曾因为华为云端口问题未打开而导致跨域出现了问题，开始一直以为是代码的问题，所以一直没有找到相应的</w:t>
            </w:r>
            <w:r w:rsidRPr="00710F32">
              <w:rPr>
                <w:szCs w:val="21"/>
              </w:rPr>
              <w:t>bug</w:t>
            </w:r>
            <w:r w:rsidRPr="00710F32">
              <w:rPr>
                <w:szCs w:val="21"/>
              </w:rPr>
              <w:t>。</w:t>
            </w:r>
          </w:p>
          <w:p w14:paraId="3658ED7E" w14:textId="77777777" w:rsidR="0078028D" w:rsidRPr="00710F32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C9BBA3E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D448A3B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977CBA1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3CBC34A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4CDD1749" w14:textId="23B3D0C3" w:rsidR="00255BEA" w:rsidRPr="00333F36" w:rsidRDefault="00255BEA" w:rsidP="00255BEA">
      <w:proofErr w:type="gramStart"/>
      <w:r>
        <w:rPr>
          <w:rFonts w:hint="eastAsia"/>
        </w:rPr>
        <w:t>项</w:t>
      </w:r>
      <w:r>
        <w:t>目组各成员</w:t>
      </w:r>
      <w:proofErr w:type="gramEnd"/>
      <w:r>
        <w:rPr>
          <w:rFonts w:hint="eastAsia"/>
        </w:rPr>
        <w:t>签</w:t>
      </w:r>
      <w:r>
        <w:t>字：</w:t>
      </w:r>
      <w:r w:rsidR="00814548">
        <w:rPr>
          <w:rFonts w:hint="eastAsia"/>
        </w:rPr>
        <w:t>魏靖霖</w:t>
      </w:r>
      <w:r w:rsidR="00814548">
        <w:rPr>
          <w:rFonts w:hint="eastAsia"/>
        </w:rPr>
        <w:t xml:space="preserve"> </w:t>
      </w:r>
      <w:r w:rsidR="00814548">
        <w:rPr>
          <w:rFonts w:hint="eastAsia"/>
        </w:rPr>
        <w:t>王奕文</w:t>
      </w:r>
      <w:r w:rsidR="00814548">
        <w:rPr>
          <w:rFonts w:hint="eastAsia"/>
        </w:rPr>
        <w:t xml:space="preserve"> </w:t>
      </w:r>
      <w:proofErr w:type="gramStart"/>
      <w:r w:rsidR="00814548">
        <w:rPr>
          <w:rFonts w:hint="eastAsia"/>
        </w:rPr>
        <w:t>宋峻青</w:t>
      </w:r>
      <w:proofErr w:type="gramEnd"/>
      <w:r w:rsidR="00814548">
        <w:rPr>
          <w:rFonts w:hint="eastAsia"/>
        </w:rPr>
        <w:t xml:space="preserve"> </w:t>
      </w:r>
      <w:r w:rsidR="00814548">
        <w:rPr>
          <w:rFonts w:hint="eastAsia"/>
        </w:rPr>
        <w:t>王劭</w:t>
      </w:r>
    </w:p>
    <w:p w14:paraId="58D32535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277BB" w14:textId="77777777" w:rsidR="00BD7F9C" w:rsidRDefault="00BD7F9C" w:rsidP="004B14A3">
      <w:r>
        <w:separator/>
      </w:r>
    </w:p>
  </w:endnote>
  <w:endnote w:type="continuationSeparator" w:id="0">
    <w:p w14:paraId="21950555" w14:textId="77777777" w:rsidR="00BD7F9C" w:rsidRDefault="00BD7F9C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lee One SemiBold">
    <w:charset w:val="80"/>
    <w:family w:val="auto"/>
    <w:pitch w:val="variable"/>
    <w:sig w:usb0="E00002FF" w:usb1="6AC7FCFF" w:usb2="00000052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1FEBA" w14:textId="77777777" w:rsidR="00BD7F9C" w:rsidRDefault="00BD7F9C" w:rsidP="004B14A3">
      <w:r>
        <w:separator/>
      </w:r>
    </w:p>
  </w:footnote>
  <w:footnote w:type="continuationSeparator" w:id="0">
    <w:p w14:paraId="05F5B683" w14:textId="77777777" w:rsidR="00BD7F9C" w:rsidRDefault="00BD7F9C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91B35A9"/>
    <w:multiLevelType w:val="hybridMultilevel"/>
    <w:tmpl w:val="BA9468C0"/>
    <w:lvl w:ilvl="0" w:tplc="06C88A7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EA40D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AEE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D8356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0A91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AD78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768E3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4D11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8EE46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0276858">
    <w:abstractNumId w:val="0"/>
  </w:num>
  <w:num w:numId="2" w16cid:durableId="799225348">
    <w:abstractNumId w:val="19"/>
  </w:num>
  <w:num w:numId="3" w16cid:durableId="1845515596">
    <w:abstractNumId w:val="15"/>
  </w:num>
  <w:num w:numId="4" w16cid:durableId="1259288788">
    <w:abstractNumId w:val="6"/>
  </w:num>
  <w:num w:numId="5" w16cid:durableId="1338196113">
    <w:abstractNumId w:val="4"/>
  </w:num>
  <w:num w:numId="6" w16cid:durableId="569924487">
    <w:abstractNumId w:val="12"/>
  </w:num>
  <w:num w:numId="7" w16cid:durableId="1112473858">
    <w:abstractNumId w:val="18"/>
  </w:num>
  <w:num w:numId="8" w16cid:durableId="402216441">
    <w:abstractNumId w:val="5"/>
  </w:num>
  <w:num w:numId="9" w16cid:durableId="65227766">
    <w:abstractNumId w:val="2"/>
  </w:num>
  <w:num w:numId="10" w16cid:durableId="1273515824">
    <w:abstractNumId w:val="14"/>
  </w:num>
  <w:num w:numId="11" w16cid:durableId="1618105155">
    <w:abstractNumId w:val="17"/>
  </w:num>
  <w:num w:numId="12" w16cid:durableId="325480380">
    <w:abstractNumId w:val="16"/>
  </w:num>
  <w:num w:numId="13" w16cid:durableId="1051079881">
    <w:abstractNumId w:val="9"/>
  </w:num>
  <w:num w:numId="14" w16cid:durableId="1544515324">
    <w:abstractNumId w:val="11"/>
  </w:num>
  <w:num w:numId="15" w16cid:durableId="1090657435">
    <w:abstractNumId w:val="7"/>
  </w:num>
  <w:num w:numId="16" w16cid:durableId="450242788">
    <w:abstractNumId w:val="1"/>
  </w:num>
  <w:num w:numId="17" w16cid:durableId="877355140">
    <w:abstractNumId w:val="3"/>
  </w:num>
  <w:num w:numId="18" w16cid:durableId="720372060">
    <w:abstractNumId w:val="8"/>
  </w:num>
  <w:num w:numId="19" w16cid:durableId="877664399">
    <w:abstractNumId w:val="10"/>
  </w:num>
  <w:num w:numId="20" w16cid:durableId="3980921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F2567"/>
    <w:rsid w:val="00141DB7"/>
    <w:rsid w:val="001C0B35"/>
    <w:rsid w:val="0021315C"/>
    <w:rsid w:val="00213715"/>
    <w:rsid w:val="002313C9"/>
    <w:rsid w:val="0025181D"/>
    <w:rsid w:val="00255BEA"/>
    <w:rsid w:val="002B7CAA"/>
    <w:rsid w:val="00333F36"/>
    <w:rsid w:val="003B40D6"/>
    <w:rsid w:val="003F4FF9"/>
    <w:rsid w:val="004201A1"/>
    <w:rsid w:val="004B14A3"/>
    <w:rsid w:val="00514B90"/>
    <w:rsid w:val="00522AB7"/>
    <w:rsid w:val="00530636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10F32"/>
    <w:rsid w:val="00757E2D"/>
    <w:rsid w:val="00777173"/>
    <w:rsid w:val="0078028D"/>
    <w:rsid w:val="00797025"/>
    <w:rsid w:val="007E1504"/>
    <w:rsid w:val="007F221A"/>
    <w:rsid w:val="00814548"/>
    <w:rsid w:val="00826C78"/>
    <w:rsid w:val="008819CF"/>
    <w:rsid w:val="008827E7"/>
    <w:rsid w:val="008C214A"/>
    <w:rsid w:val="008E42CE"/>
    <w:rsid w:val="00955D2E"/>
    <w:rsid w:val="009862E9"/>
    <w:rsid w:val="00AE6595"/>
    <w:rsid w:val="00AF453F"/>
    <w:rsid w:val="00B056A3"/>
    <w:rsid w:val="00B37D08"/>
    <w:rsid w:val="00B50077"/>
    <w:rsid w:val="00B672BA"/>
    <w:rsid w:val="00BD4912"/>
    <w:rsid w:val="00BD7F9C"/>
    <w:rsid w:val="00CD0EA9"/>
    <w:rsid w:val="00DD4EFB"/>
    <w:rsid w:val="00E71C29"/>
    <w:rsid w:val="00EC23B3"/>
    <w:rsid w:val="00EE26BD"/>
    <w:rsid w:val="00F3420C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AC2B04"/>
  <w15:chartTrackingRefBased/>
  <w15:docId w15:val="{2FF5ED80-F5DC-43B9-95FF-E87FC393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CD0E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2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>ecust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S JQ</cp:lastModifiedBy>
  <cp:revision>2</cp:revision>
  <dcterms:created xsi:type="dcterms:W3CDTF">2022-09-11T13:34:00Z</dcterms:created>
  <dcterms:modified xsi:type="dcterms:W3CDTF">2022-09-11T13:34:00Z</dcterms:modified>
</cp:coreProperties>
</file>