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79AD" w14:textId="661843C4"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r w:rsidR="006F233B">
        <w:rPr>
          <w:rFonts w:ascii="Arial" w:hAnsi="Arial" w:hint="eastAsia"/>
        </w:rPr>
        <w:t>V</w:t>
      </w:r>
      <w:r w:rsidR="006F233B">
        <w:rPr>
          <w:rFonts w:ascii="Arial" w:hAnsi="Arial"/>
        </w:rPr>
        <w:t>meet</w:t>
      </w:r>
      <w:r w:rsidR="006F233B">
        <w:rPr>
          <w:rFonts w:ascii="Arial" w:hAnsi="Arial" w:hint="eastAsia"/>
        </w:rPr>
        <w:t>在线虚拟聊天室</w:t>
      </w:r>
      <w:r w:rsidR="000C1E48">
        <w:rPr>
          <w:rFonts w:ascii="Arial" w:hAnsi="Arial" w:hint="eastAsia"/>
        </w:rPr>
        <w:t>&gt;</w:t>
      </w:r>
      <w:r>
        <w:rPr>
          <w:rFonts w:ascii="Arial" w:hAnsi="Arial"/>
        </w:rPr>
        <w:fldChar w:fldCharType="end"/>
      </w:r>
    </w:p>
    <w:p w14:paraId="57059B2B"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0D1E98BD" w14:textId="77777777" w:rsidR="003A46E4" w:rsidRDefault="003A46E4">
      <w:pPr>
        <w:pStyle w:val="a4"/>
        <w:jc w:val="right"/>
      </w:pPr>
    </w:p>
    <w:p w14:paraId="69D65583" w14:textId="77777777" w:rsidR="003A46E4" w:rsidRDefault="003A46E4">
      <w:pPr>
        <w:pStyle w:val="a4"/>
        <w:jc w:val="right"/>
        <w:rPr>
          <w:sz w:val="28"/>
        </w:rPr>
      </w:pPr>
      <w:r>
        <w:rPr>
          <w:rFonts w:hint="eastAsia"/>
          <w:sz w:val="28"/>
        </w:rPr>
        <w:t>版本</w:t>
      </w:r>
      <w:r>
        <w:rPr>
          <w:rFonts w:ascii="Arial" w:hAnsi="Arial"/>
          <w:sz w:val="28"/>
        </w:rPr>
        <w:t xml:space="preserve"> &lt;1.0&gt;</w:t>
      </w:r>
    </w:p>
    <w:p w14:paraId="5E9B6E09" w14:textId="77777777" w:rsidR="003A46E4" w:rsidRDefault="003A46E4">
      <w:pPr>
        <w:pStyle w:val="InfoBlue"/>
      </w:pPr>
    </w:p>
    <w:p w14:paraId="0BD93B3F" w14:textId="77777777" w:rsidR="003A46E4" w:rsidRDefault="003A46E4">
      <w:pPr>
        <w:pStyle w:val="InfoBlue"/>
      </w:pPr>
    </w:p>
    <w:p w14:paraId="09C0BA38" w14:textId="77777777" w:rsidR="003A46E4" w:rsidRDefault="003A46E4">
      <w:pPr>
        <w:pStyle w:val="a4"/>
        <w:rPr>
          <w:sz w:val="28"/>
        </w:rPr>
      </w:pPr>
    </w:p>
    <w:p w14:paraId="41B4BA01" w14:textId="77777777" w:rsidR="003A46E4" w:rsidRDefault="003A46E4">
      <w:pPr>
        <w:sectPr w:rsidR="003A46E4">
          <w:headerReference w:type="default" r:id="rId7"/>
          <w:pgSz w:w="12240" w:h="15840" w:code="1"/>
          <w:pgMar w:top="1440" w:right="1440" w:bottom="1440" w:left="1440" w:header="720" w:footer="720" w:gutter="0"/>
          <w:cols w:space="720"/>
          <w:vAlign w:val="center"/>
        </w:sectPr>
      </w:pPr>
    </w:p>
    <w:p w14:paraId="4D509307" w14:textId="77777777" w:rsidR="003A46E4" w:rsidRDefault="003A46E4">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4C0E5F1E" w14:textId="77777777" w:rsidTr="007310DC">
        <w:tc>
          <w:tcPr>
            <w:tcW w:w="2304" w:type="dxa"/>
          </w:tcPr>
          <w:p w14:paraId="27254524" w14:textId="77777777" w:rsidR="003A46E4" w:rsidRDefault="003A46E4">
            <w:pPr>
              <w:pStyle w:val="Tabletext"/>
              <w:jc w:val="center"/>
              <w:rPr>
                <w:b/>
              </w:rPr>
            </w:pPr>
            <w:r>
              <w:rPr>
                <w:rFonts w:hint="eastAsia"/>
                <w:b/>
              </w:rPr>
              <w:t>日期</w:t>
            </w:r>
          </w:p>
        </w:tc>
        <w:tc>
          <w:tcPr>
            <w:tcW w:w="1152" w:type="dxa"/>
          </w:tcPr>
          <w:p w14:paraId="5BDA487F" w14:textId="77777777" w:rsidR="003A46E4" w:rsidRDefault="003A46E4">
            <w:pPr>
              <w:pStyle w:val="Tabletext"/>
              <w:jc w:val="center"/>
              <w:rPr>
                <w:b/>
              </w:rPr>
            </w:pPr>
            <w:r>
              <w:rPr>
                <w:rFonts w:hint="eastAsia"/>
                <w:b/>
              </w:rPr>
              <w:t>版本</w:t>
            </w:r>
          </w:p>
        </w:tc>
        <w:tc>
          <w:tcPr>
            <w:tcW w:w="3744" w:type="dxa"/>
          </w:tcPr>
          <w:p w14:paraId="601C28D8" w14:textId="77777777" w:rsidR="003A46E4" w:rsidRDefault="003A46E4">
            <w:pPr>
              <w:pStyle w:val="Tabletext"/>
              <w:jc w:val="center"/>
              <w:rPr>
                <w:b/>
              </w:rPr>
            </w:pPr>
            <w:r>
              <w:rPr>
                <w:rFonts w:hint="eastAsia"/>
                <w:b/>
              </w:rPr>
              <w:t>说明</w:t>
            </w:r>
          </w:p>
        </w:tc>
        <w:tc>
          <w:tcPr>
            <w:tcW w:w="2304" w:type="dxa"/>
          </w:tcPr>
          <w:p w14:paraId="3357D836" w14:textId="77777777" w:rsidR="003A46E4" w:rsidRDefault="003A46E4">
            <w:pPr>
              <w:pStyle w:val="Tabletext"/>
              <w:jc w:val="center"/>
              <w:rPr>
                <w:b/>
              </w:rPr>
            </w:pPr>
            <w:r>
              <w:rPr>
                <w:rFonts w:hint="eastAsia"/>
                <w:b/>
              </w:rPr>
              <w:t>作者</w:t>
            </w:r>
          </w:p>
        </w:tc>
      </w:tr>
      <w:tr w:rsidR="003A46E4" w14:paraId="378B713C" w14:textId="77777777" w:rsidTr="007310DC">
        <w:tc>
          <w:tcPr>
            <w:tcW w:w="2304" w:type="dxa"/>
          </w:tcPr>
          <w:p w14:paraId="5E63D105" w14:textId="14B8790B" w:rsidR="003A46E4" w:rsidRDefault="003A46E4">
            <w:pPr>
              <w:pStyle w:val="Tabletext"/>
            </w:pPr>
            <w:r>
              <w:rPr>
                <w:rFonts w:ascii="Times New Roman"/>
              </w:rPr>
              <w:t>&lt;</w:t>
            </w:r>
            <w:r w:rsidR="009B00BC">
              <w:t>30</w:t>
            </w:r>
            <w:r>
              <w:rPr>
                <w:rFonts w:ascii="Times New Roman"/>
              </w:rPr>
              <w:t>/</w:t>
            </w:r>
            <w:r w:rsidR="009B00BC">
              <w:t>6</w:t>
            </w:r>
            <w:r>
              <w:rPr>
                <w:rFonts w:ascii="Times New Roman"/>
              </w:rPr>
              <w:t>/</w:t>
            </w:r>
            <w:r w:rsidR="006F233B">
              <w:rPr>
                <w:rFonts w:hint="eastAsia"/>
              </w:rPr>
              <w:t>2</w:t>
            </w:r>
            <w:r w:rsidR="006F233B">
              <w:t>022</w:t>
            </w:r>
            <w:r>
              <w:rPr>
                <w:rFonts w:ascii="Times New Roman"/>
              </w:rPr>
              <w:t>&gt;</w:t>
            </w:r>
          </w:p>
        </w:tc>
        <w:tc>
          <w:tcPr>
            <w:tcW w:w="1152" w:type="dxa"/>
          </w:tcPr>
          <w:p w14:paraId="3656A5D4" w14:textId="58E2C23F" w:rsidR="003A46E4" w:rsidRDefault="003A46E4">
            <w:pPr>
              <w:pStyle w:val="Tabletext"/>
            </w:pPr>
            <w:r>
              <w:rPr>
                <w:rFonts w:ascii="Times New Roman"/>
              </w:rPr>
              <w:t>&lt;</w:t>
            </w:r>
            <w:r w:rsidR="006F233B">
              <w:rPr>
                <w:rFonts w:ascii="Times New Roman"/>
              </w:rPr>
              <w:t>1.0</w:t>
            </w:r>
            <w:r>
              <w:rPr>
                <w:rFonts w:ascii="Times New Roman"/>
              </w:rPr>
              <w:t>&gt;</w:t>
            </w:r>
          </w:p>
        </w:tc>
        <w:tc>
          <w:tcPr>
            <w:tcW w:w="3744" w:type="dxa"/>
          </w:tcPr>
          <w:p w14:paraId="352476E8" w14:textId="2253C7FB" w:rsidR="003A46E4" w:rsidRDefault="006F233B">
            <w:pPr>
              <w:pStyle w:val="Tabletext"/>
            </w:pPr>
            <w:r>
              <w:rPr>
                <w:rFonts w:ascii="Times New Roman" w:hint="eastAsia"/>
              </w:rPr>
              <w:t>第一次编写</w:t>
            </w:r>
            <w:r>
              <w:rPr>
                <w:rFonts w:ascii="Times New Roman" w:hint="eastAsia"/>
              </w:rPr>
              <w:t>V</w:t>
            </w:r>
            <w:r>
              <w:rPr>
                <w:rFonts w:ascii="Times New Roman"/>
              </w:rPr>
              <w:t>meet</w:t>
            </w:r>
            <w:r>
              <w:rPr>
                <w:rFonts w:ascii="Times New Roman" w:hint="eastAsia"/>
              </w:rPr>
              <w:t>项目的架构文档</w:t>
            </w:r>
          </w:p>
        </w:tc>
        <w:tc>
          <w:tcPr>
            <w:tcW w:w="2304" w:type="dxa"/>
          </w:tcPr>
          <w:p w14:paraId="52F2614C" w14:textId="1275B1A6" w:rsidR="003A46E4" w:rsidRDefault="006F233B">
            <w:pPr>
              <w:pStyle w:val="Tabletext"/>
            </w:pPr>
            <w:r>
              <w:rPr>
                <w:rFonts w:ascii="Times New Roman" w:hint="eastAsia"/>
              </w:rPr>
              <w:t>魏靖霖、王劭、王奕文、宋峻青</w:t>
            </w:r>
          </w:p>
        </w:tc>
      </w:tr>
      <w:tr w:rsidR="007310DC" w14:paraId="37FD73C2" w14:textId="77777777" w:rsidTr="007310DC">
        <w:tc>
          <w:tcPr>
            <w:tcW w:w="2304" w:type="dxa"/>
          </w:tcPr>
          <w:p w14:paraId="7B83CF5A" w14:textId="4B8FEF32" w:rsidR="007310DC" w:rsidRDefault="007310DC" w:rsidP="007310DC">
            <w:pPr>
              <w:pStyle w:val="Tabletext"/>
            </w:pPr>
            <w:r>
              <w:rPr>
                <w:rFonts w:hint="eastAsia"/>
              </w:rPr>
              <w:t>&lt;</w:t>
            </w:r>
            <w:r>
              <w:t>11/9/2022&gt;</w:t>
            </w:r>
          </w:p>
        </w:tc>
        <w:tc>
          <w:tcPr>
            <w:tcW w:w="1152" w:type="dxa"/>
          </w:tcPr>
          <w:p w14:paraId="0AB6B79E" w14:textId="0DF96695" w:rsidR="007310DC" w:rsidRDefault="007310DC" w:rsidP="007310DC">
            <w:pPr>
              <w:pStyle w:val="Tabletext"/>
            </w:pPr>
            <w:r>
              <w:rPr>
                <w:rFonts w:hint="eastAsia"/>
              </w:rPr>
              <w:t>&lt;</w:t>
            </w:r>
            <w:r>
              <w:t>2.0&gt;</w:t>
            </w:r>
          </w:p>
        </w:tc>
        <w:tc>
          <w:tcPr>
            <w:tcW w:w="3744" w:type="dxa"/>
          </w:tcPr>
          <w:p w14:paraId="1EAEEF0F" w14:textId="18B5856F" w:rsidR="007310DC" w:rsidRDefault="007310DC" w:rsidP="007310DC">
            <w:pPr>
              <w:pStyle w:val="Tabletext"/>
            </w:pPr>
            <w:r>
              <w:rPr>
                <w:rFonts w:ascii="Times New Roman" w:hint="eastAsia"/>
              </w:rPr>
              <w:t>第二次编写</w:t>
            </w:r>
            <w:r>
              <w:rPr>
                <w:rFonts w:ascii="Times New Roman" w:hint="eastAsia"/>
              </w:rPr>
              <w:t>V</w:t>
            </w:r>
            <w:r>
              <w:rPr>
                <w:rFonts w:ascii="Times New Roman"/>
              </w:rPr>
              <w:t>meet</w:t>
            </w:r>
            <w:r>
              <w:rPr>
                <w:rFonts w:ascii="Times New Roman" w:hint="eastAsia"/>
              </w:rPr>
              <w:t>项目的架构文档</w:t>
            </w:r>
          </w:p>
        </w:tc>
        <w:tc>
          <w:tcPr>
            <w:tcW w:w="2304" w:type="dxa"/>
          </w:tcPr>
          <w:p w14:paraId="3815D0F1" w14:textId="4713BB65" w:rsidR="007310DC" w:rsidRDefault="007310DC" w:rsidP="007310DC">
            <w:pPr>
              <w:pStyle w:val="Tabletext"/>
            </w:pPr>
            <w:r>
              <w:rPr>
                <w:rFonts w:ascii="Times New Roman" w:hint="eastAsia"/>
              </w:rPr>
              <w:t>魏靖霖、王劭、王奕文、宋峻青</w:t>
            </w:r>
          </w:p>
        </w:tc>
      </w:tr>
      <w:tr w:rsidR="007310DC" w14:paraId="33CF4319" w14:textId="77777777" w:rsidTr="007310DC">
        <w:tc>
          <w:tcPr>
            <w:tcW w:w="2304" w:type="dxa"/>
          </w:tcPr>
          <w:p w14:paraId="114EBAE3" w14:textId="77777777" w:rsidR="007310DC" w:rsidRDefault="007310DC" w:rsidP="007310DC">
            <w:pPr>
              <w:pStyle w:val="Tabletext"/>
            </w:pPr>
          </w:p>
        </w:tc>
        <w:tc>
          <w:tcPr>
            <w:tcW w:w="1152" w:type="dxa"/>
          </w:tcPr>
          <w:p w14:paraId="14644F0A" w14:textId="77777777" w:rsidR="007310DC" w:rsidRDefault="007310DC" w:rsidP="007310DC">
            <w:pPr>
              <w:pStyle w:val="Tabletext"/>
            </w:pPr>
          </w:p>
        </w:tc>
        <w:tc>
          <w:tcPr>
            <w:tcW w:w="3744" w:type="dxa"/>
          </w:tcPr>
          <w:p w14:paraId="6738EB6D" w14:textId="77777777" w:rsidR="007310DC" w:rsidRDefault="007310DC" w:rsidP="007310DC">
            <w:pPr>
              <w:pStyle w:val="Tabletext"/>
            </w:pPr>
          </w:p>
        </w:tc>
        <w:tc>
          <w:tcPr>
            <w:tcW w:w="2304" w:type="dxa"/>
          </w:tcPr>
          <w:p w14:paraId="0DACA8AA" w14:textId="77777777" w:rsidR="007310DC" w:rsidRDefault="007310DC" w:rsidP="007310DC">
            <w:pPr>
              <w:pStyle w:val="Tabletext"/>
            </w:pPr>
          </w:p>
        </w:tc>
      </w:tr>
      <w:tr w:rsidR="007310DC" w14:paraId="3BF6A73E" w14:textId="77777777" w:rsidTr="007310DC">
        <w:tc>
          <w:tcPr>
            <w:tcW w:w="2304" w:type="dxa"/>
          </w:tcPr>
          <w:p w14:paraId="314DD88B" w14:textId="77777777" w:rsidR="007310DC" w:rsidRDefault="007310DC" w:rsidP="007310DC">
            <w:pPr>
              <w:pStyle w:val="Tabletext"/>
            </w:pPr>
          </w:p>
        </w:tc>
        <w:tc>
          <w:tcPr>
            <w:tcW w:w="1152" w:type="dxa"/>
          </w:tcPr>
          <w:p w14:paraId="12792AC2" w14:textId="77777777" w:rsidR="007310DC" w:rsidRDefault="007310DC" w:rsidP="007310DC">
            <w:pPr>
              <w:pStyle w:val="Tabletext"/>
            </w:pPr>
          </w:p>
        </w:tc>
        <w:tc>
          <w:tcPr>
            <w:tcW w:w="3744" w:type="dxa"/>
          </w:tcPr>
          <w:p w14:paraId="4D6A1B49" w14:textId="77777777" w:rsidR="007310DC" w:rsidRDefault="007310DC" w:rsidP="007310DC">
            <w:pPr>
              <w:pStyle w:val="Tabletext"/>
            </w:pPr>
          </w:p>
        </w:tc>
        <w:tc>
          <w:tcPr>
            <w:tcW w:w="2304" w:type="dxa"/>
          </w:tcPr>
          <w:p w14:paraId="7AA58BF1" w14:textId="77777777" w:rsidR="007310DC" w:rsidRDefault="007310DC" w:rsidP="007310DC">
            <w:pPr>
              <w:pStyle w:val="Tabletext"/>
            </w:pPr>
          </w:p>
        </w:tc>
      </w:tr>
    </w:tbl>
    <w:p w14:paraId="007AD7C2" w14:textId="77777777" w:rsidR="003A46E4" w:rsidRDefault="003A46E4"/>
    <w:p w14:paraId="03B3E5FA" w14:textId="77777777" w:rsidR="003A46E4" w:rsidRDefault="003A46E4">
      <w:pPr>
        <w:pStyle w:val="a4"/>
      </w:pPr>
      <w:r>
        <w:br w:type="page"/>
      </w:r>
      <w:r>
        <w:rPr>
          <w:rFonts w:hint="eastAsia"/>
        </w:rPr>
        <w:lastRenderedPageBreak/>
        <w:t>目录</w:t>
      </w:r>
    </w:p>
    <w:p w14:paraId="278A59A7" w14:textId="77777777" w:rsidR="009E2047"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E2047">
        <w:rPr>
          <w:noProof/>
        </w:rPr>
        <w:t>1.</w:t>
      </w:r>
      <w:r w:rsidR="009E2047">
        <w:rPr>
          <w:rFonts w:asciiTheme="minorHAnsi" w:eastAsiaTheme="minorEastAsia" w:hAnsiTheme="minorHAnsi" w:cstheme="minorBidi"/>
          <w:noProof/>
          <w:snapToGrid/>
          <w:kern w:val="2"/>
          <w:sz w:val="21"/>
          <w:szCs w:val="22"/>
        </w:rPr>
        <w:tab/>
      </w:r>
      <w:r w:rsidR="009E2047">
        <w:rPr>
          <w:rFonts w:hint="eastAsia"/>
          <w:noProof/>
        </w:rPr>
        <w:t>简介</w:t>
      </w:r>
      <w:r w:rsidR="009E2047">
        <w:rPr>
          <w:noProof/>
        </w:rPr>
        <w:tab/>
      </w:r>
      <w:r w:rsidR="009E2047">
        <w:rPr>
          <w:noProof/>
        </w:rPr>
        <w:fldChar w:fldCharType="begin"/>
      </w:r>
      <w:r w:rsidR="009E2047">
        <w:rPr>
          <w:noProof/>
        </w:rPr>
        <w:instrText xml:space="preserve"> PAGEREF _Toc54270023 \h </w:instrText>
      </w:r>
      <w:r w:rsidR="009E2047">
        <w:rPr>
          <w:noProof/>
        </w:rPr>
      </w:r>
      <w:r w:rsidR="009E2047">
        <w:rPr>
          <w:noProof/>
        </w:rPr>
        <w:fldChar w:fldCharType="separate"/>
      </w:r>
      <w:r w:rsidR="009E2047">
        <w:rPr>
          <w:noProof/>
        </w:rPr>
        <w:t>4</w:t>
      </w:r>
      <w:r w:rsidR="009E2047">
        <w:rPr>
          <w:noProof/>
        </w:rPr>
        <w:fldChar w:fldCharType="end"/>
      </w:r>
    </w:p>
    <w:p w14:paraId="019E12A1"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_Toc54270024 \h </w:instrText>
      </w:r>
      <w:r>
        <w:rPr>
          <w:noProof/>
        </w:rPr>
      </w:r>
      <w:r>
        <w:rPr>
          <w:noProof/>
        </w:rPr>
        <w:fldChar w:fldCharType="separate"/>
      </w:r>
      <w:r>
        <w:rPr>
          <w:noProof/>
        </w:rPr>
        <w:t>4</w:t>
      </w:r>
      <w:r>
        <w:rPr>
          <w:noProof/>
        </w:rPr>
        <w:fldChar w:fldCharType="end"/>
      </w:r>
    </w:p>
    <w:p w14:paraId="283D4C18"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_Toc54270025 \h </w:instrText>
      </w:r>
      <w:r>
        <w:rPr>
          <w:noProof/>
        </w:rPr>
      </w:r>
      <w:r>
        <w:rPr>
          <w:noProof/>
        </w:rPr>
        <w:fldChar w:fldCharType="separate"/>
      </w:r>
      <w:r>
        <w:rPr>
          <w:noProof/>
        </w:rPr>
        <w:t>4</w:t>
      </w:r>
      <w:r>
        <w:rPr>
          <w:noProof/>
        </w:rPr>
        <w:fldChar w:fldCharType="end"/>
      </w:r>
    </w:p>
    <w:p w14:paraId="529D0D3F"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_Toc54270026 \h </w:instrText>
      </w:r>
      <w:r>
        <w:rPr>
          <w:noProof/>
        </w:rPr>
      </w:r>
      <w:r>
        <w:rPr>
          <w:noProof/>
        </w:rPr>
        <w:fldChar w:fldCharType="separate"/>
      </w:r>
      <w:r>
        <w:rPr>
          <w:noProof/>
        </w:rPr>
        <w:t>4</w:t>
      </w:r>
      <w:r>
        <w:rPr>
          <w:noProof/>
        </w:rPr>
        <w:fldChar w:fldCharType="end"/>
      </w:r>
    </w:p>
    <w:p w14:paraId="6E121362"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_Toc54270027 \h </w:instrText>
      </w:r>
      <w:r>
        <w:rPr>
          <w:noProof/>
        </w:rPr>
      </w:r>
      <w:r>
        <w:rPr>
          <w:noProof/>
        </w:rPr>
        <w:fldChar w:fldCharType="separate"/>
      </w:r>
      <w:r>
        <w:rPr>
          <w:noProof/>
        </w:rPr>
        <w:t>4</w:t>
      </w:r>
      <w:r>
        <w:rPr>
          <w:noProof/>
        </w:rPr>
        <w:fldChar w:fldCharType="end"/>
      </w:r>
    </w:p>
    <w:p w14:paraId="467E8D37"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概述</w:t>
      </w:r>
      <w:r>
        <w:rPr>
          <w:noProof/>
        </w:rPr>
        <w:tab/>
      </w:r>
      <w:r>
        <w:rPr>
          <w:noProof/>
        </w:rPr>
        <w:fldChar w:fldCharType="begin"/>
      </w:r>
      <w:r>
        <w:rPr>
          <w:noProof/>
        </w:rPr>
        <w:instrText xml:space="preserve"> PAGEREF _Toc54270028 \h </w:instrText>
      </w:r>
      <w:r>
        <w:rPr>
          <w:noProof/>
        </w:rPr>
      </w:r>
      <w:r>
        <w:rPr>
          <w:noProof/>
        </w:rPr>
        <w:fldChar w:fldCharType="separate"/>
      </w:r>
      <w:r>
        <w:rPr>
          <w:noProof/>
        </w:rPr>
        <w:t>4</w:t>
      </w:r>
      <w:r>
        <w:rPr>
          <w:noProof/>
        </w:rPr>
        <w:fldChar w:fldCharType="end"/>
      </w:r>
    </w:p>
    <w:p w14:paraId="7FFC3F22"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_Toc54270029 \h </w:instrText>
      </w:r>
      <w:r>
        <w:rPr>
          <w:noProof/>
        </w:rPr>
      </w:r>
      <w:r>
        <w:rPr>
          <w:noProof/>
        </w:rPr>
        <w:fldChar w:fldCharType="separate"/>
      </w:r>
      <w:r>
        <w:rPr>
          <w:noProof/>
        </w:rPr>
        <w:t>4</w:t>
      </w:r>
      <w:r>
        <w:rPr>
          <w:noProof/>
        </w:rPr>
        <w:fldChar w:fldCharType="end"/>
      </w:r>
    </w:p>
    <w:p w14:paraId="0B0EF87C"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_Toc54270030 \h </w:instrText>
      </w:r>
      <w:r>
        <w:rPr>
          <w:noProof/>
        </w:rPr>
      </w:r>
      <w:r>
        <w:rPr>
          <w:noProof/>
        </w:rPr>
        <w:fldChar w:fldCharType="separate"/>
      </w:r>
      <w:r>
        <w:rPr>
          <w:noProof/>
        </w:rPr>
        <w:t>4</w:t>
      </w:r>
      <w:r>
        <w:rPr>
          <w:noProof/>
        </w:rPr>
        <w:fldChar w:fldCharType="end"/>
      </w:r>
    </w:p>
    <w:p w14:paraId="585F6DB5"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_Toc54270031 \h </w:instrText>
      </w:r>
      <w:r>
        <w:rPr>
          <w:noProof/>
        </w:rPr>
      </w:r>
      <w:r>
        <w:rPr>
          <w:noProof/>
        </w:rPr>
        <w:fldChar w:fldCharType="separate"/>
      </w:r>
      <w:r>
        <w:rPr>
          <w:noProof/>
        </w:rPr>
        <w:t>4</w:t>
      </w:r>
      <w:r>
        <w:rPr>
          <w:noProof/>
        </w:rPr>
        <w:fldChar w:fldCharType="end"/>
      </w:r>
    </w:p>
    <w:p w14:paraId="6000AF97"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_Toc54270032 \h </w:instrText>
      </w:r>
      <w:r>
        <w:rPr>
          <w:noProof/>
        </w:rPr>
      </w:r>
      <w:r>
        <w:rPr>
          <w:noProof/>
        </w:rPr>
        <w:fldChar w:fldCharType="separate"/>
      </w:r>
      <w:r>
        <w:rPr>
          <w:noProof/>
        </w:rPr>
        <w:t>5</w:t>
      </w:r>
      <w:r>
        <w:rPr>
          <w:noProof/>
        </w:rPr>
        <w:fldChar w:fldCharType="end"/>
      </w:r>
    </w:p>
    <w:p w14:paraId="155D10D8"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技术视图</w:t>
      </w:r>
      <w:r>
        <w:rPr>
          <w:noProof/>
        </w:rPr>
        <w:tab/>
      </w:r>
      <w:r>
        <w:rPr>
          <w:noProof/>
        </w:rPr>
        <w:fldChar w:fldCharType="begin"/>
      </w:r>
      <w:r>
        <w:rPr>
          <w:noProof/>
        </w:rPr>
        <w:instrText xml:space="preserve"> PAGEREF _Toc54270033 \h </w:instrText>
      </w:r>
      <w:r>
        <w:rPr>
          <w:noProof/>
        </w:rPr>
      </w:r>
      <w:r>
        <w:rPr>
          <w:noProof/>
        </w:rPr>
        <w:fldChar w:fldCharType="separate"/>
      </w:r>
      <w:r>
        <w:rPr>
          <w:noProof/>
        </w:rPr>
        <w:t>5</w:t>
      </w:r>
      <w:r>
        <w:rPr>
          <w:noProof/>
        </w:rPr>
        <w:fldChar w:fldCharType="end"/>
      </w:r>
    </w:p>
    <w:p w14:paraId="2E5BF1E8"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_Toc54270034 \h </w:instrText>
      </w:r>
      <w:r>
        <w:rPr>
          <w:noProof/>
        </w:rPr>
      </w:r>
      <w:r>
        <w:rPr>
          <w:noProof/>
        </w:rPr>
        <w:fldChar w:fldCharType="separate"/>
      </w:r>
      <w:r>
        <w:rPr>
          <w:noProof/>
        </w:rPr>
        <w:t>5</w:t>
      </w:r>
      <w:r>
        <w:rPr>
          <w:noProof/>
        </w:rPr>
        <w:fldChar w:fldCharType="end"/>
      </w:r>
    </w:p>
    <w:p w14:paraId="185C170B"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_Toc54270035 \h </w:instrText>
      </w:r>
      <w:r>
        <w:rPr>
          <w:noProof/>
        </w:rPr>
      </w:r>
      <w:r>
        <w:rPr>
          <w:noProof/>
        </w:rPr>
        <w:fldChar w:fldCharType="separate"/>
      </w:r>
      <w:r>
        <w:rPr>
          <w:noProof/>
        </w:rPr>
        <w:t>5</w:t>
      </w:r>
      <w:r>
        <w:rPr>
          <w:noProof/>
        </w:rPr>
        <w:fldChar w:fldCharType="end"/>
      </w:r>
    </w:p>
    <w:p w14:paraId="1FECB898" w14:textId="77777777" w:rsidR="009E2047" w:rsidRDefault="009E2047">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质量属性的设计</w:t>
      </w:r>
      <w:r>
        <w:rPr>
          <w:noProof/>
        </w:rPr>
        <w:tab/>
      </w:r>
      <w:r>
        <w:rPr>
          <w:noProof/>
        </w:rPr>
        <w:fldChar w:fldCharType="begin"/>
      </w:r>
      <w:r>
        <w:rPr>
          <w:noProof/>
        </w:rPr>
        <w:instrText xml:space="preserve"> PAGEREF _Toc54270036 \h </w:instrText>
      </w:r>
      <w:r>
        <w:rPr>
          <w:noProof/>
        </w:rPr>
      </w:r>
      <w:r>
        <w:rPr>
          <w:noProof/>
        </w:rPr>
        <w:fldChar w:fldCharType="separate"/>
      </w:r>
      <w:r>
        <w:rPr>
          <w:noProof/>
        </w:rPr>
        <w:t>5</w:t>
      </w:r>
      <w:r>
        <w:rPr>
          <w:noProof/>
        </w:rPr>
        <w:fldChar w:fldCharType="end"/>
      </w:r>
    </w:p>
    <w:p w14:paraId="57727084" w14:textId="77777777" w:rsidR="009C7C87" w:rsidRDefault="003A46E4">
      <w:pPr>
        <w:pStyle w:val="a4"/>
      </w:pPr>
      <w:r>
        <w:rPr>
          <w:rFonts w:ascii="Times New Roman"/>
        </w:rPr>
        <w:fldChar w:fldCharType="end"/>
      </w:r>
    </w:p>
    <w:p w14:paraId="5C5354DD" w14:textId="77777777" w:rsidR="009C7C87" w:rsidRPr="009C7C87" w:rsidRDefault="009C7C87" w:rsidP="009C7C87"/>
    <w:p w14:paraId="03EB851F" w14:textId="77777777" w:rsidR="009C7C87" w:rsidRPr="009C7C87" w:rsidRDefault="009C7C87" w:rsidP="009C7C87"/>
    <w:p w14:paraId="7D5E99C6" w14:textId="77777777" w:rsidR="009C7C87" w:rsidRPr="009C7C87" w:rsidRDefault="009C7C87" w:rsidP="009C7C87"/>
    <w:p w14:paraId="313E44E1" w14:textId="77777777" w:rsidR="009C7C87" w:rsidRPr="009C7C87" w:rsidRDefault="009C7C87" w:rsidP="009C7C87"/>
    <w:p w14:paraId="3CE540A2" w14:textId="77777777" w:rsidR="009C7C87" w:rsidRPr="009C7C87" w:rsidRDefault="009C7C87" w:rsidP="009C7C87"/>
    <w:p w14:paraId="41ED58F9" w14:textId="77777777" w:rsidR="009C7C87" w:rsidRPr="009C7C87" w:rsidRDefault="009C7C87" w:rsidP="009C7C87"/>
    <w:p w14:paraId="497B254B" w14:textId="77777777" w:rsidR="009C7C87" w:rsidRDefault="009C7C87" w:rsidP="009C7C87">
      <w:pPr>
        <w:pStyle w:val="a4"/>
        <w:tabs>
          <w:tab w:val="left" w:pos="5340"/>
        </w:tabs>
        <w:jc w:val="left"/>
      </w:pPr>
      <w:r>
        <w:tab/>
      </w:r>
    </w:p>
    <w:p w14:paraId="14528A1C" w14:textId="77777777"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3D89222C" w14:textId="77777777" w:rsidR="003A46E4" w:rsidRDefault="003A46E4">
      <w:pPr>
        <w:pStyle w:val="1"/>
        <w:ind w:left="360" w:hanging="360"/>
      </w:pPr>
      <w:bookmarkStart w:id="0" w:name="_Toc54270023"/>
      <w:r>
        <w:rPr>
          <w:rFonts w:hint="eastAsia"/>
        </w:rPr>
        <w:t>简介</w:t>
      </w:r>
      <w:bookmarkEnd w:id="0"/>
    </w:p>
    <w:p w14:paraId="50F0CF32" w14:textId="77777777" w:rsidR="003A46E4" w:rsidRDefault="003A46E4">
      <w:pPr>
        <w:pStyle w:val="2"/>
      </w:pPr>
      <w:bookmarkStart w:id="1" w:name="_Toc54270024"/>
      <w:r>
        <w:rPr>
          <w:rFonts w:hint="eastAsia"/>
        </w:rPr>
        <w:t>目的</w:t>
      </w:r>
      <w:bookmarkEnd w:id="1"/>
    </w:p>
    <w:p w14:paraId="524461A4" w14:textId="77777777" w:rsidR="004D7DDC" w:rsidRDefault="004D7DDC" w:rsidP="004D7DDC">
      <w:pPr>
        <w:ind w:left="720" w:firstLineChars="100" w:firstLine="200"/>
      </w:pPr>
      <w:r>
        <w:rPr>
          <w:rFonts w:hint="eastAsia"/>
        </w:rPr>
        <w:t>本文档将从构架方面对系统进行综合概述，其中会使用多种不同的构架视图来描述系统的各个方面。它用于记录并表述已对系统的构架方面作出的重要决策。</w:t>
      </w:r>
    </w:p>
    <w:p w14:paraId="2462A673" w14:textId="77777777" w:rsidR="004D7DDC" w:rsidRDefault="004D7DDC" w:rsidP="004D7DDC">
      <w:pPr>
        <w:ind w:left="720"/>
      </w:pPr>
      <w:r>
        <w:rPr>
          <w:rFonts w:hint="eastAsia"/>
        </w:rPr>
        <w:t xml:space="preserve"> </w:t>
      </w:r>
      <w:r>
        <w:t xml:space="preserve"> </w:t>
      </w:r>
      <w:r>
        <w:rPr>
          <w:rFonts w:hint="eastAsia"/>
        </w:rPr>
        <w:t>此文档包括多个架构视图，目的在于使代码的维护人员能够更好的深入迅速地了解这款产品的整体架构和代码组成。在使用此文档时最好还是对照具体的代码会有更好的效果。</w:t>
      </w:r>
    </w:p>
    <w:p w14:paraId="3D2CF99F" w14:textId="77777777" w:rsidR="003A46E4" w:rsidRPr="004D7DDC" w:rsidRDefault="003A46E4">
      <w:pPr>
        <w:ind w:left="720"/>
      </w:pPr>
    </w:p>
    <w:p w14:paraId="6D127690" w14:textId="77777777" w:rsidR="003A46E4" w:rsidRDefault="003A46E4">
      <w:pPr>
        <w:pStyle w:val="2"/>
      </w:pPr>
      <w:bookmarkStart w:id="2" w:name="_Toc54270025"/>
      <w:r>
        <w:rPr>
          <w:rFonts w:hint="eastAsia"/>
        </w:rPr>
        <w:t>参考资料</w:t>
      </w:r>
      <w:bookmarkEnd w:id="2"/>
    </w:p>
    <w:p w14:paraId="39ECE964" w14:textId="7C8B6A2C" w:rsidR="00634FFE" w:rsidRPr="00727996" w:rsidRDefault="00634FFE" w:rsidP="00634FFE">
      <w:pPr>
        <w:pStyle w:val="a9"/>
      </w:pPr>
      <w:r>
        <w:rPr>
          <w:rFonts w:hint="eastAsia"/>
        </w:rPr>
        <w:t>1，用例视图中部分内容引用了《VMeet软件需求规约》，日期</w:t>
      </w:r>
      <w:r>
        <w:t>2022-06-3</w:t>
      </w:r>
      <w:r w:rsidR="009B00BC">
        <w:t>0</w:t>
      </w:r>
    </w:p>
    <w:p w14:paraId="11064E0C" w14:textId="77777777" w:rsidR="00634FFE" w:rsidRPr="00634FFE" w:rsidRDefault="00634FFE" w:rsidP="00634FFE">
      <w:pPr>
        <w:pStyle w:val="a9"/>
      </w:pPr>
    </w:p>
    <w:p w14:paraId="6437326A" w14:textId="77777777" w:rsidR="003A46E4" w:rsidRDefault="003A46E4">
      <w:pPr>
        <w:pStyle w:val="1"/>
        <w:ind w:left="360" w:hanging="360"/>
      </w:pPr>
      <w:bookmarkStart w:id="3" w:name="_Toc54270026"/>
      <w:r>
        <w:rPr>
          <w:rFonts w:hint="eastAsia"/>
        </w:rPr>
        <w:t>用例视图</w:t>
      </w:r>
      <w:bookmarkEnd w:id="3"/>
    </w:p>
    <w:p w14:paraId="21711528" w14:textId="77777777" w:rsidR="00634FFE" w:rsidRDefault="00634FFE" w:rsidP="00634FFE">
      <w:pPr>
        <w:pStyle w:val="af1"/>
        <w:numPr>
          <w:ilvl w:val="0"/>
          <w:numId w:val="23"/>
        </w:numPr>
        <w:ind w:firstLineChars="0"/>
      </w:pPr>
      <w:r>
        <w:rPr>
          <w:rFonts w:hint="eastAsia"/>
        </w:rPr>
        <w:t>用户想添加某个人为好友时，需要搜索用户或者群组</w:t>
      </w:r>
    </w:p>
    <w:p w14:paraId="0A4556E8" w14:textId="77777777" w:rsidR="00634FFE" w:rsidRDefault="00634FFE" w:rsidP="00634FFE">
      <w:pPr>
        <w:pStyle w:val="af1"/>
        <w:numPr>
          <w:ilvl w:val="0"/>
          <w:numId w:val="23"/>
        </w:numPr>
        <w:ind w:firstLineChars="0"/>
      </w:pPr>
      <w:r>
        <w:rPr>
          <w:rFonts w:hint="eastAsia"/>
        </w:rPr>
        <w:t>用户发送好友申请</w:t>
      </w:r>
    </w:p>
    <w:p w14:paraId="2123BEAD" w14:textId="77777777" w:rsidR="00634FFE" w:rsidRDefault="00634FFE" w:rsidP="00634FFE">
      <w:pPr>
        <w:pStyle w:val="af1"/>
        <w:numPr>
          <w:ilvl w:val="0"/>
          <w:numId w:val="23"/>
        </w:numPr>
        <w:ind w:firstLineChars="0"/>
      </w:pPr>
      <w:r>
        <w:rPr>
          <w:rFonts w:hint="eastAsia"/>
        </w:rPr>
        <w:t>用户添加好友和群组</w:t>
      </w:r>
    </w:p>
    <w:p w14:paraId="7356B5C1" w14:textId="77777777" w:rsidR="00634FFE" w:rsidRDefault="00634FFE" w:rsidP="00634FFE">
      <w:pPr>
        <w:pStyle w:val="af1"/>
        <w:numPr>
          <w:ilvl w:val="0"/>
          <w:numId w:val="23"/>
        </w:numPr>
        <w:ind w:firstLineChars="0"/>
      </w:pPr>
      <w:r>
        <w:rPr>
          <w:rFonts w:hint="eastAsia"/>
        </w:rPr>
        <w:t>用户进行群视频聊天</w:t>
      </w:r>
    </w:p>
    <w:p w14:paraId="6087B52E" w14:textId="506FF866" w:rsidR="00634FFE" w:rsidRDefault="00634FFE" w:rsidP="00634FFE">
      <w:pPr>
        <w:pStyle w:val="af1"/>
        <w:numPr>
          <w:ilvl w:val="0"/>
          <w:numId w:val="23"/>
        </w:numPr>
        <w:ind w:firstLineChars="0"/>
      </w:pPr>
      <w:r>
        <w:rPr>
          <w:rFonts w:hint="eastAsia"/>
        </w:rPr>
        <w:t>用户点对点的视频聊天</w:t>
      </w:r>
    </w:p>
    <w:p w14:paraId="72994981" w14:textId="52A01616" w:rsidR="00831B9D" w:rsidRDefault="00831B9D" w:rsidP="00634FFE">
      <w:pPr>
        <w:pStyle w:val="af1"/>
        <w:numPr>
          <w:ilvl w:val="0"/>
          <w:numId w:val="23"/>
        </w:numPr>
        <w:ind w:firstLineChars="0"/>
      </w:pPr>
      <w:r>
        <w:rPr>
          <w:rFonts w:hint="eastAsia"/>
        </w:rPr>
        <w:t>用户编辑个人信息</w:t>
      </w:r>
    </w:p>
    <w:p w14:paraId="627C2182" w14:textId="2824AE6D" w:rsidR="00831B9D" w:rsidRDefault="00831B9D" w:rsidP="00634FFE">
      <w:pPr>
        <w:pStyle w:val="af1"/>
        <w:numPr>
          <w:ilvl w:val="0"/>
          <w:numId w:val="23"/>
        </w:numPr>
        <w:ind w:firstLineChars="0"/>
      </w:pPr>
      <w:r>
        <w:rPr>
          <w:rFonts w:hint="eastAsia"/>
        </w:rPr>
        <w:t>用户邀请好友入群</w:t>
      </w:r>
    </w:p>
    <w:p w14:paraId="22446597" w14:textId="4853D1F5" w:rsidR="00831B9D" w:rsidRDefault="00831B9D" w:rsidP="00634FFE">
      <w:pPr>
        <w:pStyle w:val="af1"/>
        <w:numPr>
          <w:ilvl w:val="0"/>
          <w:numId w:val="23"/>
        </w:numPr>
        <w:ind w:firstLineChars="0"/>
      </w:pPr>
      <w:r>
        <w:rPr>
          <w:rFonts w:hint="eastAsia"/>
        </w:rPr>
        <w:t>用户进行文字聊天</w:t>
      </w:r>
    </w:p>
    <w:p w14:paraId="52AA9153" w14:textId="6B524D01" w:rsidR="00831B9D" w:rsidRDefault="00831B9D" w:rsidP="00634FFE">
      <w:pPr>
        <w:pStyle w:val="af1"/>
        <w:numPr>
          <w:ilvl w:val="0"/>
          <w:numId w:val="23"/>
        </w:numPr>
        <w:ind w:firstLineChars="0"/>
      </w:pPr>
      <w:r>
        <w:rPr>
          <w:rFonts w:hint="eastAsia"/>
        </w:rPr>
        <w:t>用户进行文件的传输</w:t>
      </w:r>
    </w:p>
    <w:p w14:paraId="77C95DF2" w14:textId="77777777" w:rsidR="003A46E4" w:rsidRDefault="003A46E4"/>
    <w:p w14:paraId="03260D6C" w14:textId="77777777" w:rsidR="003A46E4" w:rsidRDefault="003A46E4">
      <w:pPr>
        <w:pStyle w:val="1"/>
        <w:ind w:left="360" w:hanging="360"/>
      </w:pPr>
      <w:bookmarkStart w:id="4" w:name="_Toc54270027"/>
      <w:r>
        <w:rPr>
          <w:rFonts w:hint="eastAsia"/>
        </w:rPr>
        <w:t>逻辑视图</w:t>
      </w:r>
      <w:bookmarkEnd w:id="4"/>
    </w:p>
    <w:p w14:paraId="7EE286DC" w14:textId="77777777" w:rsidR="003A46E4" w:rsidRDefault="003A46E4">
      <w:pPr>
        <w:pStyle w:val="2"/>
      </w:pPr>
      <w:bookmarkStart w:id="5" w:name="_Toc54270028"/>
      <w:r>
        <w:rPr>
          <w:rFonts w:hint="eastAsia"/>
        </w:rPr>
        <w:t>概述</w:t>
      </w:r>
      <w:bookmarkEnd w:id="5"/>
    </w:p>
    <w:p w14:paraId="4CF9F8DA" w14:textId="4F15BD10" w:rsidR="006F233B" w:rsidRPr="006F233B" w:rsidRDefault="006F233B" w:rsidP="006F233B">
      <w:pPr>
        <w:pStyle w:val="a9"/>
      </w:pPr>
      <w:r w:rsidRPr="006F233B">
        <w:rPr>
          <w:rFonts w:hint="eastAsia"/>
        </w:rPr>
        <w:t>逻辑视图采用</w:t>
      </w:r>
      <w:r w:rsidR="00590ED9">
        <w:rPr>
          <w:rFonts w:hint="eastAsia"/>
        </w:rPr>
        <w:t>微服务</w:t>
      </w:r>
      <w:r w:rsidRPr="006F233B">
        <w:rPr>
          <w:rFonts w:hint="eastAsia"/>
        </w:rPr>
        <w:t>的架构风格，</w:t>
      </w:r>
      <w:r w:rsidR="00590ED9" w:rsidRPr="00590ED9">
        <w:rPr>
          <w:rFonts w:hint="eastAsia"/>
        </w:rPr>
        <w:t>从整体上将应用构建成一系列按业务领域划分模块的、小的自治服务，</w:t>
      </w:r>
      <w:r w:rsidRPr="006F233B">
        <w:rPr>
          <w:rFonts w:hint="eastAsia"/>
        </w:rPr>
        <w:t>分为</w:t>
      </w:r>
      <w:r w:rsidR="00590ED9">
        <w:rPr>
          <w:rFonts w:hint="eastAsia"/>
        </w:rPr>
        <w:t>多</w:t>
      </w:r>
      <w:r w:rsidRPr="006F233B">
        <w:rPr>
          <w:rFonts w:hint="eastAsia"/>
        </w:rPr>
        <w:t>个部分，</w:t>
      </w:r>
      <w:r w:rsidR="00590ED9">
        <w:t>Client</w:t>
      </w:r>
      <w:r w:rsidRPr="006F233B">
        <w:rPr>
          <w:rFonts w:hint="eastAsia"/>
        </w:rPr>
        <w:t>端和</w:t>
      </w:r>
      <w:r w:rsidR="00590ED9">
        <w:rPr>
          <w:rFonts w:hint="eastAsia"/>
        </w:rPr>
        <w:t>多个</w:t>
      </w:r>
      <w:r w:rsidRPr="006F233B">
        <w:rPr>
          <w:rFonts w:hint="eastAsia"/>
        </w:rPr>
        <w:t>Server（S）端。</w:t>
      </w:r>
      <w:r w:rsidR="00D66761" w:rsidRPr="00D66761">
        <w:rPr>
          <w:rFonts w:hint="eastAsia"/>
        </w:rPr>
        <w:t>在整体以</w:t>
      </w:r>
      <w:r w:rsidR="00272A29">
        <w:rPr>
          <w:rFonts w:hint="eastAsia"/>
        </w:rPr>
        <w:t>微服务</w:t>
      </w:r>
      <w:r w:rsidR="00D66761" w:rsidRPr="00D66761">
        <w:rPr>
          <w:rFonts w:hint="eastAsia"/>
        </w:rPr>
        <w:t>架构为主体的情况下，我们</w:t>
      </w:r>
      <w:r w:rsidR="0031266A">
        <w:rPr>
          <w:rFonts w:hint="eastAsia"/>
        </w:rPr>
        <w:t>将后端</w:t>
      </w:r>
      <w:r w:rsidR="00D66761" w:rsidRPr="00D66761">
        <w:rPr>
          <w:rFonts w:hint="eastAsia"/>
        </w:rPr>
        <w:t>细分为</w:t>
      </w:r>
      <w:r w:rsidR="00831B9D">
        <w:rPr>
          <w:rFonts w:hint="eastAsia"/>
        </w:rPr>
        <w:t>多</w:t>
      </w:r>
      <w:r w:rsidR="00D66761" w:rsidRPr="00D66761">
        <w:rPr>
          <w:rFonts w:hint="eastAsia"/>
        </w:rPr>
        <w:t>个</w:t>
      </w:r>
      <w:r w:rsidR="0031266A">
        <w:rPr>
          <w:rFonts w:hint="eastAsia"/>
        </w:rPr>
        <w:t>部分</w:t>
      </w:r>
      <w:r w:rsidR="00D66761" w:rsidRPr="00D66761">
        <w:rPr>
          <w:rFonts w:hint="eastAsia"/>
        </w:rPr>
        <w:t>：BusinessLogic</w:t>
      </w:r>
      <w:r w:rsidR="0031266A">
        <w:t xml:space="preserve"> server</w:t>
      </w:r>
      <w:r w:rsidR="00D66761" w:rsidRPr="00D66761">
        <w:rPr>
          <w:rFonts w:hint="eastAsia"/>
        </w:rPr>
        <w:t>（业务逻辑处理）</w:t>
      </w:r>
      <w:r w:rsidR="00831B9D">
        <w:rPr>
          <w:rFonts w:hint="eastAsia"/>
        </w:rPr>
        <w:t>，t</w:t>
      </w:r>
      <w:r w:rsidR="00831B9D">
        <w:t>oken server</w:t>
      </w:r>
      <w:r w:rsidR="00831B9D">
        <w:rPr>
          <w:rFonts w:hint="eastAsia"/>
        </w:rPr>
        <w:t>（用户鉴权），coturn</w:t>
      </w:r>
      <w:r w:rsidR="00831B9D">
        <w:t xml:space="preserve"> server(</w:t>
      </w:r>
      <w:r w:rsidR="00831B9D">
        <w:rPr>
          <w:rFonts w:hint="eastAsia"/>
        </w:rPr>
        <w:t>中继服务器)，n</w:t>
      </w:r>
      <w:r w:rsidR="00831B9D">
        <w:t>ode server(</w:t>
      </w:r>
      <w:r w:rsidR="00831B9D">
        <w:rPr>
          <w:rFonts w:hint="eastAsia"/>
        </w:rPr>
        <w:t>中转服务器)</w:t>
      </w:r>
      <w:r w:rsidR="0031266A">
        <w:rPr>
          <w:rFonts w:hint="eastAsia"/>
        </w:rPr>
        <w:t>。</w:t>
      </w:r>
      <w:r w:rsidR="00D66761" w:rsidRPr="00D66761">
        <w:rPr>
          <w:rFonts w:hint="eastAsia"/>
        </w:rPr>
        <w:t>BusinessLogic</w:t>
      </w:r>
      <w:r w:rsidR="0031266A">
        <w:t xml:space="preserve"> </w:t>
      </w:r>
      <w:r w:rsidR="0031266A">
        <w:rPr>
          <w:rFonts w:hint="eastAsia"/>
        </w:rPr>
        <w:t>server，</w:t>
      </w:r>
      <w:r w:rsidR="00831B9D">
        <w:rPr>
          <w:rFonts w:hint="eastAsia"/>
        </w:rPr>
        <w:t>t</w:t>
      </w:r>
      <w:r w:rsidR="00831B9D">
        <w:t>oken server</w:t>
      </w:r>
      <w:r w:rsidR="00831B9D">
        <w:rPr>
          <w:rFonts w:hint="eastAsia"/>
        </w:rPr>
        <w:t>，n</w:t>
      </w:r>
      <w:r w:rsidR="00831B9D">
        <w:t>ode server</w:t>
      </w:r>
      <w:r w:rsidR="00831B9D">
        <w:rPr>
          <w:rFonts w:hint="eastAsia"/>
        </w:rPr>
        <w:t>和coturn</w:t>
      </w:r>
      <w:r w:rsidR="00831B9D">
        <w:t xml:space="preserve"> server</w:t>
      </w:r>
      <w:r w:rsidR="00D66761" w:rsidRPr="00D66761">
        <w:rPr>
          <w:rFonts w:hint="eastAsia"/>
        </w:rPr>
        <w:t>在服务器端，运行在服务器里。</w:t>
      </w:r>
      <w:r w:rsidR="0031266A">
        <w:rPr>
          <w:rFonts w:hint="eastAsia"/>
        </w:rPr>
        <w:t>发挥对应不同业务领域的工作。</w:t>
      </w:r>
    </w:p>
    <w:p w14:paraId="25AE3C2B" w14:textId="77777777" w:rsidR="003A46E4" w:rsidRDefault="003A46E4">
      <w:pPr>
        <w:pStyle w:val="2"/>
      </w:pPr>
      <w:bookmarkStart w:id="6" w:name="_Toc54270029"/>
      <w:r>
        <w:rPr>
          <w:rFonts w:hint="eastAsia"/>
        </w:rPr>
        <w:lastRenderedPageBreak/>
        <w:t>在构架方面具有重要意义的设计包</w:t>
      </w:r>
      <w:bookmarkEnd w:id="6"/>
    </w:p>
    <w:p w14:paraId="45FD639A" w14:textId="0B9F1C47" w:rsidR="006F233B" w:rsidRDefault="00FE2EF1" w:rsidP="006F233B">
      <w:pPr>
        <w:pStyle w:val="a9"/>
      </w:pPr>
      <w:r>
        <w:rPr>
          <w:noProof/>
          <w:snapToGrid/>
        </w:rPr>
        <w:drawing>
          <wp:inline distT="0" distB="0" distL="0" distR="0" wp14:anchorId="03EADE3A" wp14:editId="0CDC58C6">
            <wp:extent cx="3695700" cy="3274406"/>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1554" cy="3279593"/>
                    </a:xfrm>
                    <a:prstGeom prst="rect">
                      <a:avLst/>
                    </a:prstGeom>
                  </pic:spPr>
                </pic:pic>
              </a:graphicData>
            </a:graphic>
          </wp:inline>
        </w:drawing>
      </w:r>
    </w:p>
    <w:p w14:paraId="3832A93B" w14:textId="48CE3C33" w:rsidR="00D66761" w:rsidRDefault="00D66761" w:rsidP="00D66761">
      <w:pPr>
        <w:pStyle w:val="a9"/>
        <w:ind w:left="0"/>
      </w:pPr>
      <w:r>
        <w:tab/>
      </w:r>
    </w:p>
    <w:p w14:paraId="2AE83CE2" w14:textId="57F67D28" w:rsidR="00D66761" w:rsidRDefault="00126238" w:rsidP="00126238">
      <w:pPr>
        <w:pStyle w:val="a9"/>
      </w:pPr>
      <w:r>
        <w:rPr>
          <w:rFonts w:hint="eastAsia"/>
        </w:rPr>
        <w:t>四个后端的作用如下所示</w:t>
      </w:r>
    </w:p>
    <w:p w14:paraId="116A9E18" w14:textId="77777777" w:rsidR="00126238" w:rsidRDefault="00126238" w:rsidP="00126238">
      <w:pPr>
        <w:pStyle w:val="a9"/>
      </w:pPr>
      <w:bookmarkStart w:id="7" w:name="_Toc54270030"/>
      <w:r w:rsidRPr="00126238">
        <w:rPr>
          <w:noProof/>
        </w:rPr>
        <w:drawing>
          <wp:inline distT="0" distB="0" distL="0" distR="0" wp14:anchorId="2734DA0D" wp14:editId="319DDAAC">
            <wp:extent cx="3848267" cy="2519979"/>
            <wp:effectExtent l="0" t="0" r="0" b="0"/>
            <wp:docPr id="33" name="图片 32">
              <a:extLst xmlns:a="http://schemas.openxmlformats.org/drawingml/2006/main">
                <a:ext uri="{FF2B5EF4-FFF2-40B4-BE49-F238E27FC236}">
                  <a16:creationId xmlns:a16="http://schemas.microsoft.com/office/drawing/2014/main" id="{4C8B0A5A-74B0-CF4A-4573-5022F64C7C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a:extLst>
                        <a:ext uri="{FF2B5EF4-FFF2-40B4-BE49-F238E27FC236}">
                          <a16:creationId xmlns:a16="http://schemas.microsoft.com/office/drawing/2014/main" id="{4C8B0A5A-74B0-CF4A-4573-5022F64C7CA4}"/>
                        </a:ext>
                      </a:extLst>
                    </pic:cNvPr>
                    <pic:cNvPicPr>
                      <a:picLocks noChangeAspect="1"/>
                    </pic:cNvPicPr>
                  </pic:nvPicPr>
                  <pic:blipFill>
                    <a:blip r:embed="rId9"/>
                    <a:stretch>
                      <a:fillRect/>
                    </a:stretch>
                  </pic:blipFill>
                  <pic:spPr>
                    <a:xfrm>
                      <a:off x="0" y="0"/>
                      <a:ext cx="3848267" cy="2519979"/>
                    </a:xfrm>
                    <a:prstGeom prst="rect">
                      <a:avLst/>
                    </a:prstGeom>
                  </pic:spPr>
                </pic:pic>
              </a:graphicData>
            </a:graphic>
          </wp:inline>
        </w:drawing>
      </w:r>
    </w:p>
    <w:p w14:paraId="51513CFF" w14:textId="24C76B43" w:rsidR="003A46E4" w:rsidRDefault="003A46E4" w:rsidP="00126238">
      <w:pPr>
        <w:pStyle w:val="a9"/>
      </w:pPr>
      <w:r>
        <w:rPr>
          <w:rFonts w:hint="eastAsia"/>
        </w:rPr>
        <w:t>进程视图</w:t>
      </w:r>
      <w:bookmarkEnd w:id="7"/>
    </w:p>
    <w:p w14:paraId="2B0D9120" w14:textId="7487DD1B" w:rsidR="00953D5D" w:rsidRDefault="00953D5D" w:rsidP="00953D5D">
      <w:pPr>
        <w:pStyle w:val="a9"/>
      </w:pPr>
      <w:r>
        <w:rPr>
          <w:rFonts w:hint="eastAsia"/>
        </w:rPr>
        <w:t>重量级进程：</w:t>
      </w:r>
      <w:r>
        <w:tab/>
      </w:r>
      <w:r>
        <w:rPr>
          <w:rFonts w:hint="eastAsia"/>
        </w:rPr>
        <w:t>（1） 前端聊天室进程</w:t>
      </w:r>
    </w:p>
    <w:p w14:paraId="1B3A4C2C" w14:textId="769AEA04" w:rsidR="00953D5D" w:rsidRDefault="00953D5D" w:rsidP="00953D5D">
      <w:pPr>
        <w:pStyle w:val="a9"/>
      </w:pPr>
      <w:r>
        <w:tab/>
      </w:r>
      <w:r>
        <w:tab/>
      </w:r>
      <w:r>
        <w:rPr>
          <w:rFonts w:hint="eastAsia"/>
        </w:rPr>
        <w:t>（2） 后端服务器进程</w:t>
      </w:r>
      <w:r w:rsidR="00985E43">
        <w:rPr>
          <w:rFonts w:hint="eastAsia"/>
        </w:rPr>
        <w:t>（多个）</w:t>
      </w:r>
    </w:p>
    <w:p w14:paraId="34306481" w14:textId="7BB1AB6F" w:rsidR="00953D5D" w:rsidRDefault="00953D5D" w:rsidP="00953D5D">
      <w:pPr>
        <w:pStyle w:val="a9"/>
      </w:pPr>
      <w:r>
        <w:tab/>
      </w:r>
      <w:r>
        <w:tab/>
      </w:r>
      <w:r>
        <w:rPr>
          <w:rFonts w:hint="eastAsia"/>
        </w:rPr>
        <w:t>（3） 数据库进程</w:t>
      </w:r>
    </w:p>
    <w:p w14:paraId="6A0AC977" w14:textId="71B91A9E" w:rsidR="00953D5D" w:rsidRDefault="00953D5D" w:rsidP="00953D5D">
      <w:pPr>
        <w:pStyle w:val="a9"/>
      </w:pPr>
    </w:p>
    <w:p w14:paraId="653F1C3A" w14:textId="5C693A69" w:rsidR="00953D5D" w:rsidRDefault="00953D5D" w:rsidP="00953D5D">
      <w:pPr>
        <w:pStyle w:val="a9"/>
      </w:pPr>
      <w:r>
        <w:rPr>
          <w:rFonts w:hint="eastAsia"/>
        </w:rPr>
        <w:t>轻量级进程</w:t>
      </w:r>
      <w:r>
        <w:t xml:space="preserve">: </w:t>
      </w:r>
      <w:r>
        <w:tab/>
      </w:r>
      <w:r>
        <w:rPr>
          <w:rFonts w:hint="eastAsia"/>
        </w:rPr>
        <w:t>（1） 前端虚拟形象生成进程</w:t>
      </w:r>
    </w:p>
    <w:p w14:paraId="4BF2B6F8" w14:textId="6FC8E227" w:rsidR="00953D5D" w:rsidRDefault="00953D5D" w:rsidP="00953D5D">
      <w:pPr>
        <w:pStyle w:val="a9"/>
      </w:pPr>
    </w:p>
    <w:p w14:paraId="0898DBD2" w14:textId="2687394B" w:rsidR="00953D5D" w:rsidRPr="00953D5D" w:rsidRDefault="00953D5D" w:rsidP="00953D5D">
      <w:pPr>
        <w:pStyle w:val="a9"/>
      </w:pPr>
      <w:r>
        <w:rPr>
          <w:rFonts w:hint="eastAsia"/>
        </w:rPr>
        <w:t>进程间通信模式： 消息传递</w:t>
      </w:r>
    </w:p>
    <w:p w14:paraId="25F51372" w14:textId="77777777" w:rsidR="003A46E4" w:rsidRDefault="003A46E4">
      <w:pPr>
        <w:pStyle w:val="1"/>
        <w:ind w:left="360" w:hanging="360"/>
      </w:pPr>
      <w:bookmarkStart w:id="8" w:name="_Toc54270031"/>
      <w:r>
        <w:rPr>
          <w:rFonts w:hint="eastAsia"/>
        </w:rPr>
        <w:t>部署视图</w:t>
      </w:r>
      <w:bookmarkEnd w:id="8"/>
    </w:p>
    <w:p w14:paraId="4ED9EEB9" w14:textId="3FC08D54" w:rsidR="00817E44" w:rsidRDefault="00126238" w:rsidP="00817E44">
      <w:pPr>
        <w:ind w:firstLineChars="400" w:firstLine="800"/>
        <w:rPr>
          <w:rFonts w:ascii="微软雅黑" w:eastAsia="微软雅黑" w:hAnsi="微软雅黑"/>
        </w:rPr>
      </w:pPr>
      <w:bookmarkStart w:id="9" w:name="_Toc54270032"/>
      <w:r w:rsidRPr="00126238">
        <w:rPr>
          <w:noProof/>
        </w:rPr>
        <w:drawing>
          <wp:inline distT="0" distB="0" distL="0" distR="0" wp14:anchorId="58FAAB4D" wp14:editId="238A965F">
            <wp:extent cx="3848267" cy="2519979"/>
            <wp:effectExtent l="0" t="0" r="0" b="0"/>
            <wp:docPr id="5" name="图片 32">
              <a:extLst xmlns:a="http://schemas.openxmlformats.org/drawingml/2006/main">
                <a:ext uri="{FF2B5EF4-FFF2-40B4-BE49-F238E27FC236}">
                  <a16:creationId xmlns:a16="http://schemas.microsoft.com/office/drawing/2014/main" id="{4C8B0A5A-74B0-CF4A-4573-5022F64C7C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a:extLst>
                        <a:ext uri="{FF2B5EF4-FFF2-40B4-BE49-F238E27FC236}">
                          <a16:creationId xmlns:a16="http://schemas.microsoft.com/office/drawing/2014/main" id="{4C8B0A5A-74B0-CF4A-4573-5022F64C7CA4}"/>
                        </a:ext>
                      </a:extLst>
                    </pic:cNvPr>
                    <pic:cNvPicPr>
                      <a:picLocks noChangeAspect="1"/>
                    </pic:cNvPicPr>
                  </pic:nvPicPr>
                  <pic:blipFill>
                    <a:blip r:embed="rId9"/>
                    <a:stretch>
                      <a:fillRect/>
                    </a:stretch>
                  </pic:blipFill>
                  <pic:spPr>
                    <a:xfrm>
                      <a:off x="0" y="0"/>
                      <a:ext cx="3848267" cy="2519979"/>
                    </a:xfrm>
                    <a:prstGeom prst="rect">
                      <a:avLst/>
                    </a:prstGeom>
                  </pic:spPr>
                </pic:pic>
              </a:graphicData>
            </a:graphic>
          </wp:inline>
        </w:drawing>
      </w:r>
    </w:p>
    <w:p w14:paraId="5E9DE0F6" w14:textId="522D0807" w:rsidR="00817E44" w:rsidRPr="00817E44" w:rsidRDefault="003E18D6" w:rsidP="003E18D6">
      <w:pPr>
        <w:pStyle w:val="a9"/>
      </w:pPr>
      <w:r>
        <w:rPr>
          <w:rFonts w:hint="eastAsia"/>
        </w:rPr>
        <w:t>Vm</w:t>
      </w:r>
      <w:r>
        <w:t>eet</w:t>
      </w:r>
      <w:r>
        <w:rPr>
          <w:rFonts w:hint="eastAsia"/>
        </w:rPr>
        <w:t>虚拟形象</w:t>
      </w:r>
      <w:r w:rsidR="00817E44" w:rsidRPr="00817E44">
        <w:rPr>
          <w:rFonts w:hint="eastAsia"/>
        </w:rPr>
        <w:t>在线聊天室的Deployment View采用</w:t>
      </w:r>
      <w:r w:rsidR="00126238">
        <w:rPr>
          <w:rFonts w:hint="eastAsia"/>
        </w:rPr>
        <w:t>微服务</w:t>
      </w:r>
      <w:r w:rsidR="00817E44" w:rsidRPr="00817E44">
        <w:rPr>
          <w:rFonts w:hint="eastAsia"/>
        </w:rPr>
        <w:t>架构风格，分为三层，分别为Web Browser层、WebServer层和dataBaseServer层。其中WebBrowser层为用户端，运行在用户PC的浏览器里；而WebServer和dataServer层为后端，部署在服务器里。前端通过向后端发起HTTP</w:t>
      </w:r>
      <w:r w:rsidR="00985E43">
        <w:rPr>
          <w:rFonts w:hint="eastAsia"/>
        </w:rPr>
        <w:t>S</w:t>
      </w:r>
      <w:r w:rsidR="00817E44" w:rsidRPr="00817E44">
        <w:rPr>
          <w:rFonts w:hint="eastAsia"/>
        </w:rPr>
        <w:t>请求</w:t>
      </w:r>
      <w:r w:rsidR="00985E43">
        <w:rPr>
          <w:rFonts w:hint="eastAsia"/>
        </w:rPr>
        <w:t>或者WSS请求</w:t>
      </w:r>
      <w:r w:rsidR="00817E44" w:rsidRPr="00817E44">
        <w:rPr>
          <w:rFonts w:hint="eastAsia"/>
        </w:rPr>
        <w:t>相连接。</w:t>
      </w:r>
    </w:p>
    <w:p w14:paraId="4B0F44E5" w14:textId="77777777" w:rsidR="003A46E4" w:rsidRDefault="003A46E4">
      <w:pPr>
        <w:pStyle w:val="1"/>
        <w:ind w:left="360" w:hanging="360"/>
      </w:pPr>
      <w:r>
        <w:rPr>
          <w:rFonts w:hint="eastAsia"/>
        </w:rPr>
        <w:t>实现视图</w:t>
      </w:r>
      <w:bookmarkEnd w:id="9"/>
    </w:p>
    <w:p w14:paraId="6CCB7BAD" w14:textId="37D212D5" w:rsidR="00441B96" w:rsidRPr="00441B96" w:rsidRDefault="00F719B3" w:rsidP="00441B96">
      <w:pPr>
        <w:pStyle w:val="a9"/>
      </w:pPr>
      <w:r>
        <w:rPr>
          <w:rFonts w:hint="eastAsia"/>
        </w:rPr>
        <w:t>采用垂直分割的架构。</w:t>
      </w:r>
      <w:r w:rsidR="00E668D1">
        <w:rPr>
          <w:rFonts w:hint="eastAsia"/>
        </w:rPr>
        <w:t>将系统分为登录</w:t>
      </w:r>
      <w:r w:rsidR="00450D6C">
        <w:rPr>
          <w:rFonts w:hint="eastAsia"/>
        </w:rPr>
        <w:t>、</w:t>
      </w:r>
      <w:r w:rsidR="00B40C18">
        <w:rPr>
          <w:rFonts w:hint="eastAsia"/>
        </w:rPr>
        <w:t>修改个人信息、</w:t>
      </w:r>
      <w:r w:rsidR="007806E0">
        <w:rPr>
          <w:rFonts w:hint="eastAsia"/>
        </w:rPr>
        <w:t>发起聊天、处理</w:t>
      </w:r>
      <w:r w:rsidR="007F6E86">
        <w:rPr>
          <w:rFonts w:hint="eastAsia"/>
        </w:rPr>
        <w:t>好友聊天四部分。</w:t>
      </w:r>
      <w:r w:rsidR="00D876D4">
        <w:rPr>
          <w:rFonts w:hint="eastAsia"/>
        </w:rPr>
        <w:t>分配给四个组员，每个人负责不同的部分</w:t>
      </w:r>
      <w:r w:rsidR="00175864">
        <w:rPr>
          <w:rFonts w:hint="eastAsia"/>
        </w:rPr>
        <w:t>。</w:t>
      </w:r>
    </w:p>
    <w:p w14:paraId="5554A018" w14:textId="77777777" w:rsidR="00441B96" w:rsidRDefault="00441B96" w:rsidP="00441B96">
      <w:pPr>
        <w:pStyle w:val="1"/>
        <w:ind w:left="360" w:hanging="360"/>
      </w:pPr>
      <w:bookmarkStart w:id="10" w:name="_Toc54212214"/>
      <w:bookmarkStart w:id="11" w:name="_Toc54270033"/>
      <w:r>
        <w:rPr>
          <w:rFonts w:hint="eastAsia"/>
        </w:rPr>
        <w:t>技</w:t>
      </w:r>
      <w:r>
        <w:t>术</w:t>
      </w:r>
      <w:r>
        <w:rPr>
          <w:rFonts w:hint="eastAsia"/>
        </w:rPr>
        <w:t>视图</w:t>
      </w:r>
      <w:bookmarkEnd w:id="10"/>
      <w:bookmarkEnd w:id="11"/>
    </w:p>
    <w:p w14:paraId="3E08E20C" w14:textId="56E398FB" w:rsidR="00441B96" w:rsidRDefault="00C77B1F" w:rsidP="00441B96">
      <w:pPr>
        <w:pStyle w:val="a9"/>
      </w:pPr>
      <w:r>
        <w:rPr>
          <w:rFonts w:hint="eastAsia"/>
        </w:rPr>
        <w:t>编程语言：前端使用JavaScript，后端使用Java</w:t>
      </w:r>
      <w:r w:rsidR="00985E43">
        <w:rPr>
          <w:rFonts w:hint="eastAsia"/>
        </w:rPr>
        <w:t>，Go，</w:t>
      </w:r>
      <w:r w:rsidR="00985E43">
        <w:t>Java</w:t>
      </w:r>
      <w:r w:rsidR="00985E43">
        <w:rPr>
          <w:rFonts w:hint="eastAsia"/>
        </w:rPr>
        <w:t>Script，C++</w:t>
      </w:r>
    </w:p>
    <w:p w14:paraId="465E495B" w14:textId="37A1869A" w:rsidR="00C77B1F" w:rsidRDefault="00C77B1F" w:rsidP="00441B96">
      <w:pPr>
        <w:pStyle w:val="a9"/>
      </w:pPr>
      <w:r>
        <w:rPr>
          <w:rFonts w:hint="eastAsia"/>
        </w:rPr>
        <w:t>开发工具：前后端均使用intellij</w:t>
      </w:r>
      <w:r>
        <w:t xml:space="preserve"> </w:t>
      </w:r>
      <w:r>
        <w:rPr>
          <w:rFonts w:hint="eastAsia"/>
        </w:rPr>
        <w:t>idea</w:t>
      </w:r>
    </w:p>
    <w:p w14:paraId="4AB5A380" w14:textId="61478528" w:rsidR="00C77B1F" w:rsidRDefault="00C77B1F" w:rsidP="00441B96">
      <w:pPr>
        <w:pStyle w:val="a9"/>
      </w:pPr>
      <w:r>
        <w:rPr>
          <w:rFonts w:hint="eastAsia"/>
        </w:rPr>
        <w:t>框架：前端使用react框架，后端使用spring boot框架</w:t>
      </w:r>
      <w:r w:rsidR="00985E43">
        <w:rPr>
          <w:rFonts w:hint="eastAsia"/>
        </w:rPr>
        <w:t>，Express框架</w:t>
      </w:r>
    </w:p>
    <w:p w14:paraId="328AF8DE" w14:textId="13D7AA7D" w:rsidR="00C77B1F" w:rsidRPr="004C5B47" w:rsidRDefault="00C77B1F" w:rsidP="00441B96">
      <w:pPr>
        <w:pStyle w:val="a9"/>
      </w:pPr>
      <w:r>
        <w:rPr>
          <w:rFonts w:hint="eastAsia"/>
        </w:rPr>
        <w:t>数据库：使用mysql数据库</w:t>
      </w:r>
    </w:p>
    <w:p w14:paraId="7BDA66EF" w14:textId="56A29A75" w:rsidR="00441B96" w:rsidRDefault="00441B96" w:rsidP="006D579C">
      <w:pPr>
        <w:pStyle w:val="1"/>
        <w:ind w:left="360" w:hanging="360"/>
      </w:pPr>
      <w:bookmarkStart w:id="12" w:name="_Toc54212216"/>
      <w:bookmarkStart w:id="13" w:name="_Toc54270036"/>
      <w:r>
        <w:rPr>
          <w:rFonts w:hint="eastAsia"/>
        </w:rPr>
        <w:t>质量属</w:t>
      </w:r>
      <w:r>
        <w:t>性的设计</w:t>
      </w:r>
      <w:bookmarkEnd w:id="12"/>
      <w:bookmarkEnd w:id="13"/>
    </w:p>
    <w:p w14:paraId="528C0AC9" w14:textId="51C581A3" w:rsidR="00441B96" w:rsidRDefault="00C77B1F" w:rsidP="00441B96">
      <w:pPr>
        <w:pStyle w:val="a9"/>
      </w:pPr>
      <w:r>
        <w:rPr>
          <w:rFonts w:hint="eastAsia"/>
        </w:rPr>
        <w:t>性能：软件各端同步，支持</w:t>
      </w:r>
      <w:r>
        <w:t>50</w:t>
      </w:r>
      <w:r>
        <w:rPr>
          <w:rFonts w:hint="eastAsia"/>
        </w:rPr>
        <w:t>人同时在线</w:t>
      </w:r>
    </w:p>
    <w:p w14:paraId="210B3969" w14:textId="2CB1742E" w:rsidR="00C77B1F" w:rsidRDefault="00C77B1F" w:rsidP="00441B96">
      <w:pPr>
        <w:pStyle w:val="a9"/>
      </w:pPr>
      <w:r>
        <w:rPr>
          <w:rFonts w:hint="eastAsia"/>
        </w:rPr>
        <w:t>可扩展性：前后端分离，且分层架构，便于后期修改和增加功能</w:t>
      </w:r>
    </w:p>
    <w:p w14:paraId="2EC2C2C8" w14:textId="6852A78B" w:rsidR="00C77B1F" w:rsidRDefault="00C77B1F" w:rsidP="00441B96">
      <w:pPr>
        <w:pStyle w:val="a9"/>
      </w:pPr>
      <w:r>
        <w:rPr>
          <w:rFonts w:hint="eastAsia"/>
        </w:rPr>
        <w:t>可靠性：聊天视频、语音质量稳定，故障后快速恢复</w:t>
      </w:r>
    </w:p>
    <w:p w14:paraId="45F262B4" w14:textId="6BA615AD" w:rsidR="00C77B1F" w:rsidRDefault="00C77B1F" w:rsidP="00441B96">
      <w:pPr>
        <w:pStyle w:val="a9"/>
      </w:pPr>
      <w:r>
        <w:rPr>
          <w:rFonts w:hint="eastAsia"/>
        </w:rPr>
        <w:t>易用性：功能使用简单，用户无需查看手册即可使用</w:t>
      </w:r>
    </w:p>
    <w:p w14:paraId="06AFFBEA" w14:textId="623C7DBC" w:rsidR="002B34A5" w:rsidRPr="002B34A5" w:rsidRDefault="00C77B1F" w:rsidP="00F719B3">
      <w:pPr>
        <w:pStyle w:val="a9"/>
      </w:pPr>
      <w:r>
        <w:rPr>
          <w:rFonts w:hint="eastAsia"/>
        </w:rPr>
        <w:t>可移植性：适应用于客户端不同的分辨率</w:t>
      </w:r>
      <w:r>
        <w:t>/</w:t>
      </w:r>
      <w:r>
        <w:rPr>
          <w:rFonts w:hint="eastAsia"/>
        </w:rPr>
        <w:t>尺寸</w:t>
      </w:r>
    </w:p>
    <w:sectPr w:rsidR="002B34A5" w:rsidRPr="002B34A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14E00" w14:textId="77777777" w:rsidR="00C002A1" w:rsidRDefault="00C002A1">
      <w:r>
        <w:separator/>
      </w:r>
    </w:p>
  </w:endnote>
  <w:endnote w:type="continuationSeparator" w:id="0">
    <w:p w14:paraId="2C8D9A23" w14:textId="77777777" w:rsidR="00C002A1" w:rsidRDefault="00C00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6C3DF9D6" w14:textId="77777777">
      <w:tc>
        <w:tcPr>
          <w:tcW w:w="3162" w:type="dxa"/>
          <w:tcBorders>
            <w:top w:val="nil"/>
            <w:left w:val="nil"/>
            <w:bottom w:val="nil"/>
            <w:right w:val="nil"/>
          </w:tcBorders>
        </w:tcPr>
        <w:p w14:paraId="20C39015"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097B44AF"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14:paraId="590692E3"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20A66BBF"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A067E" w14:textId="77777777" w:rsidR="00C002A1" w:rsidRDefault="00C002A1">
      <w:r>
        <w:separator/>
      </w:r>
    </w:p>
  </w:footnote>
  <w:footnote w:type="continuationSeparator" w:id="0">
    <w:p w14:paraId="25E0FEDF" w14:textId="77777777" w:rsidR="00C002A1" w:rsidRDefault="00C00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E17DB" w14:textId="77777777" w:rsidR="003A46E4" w:rsidRDefault="003A46E4">
    <w:pPr>
      <w:rPr>
        <w:sz w:val="24"/>
      </w:rPr>
    </w:pPr>
  </w:p>
  <w:p w14:paraId="33661828" w14:textId="77777777" w:rsidR="003A46E4" w:rsidRDefault="003A46E4">
    <w:pPr>
      <w:pBdr>
        <w:top w:val="single" w:sz="6" w:space="1" w:color="auto"/>
      </w:pBdr>
      <w:rPr>
        <w:sz w:val="24"/>
      </w:rPr>
    </w:pPr>
  </w:p>
  <w:p w14:paraId="6EB98A13"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5EF2E90C" w14:textId="77777777" w:rsidR="003A46E4" w:rsidRDefault="003A46E4">
    <w:pPr>
      <w:pBdr>
        <w:bottom w:val="single" w:sz="6" w:space="1" w:color="auto"/>
      </w:pBdr>
      <w:jc w:val="right"/>
      <w:rPr>
        <w:sz w:val="24"/>
      </w:rPr>
    </w:pPr>
  </w:p>
  <w:p w14:paraId="27E34BCD"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210CF34B" w14:textId="77777777">
      <w:tc>
        <w:tcPr>
          <w:tcW w:w="6379" w:type="dxa"/>
        </w:tcPr>
        <w:p w14:paraId="020F8E0C" w14:textId="77777777"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0C1E48">
            <w:rPr>
              <w:rFonts w:ascii="Times New Roman" w:hint="eastAsia"/>
            </w:rPr>
            <w:t>项目名称</w:t>
          </w:r>
          <w:r w:rsidR="000C1E48">
            <w:rPr>
              <w:rFonts w:ascii="Times New Roman" w:hint="eastAsia"/>
            </w:rPr>
            <w:t>&gt;</w:t>
          </w:r>
          <w:r>
            <w:rPr>
              <w:rFonts w:ascii="Times New Roman"/>
            </w:rPr>
            <w:fldChar w:fldCharType="end"/>
          </w:r>
        </w:p>
      </w:tc>
      <w:tc>
        <w:tcPr>
          <w:tcW w:w="3179" w:type="dxa"/>
        </w:tcPr>
        <w:p w14:paraId="29C90D38" w14:textId="77777777"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14:paraId="1F387969" w14:textId="77777777">
      <w:tc>
        <w:tcPr>
          <w:tcW w:w="6379" w:type="dxa"/>
        </w:tcPr>
        <w:p w14:paraId="08DE357A"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4FB649C2" w14:textId="77777777" w:rsidR="003A46E4" w:rsidRDefault="003A46E4">
          <w:r>
            <w:rPr>
              <w:rFonts w:ascii="Times New Roman"/>
            </w:rPr>
            <w:t xml:space="preserve">  </w:t>
          </w:r>
          <w:r>
            <w:rPr>
              <w:rFonts w:ascii="Times New Roman"/>
              <w:noProof/>
            </w:rPr>
            <w:t>Date:  &lt;dd/mmm/yy&gt;</w:t>
          </w:r>
        </w:p>
      </w:tc>
    </w:tr>
  </w:tbl>
  <w:p w14:paraId="54967421"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B04736"/>
    <w:multiLevelType w:val="hybridMultilevel"/>
    <w:tmpl w:val="2CBCA186"/>
    <w:lvl w:ilvl="0" w:tplc="FEC2FF7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AC1691"/>
    <w:multiLevelType w:val="hybridMultilevel"/>
    <w:tmpl w:val="ACC0C534"/>
    <w:lvl w:ilvl="0" w:tplc="BE6E2B1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42797856">
    <w:abstractNumId w:val="0"/>
  </w:num>
  <w:num w:numId="2" w16cid:durableId="1414358328">
    <w:abstractNumId w:val="10"/>
  </w:num>
  <w:num w:numId="3" w16cid:durableId="572742554">
    <w:abstractNumId w:val="22"/>
  </w:num>
  <w:num w:numId="4" w16cid:durableId="1433477959">
    <w:abstractNumId w:val="17"/>
  </w:num>
  <w:num w:numId="5" w16cid:durableId="1629431070">
    <w:abstractNumId w:val="15"/>
  </w:num>
  <w:num w:numId="6" w16cid:durableId="384647143">
    <w:abstractNumId w:val="1"/>
    <w:lvlOverride w:ilvl="0">
      <w:lvl w:ilvl="0">
        <w:numFmt w:val="bullet"/>
        <w:lvlText w:val="{"/>
        <w:lvlJc w:val="left"/>
        <w:pPr>
          <w:ind w:left="720" w:hanging="360"/>
        </w:pPr>
        <w:rPr>
          <w:rFonts w:ascii="Symbol" w:hAnsi="Symbol" w:hint="default"/>
        </w:rPr>
      </w:lvl>
    </w:lvlOverride>
  </w:num>
  <w:num w:numId="7" w16cid:durableId="1057096182">
    <w:abstractNumId w:val="2"/>
  </w:num>
  <w:num w:numId="8" w16cid:durableId="1338263557">
    <w:abstractNumId w:val="21"/>
  </w:num>
  <w:num w:numId="9" w16cid:durableId="2015837203">
    <w:abstractNumId w:val="3"/>
  </w:num>
  <w:num w:numId="10" w16cid:durableId="483010836">
    <w:abstractNumId w:val="11"/>
  </w:num>
  <w:num w:numId="11" w16cid:durableId="624506131">
    <w:abstractNumId w:val="8"/>
  </w:num>
  <w:num w:numId="12" w16cid:durableId="2000305201">
    <w:abstractNumId w:val="20"/>
  </w:num>
  <w:num w:numId="13" w16cid:durableId="1195926454">
    <w:abstractNumId w:val="7"/>
  </w:num>
  <w:num w:numId="14" w16cid:durableId="1485317428">
    <w:abstractNumId w:val="4"/>
  </w:num>
  <w:num w:numId="15" w16cid:durableId="1376349120">
    <w:abstractNumId w:val="19"/>
  </w:num>
  <w:num w:numId="16" w16cid:durableId="898631032">
    <w:abstractNumId w:val="14"/>
  </w:num>
  <w:num w:numId="17" w16cid:durableId="1489710532">
    <w:abstractNumId w:val="5"/>
  </w:num>
  <w:num w:numId="18" w16cid:durableId="1228951757">
    <w:abstractNumId w:val="12"/>
  </w:num>
  <w:num w:numId="19" w16cid:durableId="259993113">
    <w:abstractNumId w:val="1"/>
    <w:lvlOverride w:ilvl="0">
      <w:lvl w:ilvl="0">
        <w:start w:val="1"/>
        <w:numFmt w:val="bullet"/>
        <w:lvlText w:val="{"/>
        <w:lvlJc w:val="left"/>
        <w:pPr>
          <w:ind w:left="1080" w:hanging="360"/>
        </w:pPr>
        <w:rPr>
          <w:rFonts w:ascii="Symbol" w:hAnsi="Symbol" w:hint="default"/>
        </w:rPr>
      </w:lvl>
    </w:lvlOverride>
  </w:num>
  <w:num w:numId="20" w16cid:durableId="1177845092">
    <w:abstractNumId w:val="6"/>
  </w:num>
  <w:num w:numId="21" w16cid:durableId="17977619">
    <w:abstractNumId w:val="18"/>
  </w:num>
  <w:num w:numId="22" w16cid:durableId="734932495">
    <w:abstractNumId w:val="13"/>
  </w:num>
  <w:num w:numId="23" w16cid:durableId="252933573">
    <w:abstractNumId w:val="16"/>
  </w:num>
  <w:num w:numId="24" w16cid:durableId="4017604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514CB"/>
    <w:rsid w:val="000C1E48"/>
    <w:rsid w:val="000F506A"/>
    <w:rsid w:val="00126238"/>
    <w:rsid w:val="00175500"/>
    <w:rsid w:val="00175864"/>
    <w:rsid w:val="001761BA"/>
    <w:rsid w:val="001D0182"/>
    <w:rsid w:val="00272A29"/>
    <w:rsid w:val="002B34A5"/>
    <w:rsid w:val="002C7325"/>
    <w:rsid w:val="0031266A"/>
    <w:rsid w:val="003A46E4"/>
    <w:rsid w:val="003E18D6"/>
    <w:rsid w:val="003F419E"/>
    <w:rsid w:val="00441B96"/>
    <w:rsid w:val="00450D6C"/>
    <w:rsid w:val="0047760A"/>
    <w:rsid w:val="004D595C"/>
    <w:rsid w:val="004D7DDC"/>
    <w:rsid w:val="00575EF6"/>
    <w:rsid w:val="00590ED9"/>
    <w:rsid w:val="006278CF"/>
    <w:rsid w:val="00634FFE"/>
    <w:rsid w:val="006D579C"/>
    <w:rsid w:val="006F233B"/>
    <w:rsid w:val="007310DC"/>
    <w:rsid w:val="0077133A"/>
    <w:rsid w:val="007806E0"/>
    <w:rsid w:val="0079201D"/>
    <w:rsid w:val="007F6E86"/>
    <w:rsid w:val="00817E44"/>
    <w:rsid w:val="00831B9D"/>
    <w:rsid w:val="00953D5D"/>
    <w:rsid w:val="00985E43"/>
    <w:rsid w:val="00994872"/>
    <w:rsid w:val="009A3548"/>
    <w:rsid w:val="009B00BC"/>
    <w:rsid w:val="009C70B9"/>
    <w:rsid w:val="009C7C87"/>
    <w:rsid w:val="009E2047"/>
    <w:rsid w:val="00B40C18"/>
    <w:rsid w:val="00B46E68"/>
    <w:rsid w:val="00BD37C2"/>
    <w:rsid w:val="00C002A1"/>
    <w:rsid w:val="00C77B1F"/>
    <w:rsid w:val="00CC3BDD"/>
    <w:rsid w:val="00CD524F"/>
    <w:rsid w:val="00D3567E"/>
    <w:rsid w:val="00D66761"/>
    <w:rsid w:val="00D876D4"/>
    <w:rsid w:val="00DD0E0A"/>
    <w:rsid w:val="00E14F4D"/>
    <w:rsid w:val="00E668D1"/>
    <w:rsid w:val="00F719B3"/>
    <w:rsid w:val="00FB1A25"/>
    <w:rsid w:val="00FE2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C27565"/>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634F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1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1</TotalTime>
  <Pages>6</Pages>
  <Words>313</Words>
  <Characters>1787</Characters>
  <Application>Microsoft Office Word</Application>
  <DocSecurity>0</DocSecurity>
  <Lines>14</Lines>
  <Paragraphs>4</Paragraphs>
  <ScaleCrop>false</ScaleCrop>
  <Company>&lt;SJTU&gt;</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王 劭</cp:lastModifiedBy>
  <cp:revision>2</cp:revision>
  <cp:lastPrinted>1899-12-31T16:00:00Z</cp:lastPrinted>
  <dcterms:created xsi:type="dcterms:W3CDTF">2022-09-11T14:26:00Z</dcterms:created>
  <dcterms:modified xsi:type="dcterms:W3CDTF">2022-09-11T14:26:00Z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