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5D309" w14:textId="364F6C12" w:rsidR="00D36024" w:rsidRPr="00353F26" w:rsidRDefault="00353F26" w:rsidP="00353F26">
      <w:pPr>
        <w:jc w:val="center"/>
        <w:rPr>
          <w:b/>
          <w:bCs/>
          <w:sz w:val="36"/>
          <w:szCs w:val="36"/>
        </w:rPr>
      </w:pPr>
      <w:r w:rsidRPr="00353F26">
        <w:rPr>
          <w:rFonts w:hint="eastAsia"/>
          <w:b/>
          <w:bCs/>
          <w:sz w:val="36"/>
          <w:szCs w:val="36"/>
        </w:rPr>
        <w:t>Keil的使用</w:t>
      </w:r>
    </w:p>
    <w:sectPr w:rsidR="00D36024" w:rsidRPr="00353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93"/>
    <w:rsid w:val="00353F26"/>
    <w:rsid w:val="00BC0F93"/>
    <w:rsid w:val="00D3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DEC6"/>
  <w15:chartTrackingRefBased/>
  <w15:docId w15:val="{4802543B-2ECB-45CA-A2B4-48510698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哲航</dc:creator>
  <cp:keywords/>
  <dc:description/>
  <cp:lastModifiedBy>朱 哲航</cp:lastModifiedBy>
  <cp:revision>2</cp:revision>
  <dcterms:created xsi:type="dcterms:W3CDTF">2023-07-16T11:49:00Z</dcterms:created>
  <dcterms:modified xsi:type="dcterms:W3CDTF">2023-07-16T11:50:00Z</dcterms:modified>
</cp:coreProperties>
</file>