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B950" w14:textId="77777777" w:rsidR="000F2D6C" w:rsidRPr="00EB512C" w:rsidRDefault="000F2D6C" w:rsidP="000F2D6C">
      <w:pPr>
        <w:pStyle w:val="Heading2"/>
        <w:ind w:left="426"/>
        <w:rPr>
          <w:rFonts w:ascii="Dosis" w:hAnsi="Dosis" w:cstheme="minorBidi"/>
        </w:rPr>
      </w:pPr>
      <w:r w:rsidRPr="00EB512C">
        <w:rPr>
          <w:rFonts w:ascii="Dosis" w:hAnsi="Dosis" w:cstheme="minorBidi"/>
          <w:w w:val="95"/>
        </w:rPr>
        <w:t>FEATURES</w:t>
      </w:r>
    </w:p>
    <w:p w14:paraId="07AD253B" w14:textId="68125DF5" w:rsidR="000F2D6C" w:rsidRPr="00EB512C" w:rsidRDefault="000F2D6C" w:rsidP="000F2D6C">
      <w:pPr>
        <w:pStyle w:val="ListParagraph"/>
        <w:numPr>
          <w:ilvl w:val="0"/>
          <w:numId w:val="3"/>
        </w:numPr>
        <w:spacing w:before="92" w:line="240" w:lineRule="auto"/>
        <w:ind w:left="709" w:right="176" w:hanging="153"/>
        <w:rPr>
          <w:rFonts w:ascii="Dosis" w:hAnsi="Dosis" w:cstheme="minorBidi"/>
          <w:b/>
          <w:sz w:val="18"/>
        </w:rPr>
      </w:pPr>
      <w:r w:rsidRPr="00EB512C">
        <w:rPr>
          <w:rFonts w:ascii="Dosis" w:hAnsi="Dosis" w:cstheme="minorBidi"/>
          <w:b/>
          <w:sz w:val="18"/>
        </w:rPr>
        <w:t>Wind speed sensor</w:t>
      </w:r>
    </w:p>
    <w:p w14:paraId="1BD01F2A" w14:textId="77777777" w:rsidR="000F2D6C" w:rsidRPr="00EB512C" w:rsidRDefault="000F2D6C" w:rsidP="00652E68">
      <w:pPr>
        <w:pStyle w:val="ListParagraph"/>
        <w:numPr>
          <w:ilvl w:val="0"/>
          <w:numId w:val="3"/>
        </w:numPr>
        <w:spacing w:before="33" w:line="278" w:lineRule="auto"/>
        <w:ind w:left="709" w:right="1235" w:hanging="153"/>
        <w:rPr>
          <w:rFonts w:ascii="Dosis" w:hAnsi="Dosis" w:cstheme="minorBidi"/>
          <w:b/>
          <w:sz w:val="18"/>
        </w:rPr>
      </w:pPr>
      <w:bookmarkStart w:id="0" w:name="MULTIPLIER_CONNECTIONS"/>
      <w:bookmarkStart w:id="1" w:name="_bookmark3"/>
      <w:bookmarkEnd w:id="0"/>
      <w:bookmarkEnd w:id="1"/>
      <w:r w:rsidRPr="00EB512C">
        <w:rPr>
          <w:rFonts w:ascii="Dosis" w:hAnsi="Dosis" w:cstheme="minorBidi"/>
          <w:b/>
          <w:spacing w:val="-3"/>
          <w:sz w:val="18"/>
        </w:rPr>
        <w:t xml:space="preserve">Total </w:t>
      </w:r>
      <w:r w:rsidRPr="00EB512C">
        <w:rPr>
          <w:rFonts w:ascii="Dosis" w:hAnsi="Dosis" w:cstheme="minorBidi"/>
          <w:b/>
          <w:sz w:val="18"/>
        </w:rPr>
        <w:t>error within 10% of full-scale</w:t>
      </w:r>
    </w:p>
    <w:p w14:paraId="1A483D8A" w14:textId="501245F3" w:rsidR="000F2D6C" w:rsidRPr="00EB512C" w:rsidRDefault="000F2D6C" w:rsidP="000F2D6C">
      <w:pPr>
        <w:pStyle w:val="ListParagraph"/>
        <w:numPr>
          <w:ilvl w:val="0"/>
          <w:numId w:val="3"/>
        </w:numPr>
        <w:spacing w:line="278" w:lineRule="auto"/>
        <w:ind w:left="709" w:right="1437" w:hanging="153"/>
        <w:rPr>
          <w:rFonts w:ascii="Dosis" w:hAnsi="Dosis" w:cstheme="minorBidi"/>
          <w:b/>
          <w:w w:val="95"/>
          <w:sz w:val="18"/>
        </w:rPr>
      </w:pPr>
      <w:r w:rsidRPr="00EB512C">
        <w:rPr>
          <w:rFonts w:ascii="Dosis" w:hAnsi="Dosis" w:cstheme="minorBidi"/>
          <w:b/>
          <w:sz w:val="18"/>
        </w:rPr>
        <w:t>Temperature sensor</w:t>
      </w:r>
    </w:p>
    <w:p w14:paraId="606DA236" w14:textId="40A7FE1C" w:rsidR="000F2D6C" w:rsidRPr="00EB512C" w:rsidRDefault="00EB512C" w:rsidP="000F2D6C">
      <w:pPr>
        <w:pStyle w:val="ListParagraph"/>
        <w:numPr>
          <w:ilvl w:val="0"/>
          <w:numId w:val="3"/>
        </w:numPr>
        <w:spacing w:line="278" w:lineRule="auto"/>
        <w:ind w:left="709" w:right="1437" w:hanging="153"/>
        <w:rPr>
          <w:rFonts w:ascii="Dosis" w:hAnsi="Dosis" w:cstheme="minorBidi"/>
          <w:b/>
          <w:spacing w:val="-10"/>
          <w:w w:val="95"/>
          <w:sz w:val="18"/>
        </w:rPr>
      </w:pPr>
      <w:r w:rsidRPr="00EB512C">
        <w:rPr>
          <w:rFonts w:ascii="Dosis" w:hAnsi="Dosis" w:cstheme="minorBidi"/>
          <w:b/>
          <w:spacing w:val="-10"/>
          <w:w w:val="95"/>
          <w:sz w:val="18"/>
        </w:rPr>
        <w:t>Low consumption</w:t>
      </w:r>
    </w:p>
    <w:p w14:paraId="68F4CB9B" w14:textId="43328A30" w:rsidR="000F2D6C" w:rsidRPr="00EB512C" w:rsidRDefault="000F2D6C" w:rsidP="000F2D6C">
      <w:pPr>
        <w:pStyle w:val="ListParagraph"/>
        <w:numPr>
          <w:ilvl w:val="0"/>
          <w:numId w:val="3"/>
        </w:numPr>
        <w:spacing w:line="278" w:lineRule="auto"/>
        <w:ind w:left="709" w:right="1437" w:hanging="153"/>
        <w:rPr>
          <w:rFonts w:ascii="Dosis" w:hAnsi="Dosis" w:cstheme="minorBidi"/>
          <w:b/>
          <w:spacing w:val="-10"/>
          <w:w w:val="95"/>
          <w:sz w:val="18"/>
        </w:rPr>
      </w:pPr>
      <w:r w:rsidRPr="00EB512C">
        <w:rPr>
          <w:rFonts w:ascii="Dosis" w:hAnsi="Dosis" w:cstheme="minorBidi"/>
          <w:b/>
          <w:spacing w:val="-10"/>
          <w:w w:val="95"/>
          <w:sz w:val="18"/>
        </w:rPr>
        <w:t>No moving parts</w:t>
      </w:r>
    </w:p>
    <w:p w14:paraId="1233D8EC" w14:textId="659244A0" w:rsidR="000F2D6C" w:rsidRPr="00EB512C" w:rsidRDefault="000F2D6C" w:rsidP="000F2D6C">
      <w:pPr>
        <w:pStyle w:val="ListParagraph"/>
        <w:numPr>
          <w:ilvl w:val="0"/>
          <w:numId w:val="3"/>
        </w:numPr>
        <w:spacing w:line="278" w:lineRule="auto"/>
        <w:ind w:left="709" w:right="1437" w:hanging="153"/>
        <w:rPr>
          <w:rFonts w:ascii="Dosis" w:hAnsi="Dosis" w:cstheme="minorBidi"/>
          <w:b/>
          <w:spacing w:val="-10"/>
          <w:w w:val="95"/>
          <w:sz w:val="18"/>
        </w:rPr>
      </w:pPr>
      <w:r w:rsidRPr="00EB512C">
        <w:rPr>
          <w:rFonts w:ascii="Dosis" w:hAnsi="Dosis" w:cstheme="minorBidi"/>
          <w:b/>
          <w:spacing w:val="-10"/>
          <w:w w:val="95"/>
          <w:sz w:val="18"/>
        </w:rPr>
        <w:t>Real time transmission capabilities</w:t>
      </w:r>
    </w:p>
    <w:p w14:paraId="6A158084" w14:textId="77777777" w:rsidR="000F2D6C" w:rsidRPr="00EB512C" w:rsidRDefault="000F2D6C" w:rsidP="000F2D6C">
      <w:pPr>
        <w:pStyle w:val="ListParagraph"/>
        <w:numPr>
          <w:ilvl w:val="0"/>
          <w:numId w:val="3"/>
        </w:numPr>
        <w:spacing w:line="278" w:lineRule="auto"/>
        <w:ind w:left="709" w:right="1437" w:hanging="153"/>
        <w:rPr>
          <w:rFonts w:ascii="Dosis" w:hAnsi="Dosis" w:cstheme="minorBidi"/>
          <w:b/>
          <w:spacing w:val="-10"/>
          <w:w w:val="95"/>
          <w:sz w:val="18"/>
        </w:rPr>
      </w:pPr>
      <w:r w:rsidRPr="00EB512C">
        <w:rPr>
          <w:rFonts w:ascii="Dosis" w:hAnsi="Dosis" w:cstheme="minorBidi"/>
          <w:b/>
          <w:spacing w:val="-10"/>
          <w:w w:val="95"/>
          <w:sz w:val="18"/>
        </w:rPr>
        <w:t>No-maintenance</w:t>
      </w:r>
    </w:p>
    <w:p w14:paraId="122E30BE" w14:textId="77777777" w:rsidR="00EB512C" w:rsidRDefault="00EB512C" w:rsidP="000F2D6C">
      <w:pPr>
        <w:pStyle w:val="Heading2"/>
        <w:spacing w:before="87"/>
        <w:ind w:left="426"/>
        <w:rPr>
          <w:rFonts w:ascii="Dosis" w:hAnsi="Dosis" w:cstheme="minorBidi"/>
        </w:rPr>
      </w:pPr>
      <w:bookmarkStart w:id="2" w:name="APPLICATIONS"/>
      <w:bookmarkStart w:id="3" w:name="_bookmark4"/>
      <w:bookmarkStart w:id="4" w:name="GENERAL_DESCRIPTION"/>
      <w:bookmarkStart w:id="5" w:name="VARIABLE_SCALE_FACTOR"/>
      <w:bookmarkStart w:id="6" w:name="_bookmark6"/>
      <w:bookmarkStart w:id="7" w:name="_bookmark7"/>
      <w:bookmarkEnd w:id="2"/>
      <w:bookmarkEnd w:id="3"/>
      <w:bookmarkEnd w:id="4"/>
      <w:bookmarkEnd w:id="5"/>
      <w:bookmarkEnd w:id="6"/>
      <w:bookmarkEnd w:id="7"/>
    </w:p>
    <w:p w14:paraId="7C6C2AF4" w14:textId="5FF697E6" w:rsidR="000F2D6C" w:rsidRPr="00EB512C" w:rsidRDefault="000F2D6C" w:rsidP="000F2D6C">
      <w:pPr>
        <w:pStyle w:val="Heading2"/>
        <w:spacing w:before="87"/>
        <w:ind w:left="426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>GENERAL DESCRIPTION</w:t>
      </w:r>
    </w:p>
    <w:p w14:paraId="1FEFF2C5" w14:textId="53413E8A" w:rsidR="00964DB5" w:rsidRPr="00EB512C" w:rsidRDefault="002465B0" w:rsidP="004C3DB2">
      <w:pPr>
        <w:pStyle w:val="BodyText"/>
        <w:spacing w:before="66" w:line="266" w:lineRule="auto"/>
        <w:ind w:left="709" w:right="300"/>
        <w:jc w:val="both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 xml:space="preserve">The </w:t>
      </w:r>
      <w:r w:rsidRPr="00EB512C">
        <w:rPr>
          <w:rFonts w:ascii="Dosis" w:hAnsi="Dosis" w:cstheme="minorBidi"/>
          <w:color w:val="0000FF"/>
        </w:rPr>
        <w:t xml:space="preserve">WIND2301 </w:t>
      </w:r>
      <w:r w:rsidRPr="00EB512C">
        <w:rPr>
          <w:rFonts w:ascii="Dosis" w:hAnsi="Dosis" w:cstheme="minorBidi"/>
        </w:rPr>
        <w:t>is a hot wire therm</w:t>
      </w:r>
      <w:bookmarkStart w:id="8" w:name="_GoBack"/>
      <w:bookmarkEnd w:id="8"/>
      <w:r w:rsidRPr="00EB512C">
        <w:rPr>
          <w:rFonts w:ascii="Dosis" w:hAnsi="Dosis" w:cstheme="minorBidi"/>
        </w:rPr>
        <w:t>al anemometer based on solid-state components. It operates without moving parts, making it a sensor with low maintenance and cost. Capable of recording wind data accurately on any plane</w:t>
      </w:r>
      <w:r w:rsidR="00964DB5" w:rsidRPr="00EB512C">
        <w:rPr>
          <w:rFonts w:ascii="Dosis" w:hAnsi="Dosis" w:cstheme="minorBidi"/>
        </w:rPr>
        <w:t xml:space="preserve"> </w:t>
      </w:r>
      <w:r w:rsidR="00964DB5" w:rsidRPr="00EB512C">
        <w:rPr>
          <w:rFonts w:ascii="Dosis" w:hAnsi="Dosis" w:cstheme="minorBidi"/>
        </w:rPr>
        <w:t>and in real time</w:t>
      </w:r>
      <w:r w:rsidR="00964DB5" w:rsidRPr="00EB512C">
        <w:rPr>
          <w:rFonts w:ascii="Dosis" w:hAnsi="Dosis" w:cstheme="minorBidi"/>
        </w:rPr>
        <w:t>.</w:t>
      </w:r>
    </w:p>
    <w:p w14:paraId="5508077B" w14:textId="5B45AC28" w:rsidR="002465B0" w:rsidRPr="00EB512C" w:rsidRDefault="00964DB5" w:rsidP="004C3DB2">
      <w:pPr>
        <w:pStyle w:val="BodyText"/>
        <w:spacing w:before="66" w:line="266" w:lineRule="auto"/>
        <w:ind w:left="709" w:right="300"/>
        <w:jc w:val="both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 xml:space="preserve">To provide win speed measurements, the device reads </w:t>
      </w:r>
      <w:proofErr w:type="gramStart"/>
      <w:r w:rsidRPr="00EB512C">
        <w:rPr>
          <w:rFonts w:ascii="Dosis" w:hAnsi="Dosis" w:cstheme="minorBidi"/>
        </w:rPr>
        <w:t>a</w:t>
      </w:r>
      <w:proofErr w:type="gramEnd"/>
      <w:r w:rsidRPr="00EB512C">
        <w:rPr>
          <w:rFonts w:ascii="Dosis" w:hAnsi="Dosis" w:cstheme="minorBidi"/>
        </w:rPr>
        <w:t xml:space="preserve"> NTC sensor type</w:t>
      </w:r>
      <w:r w:rsidR="002465B0" w:rsidRPr="00EB512C">
        <w:rPr>
          <w:rFonts w:ascii="Dosis" w:hAnsi="Dosis" w:cstheme="minorBidi"/>
        </w:rPr>
        <w:t>. An internal algorithm computes all measurements, establishing the wind speed every second. Additionally, it captures temperature information which, combined with speed data, is useful for predicting thermal turbulence.</w:t>
      </w:r>
    </w:p>
    <w:p w14:paraId="1FBB7656" w14:textId="3013DC11" w:rsidR="002465B0" w:rsidRPr="00EB512C" w:rsidRDefault="002465B0" w:rsidP="004C3DB2">
      <w:pPr>
        <w:pStyle w:val="BodyText"/>
        <w:spacing w:before="66" w:line="266" w:lineRule="auto"/>
        <w:ind w:left="709" w:right="300"/>
        <w:jc w:val="both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 xml:space="preserve">The simplicity of the </w:t>
      </w:r>
      <w:r w:rsidRPr="00EB512C">
        <w:rPr>
          <w:rFonts w:ascii="Dosis" w:hAnsi="Dosis" w:cstheme="minorBidi"/>
          <w:color w:val="0000FF"/>
        </w:rPr>
        <w:t xml:space="preserve">WIND2301 </w:t>
      </w:r>
      <w:r w:rsidRPr="00EB512C">
        <w:rPr>
          <w:rFonts w:ascii="Dosis" w:hAnsi="Dosis" w:cstheme="minorBidi"/>
        </w:rPr>
        <w:t>does not compromise its versatility.</w:t>
      </w:r>
    </w:p>
    <w:p w14:paraId="335146B4" w14:textId="77777777" w:rsidR="00EB512C" w:rsidRPr="00EB512C" w:rsidRDefault="00EB512C" w:rsidP="0068084C">
      <w:pPr>
        <w:pStyle w:val="Heading2"/>
        <w:spacing w:before="87" w:line="360" w:lineRule="auto"/>
        <w:ind w:left="426"/>
        <w:rPr>
          <w:rFonts w:ascii="Dosis" w:hAnsi="Dosis" w:cstheme="minorBidi"/>
        </w:rPr>
      </w:pPr>
    </w:p>
    <w:p w14:paraId="4EA57939" w14:textId="40E1D911" w:rsidR="000F2D6C" w:rsidRPr="00EB512C" w:rsidRDefault="003412CF" w:rsidP="0068084C">
      <w:pPr>
        <w:pStyle w:val="Heading2"/>
        <w:spacing w:before="87" w:line="360" w:lineRule="auto"/>
        <w:ind w:left="426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>MEASUREMENT CAPABILITY</w:t>
      </w:r>
    </w:p>
    <w:tbl>
      <w:tblPr>
        <w:tblW w:w="0" w:type="auto"/>
        <w:tblInd w:w="567" w:type="dxa"/>
        <w:tblBorders>
          <w:top w:val="single" w:sz="2" w:space="0" w:color="4B4B4B"/>
          <w:left w:val="single" w:sz="2" w:space="0" w:color="4B4B4B"/>
          <w:bottom w:val="single" w:sz="2" w:space="0" w:color="4B4B4B"/>
          <w:right w:val="single" w:sz="2" w:space="0" w:color="4B4B4B"/>
          <w:insideH w:val="single" w:sz="2" w:space="0" w:color="4B4B4B"/>
          <w:insideV w:val="single" w:sz="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985"/>
      </w:tblGrid>
      <w:tr w:rsidR="000F2D6C" w:rsidRPr="00EB512C" w14:paraId="20B4A2A2" w14:textId="77777777" w:rsidTr="00EB512C">
        <w:trPr>
          <w:trHeight w:val="258"/>
        </w:trPr>
        <w:tc>
          <w:tcPr>
            <w:tcW w:w="2410" w:type="dxa"/>
            <w:tcBorders>
              <w:left w:val="nil"/>
            </w:tcBorders>
            <w:vAlign w:val="center"/>
          </w:tcPr>
          <w:p w14:paraId="36E6AA02" w14:textId="77777777" w:rsidR="000F2D6C" w:rsidRPr="00EB512C" w:rsidRDefault="000F2D6C" w:rsidP="00B15939">
            <w:pPr>
              <w:pStyle w:val="TableParagraph"/>
              <w:tabs>
                <w:tab w:val="left" w:pos="1276"/>
              </w:tabs>
              <w:spacing w:before="26"/>
              <w:ind w:left="139"/>
              <w:rPr>
                <w:rFonts w:ascii="Dosis" w:hAnsi="Dosis"/>
                <w:color w:val="333333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>Wind speed resolution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14:paraId="4A14F2D5" w14:textId="77777777" w:rsidR="000F2D6C" w:rsidRPr="00EB512C" w:rsidRDefault="000F2D6C" w:rsidP="00B15939">
            <w:pPr>
              <w:pStyle w:val="TableParagraph"/>
              <w:tabs>
                <w:tab w:val="left" w:pos="1276"/>
              </w:tabs>
              <w:spacing w:before="27"/>
              <w:ind w:left="139"/>
              <w:rPr>
                <w:rFonts w:ascii="Dosis" w:hAnsi="Dosis"/>
                <w:sz w:val="18"/>
              </w:rPr>
            </w:pPr>
            <w:r w:rsidRPr="00EB512C">
              <w:rPr>
                <w:rFonts w:ascii="Dosis" w:hAnsi="Dosis"/>
                <w:sz w:val="18"/>
              </w:rPr>
              <w:t xml:space="preserve"> 0,01 m/s</w:t>
            </w:r>
          </w:p>
        </w:tc>
      </w:tr>
      <w:tr w:rsidR="000F2D6C" w:rsidRPr="00EB512C" w14:paraId="03ABC5A2" w14:textId="77777777" w:rsidTr="00EB512C">
        <w:trPr>
          <w:trHeight w:val="209"/>
        </w:trPr>
        <w:tc>
          <w:tcPr>
            <w:tcW w:w="2410" w:type="dxa"/>
            <w:tcBorders>
              <w:left w:val="nil"/>
            </w:tcBorders>
            <w:vAlign w:val="center"/>
          </w:tcPr>
          <w:p w14:paraId="4CCFDEBE" w14:textId="77777777" w:rsidR="000F2D6C" w:rsidRPr="00EB512C" w:rsidRDefault="000F2D6C" w:rsidP="00B15939">
            <w:pPr>
              <w:pStyle w:val="TableParagraph"/>
              <w:tabs>
                <w:tab w:val="left" w:pos="1276"/>
              </w:tabs>
              <w:spacing w:before="26"/>
              <w:ind w:left="139"/>
              <w:rPr>
                <w:rFonts w:ascii="Dosis" w:hAnsi="Dosis"/>
                <w:color w:val="333333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>Wind speed accuracy *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14:paraId="5DA0FA36" w14:textId="77777777" w:rsidR="000F2D6C" w:rsidRPr="00EB512C" w:rsidRDefault="000F2D6C" w:rsidP="00B15939">
            <w:pPr>
              <w:pStyle w:val="TableParagraph"/>
              <w:tabs>
                <w:tab w:val="left" w:pos="1276"/>
              </w:tabs>
              <w:spacing w:before="27"/>
              <w:ind w:left="139" w:right="702"/>
              <w:rPr>
                <w:rFonts w:ascii="Dosis" w:hAnsi="Dosis"/>
                <w:sz w:val="18"/>
              </w:rPr>
            </w:pPr>
            <w:r w:rsidRPr="00EB512C">
              <w:rPr>
                <w:rFonts w:ascii="Dosis" w:hAnsi="Dosis"/>
                <w:color w:val="333333"/>
                <w:sz w:val="18"/>
              </w:rPr>
              <w:t xml:space="preserve"> 10 %</w:t>
            </w:r>
          </w:p>
        </w:tc>
      </w:tr>
      <w:tr w:rsidR="000F2D6C" w:rsidRPr="00EB512C" w14:paraId="0E4F8AEB" w14:textId="77777777" w:rsidTr="00EB512C">
        <w:trPr>
          <w:trHeight w:val="187"/>
        </w:trPr>
        <w:tc>
          <w:tcPr>
            <w:tcW w:w="2410" w:type="dxa"/>
            <w:tcBorders>
              <w:left w:val="nil"/>
            </w:tcBorders>
            <w:vAlign w:val="center"/>
          </w:tcPr>
          <w:p w14:paraId="6FC98D6C" w14:textId="1EEAD0F3" w:rsidR="000F2D6C" w:rsidRPr="00EB512C" w:rsidRDefault="000F2D6C" w:rsidP="00B15939">
            <w:pPr>
              <w:pStyle w:val="TableParagraph"/>
              <w:tabs>
                <w:tab w:val="left" w:pos="1276"/>
              </w:tabs>
              <w:spacing w:before="26"/>
              <w:ind w:left="139"/>
              <w:rPr>
                <w:rFonts w:ascii="Dosis" w:hAnsi="Dosis"/>
                <w:color w:val="333333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>Wind direction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14:paraId="22436392" w14:textId="7BD88166" w:rsidR="000F2D6C" w:rsidRPr="00EB512C" w:rsidRDefault="00EB512C" w:rsidP="00B15939">
            <w:pPr>
              <w:pStyle w:val="TableParagraph"/>
              <w:tabs>
                <w:tab w:val="left" w:pos="1276"/>
              </w:tabs>
              <w:spacing w:before="25"/>
              <w:ind w:left="139" w:right="265"/>
              <w:rPr>
                <w:rFonts w:ascii="Dosis" w:hAnsi="Dosis"/>
                <w:sz w:val="18"/>
              </w:rPr>
            </w:pPr>
            <w:r w:rsidRPr="00EB512C">
              <w:rPr>
                <w:rFonts w:ascii="Dosis" w:hAnsi="Dosis"/>
                <w:color w:val="333333"/>
                <w:sz w:val="18"/>
              </w:rPr>
              <w:t xml:space="preserve"> </w:t>
            </w:r>
            <w:r w:rsidR="004168F3" w:rsidRPr="00EB512C">
              <w:rPr>
                <w:rFonts w:ascii="Dosis" w:hAnsi="Dosis"/>
                <w:color w:val="333333"/>
                <w:sz w:val="18"/>
              </w:rPr>
              <w:t>omnidirectional</w:t>
            </w:r>
          </w:p>
        </w:tc>
      </w:tr>
      <w:tr w:rsidR="000F2D6C" w:rsidRPr="00EB512C" w14:paraId="05E0E6E8" w14:textId="77777777" w:rsidTr="00EB512C">
        <w:trPr>
          <w:trHeight w:val="259"/>
        </w:trPr>
        <w:tc>
          <w:tcPr>
            <w:tcW w:w="2410" w:type="dxa"/>
            <w:tcBorders>
              <w:left w:val="nil"/>
              <w:bottom w:val="single" w:sz="2" w:space="0" w:color="000000"/>
            </w:tcBorders>
            <w:vAlign w:val="center"/>
          </w:tcPr>
          <w:p w14:paraId="2DE09683" w14:textId="77777777" w:rsidR="000F2D6C" w:rsidRPr="00EB512C" w:rsidRDefault="000F2D6C" w:rsidP="00B15939">
            <w:pPr>
              <w:pStyle w:val="TableParagraph"/>
              <w:tabs>
                <w:tab w:val="left" w:pos="1276"/>
              </w:tabs>
              <w:spacing w:before="26"/>
              <w:ind w:left="139"/>
              <w:rPr>
                <w:rFonts w:ascii="Dosis" w:hAnsi="Dosis"/>
                <w:color w:val="333333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>Wind speed range</w:t>
            </w:r>
          </w:p>
        </w:tc>
        <w:tc>
          <w:tcPr>
            <w:tcW w:w="1985" w:type="dxa"/>
            <w:tcBorders>
              <w:bottom w:val="single" w:sz="2" w:space="0" w:color="000000"/>
              <w:right w:val="nil"/>
            </w:tcBorders>
            <w:vAlign w:val="center"/>
          </w:tcPr>
          <w:p w14:paraId="1BFAF6F5" w14:textId="3BE92A74" w:rsidR="000F2D6C" w:rsidRPr="00EB512C" w:rsidRDefault="00EB512C" w:rsidP="00B15939">
            <w:pPr>
              <w:pStyle w:val="TableParagraph"/>
              <w:tabs>
                <w:tab w:val="left" w:pos="1276"/>
              </w:tabs>
              <w:spacing w:before="27"/>
              <w:ind w:left="139"/>
              <w:rPr>
                <w:rFonts w:ascii="Dosis" w:hAnsi="Dosis"/>
                <w:sz w:val="18"/>
              </w:rPr>
            </w:pPr>
            <w:r w:rsidRPr="00EB512C">
              <w:rPr>
                <w:rFonts w:ascii="Dosis" w:hAnsi="Dosis"/>
                <w:color w:val="333333"/>
                <w:spacing w:val="-1"/>
                <w:sz w:val="18"/>
              </w:rPr>
              <w:t xml:space="preserve"> </w:t>
            </w:r>
            <w:r w:rsidR="000F2D6C" w:rsidRPr="00EB512C">
              <w:rPr>
                <w:rFonts w:ascii="Dosis" w:hAnsi="Dosis"/>
                <w:color w:val="333333"/>
                <w:spacing w:val="-1"/>
                <w:sz w:val="18"/>
              </w:rPr>
              <w:t>0 – 120 km/h</w:t>
            </w:r>
          </w:p>
        </w:tc>
      </w:tr>
    </w:tbl>
    <w:p w14:paraId="6E01BAF8" w14:textId="77777777" w:rsidR="004C3DB2" w:rsidRPr="00EB512C" w:rsidRDefault="004C3DB2" w:rsidP="004C3DB2">
      <w:pPr>
        <w:pStyle w:val="BodyText"/>
        <w:spacing w:before="66" w:line="266" w:lineRule="auto"/>
        <w:ind w:left="567" w:right="22"/>
        <w:jc w:val="both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>* Approximate values. They depend on the use and conditions of the environment.</w:t>
      </w:r>
    </w:p>
    <w:p w14:paraId="7867CAF4" w14:textId="77777777" w:rsidR="00EB512C" w:rsidRPr="00EB512C" w:rsidRDefault="00EB512C" w:rsidP="0068084C">
      <w:pPr>
        <w:pStyle w:val="Heading2"/>
        <w:spacing w:before="87" w:line="360" w:lineRule="auto"/>
        <w:ind w:left="426"/>
        <w:rPr>
          <w:rFonts w:ascii="Dosis" w:hAnsi="Dosis" w:cstheme="minorBidi"/>
        </w:rPr>
      </w:pPr>
    </w:p>
    <w:p w14:paraId="72AC1D2B" w14:textId="380D7C56" w:rsidR="0068084C" w:rsidRPr="00EB512C" w:rsidRDefault="0068084C" w:rsidP="0068084C">
      <w:pPr>
        <w:pStyle w:val="Heading2"/>
        <w:spacing w:before="87" w:line="360" w:lineRule="auto"/>
        <w:ind w:left="426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>ENVIROTMENT &amp; POWER SUPPLY</w:t>
      </w:r>
    </w:p>
    <w:tbl>
      <w:tblPr>
        <w:tblW w:w="0" w:type="auto"/>
        <w:tblInd w:w="567" w:type="dxa"/>
        <w:tblBorders>
          <w:top w:val="single" w:sz="2" w:space="0" w:color="4B4B4B"/>
          <w:left w:val="single" w:sz="2" w:space="0" w:color="4B4B4B"/>
          <w:bottom w:val="single" w:sz="2" w:space="0" w:color="4B4B4B"/>
          <w:right w:val="single" w:sz="2" w:space="0" w:color="4B4B4B"/>
          <w:insideH w:val="single" w:sz="2" w:space="0" w:color="4B4B4B"/>
          <w:insideV w:val="single" w:sz="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9"/>
        <w:gridCol w:w="1986"/>
      </w:tblGrid>
      <w:tr w:rsidR="0068084C" w:rsidRPr="00EB512C" w14:paraId="22D89B18" w14:textId="77777777" w:rsidTr="004C3DB2">
        <w:trPr>
          <w:trHeight w:val="258"/>
        </w:trPr>
        <w:tc>
          <w:tcPr>
            <w:tcW w:w="2409" w:type="dxa"/>
            <w:tcBorders>
              <w:left w:val="nil"/>
            </w:tcBorders>
            <w:vAlign w:val="center"/>
          </w:tcPr>
          <w:p w14:paraId="530C3FCA" w14:textId="77777777" w:rsidR="0068084C" w:rsidRPr="00EB512C" w:rsidRDefault="0068084C" w:rsidP="00B15939">
            <w:pPr>
              <w:pStyle w:val="TableParagraph"/>
              <w:tabs>
                <w:tab w:val="left" w:pos="1276"/>
              </w:tabs>
              <w:spacing w:before="26"/>
              <w:ind w:left="137"/>
              <w:rPr>
                <w:rFonts w:ascii="Dosis" w:hAnsi="Dosis"/>
                <w:color w:val="333333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>Working temperature range</w:t>
            </w:r>
          </w:p>
        </w:tc>
        <w:tc>
          <w:tcPr>
            <w:tcW w:w="1986" w:type="dxa"/>
            <w:tcBorders>
              <w:right w:val="nil"/>
            </w:tcBorders>
            <w:vAlign w:val="center"/>
          </w:tcPr>
          <w:p w14:paraId="17F81209" w14:textId="6593F711" w:rsidR="0068084C" w:rsidRPr="00EB512C" w:rsidRDefault="0068084C" w:rsidP="00B15939">
            <w:pPr>
              <w:pStyle w:val="TableParagraph"/>
              <w:tabs>
                <w:tab w:val="left" w:pos="1276"/>
              </w:tabs>
              <w:spacing w:before="27"/>
              <w:ind w:left="137"/>
              <w:rPr>
                <w:rFonts w:ascii="Dosis" w:hAnsi="Dosis"/>
                <w:sz w:val="18"/>
              </w:rPr>
            </w:pPr>
            <w:r w:rsidRPr="00EB512C">
              <w:rPr>
                <w:rFonts w:ascii="Dosis" w:hAnsi="Dosis"/>
                <w:sz w:val="18"/>
              </w:rPr>
              <w:t xml:space="preserve">-20 </w:t>
            </w:r>
            <w:r w:rsidR="00EB512C" w:rsidRPr="00EB512C">
              <w:rPr>
                <w:rFonts w:ascii="Dosis" w:hAnsi="Dosis"/>
                <w:sz w:val="18"/>
              </w:rPr>
              <w:t>ºC</w:t>
            </w:r>
            <w:r w:rsidRPr="00EB512C">
              <w:rPr>
                <w:rFonts w:ascii="Dosis" w:hAnsi="Dosis"/>
                <w:sz w:val="18"/>
              </w:rPr>
              <w:t xml:space="preserve"> +50 ºC</w:t>
            </w:r>
          </w:p>
        </w:tc>
      </w:tr>
      <w:tr w:rsidR="0068084C" w:rsidRPr="00EB512C" w14:paraId="2CE49118" w14:textId="77777777" w:rsidTr="004C3DB2">
        <w:trPr>
          <w:trHeight w:val="209"/>
        </w:trPr>
        <w:tc>
          <w:tcPr>
            <w:tcW w:w="2409" w:type="dxa"/>
            <w:tcBorders>
              <w:left w:val="nil"/>
            </w:tcBorders>
            <w:vAlign w:val="center"/>
          </w:tcPr>
          <w:p w14:paraId="6AC2A78E" w14:textId="0AD2DC0C" w:rsidR="0068084C" w:rsidRPr="00EB512C" w:rsidRDefault="0068084C" w:rsidP="00B15939">
            <w:pPr>
              <w:pStyle w:val="TableParagraph"/>
              <w:tabs>
                <w:tab w:val="left" w:pos="1276"/>
              </w:tabs>
              <w:spacing w:before="26"/>
              <w:ind w:left="137"/>
              <w:rPr>
                <w:rFonts w:ascii="Dosis" w:hAnsi="Dosis"/>
                <w:color w:val="333333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 xml:space="preserve">Temperature </w:t>
            </w:r>
            <w:r w:rsidR="00362728" w:rsidRPr="00EB512C">
              <w:rPr>
                <w:rFonts w:ascii="Dosis" w:hAnsi="Dosis"/>
                <w:color w:val="333333"/>
                <w:sz w:val="16"/>
              </w:rPr>
              <w:t>accuracy</w:t>
            </w:r>
          </w:p>
        </w:tc>
        <w:tc>
          <w:tcPr>
            <w:tcW w:w="1986" w:type="dxa"/>
            <w:tcBorders>
              <w:right w:val="nil"/>
            </w:tcBorders>
            <w:vAlign w:val="center"/>
          </w:tcPr>
          <w:p w14:paraId="48A2E97F" w14:textId="53866315" w:rsidR="0068084C" w:rsidRPr="00EB512C" w:rsidRDefault="0068084C" w:rsidP="00B15939">
            <w:pPr>
              <w:pStyle w:val="TableParagraph"/>
              <w:tabs>
                <w:tab w:val="left" w:pos="1276"/>
              </w:tabs>
              <w:spacing w:before="27"/>
              <w:ind w:left="137" w:right="702"/>
              <w:rPr>
                <w:rFonts w:ascii="Dosis" w:hAnsi="Dosis"/>
                <w:sz w:val="18"/>
              </w:rPr>
            </w:pPr>
            <w:r w:rsidRPr="00EB512C">
              <w:rPr>
                <w:rFonts w:ascii="Dosis" w:hAnsi="Dosis"/>
                <w:sz w:val="18"/>
              </w:rPr>
              <w:t>±0.2 ºC</w:t>
            </w:r>
          </w:p>
        </w:tc>
      </w:tr>
      <w:tr w:rsidR="0068084C" w:rsidRPr="00EB512C" w14:paraId="7BA86B40" w14:textId="77777777" w:rsidTr="004C3DB2">
        <w:trPr>
          <w:trHeight w:val="258"/>
        </w:trPr>
        <w:tc>
          <w:tcPr>
            <w:tcW w:w="2409" w:type="dxa"/>
            <w:tcBorders>
              <w:left w:val="nil"/>
            </w:tcBorders>
            <w:vAlign w:val="center"/>
          </w:tcPr>
          <w:p w14:paraId="0446A99E" w14:textId="77777777" w:rsidR="0068084C" w:rsidRPr="00EB512C" w:rsidRDefault="0068084C" w:rsidP="00B15939">
            <w:pPr>
              <w:pStyle w:val="TableParagraph"/>
              <w:tabs>
                <w:tab w:val="left" w:pos="1276"/>
              </w:tabs>
              <w:spacing w:before="26"/>
              <w:ind w:left="137"/>
              <w:rPr>
                <w:rFonts w:ascii="Dosis" w:hAnsi="Dosis"/>
                <w:color w:val="333333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>Power DC input Supply</w:t>
            </w:r>
          </w:p>
        </w:tc>
        <w:tc>
          <w:tcPr>
            <w:tcW w:w="1986" w:type="dxa"/>
            <w:tcBorders>
              <w:right w:val="nil"/>
            </w:tcBorders>
            <w:vAlign w:val="center"/>
          </w:tcPr>
          <w:p w14:paraId="25E5CAF9" w14:textId="4373FB8F" w:rsidR="0068084C" w:rsidRPr="00EB512C" w:rsidRDefault="00EB512C" w:rsidP="00B15939">
            <w:pPr>
              <w:pStyle w:val="TableParagraph"/>
              <w:tabs>
                <w:tab w:val="left" w:pos="1276"/>
              </w:tabs>
              <w:spacing w:before="27"/>
              <w:ind w:left="137"/>
              <w:rPr>
                <w:rFonts w:ascii="Dosis" w:hAnsi="Dosis"/>
                <w:sz w:val="18"/>
              </w:rPr>
            </w:pPr>
            <w:r>
              <w:rPr>
                <w:rFonts w:ascii="Dosis" w:hAnsi="Dosis"/>
                <w:sz w:val="18"/>
              </w:rPr>
              <w:t>3.3</w:t>
            </w:r>
            <w:r w:rsidR="0068084C" w:rsidRPr="00EB512C">
              <w:rPr>
                <w:rFonts w:ascii="Dosis" w:hAnsi="Dosis"/>
                <w:sz w:val="18"/>
              </w:rPr>
              <w:t xml:space="preserve"> V</w:t>
            </w:r>
          </w:p>
        </w:tc>
      </w:tr>
      <w:tr w:rsidR="0068084C" w:rsidRPr="00EB512C" w14:paraId="3CBAED59" w14:textId="77777777" w:rsidTr="004C3DB2">
        <w:trPr>
          <w:trHeight w:val="259"/>
        </w:trPr>
        <w:tc>
          <w:tcPr>
            <w:tcW w:w="2409" w:type="dxa"/>
            <w:tcBorders>
              <w:left w:val="nil"/>
            </w:tcBorders>
            <w:vAlign w:val="center"/>
          </w:tcPr>
          <w:p w14:paraId="1238B5E8" w14:textId="13EB5BF0" w:rsidR="0068084C" w:rsidRPr="00EB512C" w:rsidRDefault="00EB512C" w:rsidP="00B15939">
            <w:pPr>
              <w:pStyle w:val="TableParagraph"/>
              <w:tabs>
                <w:tab w:val="left" w:pos="1276"/>
              </w:tabs>
              <w:spacing w:before="26"/>
              <w:ind w:left="137"/>
              <w:rPr>
                <w:rFonts w:ascii="Dosis" w:hAnsi="Dosis"/>
                <w:color w:val="333333"/>
                <w:sz w:val="16"/>
              </w:rPr>
            </w:pPr>
            <w:r>
              <w:rPr>
                <w:rFonts w:ascii="Dosis" w:hAnsi="Dosis"/>
                <w:color w:val="333333"/>
                <w:sz w:val="16"/>
              </w:rPr>
              <w:t>Consumption</w:t>
            </w:r>
          </w:p>
        </w:tc>
        <w:tc>
          <w:tcPr>
            <w:tcW w:w="1986" w:type="dxa"/>
            <w:tcBorders>
              <w:right w:val="nil"/>
            </w:tcBorders>
            <w:vAlign w:val="center"/>
          </w:tcPr>
          <w:p w14:paraId="24A72ECB" w14:textId="603D9CA9" w:rsidR="0068084C" w:rsidRPr="00EB512C" w:rsidRDefault="00EB512C" w:rsidP="00B15939">
            <w:pPr>
              <w:pStyle w:val="TableParagraph"/>
              <w:tabs>
                <w:tab w:val="left" w:pos="1276"/>
              </w:tabs>
              <w:spacing w:before="27"/>
              <w:ind w:left="137"/>
              <w:rPr>
                <w:rFonts w:ascii="Dosis" w:hAnsi="Dosis"/>
                <w:sz w:val="18"/>
              </w:rPr>
            </w:pPr>
            <w:r>
              <w:rPr>
                <w:rFonts w:ascii="Dosis" w:hAnsi="Dosis"/>
                <w:sz w:val="18"/>
              </w:rPr>
              <w:t>&lt;1 mA</w:t>
            </w:r>
          </w:p>
        </w:tc>
      </w:tr>
    </w:tbl>
    <w:p w14:paraId="0EE147A5" w14:textId="0DC3DA02" w:rsidR="0068084C" w:rsidRPr="00EB512C" w:rsidRDefault="0068084C" w:rsidP="006137E6">
      <w:pPr>
        <w:pStyle w:val="BodyText"/>
        <w:spacing w:before="66" w:line="266" w:lineRule="auto"/>
        <w:ind w:left="284" w:right="22"/>
        <w:jc w:val="both"/>
        <w:rPr>
          <w:rFonts w:ascii="Dosis" w:hAnsi="Dosis" w:cstheme="minorBidi"/>
        </w:rPr>
      </w:pPr>
    </w:p>
    <w:p w14:paraId="2D8F4443" w14:textId="4BC72BCA" w:rsidR="00664592" w:rsidRDefault="00664592" w:rsidP="006137E6">
      <w:pPr>
        <w:pStyle w:val="BodyText"/>
        <w:spacing w:before="66" w:line="266" w:lineRule="auto"/>
        <w:ind w:left="284" w:right="22"/>
        <w:jc w:val="both"/>
        <w:rPr>
          <w:rFonts w:ascii="Dosis" w:hAnsi="Dosis" w:cstheme="minorBidi"/>
        </w:rPr>
      </w:pPr>
    </w:p>
    <w:p w14:paraId="32E7C890" w14:textId="01061089" w:rsidR="004C3DB2" w:rsidRDefault="004C3DB2" w:rsidP="006137E6">
      <w:pPr>
        <w:pStyle w:val="BodyText"/>
        <w:spacing w:before="66" w:line="266" w:lineRule="auto"/>
        <w:ind w:left="284" w:right="22"/>
        <w:jc w:val="both"/>
        <w:rPr>
          <w:rFonts w:ascii="Dosis" w:hAnsi="Dosis" w:cstheme="minorBidi"/>
        </w:rPr>
      </w:pPr>
    </w:p>
    <w:p w14:paraId="60B5118A" w14:textId="1D6EB6B3" w:rsidR="004C3DB2" w:rsidRDefault="004C3DB2" w:rsidP="006137E6">
      <w:pPr>
        <w:pStyle w:val="BodyText"/>
        <w:spacing w:before="66" w:line="266" w:lineRule="auto"/>
        <w:ind w:left="284" w:right="22"/>
        <w:jc w:val="both"/>
        <w:rPr>
          <w:rFonts w:ascii="Dosis" w:hAnsi="Dosis" w:cstheme="minorBidi"/>
        </w:rPr>
      </w:pPr>
    </w:p>
    <w:p w14:paraId="5DCCD662" w14:textId="6B599D52" w:rsidR="0068084C" w:rsidRPr="00EB512C" w:rsidRDefault="0068084C" w:rsidP="006137E6">
      <w:pPr>
        <w:pStyle w:val="Heading2"/>
        <w:spacing w:before="87"/>
        <w:ind w:left="426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>FUNCTIONAL</w:t>
      </w:r>
      <w:r w:rsidRPr="00EB512C">
        <w:rPr>
          <w:rFonts w:ascii="Dosis" w:eastAsia="Arial" w:hAnsi="Dosis" w:cs="Arial"/>
          <w:b/>
          <w:bCs/>
          <w:w w:val="95"/>
          <w:sz w:val="22"/>
          <w:szCs w:val="22"/>
        </w:rPr>
        <w:t xml:space="preserve"> </w:t>
      </w:r>
      <w:r w:rsidRPr="00EB512C">
        <w:rPr>
          <w:rFonts w:ascii="Dosis" w:hAnsi="Dosis" w:cstheme="minorBidi"/>
        </w:rPr>
        <w:t>BLOCK</w:t>
      </w:r>
      <w:r w:rsidRPr="00EB512C">
        <w:rPr>
          <w:rFonts w:ascii="Dosis" w:eastAsia="Arial" w:hAnsi="Dosis" w:cs="Arial"/>
          <w:b/>
          <w:bCs/>
          <w:w w:val="95"/>
          <w:sz w:val="22"/>
          <w:szCs w:val="22"/>
        </w:rPr>
        <w:t xml:space="preserve"> </w:t>
      </w:r>
      <w:r w:rsidRPr="00EB512C">
        <w:rPr>
          <w:rFonts w:ascii="Dosis" w:hAnsi="Dosis" w:cstheme="minorBidi"/>
        </w:rPr>
        <w:t>DIAGRAM</w:t>
      </w:r>
    </w:p>
    <w:p w14:paraId="169C14D0" w14:textId="1A88D0ED" w:rsidR="0068084C" w:rsidRPr="00EB512C" w:rsidRDefault="00664592" w:rsidP="0068084C">
      <w:pPr>
        <w:pStyle w:val="BodyText"/>
        <w:spacing w:before="66" w:line="266" w:lineRule="auto"/>
        <w:ind w:left="426" w:right="22"/>
        <w:jc w:val="both"/>
        <w:rPr>
          <w:rFonts w:ascii="Dosis" w:hAnsi="Dosis" w:cstheme="minorBidi"/>
        </w:rPr>
      </w:pPr>
      <w:r w:rsidRPr="00EB512C">
        <w:rPr>
          <w:rFonts w:ascii="Dosis" w:hAnsi="Dosis"/>
          <w:noProof/>
        </w:rPr>
        <w:drawing>
          <wp:anchor distT="0" distB="0" distL="114300" distR="114300" simplePos="0" relativeHeight="251660288" behindDoc="1" locked="0" layoutInCell="1" allowOverlap="1" wp14:anchorId="44B22DB0" wp14:editId="19E33F95">
            <wp:simplePos x="0" y="0"/>
            <wp:positionH relativeFrom="column">
              <wp:posOffset>795655</wp:posOffset>
            </wp:positionH>
            <wp:positionV relativeFrom="paragraph">
              <wp:posOffset>190500</wp:posOffset>
            </wp:positionV>
            <wp:extent cx="1778000" cy="24606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90889" w14:textId="7B62204F" w:rsidR="0068084C" w:rsidRPr="00EB512C" w:rsidRDefault="0068084C" w:rsidP="000F02DE">
      <w:pPr>
        <w:pStyle w:val="BodyText"/>
        <w:spacing w:before="66" w:line="266" w:lineRule="auto"/>
        <w:ind w:right="22"/>
        <w:jc w:val="both"/>
        <w:rPr>
          <w:rFonts w:ascii="Dosis" w:eastAsia="Arial" w:hAnsi="Dosis" w:cs="Arial"/>
          <w:b/>
          <w:bCs/>
          <w:w w:val="95"/>
          <w:sz w:val="22"/>
          <w:szCs w:val="22"/>
        </w:rPr>
      </w:pPr>
    </w:p>
    <w:p w14:paraId="07F78068" w14:textId="77777777" w:rsidR="000F02DE" w:rsidRPr="00EB512C" w:rsidRDefault="000F02DE" w:rsidP="000F02DE">
      <w:pPr>
        <w:pStyle w:val="Heading2"/>
        <w:spacing w:before="87"/>
        <w:ind w:left="426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>COMPLIANCE AND CERTIFICATIONs</w:t>
      </w:r>
    </w:p>
    <w:p w14:paraId="18DCAEA1" w14:textId="3648BF9C" w:rsidR="000F02DE" w:rsidRPr="00EB512C" w:rsidRDefault="004C3DB2" w:rsidP="000F02DE">
      <w:pPr>
        <w:pStyle w:val="BodyText"/>
        <w:spacing w:before="66" w:line="266" w:lineRule="auto"/>
        <w:ind w:left="720" w:right="22"/>
        <w:rPr>
          <w:rFonts w:ascii="Dosis" w:hAnsi="Dosis" w:cstheme="minorBidi"/>
          <w:lang w:val="es-ES"/>
        </w:rPr>
      </w:pPr>
      <w:r>
        <w:rPr>
          <w:rFonts w:ascii="Dosis" w:hAnsi="Dosis" w:cstheme="minorBidi"/>
          <w:lang w:val="es-ES"/>
        </w:rPr>
        <w:t xml:space="preserve">IP68 </w:t>
      </w:r>
      <w:r w:rsidRPr="004C3DB2">
        <w:rPr>
          <w:rFonts w:ascii="Dosis" w:hAnsi="Dosis" w:cstheme="minorBidi"/>
          <w:lang w:val="es-ES"/>
        </w:rPr>
        <w:t xml:space="preserve">full </w:t>
      </w:r>
      <w:proofErr w:type="spellStart"/>
      <w:r w:rsidRPr="004C3DB2">
        <w:rPr>
          <w:rFonts w:ascii="Dosis" w:hAnsi="Dosis" w:cstheme="minorBidi"/>
          <w:lang w:val="es-ES"/>
        </w:rPr>
        <w:t>waterproof</w:t>
      </w:r>
      <w:proofErr w:type="spellEnd"/>
      <w:r w:rsidRPr="004C3DB2">
        <w:rPr>
          <w:rFonts w:ascii="Dosis" w:hAnsi="Dosis" w:cstheme="minorBidi"/>
          <w:lang w:val="es-ES"/>
        </w:rPr>
        <w:t xml:space="preserve"> </w:t>
      </w:r>
      <w:proofErr w:type="spellStart"/>
      <w:r w:rsidRPr="004C3DB2">
        <w:rPr>
          <w:rFonts w:ascii="Dosis" w:hAnsi="Dosis" w:cstheme="minorBidi"/>
          <w:lang w:val="es-ES"/>
        </w:rPr>
        <w:t>protection</w:t>
      </w:r>
      <w:proofErr w:type="spellEnd"/>
    </w:p>
    <w:p w14:paraId="29044A6F" w14:textId="77777777" w:rsidR="004C3DB2" w:rsidRPr="00EB512C" w:rsidRDefault="004C3DB2" w:rsidP="000F02DE">
      <w:pPr>
        <w:pStyle w:val="BodyText"/>
        <w:spacing w:before="66" w:line="266" w:lineRule="auto"/>
        <w:ind w:left="426" w:right="22"/>
        <w:jc w:val="both"/>
        <w:rPr>
          <w:rFonts w:ascii="Dosis" w:hAnsi="Dosis" w:cstheme="minorBidi"/>
        </w:rPr>
      </w:pPr>
    </w:p>
    <w:p w14:paraId="614F8BCF" w14:textId="24A844C4" w:rsidR="000F02DE" w:rsidRPr="00EB512C" w:rsidRDefault="000F02DE" w:rsidP="000F02DE">
      <w:pPr>
        <w:pStyle w:val="Heading2"/>
        <w:spacing w:before="87" w:line="360" w:lineRule="auto"/>
        <w:ind w:left="426"/>
        <w:rPr>
          <w:rFonts w:ascii="Dosis" w:hAnsi="Dosis" w:cstheme="minorBidi"/>
        </w:rPr>
      </w:pPr>
      <w:r w:rsidRPr="00EB512C">
        <w:rPr>
          <w:rFonts w:ascii="Dosis" w:hAnsi="Dosis" w:cstheme="minorBidi"/>
        </w:rPr>
        <w:t>COMMUNICATIONS</w:t>
      </w:r>
    </w:p>
    <w:tbl>
      <w:tblPr>
        <w:tblW w:w="5184" w:type="dxa"/>
        <w:tblInd w:w="567" w:type="dxa"/>
        <w:tblBorders>
          <w:top w:val="single" w:sz="2" w:space="0" w:color="4B4B4B"/>
          <w:left w:val="single" w:sz="2" w:space="0" w:color="4B4B4B"/>
          <w:bottom w:val="single" w:sz="2" w:space="0" w:color="4B4B4B"/>
          <w:right w:val="single" w:sz="2" w:space="0" w:color="4B4B4B"/>
          <w:insideH w:val="single" w:sz="2" w:space="0" w:color="4B4B4B"/>
          <w:insideV w:val="single" w:sz="2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3270"/>
      </w:tblGrid>
      <w:tr w:rsidR="000F02DE" w:rsidRPr="00EB512C" w14:paraId="21D9ED09" w14:textId="77777777" w:rsidTr="00295A29">
        <w:trPr>
          <w:trHeight w:val="285"/>
        </w:trPr>
        <w:tc>
          <w:tcPr>
            <w:tcW w:w="1914" w:type="dxa"/>
            <w:tcBorders>
              <w:left w:val="nil"/>
            </w:tcBorders>
            <w:vAlign w:val="center"/>
          </w:tcPr>
          <w:p w14:paraId="30BDE837" w14:textId="1C2B7485" w:rsidR="000F02DE" w:rsidRPr="00EB512C" w:rsidRDefault="004C3DB2" w:rsidP="00B15939">
            <w:pPr>
              <w:pStyle w:val="TableParagraph"/>
              <w:spacing w:before="26"/>
              <w:ind w:left="139"/>
              <w:rPr>
                <w:rFonts w:ascii="Dosis" w:hAnsi="Dosis"/>
                <w:sz w:val="16"/>
              </w:rPr>
            </w:pPr>
            <w:r>
              <w:rPr>
                <w:rFonts w:ascii="Dosis" w:hAnsi="Dosis"/>
                <w:color w:val="333333"/>
                <w:sz w:val="16"/>
              </w:rPr>
              <w:t xml:space="preserve">Serial connectivity </w:t>
            </w:r>
          </w:p>
        </w:tc>
        <w:tc>
          <w:tcPr>
            <w:tcW w:w="3270" w:type="dxa"/>
            <w:tcBorders>
              <w:right w:val="nil"/>
            </w:tcBorders>
            <w:vAlign w:val="center"/>
          </w:tcPr>
          <w:p w14:paraId="00824D3E" w14:textId="6796079B" w:rsidR="000F02DE" w:rsidRPr="00EB512C" w:rsidRDefault="00295A29" w:rsidP="00B15939">
            <w:pPr>
              <w:pStyle w:val="TableParagraph"/>
              <w:spacing w:before="1"/>
              <w:ind w:left="214"/>
              <w:rPr>
                <w:rFonts w:ascii="Dosis" w:hAnsi="Dosis"/>
                <w:sz w:val="16"/>
              </w:rPr>
            </w:pPr>
            <w:r>
              <w:rPr>
                <w:rFonts w:ascii="Dosis" w:hAnsi="Dosis"/>
                <w:color w:val="333333"/>
                <w:sz w:val="16"/>
              </w:rPr>
              <w:t>115,200 baud</w:t>
            </w:r>
          </w:p>
        </w:tc>
      </w:tr>
      <w:tr w:rsidR="000F02DE" w:rsidRPr="00EB512C" w14:paraId="470532F7" w14:textId="77777777" w:rsidTr="00295A29">
        <w:trPr>
          <w:trHeight w:val="276"/>
        </w:trPr>
        <w:tc>
          <w:tcPr>
            <w:tcW w:w="1914" w:type="dxa"/>
            <w:tcBorders>
              <w:left w:val="nil"/>
            </w:tcBorders>
            <w:vAlign w:val="center"/>
          </w:tcPr>
          <w:p w14:paraId="2AE5B0B6" w14:textId="77777777" w:rsidR="000F02DE" w:rsidRPr="00EB512C" w:rsidRDefault="000F02DE" w:rsidP="00B15939">
            <w:pPr>
              <w:pStyle w:val="TableParagraph"/>
              <w:spacing w:before="26"/>
              <w:ind w:left="139"/>
              <w:rPr>
                <w:rFonts w:ascii="Dosis" w:hAnsi="Dosis"/>
                <w:sz w:val="16"/>
              </w:rPr>
            </w:pPr>
            <w:r w:rsidRPr="00EB512C">
              <w:rPr>
                <w:rFonts w:ascii="Dosis" w:hAnsi="Dosis"/>
                <w:color w:val="333333"/>
                <w:sz w:val="16"/>
              </w:rPr>
              <w:t>Max. reading frequency</w:t>
            </w:r>
          </w:p>
        </w:tc>
        <w:tc>
          <w:tcPr>
            <w:tcW w:w="3270" w:type="dxa"/>
            <w:tcBorders>
              <w:right w:val="nil"/>
            </w:tcBorders>
            <w:vAlign w:val="center"/>
          </w:tcPr>
          <w:p w14:paraId="7C3637BC" w14:textId="3ED793F7" w:rsidR="000F02DE" w:rsidRPr="00EB512C" w:rsidRDefault="00295A29" w:rsidP="00B15939">
            <w:pPr>
              <w:pStyle w:val="TableParagraph"/>
              <w:spacing w:before="25"/>
              <w:ind w:left="214" w:right="96"/>
              <w:rPr>
                <w:rFonts w:ascii="Dosis" w:hAnsi="Dosis"/>
                <w:sz w:val="16"/>
              </w:rPr>
            </w:pPr>
            <w:r>
              <w:rPr>
                <w:rFonts w:ascii="Dosis" w:hAnsi="Dosis"/>
                <w:color w:val="333333"/>
                <w:sz w:val="16"/>
              </w:rPr>
              <w:t>1 per second</w:t>
            </w:r>
          </w:p>
        </w:tc>
      </w:tr>
    </w:tbl>
    <w:p w14:paraId="55B2D550" w14:textId="57114375" w:rsidR="000F02DE" w:rsidRPr="00EB512C" w:rsidRDefault="000F02DE" w:rsidP="000F02DE">
      <w:pPr>
        <w:pStyle w:val="BodyText"/>
        <w:spacing w:before="66" w:line="266" w:lineRule="auto"/>
        <w:ind w:left="426" w:right="22"/>
        <w:jc w:val="both"/>
        <w:rPr>
          <w:rFonts w:ascii="Dosis" w:hAnsi="Dosis" w:cstheme="minorBidi"/>
        </w:rPr>
      </w:pPr>
    </w:p>
    <w:p w14:paraId="73AC122D" w14:textId="77777777" w:rsidR="00295A29" w:rsidRPr="00EB512C" w:rsidRDefault="00295A29" w:rsidP="00295A29">
      <w:pPr>
        <w:pStyle w:val="Heading2"/>
        <w:spacing w:before="87"/>
        <w:ind w:left="426"/>
        <w:rPr>
          <w:rFonts w:ascii="Dosis" w:hAnsi="Dosis"/>
        </w:rPr>
      </w:pPr>
      <w:r w:rsidRPr="00EB512C">
        <w:rPr>
          <w:rFonts w:ascii="Dosis" w:hAnsi="Dosis" w:cstheme="minorBidi"/>
        </w:rPr>
        <w:t>APPLICATIONS</w:t>
      </w:r>
    </w:p>
    <w:p w14:paraId="2B423884" w14:textId="77777777" w:rsidR="00295A29" w:rsidRPr="004C3DB2" w:rsidRDefault="00295A29" w:rsidP="00295A29">
      <w:pPr>
        <w:pStyle w:val="ListParagraph"/>
        <w:numPr>
          <w:ilvl w:val="0"/>
          <w:numId w:val="3"/>
        </w:numPr>
        <w:spacing w:before="92" w:line="240" w:lineRule="auto"/>
        <w:ind w:left="709" w:right="176" w:hanging="153"/>
        <w:rPr>
          <w:rFonts w:ascii="Dosis" w:hAnsi="Dosis"/>
          <w:b/>
          <w:spacing w:val="-10"/>
          <w:w w:val="95"/>
          <w:sz w:val="18"/>
        </w:rPr>
      </w:pPr>
      <w:r w:rsidRPr="00EB512C">
        <w:rPr>
          <w:rFonts w:ascii="Dosis" w:hAnsi="Dosis"/>
          <w:b/>
          <w:spacing w:val="-10"/>
          <w:w w:val="95"/>
          <w:sz w:val="18"/>
        </w:rPr>
        <w:t xml:space="preserve">Wind measures in </w:t>
      </w:r>
      <w:r w:rsidRPr="00EB512C">
        <w:rPr>
          <w:rFonts w:ascii="Dosis" w:hAnsi="Dosis"/>
          <w:b/>
          <w:sz w:val="18"/>
        </w:rPr>
        <w:t>remote</w:t>
      </w:r>
      <w:r w:rsidRPr="00EB512C">
        <w:rPr>
          <w:rFonts w:ascii="Dosis" w:hAnsi="Dosis"/>
          <w:b/>
          <w:spacing w:val="-10"/>
          <w:w w:val="95"/>
          <w:sz w:val="18"/>
        </w:rPr>
        <w:t xml:space="preserve"> locations</w:t>
      </w:r>
    </w:p>
    <w:p w14:paraId="267EF6A6" w14:textId="77777777" w:rsidR="00295A29" w:rsidRPr="004C3DB2" w:rsidRDefault="00295A29" w:rsidP="00295A29">
      <w:pPr>
        <w:pStyle w:val="ListParagraph"/>
        <w:numPr>
          <w:ilvl w:val="0"/>
          <w:numId w:val="3"/>
        </w:numPr>
        <w:spacing w:before="92" w:line="240" w:lineRule="auto"/>
        <w:ind w:left="709" w:right="176" w:hanging="153"/>
        <w:rPr>
          <w:rFonts w:ascii="Dosis" w:hAnsi="Dosis"/>
          <w:b/>
          <w:spacing w:val="-10"/>
          <w:w w:val="95"/>
          <w:sz w:val="18"/>
        </w:rPr>
      </w:pPr>
      <w:r w:rsidRPr="00EB512C">
        <w:rPr>
          <w:rFonts w:ascii="Dosis" w:hAnsi="Dosis"/>
          <w:b/>
          <w:spacing w:val="-10"/>
          <w:w w:val="95"/>
          <w:sz w:val="18"/>
        </w:rPr>
        <w:t xml:space="preserve">Prediction of thermal </w:t>
      </w:r>
      <w:r w:rsidRPr="00EB512C">
        <w:rPr>
          <w:rFonts w:ascii="Dosis" w:hAnsi="Dosis"/>
          <w:b/>
          <w:sz w:val="18"/>
        </w:rPr>
        <w:t>turbulence</w:t>
      </w:r>
    </w:p>
    <w:p w14:paraId="17055809" w14:textId="77777777" w:rsidR="0068084C" w:rsidRPr="00EB512C" w:rsidRDefault="0068084C" w:rsidP="0068084C">
      <w:pPr>
        <w:pStyle w:val="BodyText"/>
        <w:spacing w:before="66" w:line="266" w:lineRule="auto"/>
        <w:ind w:left="426" w:right="22"/>
        <w:jc w:val="both"/>
        <w:rPr>
          <w:rFonts w:ascii="Dosis" w:hAnsi="Dosis" w:cstheme="minorBidi"/>
        </w:rPr>
      </w:pPr>
    </w:p>
    <w:sectPr w:rsidR="0068084C" w:rsidRPr="00EB512C" w:rsidSect="000F02DE">
      <w:headerReference w:type="default" r:id="rId9"/>
      <w:footerReference w:type="default" r:id="rId10"/>
      <w:type w:val="continuous"/>
      <w:pgSz w:w="12240" w:h="15840"/>
      <w:pgMar w:top="480" w:right="600" w:bottom="280" w:left="600" w:header="720" w:footer="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64285" w14:textId="77777777" w:rsidR="00570FAE" w:rsidRDefault="00570FAE" w:rsidP="000F2D6C">
      <w:r>
        <w:separator/>
      </w:r>
    </w:p>
  </w:endnote>
  <w:endnote w:type="continuationSeparator" w:id="0">
    <w:p w14:paraId="4B2126EA" w14:textId="77777777" w:rsidR="00570FAE" w:rsidRDefault="00570FAE" w:rsidP="000F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5"/>
      <w:gridCol w:w="5515"/>
    </w:tblGrid>
    <w:tr w:rsidR="0068084C" w14:paraId="7FBB1A5B" w14:textId="77777777" w:rsidTr="0068084C">
      <w:tc>
        <w:tcPr>
          <w:tcW w:w="5515" w:type="dxa"/>
        </w:tcPr>
        <w:p w14:paraId="47EF0B98" w14:textId="5B21E3FB" w:rsidR="0068084C" w:rsidRPr="00295A29" w:rsidRDefault="0068084C" w:rsidP="006137E6">
          <w:pPr>
            <w:tabs>
              <w:tab w:val="left" w:pos="4105"/>
            </w:tabs>
            <w:ind w:left="318"/>
            <w:jc w:val="both"/>
            <w:rPr>
              <w:rFonts w:ascii="Dosis" w:hAnsi="Dosis"/>
              <w:b/>
              <w:sz w:val="18"/>
              <w:szCs w:val="18"/>
            </w:rPr>
          </w:pPr>
          <w:r w:rsidRPr="00295A29">
            <w:rPr>
              <w:rFonts w:ascii="Dosis" w:hAnsi="Dosis"/>
              <w:b/>
              <w:sz w:val="18"/>
              <w:szCs w:val="18"/>
            </w:rPr>
            <w:t>Review</w:t>
          </w:r>
          <w:r w:rsidR="006137E6" w:rsidRPr="00295A29">
            <w:rPr>
              <w:rFonts w:ascii="Dosis" w:hAnsi="Dosis"/>
              <w:b/>
              <w:sz w:val="18"/>
              <w:szCs w:val="18"/>
            </w:rPr>
            <w:t xml:space="preserve">                                                                          </w:t>
          </w:r>
          <w:r w:rsidRPr="00295A29">
            <w:rPr>
              <w:rFonts w:ascii="Dosis" w:hAnsi="Dosis"/>
              <w:b/>
              <w:color w:val="0000FF"/>
              <w:w w:val="95"/>
              <w:sz w:val="18"/>
              <w:szCs w:val="18"/>
            </w:rPr>
            <w:t>Document</w:t>
          </w:r>
          <w:r w:rsidRPr="00295A29">
            <w:rPr>
              <w:rFonts w:ascii="Dosis" w:hAnsi="Dosis"/>
              <w:b/>
              <w:color w:val="0000FF"/>
              <w:spacing w:val="-20"/>
              <w:w w:val="95"/>
              <w:sz w:val="18"/>
              <w:szCs w:val="18"/>
            </w:rPr>
            <w:t xml:space="preserve"> </w:t>
          </w:r>
          <w:r w:rsidRPr="00295A29">
            <w:rPr>
              <w:rFonts w:ascii="Dosis" w:hAnsi="Dosis"/>
              <w:b/>
              <w:color w:val="0000FF"/>
              <w:w w:val="95"/>
              <w:sz w:val="18"/>
              <w:szCs w:val="18"/>
            </w:rPr>
            <w:t>Feedback</w:t>
          </w:r>
        </w:p>
        <w:p w14:paraId="019C01F5" w14:textId="1D4D4D57" w:rsidR="0068084C" w:rsidRPr="00295A29" w:rsidRDefault="0068084C" w:rsidP="006137E6">
          <w:pPr>
            <w:spacing w:before="2"/>
            <w:ind w:left="318"/>
            <w:jc w:val="both"/>
            <w:rPr>
              <w:rFonts w:ascii="Dosis" w:hAnsi="Dosis"/>
              <w:sz w:val="18"/>
              <w:szCs w:val="18"/>
            </w:rPr>
          </w:pPr>
          <w:r w:rsidRPr="00295A29">
            <w:rPr>
              <w:rFonts w:ascii="Dosis" w:hAnsi="Dosis"/>
              <w:b/>
              <w:spacing w:val="-9"/>
              <w:sz w:val="18"/>
              <w:szCs w:val="18"/>
            </w:rPr>
            <w:t>Information</w:t>
          </w:r>
          <w:r w:rsidRPr="00295A29">
            <w:rPr>
              <w:rFonts w:ascii="Dosis" w:hAnsi="Dosis"/>
              <w:b/>
              <w:spacing w:val="-15"/>
              <w:sz w:val="18"/>
              <w:szCs w:val="18"/>
            </w:rPr>
            <w:t xml:space="preserve"> </w:t>
          </w:r>
          <w:r w:rsidRPr="00295A29">
            <w:rPr>
              <w:rFonts w:ascii="Dosis" w:hAnsi="Dosis"/>
              <w:b/>
              <w:spacing w:val="-9"/>
              <w:sz w:val="18"/>
              <w:szCs w:val="18"/>
            </w:rPr>
            <w:t xml:space="preserve">furnished by </w:t>
          </w:r>
          <w:r w:rsidR="00295A29" w:rsidRPr="00295A29">
            <w:rPr>
              <w:rFonts w:ascii="Dosis" w:hAnsi="Dosis"/>
              <w:b/>
              <w:color w:val="FF0000"/>
              <w:spacing w:val="-9"/>
              <w:sz w:val="18"/>
              <w:szCs w:val="18"/>
            </w:rPr>
            <w:t>¿?</w:t>
          </w:r>
          <w:r w:rsidRPr="00295A29">
            <w:rPr>
              <w:rFonts w:ascii="Dosis" w:hAnsi="Dosis"/>
              <w:b/>
              <w:spacing w:val="-9"/>
              <w:sz w:val="18"/>
              <w:szCs w:val="18"/>
            </w:rPr>
            <w:t xml:space="preserve"> is believed to be accurate and reliable. However, no responsibility is assumed by </w:t>
          </w:r>
          <w:r w:rsidR="00295A29" w:rsidRPr="00295A29">
            <w:rPr>
              <w:rFonts w:ascii="Dosis" w:hAnsi="Dosis"/>
              <w:b/>
              <w:color w:val="FF0000"/>
              <w:spacing w:val="-9"/>
              <w:sz w:val="18"/>
              <w:szCs w:val="18"/>
            </w:rPr>
            <w:t>¿?</w:t>
          </w:r>
          <w:r w:rsidR="00295A29">
            <w:rPr>
              <w:rFonts w:ascii="Dosis" w:hAnsi="Dosis"/>
              <w:b/>
              <w:spacing w:val="-9"/>
              <w:sz w:val="18"/>
              <w:szCs w:val="18"/>
            </w:rPr>
            <w:t xml:space="preserve"> </w:t>
          </w:r>
          <w:r w:rsidRPr="00295A29">
            <w:rPr>
              <w:rFonts w:ascii="Dosis" w:hAnsi="Dosis"/>
              <w:b/>
              <w:spacing w:val="-9"/>
              <w:sz w:val="18"/>
              <w:szCs w:val="18"/>
            </w:rPr>
            <w:t xml:space="preserve"> for its use. Specifications subject to change without notice. </w:t>
          </w:r>
        </w:p>
      </w:tc>
      <w:tc>
        <w:tcPr>
          <w:tcW w:w="5515" w:type="dxa"/>
        </w:tcPr>
        <w:p w14:paraId="040FA72F" w14:textId="2750E6B5" w:rsidR="0068084C" w:rsidRPr="00295A29" w:rsidRDefault="00295A29" w:rsidP="006137E6">
          <w:pPr>
            <w:tabs>
              <w:tab w:val="left" w:pos="2389"/>
              <w:tab w:val="left" w:pos="4283"/>
            </w:tabs>
            <w:ind w:left="426" w:right="114"/>
            <w:jc w:val="right"/>
            <w:rPr>
              <w:rFonts w:ascii="Dosis" w:hAnsi="Dosis"/>
              <w:b/>
              <w:color w:val="FF0000"/>
              <w:spacing w:val="-15"/>
              <w:sz w:val="18"/>
              <w:szCs w:val="18"/>
              <w:lang w:val="pt-PT"/>
            </w:rPr>
          </w:pPr>
          <w:r w:rsidRPr="00295A29">
            <w:rPr>
              <w:rFonts w:ascii="Dosis" w:hAnsi="Dosis"/>
              <w:b/>
              <w:color w:val="FF0000"/>
              <w:sz w:val="18"/>
              <w:szCs w:val="18"/>
              <w:lang w:val="pt-PT"/>
            </w:rPr>
            <w:t>¿?</w:t>
          </w:r>
        </w:p>
        <w:p w14:paraId="678D7131" w14:textId="77777777" w:rsidR="0068084C" w:rsidRPr="00295A29" w:rsidRDefault="0068084C" w:rsidP="006137E6">
          <w:pPr>
            <w:tabs>
              <w:tab w:val="left" w:pos="2389"/>
              <w:tab w:val="left" w:pos="4283"/>
            </w:tabs>
            <w:ind w:left="426" w:right="114"/>
            <w:jc w:val="right"/>
            <w:rPr>
              <w:rFonts w:ascii="Dosis" w:hAnsi="Dosis"/>
              <w:b/>
              <w:sz w:val="18"/>
              <w:szCs w:val="18"/>
            </w:rPr>
          </w:pPr>
          <w:r w:rsidRPr="00295A29">
            <w:rPr>
              <w:rFonts w:ascii="Dosis" w:hAnsi="Dosis"/>
              <w:b/>
              <w:sz w:val="18"/>
              <w:szCs w:val="18"/>
              <w:lang w:val="pt-PT"/>
            </w:rPr>
            <w:t xml:space="preserve">Parque Tecnológico BIT. </w:t>
          </w:r>
          <w:r w:rsidRPr="00295A29">
            <w:rPr>
              <w:rFonts w:ascii="Dosis" w:hAnsi="Dosis"/>
              <w:b/>
              <w:sz w:val="18"/>
              <w:szCs w:val="18"/>
            </w:rPr>
            <w:t xml:space="preserve">C/ Sophie Germain, Ed. </w:t>
          </w:r>
          <w:proofErr w:type="spellStart"/>
          <w:r w:rsidRPr="00295A29">
            <w:rPr>
              <w:rFonts w:ascii="Dosis" w:hAnsi="Dosis"/>
              <w:b/>
              <w:sz w:val="18"/>
              <w:szCs w:val="18"/>
            </w:rPr>
            <w:t>Lleret</w:t>
          </w:r>
          <w:proofErr w:type="spellEnd"/>
        </w:p>
        <w:p w14:paraId="383C4AB4" w14:textId="6B97E559" w:rsidR="0068084C" w:rsidRPr="00295A29" w:rsidRDefault="0068084C" w:rsidP="006137E6">
          <w:pPr>
            <w:tabs>
              <w:tab w:val="left" w:pos="2389"/>
              <w:tab w:val="left" w:pos="4283"/>
            </w:tabs>
            <w:ind w:left="426" w:right="114"/>
            <w:jc w:val="right"/>
            <w:rPr>
              <w:rFonts w:ascii="Dosis" w:hAnsi="Dosis"/>
              <w:b/>
              <w:sz w:val="18"/>
              <w:szCs w:val="18"/>
            </w:rPr>
          </w:pPr>
          <w:r w:rsidRPr="00295A29">
            <w:rPr>
              <w:rFonts w:ascii="Dosis" w:hAnsi="Dosis"/>
              <w:b/>
              <w:sz w:val="18"/>
              <w:szCs w:val="18"/>
            </w:rPr>
            <w:t xml:space="preserve">07121 </w:t>
          </w:r>
          <w:proofErr w:type="spellStart"/>
          <w:r w:rsidRPr="00295A29">
            <w:rPr>
              <w:rFonts w:ascii="Dosis" w:hAnsi="Dosis"/>
              <w:b/>
              <w:sz w:val="18"/>
              <w:szCs w:val="18"/>
            </w:rPr>
            <w:t>Illes</w:t>
          </w:r>
          <w:proofErr w:type="spellEnd"/>
          <w:r w:rsidRPr="00295A29">
            <w:rPr>
              <w:rFonts w:ascii="Dosis" w:hAnsi="Dosis"/>
              <w:b/>
              <w:sz w:val="18"/>
              <w:szCs w:val="18"/>
            </w:rPr>
            <w:t xml:space="preserve"> </w:t>
          </w:r>
          <w:proofErr w:type="spellStart"/>
          <w:r w:rsidRPr="00295A29">
            <w:rPr>
              <w:rFonts w:ascii="Dosis" w:hAnsi="Dosis"/>
              <w:b/>
              <w:sz w:val="18"/>
              <w:szCs w:val="18"/>
            </w:rPr>
            <w:t>Balears</w:t>
          </w:r>
          <w:proofErr w:type="spellEnd"/>
          <w:r w:rsidRPr="00295A29">
            <w:rPr>
              <w:rFonts w:ascii="Dosis" w:hAnsi="Dosis"/>
              <w:b/>
              <w:sz w:val="18"/>
              <w:szCs w:val="18"/>
            </w:rPr>
            <w:t>, Mallorca, Spain +</w:t>
          </w:r>
          <w:proofErr w:type="gramStart"/>
          <w:r w:rsidRPr="00295A29">
            <w:rPr>
              <w:rFonts w:ascii="Dosis" w:hAnsi="Dosis"/>
              <w:b/>
              <w:sz w:val="18"/>
              <w:szCs w:val="18"/>
            </w:rPr>
            <w:t xml:space="preserve">34 </w:t>
          </w:r>
          <w:r w:rsidR="00295A29" w:rsidRPr="00295A29">
            <w:rPr>
              <w:rFonts w:ascii="Dosis" w:hAnsi="Dosis"/>
              <w:b/>
              <w:color w:val="FF0000"/>
              <w:sz w:val="18"/>
              <w:szCs w:val="18"/>
            </w:rPr>
            <w:t>??????</w:t>
          </w:r>
          <w:proofErr w:type="gramEnd"/>
          <w:r w:rsidRPr="00295A29">
            <w:rPr>
              <w:rFonts w:ascii="Dosis" w:hAnsi="Dosis"/>
              <w:b/>
              <w:color w:val="FF0000"/>
              <w:spacing w:val="-16"/>
              <w:w w:val="95"/>
              <w:sz w:val="18"/>
              <w:szCs w:val="18"/>
            </w:rPr>
            <w:t xml:space="preserve"> </w:t>
          </w:r>
        </w:p>
        <w:p w14:paraId="7C0AB66D" w14:textId="77777777" w:rsidR="0068084C" w:rsidRPr="00295A29" w:rsidRDefault="0068084C" w:rsidP="006137E6">
          <w:pPr>
            <w:tabs>
              <w:tab w:val="left" w:pos="2389"/>
              <w:tab w:val="left" w:pos="4283"/>
            </w:tabs>
            <w:ind w:left="426" w:right="114"/>
            <w:jc w:val="right"/>
            <w:rPr>
              <w:rFonts w:ascii="Dosis" w:hAnsi="Dosis"/>
              <w:b/>
              <w:color w:val="0000FF"/>
              <w:w w:val="95"/>
              <w:sz w:val="18"/>
              <w:szCs w:val="18"/>
            </w:rPr>
          </w:pPr>
          <w:r w:rsidRPr="00295A29">
            <w:rPr>
              <w:rFonts w:ascii="Dosis" w:hAnsi="Dosis"/>
              <w:b/>
              <w:color w:val="0000FF"/>
              <w:w w:val="95"/>
              <w:sz w:val="18"/>
              <w:szCs w:val="18"/>
            </w:rPr>
            <w:t>Technical</w:t>
          </w:r>
          <w:r w:rsidRPr="00295A29">
            <w:rPr>
              <w:rFonts w:ascii="Dosis" w:hAnsi="Dosis"/>
              <w:b/>
              <w:color w:val="0000FF"/>
              <w:spacing w:val="-16"/>
              <w:w w:val="95"/>
              <w:sz w:val="18"/>
              <w:szCs w:val="18"/>
            </w:rPr>
            <w:t xml:space="preserve"> </w:t>
          </w:r>
          <w:r w:rsidRPr="00295A29">
            <w:rPr>
              <w:rFonts w:ascii="Dosis" w:hAnsi="Dosis"/>
              <w:b/>
              <w:color w:val="0000FF"/>
              <w:w w:val="95"/>
              <w:sz w:val="18"/>
              <w:szCs w:val="18"/>
            </w:rPr>
            <w:t xml:space="preserve">Support </w:t>
          </w:r>
          <w:hyperlink r:id="rId1">
            <w:proofErr w:type="gramStart"/>
            <w:r w:rsidRPr="00295A29">
              <w:rPr>
                <w:rFonts w:ascii="Dosis" w:hAnsi="Dosis"/>
                <w:b/>
                <w:color w:val="FF0000"/>
                <w:w w:val="95"/>
                <w:sz w:val="18"/>
                <w:szCs w:val="18"/>
              </w:rPr>
              <w:t>www.¿</w:t>
            </w:r>
            <w:proofErr w:type="gramEnd"/>
            <w:r w:rsidRPr="00295A29">
              <w:rPr>
                <w:rFonts w:ascii="Dosis" w:hAnsi="Dosis"/>
                <w:b/>
                <w:color w:val="FF0000"/>
                <w:w w:val="95"/>
                <w:sz w:val="18"/>
                <w:szCs w:val="18"/>
              </w:rPr>
              <w:t>?</w:t>
            </w:r>
          </w:hyperlink>
        </w:p>
        <w:p w14:paraId="5903BEC9" w14:textId="353407A2" w:rsidR="0068084C" w:rsidRDefault="0068084C" w:rsidP="0068084C">
          <w:pPr>
            <w:pStyle w:val="Footer"/>
            <w:jc w:val="right"/>
          </w:pPr>
          <w:r>
            <w:rPr>
              <w:rFonts w:ascii="Webdings" w:hAnsi="Webdings"/>
              <w:color w:val="008000"/>
              <w:sz w:val="16"/>
              <w:szCs w:val="16"/>
              <w:lang w:val="de-DE"/>
            </w:rPr>
            <w:t></w:t>
          </w:r>
          <w:r>
            <w:rPr>
              <w:rFonts w:ascii="Arial" w:hAnsi="Arial" w:cs="Arial"/>
              <w:color w:val="008000"/>
              <w:sz w:val="16"/>
              <w:szCs w:val="16"/>
              <w:lang w:val="en-GB"/>
            </w:rPr>
            <w:t>   </w:t>
          </w:r>
          <w:r>
            <w:rPr>
              <w:color w:val="008000"/>
              <w:sz w:val="16"/>
              <w:szCs w:val="16"/>
              <w:lang w:val="en-GB"/>
            </w:rPr>
            <w:t xml:space="preserve"> </w:t>
          </w:r>
          <w:r>
            <w:rPr>
              <w:rFonts w:ascii="Century Gothic" w:hAnsi="Century Gothic"/>
              <w:b/>
              <w:bCs/>
              <w:color w:val="008000"/>
              <w:sz w:val="16"/>
              <w:szCs w:val="16"/>
              <w:lang w:val="en-GB"/>
            </w:rPr>
            <w:t>Be green... Keep it on the screen</w:t>
          </w:r>
        </w:p>
      </w:tc>
    </w:tr>
  </w:tbl>
  <w:p w14:paraId="119B9B6A" w14:textId="77777777" w:rsidR="0068084C" w:rsidRDefault="0068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85FD4" w14:textId="77777777" w:rsidR="00570FAE" w:rsidRDefault="00570FAE" w:rsidP="000F2D6C">
      <w:r>
        <w:separator/>
      </w:r>
    </w:p>
  </w:footnote>
  <w:footnote w:type="continuationSeparator" w:id="0">
    <w:p w14:paraId="0FF6F10C" w14:textId="77777777" w:rsidR="00570FAE" w:rsidRDefault="00570FAE" w:rsidP="000F2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08EC2" w14:textId="37049D11" w:rsidR="000F2D6C" w:rsidRDefault="00652E68" w:rsidP="000F2D6C">
    <w:pPr>
      <w:spacing w:before="86" w:line="235" w:lineRule="auto"/>
      <w:ind w:left="7797" w:right="118" w:firstLine="145"/>
      <w:jc w:val="right"/>
      <w:rPr>
        <w:rFonts w:ascii="Calibri"/>
        <w:b/>
        <w:sz w:val="45"/>
      </w:rPr>
    </w:pPr>
    <w:bookmarkStart w:id="9" w:name="_Hlk91337159"/>
    <w:r w:rsidRPr="00652E68">
      <w:rPr>
        <w:rFonts w:ascii="Calibri"/>
        <w:b/>
        <w:noProof/>
        <w:w w:val="85"/>
        <w:sz w:val="45"/>
      </w:rPr>
      <w:drawing>
        <wp:anchor distT="0" distB="0" distL="114300" distR="114300" simplePos="0" relativeHeight="251673600" behindDoc="1" locked="0" layoutInCell="1" allowOverlap="1" wp14:anchorId="470A680C" wp14:editId="3E4A829B">
          <wp:simplePos x="0" y="0"/>
          <wp:positionH relativeFrom="column">
            <wp:posOffset>317500</wp:posOffset>
          </wp:positionH>
          <wp:positionV relativeFrom="paragraph">
            <wp:posOffset>-190500</wp:posOffset>
          </wp:positionV>
          <wp:extent cx="1508125" cy="806450"/>
          <wp:effectExtent l="0" t="0" r="0" b="0"/>
          <wp:wrapTight wrapText="bothSides">
            <wp:wrapPolygon edited="0">
              <wp:start x="0" y="0"/>
              <wp:lineTo x="0" y="20920"/>
              <wp:lineTo x="21282" y="20920"/>
              <wp:lineTo x="212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125" cy="806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2D6C">
      <w:rPr>
        <w:rFonts w:ascii="Calibri"/>
        <w:b/>
        <w:noProof/>
        <w:sz w:val="45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BC97DA" wp14:editId="5DE3B0DA">
              <wp:simplePos x="0" y="0"/>
              <wp:positionH relativeFrom="column">
                <wp:posOffset>7066280</wp:posOffset>
              </wp:positionH>
              <wp:positionV relativeFrom="paragraph">
                <wp:posOffset>730885</wp:posOffset>
              </wp:positionV>
              <wp:extent cx="0" cy="405765"/>
              <wp:effectExtent l="0" t="0" r="0" b="0"/>
              <wp:wrapNone/>
              <wp:docPr id="17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05765"/>
                      </a:xfrm>
                      <a:prstGeom prst="line">
                        <a:avLst/>
                      </a:prstGeom>
                      <a:noFill/>
                      <a:ln w="1217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C575A" id="Line 5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4pt,57.55pt" to="556.4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4MHQ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" strokeweight=".33831mm"/>
          </w:pict>
        </mc:Fallback>
      </mc:AlternateContent>
    </w:r>
    <w:r w:rsidR="000F2D6C">
      <w:rPr>
        <w:rFonts w:ascii="Calibri"/>
        <w:b/>
        <w:noProof/>
        <w:sz w:val="45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F37C15" wp14:editId="4FEBF1D8">
              <wp:simplePos x="0" y="0"/>
              <wp:positionH relativeFrom="column">
                <wp:posOffset>299720</wp:posOffset>
              </wp:positionH>
              <wp:positionV relativeFrom="paragraph">
                <wp:posOffset>730885</wp:posOffset>
              </wp:positionV>
              <wp:extent cx="0" cy="405765"/>
              <wp:effectExtent l="0" t="0" r="0" b="0"/>
              <wp:wrapNone/>
              <wp:docPr id="1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05765"/>
                      </a:xfrm>
                      <a:prstGeom prst="line">
                        <a:avLst/>
                      </a:prstGeom>
                      <a:noFill/>
                      <a:ln w="1217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71A0B622" id="Line 5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57.55pt" to="23.6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" strokeweight=".33831mm"/>
          </w:pict>
        </mc:Fallback>
      </mc:AlternateContent>
    </w:r>
    <w:r w:rsidR="000F2D6C">
      <w:rPr>
        <w:rFonts w:ascii="Calibri"/>
        <w:b/>
        <w:noProof/>
        <w:sz w:val="45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A9B87F" wp14:editId="6F17AF7C">
              <wp:simplePos x="0" y="0"/>
              <wp:positionH relativeFrom="column">
                <wp:posOffset>2654300</wp:posOffset>
              </wp:positionH>
              <wp:positionV relativeFrom="paragraph">
                <wp:posOffset>730885</wp:posOffset>
              </wp:positionV>
              <wp:extent cx="12700" cy="12700"/>
              <wp:effectExtent l="0" t="0" r="0" b="0"/>
              <wp:wrapNone/>
              <wp:docPr id="15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AC83D56" id="Rectangle 59" o:spid="_x0000_s1026" style="position:absolute;margin-left:209pt;margin-top:57.55pt;width:1pt;height: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" fillcolor="black" stroked="f"/>
          </w:pict>
        </mc:Fallback>
      </mc:AlternateContent>
    </w:r>
    <w:r w:rsidR="000F2D6C">
      <w:rPr>
        <w:rFonts w:ascii="Calibri"/>
        <w:b/>
        <w:noProof/>
        <w:sz w:val="45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40F98" wp14:editId="68C73B9E">
              <wp:simplePos x="0" y="0"/>
              <wp:positionH relativeFrom="column">
                <wp:posOffset>2460625</wp:posOffset>
              </wp:positionH>
              <wp:positionV relativeFrom="paragraph">
                <wp:posOffset>730885</wp:posOffset>
              </wp:positionV>
              <wp:extent cx="12700" cy="12700"/>
              <wp:effectExtent l="0" t="0" r="0" b="0"/>
              <wp:wrapNone/>
              <wp:docPr id="14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33024C5" id="Rectangle 61" o:spid="_x0000_s1026" style="position:absolute;margin-left:193.75pt;margin-top:57.55pt;width:1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" fillcolor="black" stroked="f"/>
          </w:pict>
        </mc:Fallback>
      </mc:AlternateContent>
    </w:r>
    <w:r w:rsidR="000F2D6C">
      <w:rPr>
        <w:rFonts w:ascii="Calibri"/>
        <w:b/>
        <w:noProof/>
        <w:sz w:val="4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710EA" wp14:editId="4760A5CB">
              <wp:simplePos x="0" y="0"/>
              <wp:positionH relativeFrom="column">
                <wp:posOffset>305435</wp:posOffset>
              </wp:positionH>
              <wp:positionV relativeFrom="paragraph">
                <wp:posOffset>730885</wp:posOffset>
              </wp:positionV>
              <wp:extent cx="12700" cy="12700"/>
              <wp:effectExtent l="0" t="0" r="0" b="0"/>
              <wp:wrapNone/>
              <wp:docPr id="13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044D4DA0" id="Rectangle 63" o:spid="_x0000_s1026" style="position:absolute;margin-left:24.05pt;margin-top:57.55pt;width: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" fillcolor="black" stroked="f"/>
          </w:pict>
        </mc:Fallback>
      </mc:AlternateContent>
    </w:r>
    <w:bookmarkStart w:id="10" w:name="_Hlk91337212"/>
    <w:r w:rsidR="000F2D6C">
      <w:rPr>
        <w:rFonts w:ascii="Calibri"/>
        <w:b/>
        <w:w w:val="85"/>
        <w:sz w:val="45"/>
      </w:rPr>
      <w:t>No Moving Parts Anemometer</w:t>
    </w:r>
    <w:bookmarkEnd w:id="10"/>
  </w:p>
  <w:p w14:paraId="77817EA4" w14:textId="77777777" w:rsidR="000F2D6C" w:rsidRDefault="000F2D6C" w:rsidP="000F2D6C">
    <w:pPr>
      <w:pStyle w:val="BodyText"/>
      <w:rPr>
        <w:rFonts w:ascii="Calibri"/>
        <w:b/>
        <w:sz w:val="20"/>
      </w:rPr>
    </w:pPr>
    <w:r>
      <w:rPr>
        <w:rFonts w:ascii="Calibri"/>
        <w:b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C52CD8" wp14:editId="64563AF9">
              <wp:simplePos x="0" y="0"/>
              <wp:positionH relativeFrom="column">
                <wp:posOffset>5622925</wp:posOffset>
              </wp:positionH>
              <wp:positionV relativeFrom="paragraph">
                <wp:posOffset>22860</wp:posOffset>
              </wp:positionV>
              <wp:extent cx="1336040" cy="344170"/>
              <wp:effectExtent l="0" t="0" r="0" b="0"/>
              <wp:wrapNone/>
              <wp:docPr id="1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604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0C28D" w14:textId="447F763E" w:rsidR="000F2D6C" w:rsidRPr="003E5A62" w:rsidRDefault="000F2D6C" w:rsidP="000F2D6C">
                          <w:pPr>
                            <w:spacing w:before="6" w:line="535" w:lineRule="exact"/>
                            <w:ind w:left="284"/>
                            <w:rPr>
                              <w:rFonts w:ascii="Calibri"/>
                              <w:b/>
                              <w:color w:val="548DD4" w:themeColor="text2" w:themeTint="99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548DD4" w:themeColor="text2" w:themeTint="99"/>
                              <w:sz w:val="36"/>
                              <w:szCs w:val="36"/>
                              <w:lang w:val="es-ES"/>
                            </w:rPr>
                            <w:t>WIND2</w:t>
                          </w:r>
                          <w:r w:rsidR="00652E68">
                            <w:rPr>
                              <w:rFonts w:ascii="Calibri"/>
                              <w:b/>
                              <w:color w:val="548DD4" w:themeColor="text2" w:themeTint="99"/>
                              <w:sz w:val="36"/>
                              <w:szCs w:val="36"/>
                              <w:lang w:val="es-ES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color w:val="548DD4" w:themeColor="text2" w:themeTint="99"/>
                              <w:sz w:val="36"/>
                              <w:szCs w:val="36"/>
                              <w:lang w:val="es-ES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52CD8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6" type="#_x0000_t202" style="position:absolute;margin-left:442.75pt;margin-top:1.8pt;width:105.2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wSrgIAAKs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" filled="f" stroked="f">
              <v:textbox inset="0,0,0,0">
                <w:txbxContent>
                  <w:p w14:paraId="5710C28D" w14:textId="447F763E" w:rsidR="000F2D6C" w:rsidRPr="003E5A62" w:rsidRDefault="000F2D6C" w:rsidP="000F2D6C">
                    <w:pPr>
                      <w:spacing w:before="6" w:line="535" w:lineRule="exact"/>
                      <w:ind w:left="284"/>
                      <w:rPr>
                        <w:rFonts w:ascii="Calibri"/>
                        <w:b/>
                        <w:color w:val="548DD4" w:themeColor="text2" w:themeTint="99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rFonts w:ascii="Calibri"/>
                        <w:b/>
                        <w:color w:val="548DD4" w:themeColor="text2" w:themeTint="99"/>
                        <w:sz w:val="36"/>
                        <w:szCs w:val="36"/>
                        <w:lang w:val="es-ES"/>
                      </w:rPr>
                      <w:t>WIND2</w:t>
                    </w:r>
                    <w:r w:rsidR="00652E68">
                      <w:rPr>
                        <w:rFonts w:ascii="Calibri"/>
                        <w:b/>
                        <w:color w:val="548DD4" w:themeColor="text2" w:themeTint="99"/>
                        <w:sz w:val="36"/>
                        <w:szCs w:val="36"/>
                        <w:lang w:val="es-ES"/>
                      </w:rPr>
                      <w:t>3</w:t>
                    </w:r>
                    <w:r>
                      <w:rPr>
                        <w:rFonts w:ascii="Calibri"/>
                        <w:b/>
                        <w:color w:val="548DD4" w:themeColor="text2" w:themeTint="99"/>
                        <w:sz w:val="36"/>
                        <w:szCs w:val="36"/>
                        <w:lang w:val="es-ES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/>
        <w:b/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2160DC" wp14:editId="2A8DC22C">
              <wp:simplePos x="0" y="0"/>
              <wp:positionH relativeFrom="column">
                <wp:posOffset>372745</wp:posOffset>
              </wp:positionH>
              <wp:positionV relativeFrom="paragraph">
                <wp:posOffset>63500</wp:posOffset>
              </wp:positionV>
              <wp:extent cx="866140" cy="259715"/>
              <wp:effectExtent l="0" t="0" r="0" b="0"/>
              <wp:wrapNone/>
              <wp:docPr id="1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140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BDDD7" w14:textId="77777777" w:rsidR="000F2D6C" w:rsidRDefault="000F2D6C" w:rsidP="000F2D6C">
                          <w:pPr>
                            <w:spacing w:before="5" w:line="404" w:lineRule="exact"/>
                            <w:rPr>
                              <w:rFonts w:ascii="Calibri"/>
                              <w:b/>
                              <w:sz w:val="3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C1C1C1"/>
                              <w:w w:val="90"/>
                              <w:sz w:val="34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color w:val="C1C1C1"/>
                              <w:spacing w:val="-39"/>
                              <w:w w:val="90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C1C1C1"/>
                              <w:w w:val="90"/>
                              <w:sz w:val="34"/>
                            </w:rPr>
                            <w:t>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160DC" id="Text Box 51" o:spid="_x0000_s1027" type="#_x0000_t202" style="position:absolute;margin-left:29.35pt;margin-top:5pt;width:68.2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" filled="f" stroked="f">
              <v:textbox inset="0,0,0,0">
                <w:txbxContent>
                  <w:p w14:paraId="7D5BDDD7" w14:textId="77777777" w:rsidR="000F2D6C" w:rsidRDefault="000F2D6C" w:rsidP="000F2D6C">
                    <w:pPr>
                      <w:spacing w:before="5" w:line="404" w:lineRule="exact"/>
                      <w:rPr>
                        <w:rFonts w:ascii="Calibri"/>
                        <w:b/>
                        <w:sz w:val="34"/>
                      </w:rPr>
                    </w:pPr>
                    <w:r>
                      <w:rPr>
                        <w:rFonts w:ascii="Calibri"/>
                        <w:b/>
                        <w:color w:val="C1C1C1"/>
                        <w:w w:val="90"/>
                        <w:sz w:val="34"/>
                      </w:rPr>
                      <w:t>Data</w:t>
                    </w:r>
                    <w:r>
                      <w:rPr>
                        <w:rFonts w:ascii="Calibri"/>
                        <w:b/>
                        <w:color w:val="C1C1C1"/>
                        <w:spacing w:val="-39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1C1C1"/>
                        <w:w w:val="90"/>
                        <w:sz w:val="34"/>
                      </w:rPr>
                      <w:t>Sheet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/>
        <w:b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5EDB31" wp14:editId="210BAC09">
              <wp:simplePos x="0" y="0"/>
              <wp:positionH relativeFrom="column">
                <wp:posOffset>2666365</wp:posOffset>
              </wp:positionH>
              <wp:positionV relativeFrom="paragraph">
                <wp:posOffset>-635</wp:posOffset>
              </wp:positionV>
              <wp:extent cx="4393565" cy="0"/>
              <wp:effectExtent l="0" t="0" r="0" b="0"/>
              <wp:wrapNone/>
              <wp:docPr id="1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D74B363" id="Line 5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95pt,-.05pt" to="555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" strokeweight=".96pt"/>
          </w:pict>
        </mc:Fallback>
      </mc:AlternateContent>
    </w:r>
    <w:r>
      <w:rPr>
        <w:rFonts w:ascii="Calibri"/>
        <w:b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D3A8D0" wp14:editId="6E0021B4">
              <wp:simplePos x="0" y="0"/>
              <wp:positionH relativeFrom="column">
                <wp:posOffset>2472690</wp:posOffset>
              </wp:positionH>
              <wp:positionV relativeFrom="paragraph">
                <wp:posOffset>-635</wp:posOffset>
              </wp:positionV>
              <wp:extent cx="181610" cy="0"/>
              <wp:effectExtent l="0" t="0" r="0" b="0"/>
              <wp:wrapNone/>
              <wp:docPr id="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61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1C2DC7" id="Line 6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pt,-.05pt" to="20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" strokeweight=".96pt"/>
          </w:pict>
        </mc:Fallback>
      </mc:AlternateContent>
    </w:r>
    <w:r>
      <w:rPr>
        <w:rFonts w:ascii="Calibri"/>
        <w:b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19F70C" wp14:editId="7D273630">
              <wp:simplePos x="0" y="0"/>
              <wp:positionH relativeFrom="column">
                <wp:posOffset>318135</wp:posOffset>
              </wp:positionH>
              <wp:positionV relativeFrom="paragraph">
                <wp:posOffset>-635</wp:posOffset>
              </wp:positionV>
              <wp:extent cx="2142490" cy="0"/>
              <wp:effectExtent l="0" t="0" r="0" b="0"/>
              <wp:wrapNone/>
              <wp:docPr id="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4249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939A7A7" id="Line 6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-.05pt" to="193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" strokeweight=".96pt"/>
          </w:pict>
        </mc:Fallback>
      </mc:AlternateContent>
    </w:r>
  </w:p>
  <w:p w14:paraId="3DE4556F" w14:textId="77777777" w:rsidR="000F2D6C" w:rsidRDefault="000F2D6C" w:rsidP="000F2D6C">
    <w:pPr>
      <w:pStyle w:val="BodyText"/>
      <w:rPr>
        <w:rFonts w:ascii="Calibri"/>
        <w:b/>
        <w:sz w:val="20"/>
      </w:rPr>
    </w:pPr>
  </w:p>
  <w:p w14:paraId="7BAE66E7" w14:textId="77777777" w:rsidR="000F2D6C" w:rsidRDefault="000F2D6C" w:rsidP="000F2D6C">
    <w:pPr>
      <w:pStyle w:val="BodyText"/>
      <w:spacing w:before="10"/>
      <w:rPr>
        <w:rFonts w:ascii="Calibri"/>
        <w:b/>
        <w:sz w:val="17"/>
      </w:rPr>
    </w:pPr>
    <w:r>
      <w:rPr>
        <w:rFonts w:ascii="Calibri"/>
        <w:b/>
        <w:noProof/>
        <w:sz w:val="17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56BD6E" wp14:editId="6EAE17AC">
              <wp:simplePos x="0" y="0"/>
              <wp:positionH relativeFrom="column">
                <wp:posOffset>2657475</wp:posOffset>
              </wp:positionH>
              <wp:positionV relativeFrom="paragraph">
                <wp:posOffset>82550</wp:posOffset>
              </wp:positionV>
              <wp:extent cx="4402455" cy="0"/>
              <wp:effectExtent l="0" t="0" r="0" b="0"/>
              <wp:wrapNone/>
              <wp:docPr id="7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02455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5835F02" id="Line 5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6.5pt" to="555.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" strokeweight=".96pt"/>
          </w:pict>
        </mc:Fallback>
      </mc:AlternateContent>
    </w:r>
    <w:r>
      <w:rPr>
        <w:rFonts w:ascii="Calibri"/>
        <w:b/>
        <w:noProof/>
        <w:sz w:val="17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CF2536" wp14:editId="50D348AE">
              <wp:simplePos x="0" y="0"/>
              <wp:positionH relativeFrom="column">
                <wp:posOffset>2644775</wp:posOffset>
              </wp:positionH>
              <wp:positionV relativeFrom="paragraph">
                <wp:posOffset>76200</wp:posOffset>
              </wp:positionV>
              <wp:extent cx="12700" cy="12700"/>
              <wp:effectExtent l="0" t="0" r="0" b="0"/>
              <wp:wrapNone/>
              <wp:docPr id="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201683E3" id="Rectangle 55" o:spid="_x0000_s1026" style="position:absolute;margin-left:208.25pt;margin-top:6pt;width:1pt;height: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" fillcolor="black" stroked="f"/>
          </w:pict>
        </mc:Fallback>
      </mc:AlternateContent>
    </w:r>
    <w:r>
      <w:rPr>
        <w:rFonts w:ascii="Calibri"/>
        <w:b/>
        <w:noProof/>
        <w:sz w:val="17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9820AA" wp14:editId="6B29F159">
              <wp:simplePos x="0" y="0"/>
              <wp:positionH relativeFrom="column">
                <wp:posOffset>306070</wp:posOffset>
              </wp:positionH>
              <wp:positionV relativeFrom="paragraph">
                <wp:posOffset>82550</wp:posOffset>
              </wp:positionV>
              <wp:extent cx="2348230" cy="0"/>
              <wp:effectExtent l="0" t="0" r="0" b="0"/>
              <wp:wrapNone/>
              <wp:docPr id="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2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0C79DF58" id="Line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1pt,6.5pt" to="20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" strokeweight=".96pt"/>
          </w:pict>
        </mc:Fallback>
      </mc:AlternateContent>
    </w:r>
  </w:p>
  <w:bookmarkEnd w:id="9"/>
  <w:p w14:paraId="65130155" w14:textId="77777777" w:rsidR="000F2D6C" w:rsidRDefault="000F2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54A"/>
    <w:multiLevelType w:val="hybridMultilevel"/>
    <w:tmpl w:val="B5981500"/>
    <w:lvl w:ilvl="0" w:tplc="2588597A">
      <w:numFmt w:val="bullet"/>
      <w:lvlText w:val="•"/>
      <w:lvlJc w:val="left"/>
      <w:pPr>
        <w:ind w:left="258" w:hanging="154"/>
      </w:pPr>
      <w:rPr>
        <w:rFonts w:ascii="OpenSymbol" w:eastAsia="OpenSymbol" w:hAnsi="OpenSymbol" w:cs="OpenSymbol" w:hint="default"/>
        <w:color w:val="4B4B4B"/>
        <w:w w:val="100"/>
        <w:sz w:val="18"/>
        <w:szCs w:val="18"/>
        <w:lang w:val="en-US" w:eastAsia="en-US" w:bidi="en-US"/>
      </w:rPr>
    </w:lvl>
    <w:lvl w:ilvl="1" w:tplc="0ED458EC">
      <w:numFmt w:val="bullet"/>
      <w:lvlText w:val="•"/>
      <w:lvlJc w:val="left"/>
      <w:pPr>
        <w:ind w:left="468" w:hanging="154"/>
      </w:pPr>
      <w:rPr>
        <w:rFonts w:hint="default"/>
        <w:lang w:val="en-US" w:eastAsia="en-US" w:bidi="en-US"/>
      </w:rPr>
    </w:lvl>
    <w:lvl w:ilvl="2" w:tplc="B46C4BE4">
      <w:numFmt w:val="bullet"/>
      <w:lvlText w:val="•"/>
      <w:lvlJc w:val="left"/>
      <w:pPr>
        <w:ind w:left="677" w:hanging="154"/>
      </w:pPr>
      <w:rPr>
        <w:rFonts w:hint="default"/>
        <w:lang w:val="en-US" w:eastAsia="en-US" w:bidi="en-US"/>
      </w:rPr>
    </w:lvl>
    <w:lvl w:ilvl="3" w:tplc="E37477A8">
      <w:numFmt w:val="bullet"/>
      <w:lvlText w:val="•"/>
      <w:lvlJc w:val="left"/>
      <w:pPr>
        <w:ind w:left="886" w:hanging="154"/>
      </w:pPr>
      <w:rPr>
        <w:rFonts w:hint="default"/>
        <w:lang w:val="en-US" w:eastAsia="en-US" w:bidi="en-US"/>
      </w:rPr>
    </w:lvl>
    <w:lvl w:ilvl="4" w:tplc="E9CE0EFE">
      <w:numFmt w:val="bullet"/>
      <w:lvlText w:val="•"/>
      <w:lvlJc w:val="left"/>
      <w:pPr>
        <w:ind w:left="1095" w:hanging="154"/>
      </w:pPr>
      <w:rPr>
        <w:rFonts w:hint="default"/>
        <w:lang w:val="en-US" w:eastAsia="en-US" w:bidi="en-US"/>
      </w:rPr>
    </w:lvl>
    <w:lvl w:ilvl="5" w:tplc="92C05A8E">
      <w:numFmt w:val="bullet"/>
      <w:lvlText w:val="•"/>
      <w:lvlJc w:val="left"/>
      <w:pPr>
        <w:ind w:left="1303" w:hanging="154"/>
      </w:pPr>
      <w:rPr>
        <w:rFonts w:hint="default"/>
        <w:lang w:val="en-US" w:eastAsia="en-US" w:bidi="en-US"/>
      </w:rPr>
    </w:lvl>
    <w:lvl w:ilvl="6" w:tplc="91E0D744">
      <w:numFmt w:val="bullet"/>
      <w:lvlText w:val="•"/>
      <w:lvlJc w:val="left"/>
      <w:pPr>
        <w:ind w:left="1512" w:hanging="154"/>
      </w:pPr>
      <w:rPr>
        <w:rFonts w:hint="default"/>
        <w:lang w:val="en-US" w:eastAsia="en-US" w:bidi="en-US"/>
      </w:rPr>
    </w:lvl>
    <w:lvl w:ilvl="7" w:tplc="E7F0636E">
      <w:numFmt w:val="bullet"/>
      <w:lvlText w:val="•"/>
      <w:lvlJc w:val="left"/>
      <w:pPr>
        <w:ind w:left="1721" w:hanging="154"/>
      </w:pPr>
      <w:rPr>
        <w:rFonts w:hint="default"/>
        <w:lang w:val="en-US" w:eastAsia="en-US" w:bidi="en-US"/>
      </w:rPr>
    </w:lvl>
    <w:lvl w:ilvl="8" w:tplc="F4B20FFE">
      <w:numFmt w:val="bullet"/>
      <w:lvlText w:val="•"/>
      <w:lvlJc w:val="left"/>
      <w:pPr>
        <w:ind w:left="1930" w:hanging="154"/>
      </w:pPr>
      <w:rPr>
        <w:rFonts w:hint="default"/>
        <w:lang w:val="en-US" w:eastAsia="en-US" w:bidi="en-US"/>
      </w:rPr>
    </w:lvl>
  </w:abstractNum>
  <w:abstractNum w:abstractNumId="1" w15:restartNumberingAfterBreak="0">
    <w:nsid w:val="699D7DDD"/>
    <w:multiLevelType w:val="hybridMultilevel"/>
    <w:tmpl w:val="CE0E7CA4"/>
    <w:lvl w:ilvl="0" w:tplc="1A2EA250">
      <w:numFmt w:val="bullet"/>
      <w:lvlText w:val="-"/>
      <w:lvlJc w:val="left"/>
      <w:pPr>
        <w:ind w:left="231" w:hanging="110"/>
      </w:pPr>
      <w:rPr>
        <w:rFonts w:ascii="Georgia" w:eastAsia="Georgia" w:hAnsi="Georgia" w:cs="Georgia" w:hint="default"/>
        <w:color w:val="333333"/>
        <w:w w:val="100"/>
        <w:sz w:val="18"/>
        <w:szCs w:val="18"/>
        <w:lang w:val="en-US" w:eastAsia="en-US" w:bidi="en-US"/>
      </w:rPr>
    </w:lvl>
    <w:lvl w:ilvl="1" w:tplc="6B4E29A0">
      <w:numFmt w:val="bullet"/>
      <w:lvlText w:val="•"/>
      <w:lvlJc w:val="left"/>
      <w:pPr>
        <w:ind w:left="738" w:hanging="110"/>
      </w:pPr>
      <w:rPr>
        <w:rFonts w:hint="default"/>
        <w:lang w:val="en-US" w:eastAsia="en-US" w:bidi="en-US"/>
      </w:rPr>
    </w:lvl>
    <w:lvl w:ilvl="2" w:tplc="3ADA47E0">
      <w:numFmt w:val="bullet"/>
      <w:lvlText w:val="•"/>
      <w:lvlJc w:val="left"/>
      <w:pPr>
        <w:ind w:left="1236" w:hanging="110"/>
      </w:pPr>
      <w:rPr>
        <w:rFonts w:hint="default"/>
        <w:lang w:val="en-US" w:eastAsia="en-US" w:bidi="en-US"/>
      </w:rPr>
    </w:lvl>
    <w:lvl w:ilvl="3" w:tplc="B45CD4B2">
      <w:numFmt w:val="bullet"/>
      <w:lvlText w:val="•"/>
      <w:lvlJc w:val="left"/>
      <w:pPr>
        <w:ind w:left="1734" w:hanging="110"/>
      </w:pPr>
      <w:rPr>
        <w:rFonts w:hint="default"/>
        <w:lang w:val="en-US" w:eastAsia="en-US" w:bidi="en-US"/>
      </w:rPr>
    </w:lvl>
    <w:lvl w:ilvl="4" w:tplc="4A840E24">
      <w:numFmt w:val="bullet"/>
      <w:lvlText w:val="•"/>
      <w:lvlJc w:val="left"/>
      <w:pPr>
        <w:ind w:left="2232" w:hanging="110"/>
      </w:pPr>
      <w:rPr>
        <w:rFonts w:hint="default"/>
        <w:lang w:val="en-US" w:eastAsia="en-US" w:bidi="en-US"/>
      </w:rPr>
    </w:lvl>
    <w:lvl w:ilvl="5" w:tplc="E654CF48">
      <w:numFmt w:val="bullet"/>
      <w:lvlText w:val="•"/>
      <w:lvlJc w:val="left"/>
      <w:pPr>
        <w:ind w:left="2730" w:hanging="110"/>
      </w:pPr>
      <w:rPr>
        <w:rFonts w:hint="default"/>
        <w:lang w:val="en-US" w:eastAsia="en-US" w:bidi="en-US"/>
      </w:rPr>
    </w:lvl>
    <w:lvl w:ilvl="6" w:tplc="9FFAD9BC">
      <w:numFmt w:val="bullet"/>
      <w:lvlText w:val="•"/>
      <w:lvlJc w:val="left"/>
      <w:pPr>
        <w:ind w:left="3228" w:hanging="110"/>
      </w:pPr>
      <w:rPr>
        <w:rFonts w:hint="default"/>
        <w:lang w:val="en-US" w:eastAsia="en-US" w:bidi="en-US"/>
      </w:rPr>
    </w:lvl>
    <w:lvl w:ilvl="7" w:tplc="99B8B5D2">
      <w:numFmt w:val="bullet"/>
      <w:lvlText w:val="•"/>
      <w:lvlJc w:val="left"/>
      <w:pPr>
        <w:ind w:left="3726" w:hanging="110"/>
      </w:pPr>
      <w:rPr>
        <w:rFonts w:hint="default"/>
        <w:lang w:val="en-US" w:eastAsia="en-US" w:bidi="en-US"/>
      </w:rPr>
    </w:lvl>
    <w:lvl w:ilvl="8" w:tplc="A7CAA122">
      <w:numFmt w:val="bullet"/>
      <w:lvlText w:val="•"/>
      <w:lvlJc w:val="left"/>
      <w:pPr>
        <w:ind w:left="4224" w:hanging="110"/>
      </w:pPr>
      <w:rPr>
        <w:rFonts w:hint="default"/>
        <w:lang w:val="en-US" w:eastAsia="en-US" w:bidi="en-US"/>
      </w:rPr>
    </w:lvl>
  </w:abstractNum>
  <w:abstractNum w:abstractNumId="2" w15:restartNumberingAfterBreak="0">
    <w:nsid w:val="776F393B"/>
    <w:multiLevelType w:val="hybridMultilevel"/>
    <w:tmpl w:val="B93A875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AA"/>
    <w:rsid w:val="00055340"/>
    <w:rsid w:val="000618AA"/>
    <w:rsid w:val="000A7BBE"/>
    <w:rsid w:val="000F02DE"/>
    <w:rsid w:val="000F2D6C"/>
    <w:rsid w:val="00164040"/>
    <w:rsid w:val="0021777E"/>
    <w:rsid w:val="002465B0"/>
    <w:rsid w:val="00295A29"/>
    <w:rsid w:val="003412CF"/>
    <w:rsid w:val="00362728"/>
    <w:rsid w:val="004168F3"/>
    <w:rsid w:val="004C3DB2"/>
    <w:rsid w:val="004D0B29"/>
    <w:rsid w:val="00570FAE"/>
    <w:rsid w:val="006137E6"/>
    <w:rsid w:val="00652E68"/>
    <w:rsid w:val="00664592"/>
    <w:rsid w:val="0068084C"/>
    <w:rsid w:val="00694C56"/>
    <w:rsid w:val="006B0DC5"/>
    <w:rsid w:val="00964DB5"/>
    <w:rsid w:val="0096654E"/>
    <w:rsid w:val="00A46A11"/>
    <w:rsid w:val="00B80DD2"/>
    <w:rsid w:val="00BC5E5B"/>
    <w:rsid w:val="00D17102"/>
    <w:rsid w:val="00EB512C"/>
    <w:rsid w:val="00F622D5"/>
    <w:rsid w:val="00FC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31077"/>
  <w15:docId w15:val="{52CFC0F1-071E-4B4C-AA71-845CFAC5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85"/>
      <w:ind w:left="114"/>
      <w:outlineLvl w:val="0"/>
    </w:pPr>
    <w:rPr>
      <w:rFonts w:ascii="Bookman Old Style" w:eastAsia="Bookman Old Style" w:hAnsi="Bookman Old Style" w:cs="Bookman Old Style"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52"/>
      <w:outlineLvl w:val="1"/>
    </w:pPr>
    <w:rPr>
      <w:rFonts w:ascii="Bookman Old Style" w:eastAsia="Bookman Old Style" w:hAnsi="Bookman Old Style" w:cs="Bookman Old Style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6" w:lineRule="exact"/>
      <w:ind w:left="268" w:hanging="154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B0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D6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6C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2D6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6C"/>
    <w:rPr>
      <w:rFonts w:ascii="Georgia" w:eastAsia="Georgia" w:hAnsi="Georgia" w:cs="Georgi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F2D6C"/>
    <w:rPr>
      <w:rFonts w:ascii="Georgia" w:eastAsia="Georgia" w:hAnsi="Georgia" w:cs="Georgia"/>
      <w:sz w:val="18"/>
      <w:szCs w:val="1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F2D6C"/>
    <w:rPr>
      <w:rFonts w:ascii="Bookman Old Style" w:eastAsia="Bookman Old Style" w:hAnsi="Bookman Old Style" w:cs="Bookman Old Style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alo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C0F41-92C7-45A6-9655-8AF37B7F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carlos.orts</dc:creator>
  <cp:lastModifiedBy>Carlos Orts</cp:lastModifiedBy>
  <cp:revision>13</cp:revision>
  <dcterms:created xsi:type="dcterms:W3CDTF">2021-12-25T14:05:00Z</dcterms:created>
  <dcterms:modified xsi:type="dcterms:W3CDTF">2023-12-07T18:12:00Z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2020-02-14T00:00:00Z</vt:filetime>
  </property>
</Properties>
</file>