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B3D02A" w14:textId="77777777" w:rsidR="00A8126F" w:rsidRPr="00A8126F" w:rsidRDefault="00A8126F" w:rsidP="00A8126F">
      <w:pPr>
        <w:rPr>
          <w:b/>
          <w:bCs/>
        </w:rPr>
      </w:pPr>
      <w:r w:rsidRPr="00A8126F">
        <w:rPr>
          <w:b/>
          <w:bCs/>
        </w:rPr>
        <w:t>Project Description</w:t>
      </w:r>
    </w:p>
    <w:p w14:paraId="2B45A451" w14:textId="77777777" w:rsidR="00A8126F" w:rsidRPr="00A8126F" w:rsidRDefault="00A8126F" w:rsidP="00A8126F">
      <w:r w:rsidRPr="00A8126F">
        <w:t>In this project, I investigated potential security incidents by querying the login_attempts and employees tables to identify failed login attempts, suspicious activities, and employee information. This involved using SQL filters to retrieve and analyze data based on specific criteria, such as time, date, department, and location.</w:t>
      </w:r>
    </w:p>
    <w:p w14:paraId="29BD6EB9" w14:textId="77777777" w:rsidR="00A8126F" w:rsidRPr="00A8126F" w:rsidRDefault="00A8126F" w:rsidP="00A8126F">
      <w:r w:rsidRPr="00A8126F">
        <w:pict w14:anchorId="7F5FDF1F">
          <v:rect id="_x0000_i1067" style="width:0;height:1.5pt" o:hralign="center" o:hrstd="t" o:hr="t" fillcolor="#a0a0a0" stroked="f"/>
        </w:pict>
      </w:r>
    </w:p>
    <w:p w14:paraId="634D8AFE" w14:textId="77777777" w:rsidR="00A8126F" w:rsidRPr="00A8126F" w:rsidRDefault="00A8126F" w:rsidP="00A8126F">
      <w:pPr>
        <w:rPr>
          <w:b/>
          <w:bCs/>
        </w:rPr>
      </w:pPr>
      <w:r w:rsidRPr="00A8126F">
        <w:rPr>
          <w:b/>
          <w:bCs/>
        </w:rPr>
        <w:t>1. Retrieve after hours failed login attempts</w:t>
      </w:r>
    </w:p>
    <w:p w14:paraId="30DA1FAC" w14:textId="77777777" w:rsidR="00A8126F" w:rsidRPr="00A8126F" w:rsidRDefault="00A8126F" w:rsidP="00A8126F">
      <w:r w:rsidRPr="00A8126F">
        <w:rPr>
          <w:b/>
          <w:bCs/>
        </w:rPr>
        <w:t>Query:</w:t>
      </w:r>
    </w:p>
    <w:p w14:paraId="589AE516" w14:textId="77777777" w:rsidR="00A8126F" w:rsidRPr="00A8126F" w:rsidRDefault="00A8126F" w:rsidP="00A8126F">
      <w:r w:rsidRPr="00A8126F">
        <w:t>SELECT *</w:t>
      </w:r>
    </w:p>
    <w:p w14:paraId="495370AE" w14:textId="77777777" w:rsidR="00A8126F" w:rsidRPr="00A8126F" w:rsidRDefault="00A8126F" w:rsidP="00A8126F">
      <w:r w:rsidRPr="00A8126F">
        <w:t>FROM login_attempts</w:t>
      </w:r>
    </w:p>
    <w:p w14:paraId="2116AE6F" w14:textId="77777777" w:rsidR="00A8126F" w:rsidRPr="00A8126F" w:rsidRDefault="00A8126F" w:rsidP="00A8126F">
      <w:r w:rsidRPr="00A8126F">
        <w:t>WHERE login_time &gt; '18:00:00' AND success = 0;</w:t>
      </w:r>
    </w:p>
    <w:p w14:paraId="7E2EAF63" w14:textId="77777777" w:rsidR="00A8126F" w:rsidRPr="00A8126F" w:rsidRDefault="00A8126F" w:rsidP="00A8126F">
      <w:r w:rsidRPr="00A8126F">
        <w:rPr>
          <w:b/>
          <w:bCs/>
        </w:rPr>
        <w:t>Description:</w:t>
      </w:r>
      <w:r w:rsidRPr="00A8126F">
        <w:t xml:space="preserve"> This query retrieves all failed login attempts (where success is 0) that occurred after 18:00:00 (6 PM). It filters records from the login_attempts table based on the login_time and success columns.</w:t>
      </w:r>
    </w:p>
    <w:p w14:paraId="600B6BB7" w14:textId="77777777" w:rsidR="00A8126F" w:rsidRPr="00A8126F" w:rsidRDefault="00A8126F" w:rsidP="00A8126F">
      <w:r w:rsidRPr="00A8126F">
        <w:pict w14:anchorId="1BFF9835">
          <v:rect id="_x0000_i1068" style="width:0;height:1.5pt" o:hralign="center" o:hrstd="t" o:hr="t" fillcolor="#a0a0a0" stroked="f"/>
        </w:pict>
      </w:r>
    </w:p>
    <w:p w14:paraId="313023F9" w14:textId="77777777" w:rsidR="00A8126F" w:rsidRPr="00A8126F" w:rsidRDefault="00A8126F" w:rsidP="00A8126F">
      <w:pPr>
        <w:rPr>
          <w:b/>
          <w:bCs/>
        </w:rPr>
      </w:pPr>
      <w:r w:rsidRPr="00A8126F">
        <w:rPr>
          <w:b/>
          <w:bCs/>
        </w:rPr>
        <w:t>2. Retrieve login attempts on specific dates</w:t>
      </w:r>
    </w:p>
    <w:p w14:paraId="1EE0CECB" w14:textId="77777777" w:rsidR="00A8126F" w:rsidRPr="00A8126F" w:rsidRDefault="00A8126F" w:rsidP="00A8126F">
      <w:r w:rsidRPr="00A8126F">
        <w:rPr>
          <w:b/>
          <w:bCs/>
        </w:rPr>
        <w:t>Query:</w:t>
      </w:r>
    </w:p>
    <w:p w14:paraId="3397A001" w14:textId="77777777" w:rsidR="00A8126F" w:rsidRPr="00A8126F" w:rsidRDefault="00A8126F" w:rsidP="00A8126F">
      <w:r w:rsidRPr="00A8126F">
        <w:t>SELECT *</w:t>
      </w:r>
    </w:p>
    <w:p w14:paraId="5AE2059A" w14:textId="77777777" w:rsidR="00A8126F" w:rsidRPr="00A8126F" w:rsidRDefault="00A8126F" w:rsidP="00A8126F">
      <w:r w:rsidRPr="00A8126F">
        <w:t>FROM login_attempts</w:t>
      </w:r>
    </w:p>
    <w:p w14:paraId="2BFDCA7A" w14:textId="77777777" w:rsidR="00A8126F" w:rsidRPr="00A8126F" w:rsidRDefault="00A8126F" w:rsidP="00A8126F">
      <w:r w:rsidRPr="00A8126F">
        <w:t>WHERE login_date IN ('2022-05-08', '2022-05-09');</w:t>
      </w:r>
    </w:p>
    <w:p w14:paraId="424D6284" w14:textId="77777777" w:rsidR="00A8126F" w:rsidRPr="00A8126F" w:rsidRDefault="00A8126F" w:rsidP="00A8126F">
      <w:r w:rsidRPr="00A8126F">
        <w:rPr>
          <w:b/>
          <w:bCs/>
        </w:rPr>
        <w:t>Description:</w:t>
      </w:r>
      <w:r w:rsidRPr="00A8126F">
        <w:t xml:space="preserve"> This query retrieves login attempts from May 8, 2022, and May 9, 2022. It filters records from the login_attempts table where the login_date matches either of the specified dates.</w:t>
      </w:r>
    </w:p>
    <w:p w14:paraId="2DC944A3" w14:textId="77777777" w:rsidR="00A8126F" w:rsidRPr="00A8126F" w:rsidRDefault="00A8126F" w:rsidP="00A8126F">
      <w:r w:rsidRPr="00A8126F">
        <w:pict w14:anchorId="377EEB1E">
          <v:rect id="_x0000_i1069" style="width:0;height:1.5pt" o:hralign="center" o:hrstd="t" o:hr="t" fillcolor="#a0a0a0" stroked="f"/>
        </w:pict>
      </w:r>
    </w:p>
    <w:p w14:paraId="1D5ADD29" w14:textId="77777777" w:rsidR="00A8126F" w:rsidRPr="00A8126F" w:rsidRDefault="00A8126F" w:rsidP="00A8126F">
      <w:pPr>
        <w:rPr>
          <w:b/>
          <w:bCs/>
        </w:rPr>
      </w:pPr>
      <w:r w:rsidRPr="00A8126F">
        <w:rPr>
          <w:b/>
          <w:bCs/>
        </w:rPr>
        <w:t>3. Retrieve login attempts outside of Mexico</w:t>
      </w:r>
    </w:p>
    <w:p w14:paraId="41E32D5C" w14:textId="77777777" w:rsidR="00A8126F" w:rsidRPr="00A8126F" w:rsidRDefault="00A8126F" w:rsidP="00A8126F">
      <w:r w:rsidRPr="00A8126F">
        <w:rPr>
          <w:b/>
          <w:bCs/>
        </w:rPr>
        <w:t>Query:</w:t>
      </w:r>
    </w:p>
    <w:p w14:paraId="16AE3AE7" w14:textId="77777777" w:rsidR="00A8126F" w:rsidRPr="00A8126F" w:rsidRDefault="00A8126F" w:rsidP="00A8126F">
      <w:r w:rsidRPr="00A8126F">
        <w:t>SELECT *</w:t>
      </w:r>
    </w:p>
    <w:p w14:paraId="3516614C" w14:textId="77777777" w:rsidR="00A8126F" w:rsidRPr="00A8126F" w:rsidRDefault="00A8126F" w:rsidP="00A8126F">
      <w:r w:rsidRPr="00A8126F">
        <w:t>FROM login_attempts</w:t>
      </w:r>
    </w:p>
    <w:p w14:paraId="369F6EFC" w14:textId="77777777" w:rsidR="00A8126F" w:rsidRPr="00A8126F" w:rsidRDefault="00A8126F" w:rsidP="00A8126F">
      <w:r w:rsidRPr="00A8126F">
        <w:lastRenderedPageBreak/>
        <w:t>WHERE country NOT LIKE '%MEX%';</w:t>
      </w:r>
    </w:p>
    <w:p w14:paraId="1D71933D" w14:textId="77777777" w:rsidR="00A8126F" w:rsidRPr="00A8126F" w:rsidRDefault="00A8126F" w:rsidP="00A8126F">
      <w:r w:rsidRPr="00A8126F">
        <w:rPr>
          <w:b/>
          <w:bCs/>
        </w:rPr>
        <w:t>Description:</w:t>
      </w:r>
      <w:r w:rsidRPr="00A8126F">
        <w:t xml:space="preserve"> This query returns login attempts from countries outside of Mexico. It uses the NOT LIKE operator with %MEX% to exclude records where the country column contains 'MEX' or 'MEXICO'.</w:t>
      </w:r>
    </w:p>
    <w:p w14:paraId="292A4EE6" w14:textId="77777777" w:rsidR="00A8126F" w:rsidRPr="00A8126F" w:rsidRDefault="00A8126F" w:rsidP="00A8126F">
      <w:r w:rsidRPr="00A8126F">
        <w:pict w14:anchorId="1B0EAAC7">
          <v:rect id="_x0000_i1070" style="width:0;height:1.5pt" o:hralign="center" o:hrstd="t" o:hr="t" fillcolor="#a0a0a0" stroked="f"/>
        </w:pict>
      </w:r>
    </w:p>
    <w:p w14:paraId="572188D2" w14:textId="77777777" w:rsidR="00A8126F" w:rsidRPr="00A8126F" w:rsidRDefault="00A8126F" w:rsidP="00A8126F">
      <w:pPr>
        <w:rPr>
          <w:b/>
          <w:bCs/>
        </w:rPr>
      </w:pPr>
      <w:r w:rsidRPr="00A8126F">
        <w:rPr>
          <w:b/>
          <w:bCs/>
        </w:rPr>
        <w:t>4. Retrieve employees in the Marketing department in the East building</w:t>
      </w:r>
    </w:p>
    <w:p w14:paraId="3C8AD421" w14:textId="77777777" w:rsidR="00A8126F" w:rsidRPr="00A8126F" w:rsidRDefault="00A8126F" w:rsidP="00A8126F">
      <w:r w:rsidRPr="00A8126F">
        <w:rPr>
          <w:b/>
          <w:bCs/>
        </w:rPr>
        <w:t>Query:</w:t>
      </w:r>
    </w:p>
    <w:p w14:paraId="53F05C9B" w14:textId="77777777" w:rsidR="00A8126F" w:rsidRPr="00A8126F" w:rsidRDefault="00A8126F" w:rsidP="00A8126F">
      <w:r w:rsidRPr="00A8126F">
        <w:t>SELECT *</w:t>
      </w:r>
    </w:p>
    <w:p w14:paraId="471D77AE" w14:textId="77777777" w:rsidR="00A8126F" w:rsidRPr="00A8126F" w:rsidRDefault="00A8126F" w:rsidP="00A8126F">
      <w:r w:rsidRPr="00A8126F">
        <w:t>FROM employees</w:t>
      </w:r>
    </w:p>
    <w:p w14:paraId="50853217" w14:textId="77777777" w:rsidR="00A8126F" w:rsidRPr="00A8126F" w:rsidRDefault="00A8126F" w:rsidP="00A8126F">
      <w:r w:rsidRPr="00A8126F">
        <w:t>WHERE department LIKE '%Marketing%' AND office LIKE 'East%';</w:t>
      </w:r>
    </w:p>
    <w:p w14:paraId="20DF7B11" w14:textId="77777777" w:rsidR="00A8126F" w:rsidRPr="00A8126F" w:rsidRDefault="00A8126F" w:rsidP="00A8126F">
      <w:r w:rsidRPr="00A8126F">
        <w:rPr>
          <w:b/>
          <w:bCs/>
        </w:rPr>
        <w:t>Description:</w:t>
      </w:r>
      <w:r w:rsidRPr="00A8126F">
        <w:t xml:space="preserve"> This query selects employees who are in the Marketing department and work in offices located in the East building. It uses the LIKE operator with % to match any department containing 'Marketing' and any office starting with 'East'.</w:t>
      </w:r>
    </w:p>
    <w:p w14:paraId="3881056E" w14:textId="77777777" w:rsidR="00A8126F" w:rsidRPr="00A8126F" w:rsidRDefault="00A8126F" w:rsidP="00A8126F">
      <w:r w:rsidRPr="00A8126F">
        <w:pict w14:anchorId="1CBA55B5">
          <v:rect id="_x0000_i1071" style="width:0;height:1.5pt" o:hralign="center" o:hrstd="t" o:hr="t" fillcolor="#a0a0a0" stroked="f"/>
        </w:pict>
      </w:r>
    </w:p>
    <w:p w14:paraId="48BA2706" w14:textId="77777777" w:rsidR="00A8126F" w:rsidRPr="00A8126F" w:rsidRDefault="00A8126F" w:rsidP="00A8126F">
      <w:pPr>
        <w:rPr>
          <w:b/>
          <w:bCs/>
        </w:rPr>
      </w:pPr>
      <w:r w:rsidRPr="00A8126F">
        <w:rPr>
          <w:b/>
          <w:bCs/>
        </w:rPr>
        <w:t>5. Retrieve employees in Sales or Finance departments</w:t>
      </w:r>
    </w:p>
    <w:p w14:paraId="2877F7C2" w14:textId="77777777" w:rsidR="00A8126F" w:rsidRPr="00A8126F" w:rsidRDefault="00A8126F" w:rsidP="00A8126F">
      <w:r w:rsidRPr="00A8126F">
        <w:rPr>
          <w:b/>
          <w:bCs/>
        </w:rPr>
        <w:t>Query:</w:t>
      </w:r>
    </w:p>
    <w:p w14:paraId="71ECFD2A" w14:textId="77777777" w:rsidR="00A8126F" w:rsidRPr="00A8126F" w:rsidRDefault="00A8126F" w:rsidP="00A8126F">
      <w:r w:rsidRPr="00A8126F">
        <w:t>SELECT *</w:t>
      </w:r>
    </w:p>
    <w:p w14:paraId="2BB93583" w14:textId="77777777" w:rsidR="00A8126F" w:rsidRPr="00A8126F" w:rsidRDefault="00A8126F" w:rsidP="00A8126F">
      <w:r w:rsidRPr="00A8126F">
        <w:t>FROM employees</w:t>
      </w:r>
    </w:p>
    <w:p w14:paraId="7B46A2CD" w14:textId="77777777" w:rsidR="00A8126F" w:rsidRPr="00A8126F" w:rsidRDefault="00A8126F" w:rsidP="00A8126F">
      <w:r w:rsidRPr="00A8126F">
        <w:t>WHERE department LIKE '%Sales%' OR department LIKE '%Finance%';</w:t>
      </w:r>
    </w:p>
    <w:p w14:paraId="5FE085DC" w14:textId="77777777" w:rsidR="00A8126F" w:rsidRPr="00A8126F" w:rsidRDefault="00A8126F" w:rsidP="00A8126F">
      <w:r w:rsidRPr="00A8126F">
        <w:rPr>
          <w:b/>
          <w:bCs/>
        </w:rPr>
        <w:t>Description:</w:t>
      </w:r>
      <w:r w:rsidRPr="00A8126F">
        <w:t xml:space="preserve"> This query retrieves employees who are in either the Sales or Finance departments. It uses the OR operator to include records where the department column contains 'Sales' or 'Finance'.</w:t>
      </w:r>
    </w:p>
    <w:p w14:paraId="437C3EA2" w14:textId="77777777" w:rsidR="00A8126F" w:rsidRPr="00A8126F" w:rsidRDefault="00A8126F" w:rsidP="00A8126F">
      <w:r w:rsidRPr="00A8126F">
        <w:pict w14:anchorId="3376CA2F">
          <v:rect id="_x0000_i1072" style="width:0;height:1.5pt" o:hralign="center" o:hrstd="t" o:hr="t" fillcolor="#a0a0a0" stroked="f"/>
        </w:pict>
      </w:r>
    </w:p>
    <w:p w14:paraId="107BB468" w14:textId="77777777" w:rsidR="00A8126F" w:rsidRPr="00A8126F" w:rsidRDefault="00A8126F" w:rsidP="00A8126F">
      <w:pPr>
        <w:rPr>
          <w:b/>
          <w:bCs/>
        </w:rPr>
      </w:pPr>
      <w:r w:rsidRPr="00A8126F">
        <w:rPr>
          <w:b/>
          <w:bCs/>
        </w:rPr>
        <w:t>6. Retrieve all employees not in IT department</w:t>
      </w:r>
    </w:p>
    <w:p w14:paraId="74C4AE4E" w14:textId="77777777" w:rsidR="00A8126F" w:rsidRPr="00A8126F" w:rsidRDefault="00A8126F" w:rsidP="00A8126F">
      <w:r w:rsidRPr="00A8126F">
        <w:rPr>
          <w:b/>
          <w:bCs/>
        </w:rPr>
        <w:t>Query:</w:t>
      </w:r>
    </w:p>
    <w:p w14:paraId="58F290BA" w14:textId="77777777" w:rsidR="00A8126F" w:rsidRPr="00A8126F" w:rsidRDefault="00A8126F" w:rsidP="00A8126F">
      <w:r w:rsidRPr="00A8126F">
        <w:t>SELECT *</w:t>
      </w:r>
    </w:p>
    <w:p w14:paraId="6CA716BF" w14:textId="77777777" w:rsidR="00A8126F" w:rsidRPr="00A8126F" w:rsidRDefault="00A8126F" w:rsidP="00A8126F">
      <w:r w:rsidRPr="00A8126F">
        <w:t>FROM employees</w:t>
      </w:r>
    </w:p>
    <w:p w14:paraId="61207BCB" w14:textId="77777777" w:rsidR="00A8126F" w:rsidRPr="00A8126F" w:rsidRDefault="00A8126F" w:rsidP="00A8126F">
      <w:r w:rsidRPr="00A8126F">
        <w:t>WHERE department NOT LIKE '%Information Technology%';</w:t>
      </w:r>
    </w:p>
    <w:p w14:paraId="363A15DB" w14:textId="77777777" w:rsidR="00A8126F" w:rsidRPr="00A8126F" w:rsidRDefault="00A8126F" w:rsidP="00A8126F">
      <w:r w:rsidRPr="00A8126F">
        <w:rPr>
          <w:b/>
          <w:bCs/>
        </w:rPr>
        <w:lastRenderedPageBreak/>
        <w:t>Description:</w:t>
      </w:r>
      <w:r w:rsidRPr="00A8126F">
        <w:t xml:space="preserve"> This query retrieves all employees who are not in the Information Technology (IT) department. It uses the NOT LIKE operator to exclude records where the department column contains 'Information Technology'.</w:t>
      </w:r>
    </w:p>
    <w:p w14:paraId="6D6536BE" w14:textId="77777777" w:rsidR="00A8126F" w:rsidRPr="00A8126F" w:rsidRDefault="00A8126F" w:rsidP="00A8126F">
      <w:r w:rsidRPr="00A8126F">
        <w:pict w14:anchorId="6F374736">
          <v:rect id="_x0000_i1073" style="width:0;height:1.5pt" o:hralign="center" o:hrstd="t" o:hr="t" fillcolor="#a0a0a0" stroked="f"/>
        </w:pict>
      </w:r>
    </w:p>
    <w:p w14:paraId="5EF1FC1A" w14:textId="77777777" w:rsidR="00A8126F" w:rsidRPr="00A8126F" w:rsidRDefault="00A8126F" w:rsidP="00A8126F">
      <w:pPr>
        <w:rPr>
          <w:b/>
          <w:bCs/>
        </w:rPr>
      </w:pPr>
      <w:r w:rsidRPr="00A8126F">
        <w:rPr>
          <w:b/>
          <w:bCs/>
        </w:rPr>
        <w:t>Summary</w:t>
      </w:r>
    </w:p>
    <w:p w14:paraId="04614CA3" w14:textId="77777777" w:rsidR="00A8126F" w:rsidRPr="00A8126F" w:rsidRDefault="00A8126F" w:rsidP="00A8126F">
      <w:r w:rsidRPr="00A8126F">
        <w:t>This project involved filtering data from the login_attempts and employees tables to address security concerns and operational needs. The queries provided insights into after-hours login attempts, login activity on specific dates, and employee details across different departments and locations. By applying SQL filters, I was able to efficiently retrieve and analyze relevant data to support security investigations and departmental management.</w:t>
      </w:r>
    </w:p>
    <w:p w14:paraId="33F65C80" w14:textId="77777777" w:rsidR="00A8126F" w:rsidRDefault="00A8126F"/>
    <w:sectPr w:rsidR="00A812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126F"/>
    <w:rsid w:val="00A8126F"/>
    <w:rsid w:val="00F902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FAE606"/>
  <w15:chartTrackingRefBased/>
  <w15:docId w15:val="{875F5E9A-F5C9-465C-A449-E58DA8B5EE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A8126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A8126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A8126F"/>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A8126F"/>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A8126F"/>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A8126F"/>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A8126F"/>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A8126F"/>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A8126F"/>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8126F"/>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A8126F"/>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A8126F"/>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A8126F"/>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A8126F"/>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A8126F"/>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A8126F"/>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A8126F"/>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A8126F"/>
    <w:rPr>
      <w:rFonts w:eastAsiaTheme="majorEastAsia" w:cstheme="majorBidi"/>
      <w:color w:val="272727" w:themeColor="text1" w:themeTint="D8"/>
    </w:rPr>
  </w:style>
  <w:style w:type="paragraph" w:styleId="Ttulo">
    <w:name w:val="Title"/>
    <w:basedOn w:val="Normal"/>
    <w:next w:val="Normal"/>
    <w:link w:val="TtuloCar"/>
    <w:uiPriority w:val="10"/>
    <w:qFormat/>
    <w:rsid w:val="00A8126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A8126F"/>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A8126F"/>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A8126F"/>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A8126F"/>
    <w:pPr>
      <w:spacing w:before="160"/>
      <w:jc w:val="center"/>
    </w:pPr>
    <w:rPr>
      <w:i/>
      <w:iCs/>
      <w:color w:val="404040" w:themeColor="text1" w:themeTint="BF"/>
    </w:rPr>
  </w:style>
  <w:style w:type="character" w:customStyle="1" w:styleId="CitaCar">
    <w:name w:val="Cita Car"/>
    <w:basedOn w:val="Fuentedeprrafopredeter"/>
    <w:link w:val="Cita"/>
    <w:uiPriority w:val="29"/>
    <w:rsid w:val="00A8126F"/>
    <w:rPr>
      <w:i/>
      <w:iCs/>
      <w:color w:val="404040" w:themeColor="text1" w:themeTint="BF"/>
    </w:rPr>
  </w:style>
  <w:style w:type="paragraph" w:styleId="Prrafodelista">
    <w:name w:val="List Paragraph"/>
    <w:basedOn w:val="Normal"/>
    <w:uiPriority w:val="34"/>
    <w:qFormat/>
    <w:rsid w:val="00A8126F"/>
    <w:pPr>
      <w:ind w:left="720"/>
      <w:contextualSpacing/>
    </w:pPr>
  </w:style>
  <w:style w:type="character" w:styleId="nfasisintenso">
    <w:name w:val="Intense Emphasis"/>
    <w:basedOn w:val="Fuentedeprrafopredeter"/>
    <w:uiPriority w:val="21"/>
    <w:qFormat/>
    <w:rsid w:val="00A8126F"/>
    <w:rPr>
      <w:i/>
      <w:iCs/>
      <w:color w:val="0F4761" w:themeColor="accent1" w:themeShade="BF"/>
    </w:rPr>
  </w:style>
  <w:style w:type="paragraph" w:styleId="Citadestacada">
    <w:name w:val="Intense Quote"/>
    <w:basedOn w:val="Normal"/>
    <w:next w:val="Normal"/>
    <w:link w:val="CitadestacadaCar"/>
    <w:uiPriority w:val="30"/>
    <w:qFormat/>
    <w:rsid w:val="00A8126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A8126F"/>
    <w:rPr>
      <w:i/>
      <w:iCs/>
      <w:color w:val="0F4761" w:themeColor="accent1" w:themeShade="BF"/>
    </w:rPr>
  </w:style>
  <w:style w:type="character" w:styleId="Referenciaintensa">
    <w:name w:val="Intense Reference"/>
    <w:basedOn w:val="Fuentedeprrafopredeter"/>
    <w:uiPriority w:val="32"/>
    <w:qFormat/>
    <w:rsid w:val="00A8126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03656775">
      <w:bodyDiv w:val="1"/>
      <w:marLeft w:val="0"/>
      <w:marRight w:val="0"/>
      <w:marTop w:val="0"/>
      <w:marBottom w:val="0"/>
      <w:divBdr>
        <w:top w:val="none" w:sz="0" w:space="0" w:color="auto"/>
        <w:left w:val="none" w:sz="0" w:space="0" w:color="auto"/>
        <w:bottom w:val="none" w:sz="0" w:space="0" w:color="auto"/>
        <w:right w:val="none" w:sz="0" w:space="0" w:color="auto"/>
      </w:divBdr>
      <w:divsChild>
        <w:div w:id="1984046013">
          <w:marLeft w:val="0"/>
          <w:marRight w:val="0"/>
          <w:marTop w:val="0"/>
          <w:marBottom w:val="0"/>
          <w:divBdr>
            <w:top w:val="none" w:sz="0" w:space="0" w:color="auto"/>
            <w:left w:val="none" w:sz="0" w:space="0" w:color="auto"/>
            <w:bottom w:val="none" w:sz="0" w:space="0" w:color="auto"/>
            <w:right w:val="none" w:sz="0" w:space="0" w:color="auto"/>
          </w:divBdr>
          <w:divsChild>
            <w:div w:id="1694457437">
              <w:marLeft w:val="0"/>
              <w:marRight w:val="0"/>
              <w:marTop w:val="0"/>
              <w:marBottom w:val="0"/>
              <w:divBdr>
                <w:top w:val="none" w:sz="0" w:space="0" w:color="auto"/>
                <w:left w:val="none" w:sz="0" w:space="0" w:color="auto"/>
                <w:bottom w:val="none" w:sz="0" w:space="0" w:color="auto"/>
                <w:right w:val="none" w:sz="0" w:space="0" w:color="auto"/>
              </w:divBdr>
            </w:div>
            <w:div w:id="1687708763">
              <w:marLeft w:val="0"/>
              <w:marRight w:val="0"/>
              <w:marTop w:val="0"/>
              <w:marBottom w:val="0"/>
              <w:divBdr>
                <w:top w:val="none" w:sz="0" w:space="0" w:color="auto"/>
                <w:left w:val="none" w:sz="0" w:space="0" w:color="auto"/>
                <w:bottom w:val="none" w:sz="0" w:space="0" w:color="auto"/>
                <w:right w:val="none" w:sz="0" w:space="0" w:color="auto"/>
              </w:divBdr>
              <w:divsChild>
                <w:div w:id="1148518553">
                  <w:marLeft w:val="0"/>
                  <w:marRight w:val="0"/>
                  <w:marTop w:val="0"/>
                  <w:marBottom w:val="0"/>
                  <w:divBdr>
                    <w:top w:val="none" w:sz="0" w:space="0" w:color="auto"/>
                    <w:left w:val="none" w:sz="0" w:space="0" w:color="auto"/>
                    <w:bottom w:val="none" w:sz="0" w:space="0" w:color="auto"/>
                    <w:right w:val="none" w:sz="0" w:space="0" w:color="auto"/>
                  </w:divBdr>
                  <w:divsChild>
                    <w:div w:id="837423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707776">
              <w:marLeft w:val="0"/>
              <w:marRight w:val="0"/>
              <w:marTop w:val="0"/>
              <w:marBottom w:val="0"/>
              <w:divBdr>
                <w:top w:val="none" w:sz="0" w:space="0" w:color="auto"/>
                <w:left w:val="none" w:sz="0" w:space="0" w:color="auto"/>
                <w:bottom w:val="none" w:sz="0" w:space="0" w:color="auto"/>
                <w:right w:val="none" w:sz="0" w:space="0" w:color="auto"/>
              </w:divBdr>
            </w:div>
          </w:divsChild>
        </w:div>
        <w:div w:id="1542328894">
          <w:marLeft w:val="0"/>
          <w:marRight w:val="0"/>
          <w:marTop w:val="0"/>
          <w:marBottom w:val="0"/>
          <w:divBdr>
            <w:top w:val="none" w:sz="0" w:space="0" w:color="auto"/>
            <w:left w:val="none" w:sz="0" w:space="0" w:color="auto"/>
            <w:bottom w:val="none" w:sz="0" w:space="0" w:color="auto"/>
            <w:right w:val="none" w:sz="0" w:space="0" w:color="auto"/>
          </w:divBdr>
          <w:divsChild>
            <w:div w:id="241062350">
              <w:marLeft w:val="0"/>
              <w:marRight w:val="0"/>
              <w:marTop w:val="0"/>
              <w:marBottom w:val="0"/>
              <w:divBdr>
                <w:top w:val="none" w:sz="0" w:space="0" w:color="auto"/>
                <w:left w:val="none" w:sz="0" w:space="0" w:color="auto"/>
                <w:bottom w:val="none" w:sz="0" w:space="0" w:color="auto"/>
                <w:right w:val="none" w:sz="0" w:space="0" w:color="auto"/>
              </w:divBdr>
            </w:div>
            <w:div w:id="118187435">
              <w:marLeft w:val="0"/>
              <w:marRight w:val="0"/>
              <w:marTop w:val="0"/>
              <w:marBottom w:val="0"/>
              <w:divBdr>
                <w:top w:val="none" w:sz="0" w:space="0" w:color="auto"/>
                <w:left w:val="none" w:sz="0" w:space="0" w:color="auto"/>
                <w:bottom w:val="none" w:sz="0" w:space="0" w:color="auto"/>
                <w:right w:val="none" w:sz="0" w:space="0" w:color="auto"/>
              </w:divBdr>
              <w:divsChild>
                <w:div w:id="296381511">
                  <w:marLeft w:val="0"/>
                  <w:marRight w:val="0"/>
                  <w:marTop w:val="0"/>
                  <w:marBottom w:val="0"/>
                  <w:divBdr>
                    <w:top w:val="none" w:sz="0" w:space="0" w:color="auto"/>
                    <w:left w:val="none" w:sz="0" w:space="0" w:color="auto"/>
                    <w:bottom w:val="none" w:sz="0" w:space="0" w:color="auto"/>
                    <w:right w:val="none" w:sz="0" w:space="0" w:color="auto"/>
                  </w:divBdr>
                  <w:divsChild>
                    <w:div w:id="1937783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844362">
              <w:marLeft w:val="0"/>
              <w:marRight w:val="0"/>
              <w:marTop w:val="0"/>
              <w:marBottom w:val="0"/>
              <w:divBdr>
                <w:top w:val="none" w:sz="0" w:space="0" w:color="auto"/>
                <w:left w:val="none" w:sz="0" w:space="0" w:color="auto"/>
                <w:bottom w:val="none" w:sz="0" w:space="0" w:color="auto"/>
                <w:right w:val="none" w:sz="0" w:space="0" w:color="auto"/>
              </w:divBdr>
            </w:div>
          </w:divsChild>
        </w:div>
        <w:div w:id="288828906">
          <w:marLeft w:val="0"/>
          <w:marRight w:val="0"/>
          <w:marTop w:val="0"/>
          <w:marBottom w:val="0"/>
          <w:divBdr>
            <w:top w:val="none" w:sz="0" w:space="0" w:color="auto"/>
            <w:left w:val="none" w:sz="0" w:space="0" w:color="auto"/>
            <w:bottom w:val="none" w:sz="0" w:space="0" w:color="auto"/>
            <w:right w:val="none" w:sz="0" w:space="0" w:color="auto"/>
          </w:divBdr>
          <w:divsChild>
            <w:div w:id="1600063521">
              <w:marLeft w:val="0"/>
              <w:marRight w:val="0"/>
              <w:marTop w:val="0"/>
              <w:marBottom w:val="0"/>
              <w:divBdr>
                <w:top w:val="none" w:sz="0" w:space="0" w:color="auto"/>
                <w:left w:val="none" w:sz="0" w:space="0" w:color="auto"/>
                <w:bottom w:val="none" w:sz="0" w:space="0" w:color="auto"/>
                <w:right w:val="none" w:sz="0" w:space="0" w:color="auto"/>
              </w:divBdr>
            </w:div>
            <w:div w:id="1525241595">
              <w:marLeft w:val="0"/>
              <w:marRight w:val="0"/>
              <w:marTop w:val="0"/>
              <w:marBottom w:val="0"/>
              <w:divBdr>
                <w:top w:val="none" w:sz="0" w:space="0" w:color="auto"/>
                <w:left w:val="none" w:sz="0" w:space="0" w:color="auto"/>
                <w:bottom w:val="none" w:sz="0" w:space="0" w:color="auto"/>
                <w:right w:val="none" w:sz="0" w:space="0" w:color="auto"/>
              </w:divBdr>
              <w:divsChild>
                <w:div w:id="287904762">
                  <w:marLeft w:val="0"/>
                  <w:marRight w:val="0"/>
                  <w:marTop w:val="0"/>
                  <w:marBottom w:val="0"/>
                  <w:divBdr>
                    <w:top w:val="none" w:sz="0" w:space="0" w:color="auto"/>
                    <w:left w:val="none" w:sz="0" w:space="0" w:color="auto"/>
                    <w:bottom w:val="none" w:sz="0" w:space="0" w:color="auto"/>
                    <w:right w:val="none" w:sz="0" w:space="0" w:color="auto"/>
                  </w:divBdr>
                  <w:divsChild>
                    <w:div w:id="1555776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563288">
              <w:marLeft w:val="0"/>
              <w:marRight w:val="0"/>
              <w:marTop w:val="0"/>
              <w:marBottom w:val="0"/>
              <w:divBdr>
                <w:top w:val="none" w:sz="0" w:space="0" w:color="auto"/>
                <w:left w:val="none" w:sz="0" w:space="0" w:color="auto"/>
                <w:bottom w:val="none" w:sz="0" w:space="0" w:color="auto"/>
                <w:right w:val="none" w:sz="0" w:space="0" w:color="auto"/>
              </w:divBdr>
            </w:div>
          </w:divsChild>
        </w:div>
        <w:div w:id="465902129">
          <w:marLeft w:val="0"/>
          <w:marRight w:val="0"/>
          <w:marTop w:val="0"/>
          <w:marBottom w:val="0"/>
          <w:divBdr>
            <w:top w:val="none" w:sz="0" w:space="0" w:color="auto"/>
            <w:left w:val="none" w:sz="0" w:space="0" w:color="auto"/>
            <w:bottom w:val="none" w:sz="0" w:space="0" w:color="auto"/>
            <w:right w:val="none" w:sz="0" w:space="0" w:color="auto"/>
          </w:divBdr>
          <w:divsChild>
            <w:div w:id="126511815">
              <w:marLeft w:val="0"/>
              <w:marRight w:val="0"/>
              <w:marTop w:val="0"/>
              <w:marBottom w:val="0"/>
              <w:divBdr>
                <w:top w:val="none" w:sz="0" w:space="0" w:color="auto"/>
                <w:left w:val="none" w:sz="0" w:space="0" w:color="auto"/>
                <w:bottom w:val="none" w:sz="0" w:space="0" w:color="auto"/>
                <w:right w:val="none" w:sz="0" w:space="0" w:color="auto"/>
              </w:divBdr>
            </w:div>
            <w:div w:id="1576620389">
              <w:marLeft w:val="0"/>
              <w:marRight w:val="0"/>
              <w:marTop w:val="0"/>
              <w:marBottom w:val="0"/>
              <w:divBdr>
                <w:top w:val="none" w:sz="0" w:space="0" w:color="auto"/>
                <w:left w:val="none" w:sz="0" w:space="0" w:color="auto"/>
                <w:bottom w:val="none" w:sz="0" w:space="0" w:color="auto"/>
                <w:right w:val="none" w:sz="0" w:space="0" w:color="auto"/>
              </w:divBdr>
              <w:divsChild>
                <w:div w:id="148182030">
                  <w:marLeft w:val="0"/>
                  <w:marRight w:val="0"/>
                  <w:marTop w:val="0"/>
                  <w:marBottom w:val="0"/>
                  <w:divBdr>
                    <w:top w:val="none" w:sz="0" w:space="0" w:color="auto"/>
                    <w:left w:val="none" w:sz="0" w:space="0" w:color="auto"/>
                    <w:bottom w:val="none" w:sz="0" w:space="0" w:color="auto"/>
                    <w:right w:val="none" w:sz="0" w:space="0" w:color="auto"/>
                  </w:divBdr>
                  <w:divsChild>
                    <w:div w:id="180242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608233">
              <w:marLeft w:val="0"/>
              <w:marRight w:val="0"/>
              <w:marTop w:val="0"/>
              <w:marBottom w:val="0"/>
              <w:divBdr>
                <w:top w:val="none" w:sz="0" w:space="0" w:color="auto"/>
                <w:left w:val="none" w:sz="0" w:space="0" w:color="auto"/>
                <w:bottom w:val="none" w:sz="0" w:space="0" w:color="auto"/>
                <w:right w:val="none" w:sz="0" w:space="0" w:color="auto"/>
              </w:divBdr>
            </w:div>
          </w:divsChild>
        </w:div>
        <w:div w:id="1535579023">
          <w:marLeft w:val="0"/>
          <w:marRight w:val="0"/>
          <w:marTop w:val="0"/>
          <w:marBottom w:val="0"/>
          <w:divBdr>
            <w:top w:val="none" w:sz="0" w:space="0" w:color="auto"/>
            <w:left w:val="none" w:sz="0" w:space="0" w:color="auto"/>
            <w:bottom w:val="none" w:sz="0" w:space="0" w:color="auto"/>
            <w:right w:val="none" w:sz="0" w:space="0" w:color="auto"/>
          </w:divBdr>
          <w:divsChild>
            <w:div w:id="1556968291">
              <w:marLeft w:val="0"/>
              <w:marRight w:val="0"/>
              <w:marTop w:val="0"/>
              <w:marBottom w:val="0"/>
              <w:divBdr>
                <w:top w:val="none" w:sz="0" w:space="0" w:color="auto"/>
                <w:left w:val="none" w:sz="0" w:space="0" w:color="auto"/>
                <w:bottom w:val="none" w:sz="0" w:space="0" w:color="auto"/>
                <w:right w:val="none" w:sz="0" w:space="0" w:color="auto"/>
              </w:divBdr>
            </w:div>
            <w:div w:id="1797026058">
              <w:marLeft w:val="0"/>
              <w:marRight w:val="0"/>
              <w:marTop w:val="0"/>
              <w:marBottom w:val="0"/>
              <w:divBdr>
                <w:top w:val="none" w:sz="0" w:space="0" w:color="auto"/>
                <w:left w:val="none" w:sz="0" w:space="0" w:color="auto"/>
                <w:bottom w:val="none" w:sz="0" w:space="0" w:color="auto"/>
                <w:right w:val="none" w:sz="0" w:space="0" w:color="auto"/>
              </w:divBdr>
              <w:divsChild>
                <w:div w:id="239752968">
                  <w:marLeft w:val="0"/>
                  <w:marRight w:val="0"/>
                  <w:marTop w:val="0"/>
                  <w:marBottom w:val="0"/>
                  <w:divBdr>
                    <w:top w:val="none" w:sz="0" w:space="0" w:color="auto"/>
                    <w:left w:val="none" w:sz="0" w:space="0" w:color="auto"/>
                    <w:bottom w:val="none" w:sz="0" w:space="0" w:color="auto"/>
                    <w:right w:val="none" w:sz="0" w:space="0" w:color="auto"/>
                  </w:divBdr>
                  <w:divsChild>
                    <w:div w:id="1056125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761508">
              <w:marLeft w:val="0"/>
              <w:marRight w:val="0"/>
              <w:marTop w:val="0"/>
              <w:marBottom w:val="0"/>
              <w:divBdr>
                <w:top w:val="none" w:sz="0" w:space="0" w:color="auto"/>
                <w:left w:val="none" w:sz="0" w:space="0" w:color="auto"/>
                <w:bottom w:val="none" w:sz="0" w:space="0" w:color="auto"/>
                <w:right w:val="none" w:sz="0" w:space="0" w:color="auto"/>
              </w:divBdr>
            </w:div>
          </w:divsChild>
        </w:div>
        <w:div w:id="1932853667">
          <w:marLeft w:val="0"/>
          <w:marRight w:val="0"/>
          <w:marTop w:val="0"/>
          <w:marBottom w:val="0"/>
          <w:divBdr>
            <w:top w:val="none" w:sz="0" w:space="0" w:color="auto"/>
            <w:left w:val="none" w:sz="0" w:space="0" w:color="auto"/>
            <w:bottom w:val="none" w:sz="0" w:space="0" w:color="auto"/>
            <w:right w:val="none" w:sz="0" w:space="0" w:color="auto"/>
          </w:divBdr>
          <w:divsChild>
            <w:div w:id="1847212290">
              <w:marLeft w:val="0"/>
              <w:marRight w:val="0"/>
              <w:marTop w:val="0"/>
              <w:marBottom w:val="0"/>
              <w:divBdr>
                <w:top w:val="none" w:sz="0" w:space="0" w:color="auto"/>
                <w:left w:val="none" w:sz="0" w:space="0" w:color="auto"/>
                <w:bottom w:val="none" w:sz="0" w:space="0" w:color="auto"/>
                <w:right w:val="none" w:sz="0" w:space="0" w:color="auto"/>
              </w:divBdr>
            </w:div>
            <w:div w:id="737243034">
              <w:marLeft w:val="0"/>
              <w:marRight w:val="0"/>
              <w:marTop w:val="0"/>
              <w:marBottom w:val="0"/>
              <w:divBdr>
                <w:top w:val="none" w:sz="0" w:space="0" w:color="auto"/>
                <w:left w:val="none" w:sz="0" w:space="0" w:color="auto"/>
                <w:bottom w:val="none" w:sz="0" w:space="0" w:color="auto"/>
                <w:right w:val="none" w:sz="0" w:space="0" w:color="auto"/>
              </w:divBdr>
              <w:divsChild>
                <w:div w:id="1678071151">
                  <w:marLeft w:val="0"/>
                  <w:marRight w:val="0"/>
                  <w:marTop w:val="0"/>
                  <w:marBottom w:val="0"/>
                  <w:divBdr>
                    <w:top w:val="none" w:sz="0" w:space="0" w:color="auto"/>
                    <w:left w:val="none" w:sz="0" w:space="0" w:color="auto"/>
                    <w:bottom w:val="none" w:sz="0" w:space="0" w:color="auto"/>
                    <w:right w:val="none" w:sz="0" w:space="0" w:color="auto"/>
                  </w:divBdr>
                  <w:divsChild>
                    <w:div w:id="372852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603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802213">
      <w:bodyDiv w:val="1"/>
      <w:marLeft w:val="0"/>
      <w:marRight w:val="0"/>
      <w:marTop w:val="0"/>
      <w:marBottom w:val="0"/>
      <w:divBdr>
        <w:top w:val="none" w:sz="0" w:space="0" w:color="auto"/>
        <w:left w:val="none" w:sz="0" w:space="0" w:color="auto"/>
        <w:bottom w:val="none" w:sz="0" w:space="0" w:color="auto"/>
        <w:right w:val="none" w:sz="0" w:space="0" w:color="auto"/>
      </w:divBdr>
      <w:divsChild>
        <w:div w:id="1515803585">
          <w:marLeft w:val="0"/>
          <w:marRight w:val="0"/>
          <w:marTop w:val="0"/>
          <w:marBottom w:val="0"/>
          <w:divBdr>
            <w:top w:val="none" w:sz="0" w:space="0" w:color="auto"/>
            <w:left w:val="none" w:sz="0" w:space="0" w:color="auto"/>
            <w:bottom w:val="none" w:sz="0" w:space="0" w:color="auto"/>
            <w:right w:val="none" w:sz="0" w:space="0" w:color="auto"/>
          </w:divBdr>
          <w:divsChild>
            <w:div w:id="2006782480">
              <w:marLeft w:val="0"/>
              <w:marRight w:val="0"/>
              <w:marTop w:val="0"/>
              <w:marBottom w:val="0"/>
              <w:divBdr>
                <w:top w:val="none" w:sz="0" w:space="0" w:color="auto"/>
                <w:left w:val="none" w:sz="0" w:space="0" w:color="auto"/>
                <w:bottom w:val="none" w:sz="0" w:space="0" w:color="auto"/>
                <w:right w:val="none" w:sz="0" w:space="0" w:color="auto"/>
              </w:divBdr>
            </w:div>
            <w:div w:id="1471242944">
              <w:marLeft w:val="0"/>
              <w:marRight w:val="0"/>
              <w:marTop w:val="0"/>
              <w:marBottom w:val="0"/>
              <w:divBdr>
                <w:top w:val="none" w:sz="0" w:space="0" w:color="auto"/>
                <w:left w:val="none" w:sz="0" w:space="0" w:color="auto"/>
                <w:bottom w:val="none" w:sz="0" w:space="0" w:color="auto"/>
                <w:right w:val="none" w:sz="0" w:space="0" w:color="auto"/>
              </w:divBdr>
              <w:divsChild>
                <w:div w:id="957684213">
                  <w:marLeft w:val="0"/>
                  <w:marRight w:val="0"/>
                  <w:marTop w:val="0"/>
                  <w:marBottom w:val="0"/>
                  <w:divBdr>
                    <w:top w:val="none" w:sz="0" w:space="0" w:color="auto"/>
                    <w:left w:val="none" w:sz="0" w:space="0" w:color="auto"/>
                    <w:bottom w:val="none" w:sz="0" w:space="0" w:color="auto"/>
                    <w:right w:val="none" w:sz="0" w:space="0" w:color="auto"/>
                  </w:divBdr>
                  <w:divsChild>
                    <w:div w:id="4524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80132">
              <w:marLeft w:val="0"/>
              <w:marRight w:val="0"/>
              <w:marTop w:val="0"/>
              <w:marBottom w:val="0"/>
              <w:divBdr>
                <w:top w:val="none" w:sz="0" w:space="0" w:color="auto"/>
                <w:left w:val="none" w:sz="0" w:space="0" w:color="auto"/>
                <w:bottom w:val="none" w:sz="0" w:space="0" w:color="auto"/>
                <w:right w:val="none" w:sz="0" w:space="0" w:color="auto"/>
              </w:divBdr>
            </w:div>
          </w:divsChild>
        </w:div>
        <w:div w:id="1969360758">
          <w:marLeft w:val="0"/>
          <w:marRight w:val="0"/>
          <w:marTop w:val="0"/>
          <w:marBottom w:val="0"/>
          <w:divBdr>
            <w:top w:val="none" w:sz="0" w:space="0" w:color="auto"/>
            <w:left w:val="none" w:sz="0" w:space="0" w:color="auto"/>
            <w:bottom w:val="none" w:sz="0" w:space="0" w:color="auto"/>
            <w:right w:val="none" w:sz="0" w:space="0" w:color="auto"/>
          </w:divBdr>
          <w:divsChild>
            <w:div w:id="1093893731">
              <w:marLeft w:val="0"/>
              <w:marRight w:val="0"/>
              <w:marTop w:val="0"/>
              <w:marBottom w:val="0"/>
              <w:divBdr>
                <w:top w:val="none" w:sz="0" w:space="0" w:color="auto"/>
                <w:left w:val="none" w:sz="0" w:space="0" w:color="auto"/>
                <w:bottom w:val="none" w:sz="0" w:space="0" w:color="auto"/>
                <w:right w:val="none" w:sz="0" w:space="0" w:color="auto"/>
              </w:divBdr>
            </w:div>
            <w:div w:id="144206826">
              <w:marLeft w:val="0"/>
              <w:marRight w:val="0"/>
              <w:marTop w:val="0"/>
              <w:marBottom w:val="0"/>
              <w:divBdr>
                <w:top w:val="none" w:sz="0" w:space="0" w:color="auto"/>
                <w:left w:val="none" w:sz="0" w:space="0" w:color="auto"/>
                <w:bottom w:val="none" w:sz="0" w:space="0" w:color="auto"/>
                <w:right w:val="none" w:sz="0" w:space="0" w:color="auto"/>
              </w:divBdr>
              <w:divsChild>
                <w:div w:id="709039673">
                  <w:marLeft w:val="0"/>
                  <w:marRight w:val="0"/>
                  <w:marTop w:val="0"/>
                  <w:marBottom w:val="0"/>
                  <w:divBdr>
                    <w:top w:val="none" w:sz="0" w:space="0" w:color="auto"/>
                    <w:left w:val="none" w:sz="0" w:space="0" w:color="auto"/>
                    <w:bottom w:val="none" w:sz="0" w:space="0" w:color="auto"/>
                    <w:right w:val="none" w:sz="0" w:space="0" w:color="auto"/>
                  </w:divBdr>
                  <w:divsChild>
                    <w:div w:id="1287617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741579">
              <w:marLeft w:val="0"/>
              <w:marRight w:val="0"/>
              <w:marTop w:val="0"/>
              <w:marBottom w:val="0"/>
              <w:divBdr>
                <w:top w:val="none" w:sz="0" w:space="0" w:color="auto"/>
                <w:left w:val="none" w:sz="0" w:space="0" w:color="auto"/>
                <w:bottom w:val="none" w:sz="0" w:space="0" w:color="auto"/>
                <w:right w:val="none" w:sz="0" w:space="0" w:color="auto"/>
              </w:divBdr>
            </w:div>
          </w:divsChild>
        </w:div>
        <w:div w:id="1801141577">
          <w:marLeft w:val="0"/>
          <w:marRight w:val="0"/>
          <w:marTop w:val="0"/>
          <w:marBottom w:val="0"/>
          <w:divBdr>
            <w:top w:val="none" w:sz="0" w:space="0" w:color="auto"/>
            <w:left w:val="none" w:sz="0" w:space="0" w:color="auto"/>
            <w:bottom w:val="none" w:sz="0" w:space="0" w:color="auto"/>
            <w:right w:val="none" w:sz="0" w:space="0" w:color="auto"/>
          </w:divBdr>
          <w:divsChild>
            <w:div w:id="992417672">
              <w:marLeft w:val="0"/>
              <w:marRight w:val="0"/>
              <w:marTop w:val="0"/>
              <w:marBottom w:val="0"/>
              <w:divBdr>
                <w:top w:val="none" w:sz="0" w:space="0" w:color="auto"/>
                <w:left w:val="none" w:sz="0" w:space="0" w:color="auto"/>
                <w:bottom w:val="none" w:sz="0" w:space="0" w:color="auto"/>
                <w:right w:val="none" w:sz="0" w:space="0" w:color="auto"/>
              </w:divBdr>
            </w:div>
            <w:div w:id="535702407">
              <w:marLeft w:val="0"/>
              <w:marRight w:val="0"/>
              <w:marTop w:val="0"/>
              <w:marBottom w:val="0"/>
              <w:divBdr>
                <w:top w:val="none" w:sz="0" w:space="0" w:color="auto"/>
                <w:left w:val="none" w:sz="0" w:space="0" w:color="auto"/>
                <w:bottom w:val="none" w:sz="0" w:space="0" w:color="auto"/>
                <w:right w:val="none" w:sz="0" w:space="0" w:color="auto"/>
              </w:divBdr>
              <w:divsChild>
                <w:div w:id="312226053">
                  <w:marLeft w:val="0"/>
                  <w:marRight w:val="0"/>
                  <w:marTop w:val="0"/>
                  <w:marBottom w:val="0"/>
                  <w:divBdr>
                    <w:top w:val="none" w:sz="0" w:space="0" w:color="auto"/>
                    <w:left w:val="none" w:sz="0" w:space="0" w:color="auto"/>
                    <w:bottom w:val="none" w:sz="0" w:space="0" w:color="auto"/>
                    <w:right w:val="none" w:sz="0" w:space="0" w:color="auto"/>
                  </w:divBdr>
                  <w:divsChild>
                    <w:div w:id="1540705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708152">
              <w:marLeft w:val="0"/>
              <w:marRight w:val="0"/>
              <w:marTop w:val="0"/>
              <w:marBottom w:val="0"/>
              <w:divBdr>
                <w:top w:val="none" w:sz="0" w:space="0" w:color="auto"/>
                <w:left w:val="none" w:sz="0" w:space="0" w:color="auto"/>
                <w:bottom w:val="none" w:sz="0" w:space="0" w:color="auto"/>
                <w:right w:val="none" w:sz="0" w:space="0" w:color="auto"/>
              </w:divBdr>
            </w:div>
          </w:divsChild>
        </w:div>
        <w:div w:id="470749125">
          <w:marLeft w:val="0"/>
          <w:marRight w:val="0"/>
          <w:marTop w:val="0"/>
          <w:marBottom w:val="0"/>
          <w:divBdr>
            <w:top w:val="none" w:sz="0" w:space="0" w:color="auto"/>
            <w:left w:val="none" w:sz="0" w:space="0" w:color="auto"/>
            <w:bottom w:val="none" w:sz="0" w:space="0" w:color="auto"/>
            <w:right w:val="none" w:sz="0" w:space="0" w:color="auto"/>
          </w:divBdr>
          <w:divsChild>
            <w:div w:id="992031361">
              <w:marLeft w:val="0"/>
              <w:marRight w:val="0"/>
              <w:marTop w:val="0"/>
              <w:marBottom w:val="0"/>
              <w:divBdr>
                <w:top w:val="none" w:sz="0" w:space="0" w:color="auto"/>
                <w:left w:val="none" w:sz="0" w:space="0" w:color="auto"/>
                <w:bottom w:val="none" w:sz="0" w:space="0" w:color="auto"/>
                <w:right w:val="none" w:sz="0" w:space="0" w:color="auto"/>
              </w:divBdr>
            </w:div>
            <w:div w:id="800079994">
              <w:marLeft w:val="0"/>
              <w:marRight w:val="0"/>
              <w:marTop w:val="0"/>
              <w:marBottom w:val="0"/>
              <w:divBdr>
                <w:top w:val="none" w:sz="0" w:space="0" w:color="auto"/>
                <w:left w:val="none" w:sz="0" w:space="0" w:color="auto"/>
                <w:bottom w:val="none" w:sz="0" w:space="0" w:color="auto"/>
                <w:right w:val="none" w:sz="0" w:space="0" w:color="auto"/>
              </w:divBdr>
              <w:divsChild>
                <w:div w:id="312607382">
                  <w:marLeft w:val="0"/>
                  <w:marRight w:val="0"/>
                  <w:marTop w:val="0"/>
                  <w:marBottom w:val="0"/>
                  <w:divBdr>
                    <w:top w:val="none" w:sz="0" w:space="0" w:color="auto"/>
                    <w:left w:val="none" w:sz="0" w:space="0" w:color="auto"/>
                    <w:bottom w:val="none" w:sz="0" w:space="0" w:color="auto"/>
                    <w:right w:val="none" w:sz="0" w:space="0" w:color="auto"/>
                  </w:divBdr>
                  <w:divsChild>
                    <w:div w:id="573970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937406">
              <w:marLeft w:val="0"/>
              <w:marRight w:val="0"/>
              <w:marTop w:val="0"/>
              <w:marBottom w:val="0"/>
              <w:divBdr>
                <w:top w:val="none" w:sz="0" w:space="0" w:color="auto"/>
                <w:left w:val="none" w:sz="0" w:space="0" w:color="auto"/>
                <w:bottom w:val="none" w:sz="0" w:space="0" w:color="auto"/>
                <w:right w:val="none" w:sz="0" w:space="0" w:color="auto"/>
              </w:divBdr>
            </w:div>
          </w:divsChild>
        </w:div>
        <w:div w:id="1553345330">
          <w:marLeft w:val="0"/>
          <w:marRight w:val="0"/>
          <w:marTop w:val="0"/>
          <w:marBottom w:val="0"/>
          <w:divBdr>
            <w:top w:val="none" w:sz="0" w:space="0" w:color="auto"/>
            <w:left w:val="none" w:sz="0" w:space="0" w:color="auto"/>
            <w:bottom w:val="none" w:sz="0" w:space="0" w:color="auto"/>
            <w:right w:val="none" w:sz="0" w:space="0" w:color="auto"/>
          </w:divBdr>
          <w:divsChild>
            <w:div w:id="48454793">
              <w:marLeft w:val="0"/>
              <w:marRight w:val="0"/>
              <w:marTop w:val="0"/>
              <w:marBottom w:val="0"/>
              <w:divBdr>
                <w:top w:val="none" w:sz="0" w:space="0" w:color="auto"/>
                <w:left w:val="none" w:sz="0" w:space="0" w:color="auto"/>
                <w:bottom w:val="none" w:sz="0" w:space="0" w:color="auto"/>
                <w:right w:val="none" w:sz="0" w:space="0" w:color="auto"/>
              </w:divBdr>
            </w:div>
            <w:div w:id="613291309">
              <w:marLeft w:val="0"/>
              <w:marRight w:val="0"/>
              <w:marTop w:val="0"/>
              <w:marBottom w:val="0"/>
              <w:divBdr>
                <w:top w:val="none" w:sz="0" w:space="0" w:color="auto"/>
                <w:left w:val="none" w:sz="0" w:space="0" w:color="auto"/>
                <w:bottom w:val="none" w:sz="0" w:space="0" w:color="auto"/>
                <w:right w:val="none" w:sz="0" w:space="0" w:color="auto"/>
              </w:divBdr>
              <w:divsChild>
                <w:div w:id="2124379252">
                  <w:marLeft w:val="0"/>
                  <w:marRight w:val="0"/>
                  <w:marTop w:val="0"/>
                  <w:marBottom w:val="0"/>
                  <w:divBdr>
                    <w:top w:val="none" w:sz="0" w:space="0" w:color="auto"/>
                    <w:left w:val="none" w:sz="0" w:space="0" w:color="auto"/>
                    <w:bottom w:val="none" w:sz="0" w:space="0" w:color="auto"/>
                    <w:right w:val="none" w:sz="0" w:space="0" w:color="auto"/>
                  </w:divBdr>
                  <w:divsChild>
                    <w:div w:id="274366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750658">
              <w:marLeft w:val="0"/>
              <w:marRight w:val="0"/>
              <w:marTop w:val="0"/>
              <w:marBottom w:val="0"/>
              <w:divBdr>
                <w:top w:val="none" w:sz="0" w:space="0" w:color="auto"/>
                <w:left w:val="none" w:sz="0" w:space="0" w:color="auto"/>
                <w:bottom w:val="none" w:sz="0" w:space="0" w:color="auto"/>
                <w:right w:val="none" w:sz="0" w:space="0" w:color="auto"/>
              </w:divBdr>
            </w:div>
          </w:divsChild>
        </w:div>
        <w:div w:id="2124375914">
          <w:marLeft w:val="0"/>
          <w:marRight w:val="0"/>
          <w:marTop w:val="0"/>
          <w:marBottom w:val="0"/>
          <w:divBdr>
            <w:top w:val="none" w:sz="0" w:space="0" w:color="auto"/>
            <w:left w:val="none" w:sz="0" w:space="0" w:color="auto"/>
            <w:bottom w:val="none" w:sz="0" w:space="0" w:color="auto"/>
            <w:right w:val="none" w:sz="0" w:space="0" w:color="auto"/>
          </w:divBdr>
          <w:divsChild>
            <w:div w:id="1117913481">
              <w:marLeft w:val="0"/>
              <w:marRight w:val="0"/>
              <w:marTop w:val="0"/>
              <w:marBottom w:val="0"/>
              <w:divBdr>
                <w:top w:val="none" w:sz="0" w:space="0" w:color="auto"/>
                <w:left w:val="none" w:sz="0" w:space="0" w:color="auto"/>
                <w:bottom w:val="none" w:sz="0" w:space="0" w:color="auto"/>
                <w:right w:val="none" w:sz="0" w:space="0" w:color="auto"/>
              </w:divBdr>
            </w:div>
            <w:div w:id="1508209178">
              <w:marLeft w:val="0"/>
              <w:marRight w:val="0"/>
              <w:marTop w:val="0"/>
              <w:marBottom w:val="0"/>
              <w:divBdr>
                <w:top w:val="none" w:sz="0" w:space="0" w:color="auto"/>
                <w:left w:val="none" w:sz="0" w:space="0" w:color="auto"/>
                <w:bottom w:val="none" w:sz="0" w:space="0" w:color="auto"/>
                <w:right w:val="none" w:sz="0" w:space="0" w:color="auto"/>
              </w:divBdr>
              <w:divsChild>
                <w:div w:id="1363944830">
                  <w:marLeft w:val="0"/>
                  <w:marRight w:val="0"/>
                  <w:marTop w:val="0"/>
                  <w:marBottom w:val="0"/>
                  <w:divBdr>
                    <w:top w:val="none" w:sz="0" w:space="0" w:color="auto"/>
                    <w:left w:val="none" w:sz="0" w:space="0" w:color="auto"/>
                    <w:bottom w:val="none" w:sz="0" w:space="0" w:color="auto"/>
                    <w:right w:val="none" w:sz="0" w:space="0" w:color="auto"/>
                  </w:divBdr>
                  <w:divsChild>
                    <w:div w:id="2105953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03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432</Words>
  <Characters>2467</Characters>
  <Application>Microsoft Office Word</Application>
  <DocSecurity>0</DocSecurity>
  <Lines>20</Lines>
  <Paragraphs>5</Paragraphs>
  <ScaleCrop>false</ScaleCrop>
  <Company/>
  <LinksUpToDate>false</LinksUpToDate>
  <CharactersWithSpaces>2894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NELSON REYNALDO LUNA LÓPEZ</dc:creator>
  <cp:keywords/>
  <dc:description/>
  <cp:lastModifiedBy>NELSON REYNALDO LUNA LÓPEZ</cp:lastModifiedBy>
  <cp:revision>1</cp:revision>
  <dcterms:created xsi:type="dcterms:W3CDTF">2024-09-09T20:01:00Z</dcterms:created>
  <dcterms:modified xsi:type="dcterms:W3CDTF">2024-09-09T20:02:00Z</dcterms:modified>
</cp:coreProperties>
</file>