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86C698" w14:textId="77777777" w:rsidR="00A32ACA" w:rsidRDefault="00A32ACA" w:rsidP="00267E5F">
      <w:pPr>
        <w:spacing w:after="0" w:line="276" w:lineRule="auto"/>
        <w:rPr>
          <w:sz w:val="20"/>
          <w:szCs w:val="20"/>
        </w:rPr>
      </w:pPr>
    </w:p>
    <w:p w14:paraId="09A3CECF" w14:textId="1D2B22AA" w:rsidR="007A56C0" w:rsidRPr="00A32ACA" w:rsidRDefault="00C06D6C" w:rsidP="00267E5F">
      <w:pPr>
        <w:spacing w:after="0" w:line="276" w:lineRule="auto"/>
        <w:rPr>
          <w:sz w:val="20"/>
          <w:szCs w:val="20"/>
        </w:rPr>
      </w:pPr>
      <w:r w:rsidRPr="00C06D6C">
        <w:rPr>
          <w:sz w:val="20"/>
          <w:szCs w:val="20"/>
          <w:highlight w:val="yellow"/>
        </w:rPr>
        <w:t>DD MM YYYY</w:t>
      </w:r>
    </w:p>
    <w:p w14:paraId="4E92B79D" w14:textId="77777777" w:rsidR="007A56C0" w:rsidRPr="00A32ACA" w:rsidRDefault="007A56C0" w:rsidP="00267E5F">
      <w:pPr>
        <w:spacing w:after="0" w:line="276" w:lineRule="auto"/>
        <w:rPr>
          <w:sz w:val="20"/>
          <w:szCs w:val="20"/>
        </w:rPr>
      </w:pPr>
    </w:p>
    <w:p w14:paraId="6AE05BCD" w14:textId="18DFB6B0" w:rsidR="007A56C0" w:rsidRPr="00A32ACA" w:rsidRDefault="007A56C0" w:rsidP="00267E5F">
      <w:pPr>
        <w:spacing w:after="0" w:line="276" w:lineRule="auto"/>
        <w:rPr>
          <w:sz w:val="20"/>
          <w:szCs w:val="20"/>
        </w:rPr>
      </w:pPr>
      <w:r w:rsidRPr="00A32ACA">
        <w:rPr>
          <w:sz w:val="20"/>
          <w:szCs w:val="20"/>
        </w:rPr>
        <w:t>Handling Editor</w:t>
      </w:r>
    </w:p>
    <w:p w14:paraId="4257E7D5" w14:textId="0465961E" w:rsidR="007A56C0" w:rsidRPr="00A32ACA" w:rsidRDefault="007A56C0" w:rsidP="00267E5F">
      <w:pPr>
        <w:spacing w:after="0" w:line="276" w:lineRule="auto"/>
        <w:rPr>
          <w:sz w:val="20"/>
          <w:szCs w:val="20"/>
        </w:rPr>
      </w:pPr>
      <w:r w:rsidRPr="00A32ACA">
        <w:rPr>
          <w:sz w:val="20"/>
          <w:szCs w:val="20"/>
        </w:rPr>
        <w:t>Materials Science and Technology</w:t>
      </w:r>
    </w:p>
    <w:p w14:paraId="5754545F" w14:textId="77777777" w:rsidR="007A56C0" w:rsidRPr="00A32ACA" w:rsidRDefault="007A56C0" w:rsidP="00267E5F">
      <w:pPr>
        <w:spacing w:after="0" w:line="276" w:lineRule="auto"/>
        <w:rPr>
          <w:sz w:val="20"/>
          <w:szCs w:val="20"/>
        </w:rPr>
      </w:pPr>
    </w:p>
    <w:p w14:paraId="78BCDCDF" w14:textId="61935313" w:rsidR="007A56C0" w:rsidRPr="00A32ACA" w:rsidRDefault="00F2390D" w:rsidP="00267E5F">
      <w:pPr>
        <w:spacing w:after="0" w:line="276" w:lineRule="auto"/>
        <w:rPr>
          <w:sz w:val="20"/>
          <w:szCs w:val="20"/>
        </w:rPr>
      </w:pPr>
      <w:r w:rsidRPr="00A32ACA">
        <w:rPr>
          <w:sz w:val="20"/>
          <w:szCs w:val="20"/>
        </w:rPr>
        <w:t>To whom it may concern</w:t>
      </w:r>
      <w:r w:rsidR="007A56C0" w:rsidRPr="00A32ACA">
        <w:rPr>
          <w:sz w:val="20"/>
          <w:szCs w:val="20"/>
        </w:rPr>
        <w:t>,</w:t>
      </w:r>
    </w:p>
    <w:p w14:paraId="5A8F2CD3" w14:textId="77777777" w:rsidR="00F2390D" w:rsidRPr="00A32ACA" w:rsidRDefault="00F2390D" w:rsidP="00267E5F">
      <w:pPr>
        <w:spacing w:after="0" w:line="276" w:lineRule="auto"/>
        <w:rPr>
          <w:sz w:val="20"/>
          <w:szCs w:val="20"/>
        </w:rPr>
      </w:pPr>
    </w:p>
    <w:p w14:paraId="293DCFBD" w14:textId="12B39891" w:rsidR="007A56C0" w:rsidRPr="00A32ACA" w:rsidRDefault="007A56C0" w:rsidP="00267E5F">
      <w:pPr>
        <w:spacing w:after="0" w:line="276" w:lineRule="auto"/>
        <w:rPr>
          <w:sz w:val="20"/>
          <w:szCs w:val="20"/>
        </w:rPr>
      </w:pPr>
      <w:r w:rsidRPr="00A32ACA">
        <w:rPr>
          <w:sz w:val="20"/>
          <w:szCs w:val="20"/>
        </w:rPr>
        <w:t xml:space="preserve">We would like to submit the manuscript, “Classification of Microstructural </w:t>
      </w:r>
      <w:r w:rsidR="00DC1B90" w:rsidRPr="00A32ACA">
        <w:rPr>
          <w:sz w:val="20"/>
          <w:szCs w:val="20"/>
        </w:rPr>
        <w:t>Defects</w:t>
      </w:r>
      <w:r w:rsidRPr="00A32ACA">
        <w:rPr>
          <w:sz w:val="20"/>
          <w:szCs w:val="20"/>
        </w:rPr>
        <w:t xml:space="preserve"> in Selective Laser Melted Inconel 713C alloy using Convolutional Neural Networks” by Edmunds and Thomas, for consideration for publication in Materials Science and Technology. All authors have read the manuscript and confirm its originality.</w:t>
      </w:r>
    </w:p>
    <w:p w14:paraId="3533A080" w14:textId="77777777" w:rsidR="00F2390D" w:rsidRPr="00A32ACA" w:rsidRDefault="00F2390D" w:rsidP="00267E5F">
      <w:pPr>
        <w:spacing w:after="0" w:line="276" w:lineRule="auto"/>
        <w:rPr>
          <w:sz w:val="20"/>
          <w:szCs w:val="20"/>
        </w:rPr>
      </w:pPr>
    </w:p>
    <w:p w14:paraId="530BB400" w14:textId="297F6A4A" w:rsidR="00267E5F" w:rsidRPr="00A32ACA" w:rsidRDefault="00267E5F" w:rsidP="00267E5F">
      <w:pPr>
        <w:spacing w:after="0" w:line="276" w:lineRule="auto"/>
        <w:rPr>
          <w:sz w:val="20"/>
          <w:szCs w:val="20"/>
          <w:lang w:val="en-SG"/>
        </w:rPr>
      </w:pPr>
      <w:r w:rsidRPr="00267E5F">
        <w:rPr>
          <w:sz w:val="20"/>
          <w:szCs w:val="20"/>
          <w:lang w:val="en-SG"/>
        </w:rPr>
        <w:t>This work advances previous studies</w:t>
      </w:r>
      <w:r w:rsidR="00803253">
        <w:rPr>
          <w:sz w:val="20"/>
          <w:szCs w:val="20"/>
          <w:lang w:val="en-SG"/>
        </w:rPr>
        <w:t>, published in Materials Science and Technology,</w:t>
      </w:r>
      <w:r w:rsidRPr="00267E5F">
        <w:rPr>
          <w:sz w:val="20"/>
          <w:szCs w:val="20"/>
          <w:lang w:val="en-SG"/>
        </w:rPr>
        <w:t xml:space="preserve"> </w:t>
      </w:r>
      <w:r w:rsidR="00803253" w:rsidRPr="00267E5F">
        <w:rPr>
          <w:sz w:val="20"/>
          <w:szCs w:val="20"/>
          <w:lang w:val="en-SG"/>
        </w:rPr>
        <w:t>which</w:t>
      </w:r>
      <w:r w:rsidRPr="00267E5F">
        <w:rPr>
          <w:sz w:val="20"/>
          <w:szCs w:val="20"/>
          <w:lang w:val="en-SG"/>
        </w:rPr>
        <w:t xml:space="preserve"> utili</w:t>
      </w:r>
      <w:r w:rsidR="00803253">
        <w:rPr>
          <w:sz w:val="20"/>
          <w:szCs w:val="20"/>
          <w:lang w:val="en-SG"/>
        </w:rPr>
        <w:t>s</w:t>
      </w:r>
      <w:r w:rsidRPr="00267E5F">
        <w:rPr>
          <w:sz w:val="20"/>
          <w:szCs w:val="20"/>
          <w:lang w:val="en-SG"/>
        </w:rPr>
        <w:t>ed supervised machine learning to classify microstructural defects</w:t>
      </w:r>
      <w:r w:rsidR="00803253">
        <w:rPr>
          <w:sz w:val="20"/>
          <w:szCs w:val="20"/>
          <w:lang w:val="en-SG"/>
        </w:rPr>
        <w:t xml:space="preserve"> </w:t>
      </w:r>
      <w:r w:rsidRPr="00267E5F">
        <w:rPr>
          <w:sz w:val="20"/>
          <w:szCs w:val="20"/>
          <w:lang w:val="en-SG"/>
        </w:rPr>
        <w:t>—</w:t>
      </w:r>
      <w:r w:rsidR="00803253">
        <w:rPr>
          <w:sz w:val="20"/>
          <w:szCs w:val="20"/>
          <w:lang w:val="en-SG"/>
        </w:rPr>
        <w:t xml:space="preserve"> </w:t>
      </w:r>
      <w:r w:rsidRPr="00267E5F">
        <w:rPr>
          <w:sz w:val="20"/>
          <w:szCs w:val="20"/>
          <w:lang w:val="en-SG"/>
        </w:rPr>
        <w:t>namely, 'crack', 'pore', 'pore with crack', and 'lack of fusion'</w:t>
      </w:r>
      <w:r w:rsidR="00803253">
        <w:rPr>
          <w:sz w:val="20"/>
          <w:szCs w:val="20"/>
          <w:lang w:val="en-SG"/>
        </w:rPr>
        <w:t xml:space="preserve"> </w:t>
      </w:r>
      <w:r w:rsidRPr="00267E5F">
        <w:rPr>
          <w:sz w:val="20"/>
          <w:szCs w:val="20"/>
          <w:lang w:val="en-SG"/>
        </w:rPr>
        <w:t>—</w:t>
      </w:r>
      <w:r w:rsidR="00803253">
        <w:rPr>
          <w:sz w:val="20"/>
          <w:szCs w:val="20"/>
          <w:lang w:val="en-SG"/>
        </w:rPr>
        <w:t xml:space="preserve"> </w:t>
      </w:r>
      <w:r w:rsidRPr="00267E5F">
        <w:rPr>
          <w:sz w:val="20"/>
          <w:szCs w:val="20"/>
          <w:lang w:val="en-SG"/>
        </w:rPr>
        <w:t>in micrographs of additively manufactured nickel-alloys.</w:t>
      </w:r>
    </w:p>
    <w:p w14:paraId="6DC4771B" w14:textId="77777777" w:rsidR="00C06D6C" w:rsidRDefault="00C06D6C" w:rsidP="00267E5F">
      <w:pPr>
        <w:spacing w:after="0" w:line="276" w:lineRule="auto"/>
        <w:rPr>
          <w:sz w:val="20"/>
          <w:szCs w:val="20"/>
          <w:lang w:val="en-SG"/>
        </w:rPr>
      </w:pPr>
    </w:p>
    <w:p w14:paraId="3F7BC847" w14:textId="62BCD8DA" w:rsidR="0066095D" w:rsidRDefault="00F8339C" w:rsidP="00267E5F">
      <w:pPr>
        <w:spacing w:after="0" w:line="276" w:lineRule="auto"/>
        <w:rPr>
          <w:sz w:val="20"/>
          <w:szCs w:val="20"/>
          <w:lang w:val="en-SG"/>
        </w:rPr>
      </w:pPr>
      <w:r>
        <w:rPr>
          <w:sz w:val="20"/>
          <w:szCs w:val="20"/>
          <w:lang w:val="en-SG"/>
        </w:rPr>
        <w:t>In our study, we propose and evaluate the use of Convolutional Neural Networks to as an alternative method to automated microstructural defect classification for additively manufactured nickel-alloys. We collected and segmented micrographs of various Inconel 713C alloy, which were produced using Selective Laser Melting with varied settings of power, beam velocity, and hatch spacing.</w:t>
      </w:r>
      <w:r w:rsidR="0066095D">
        <w:rPr>
          <w:sz w:val="20"/>
          <w:szCs w:val="20"/>
          <w:lang w:val="en-SG"/>
        </w:rPr>
        <w:t xml:space="preserve"> The segmentation resulted in the creation of a dataset containing 4800 binary images of commonly found defects – ‘crack’, ‘pore’, ‘lack of fusion’, and ‘pore with crack’</w:t>
      </w:r>
      <w:r w:rsidR="00DC4C61">
        <w:rPr>
          <w:sz w:val="20"/>
          <w:szCs w:val="20"/>
          <w:lang w:val="en-SG"/>
        </w:rPr>
        <w:t>.</w:t>
      </w:r>
    </w:p>
    <w:p w14:paraId="55F9351B" w14:textId="77777777" w:rsidR="00DC4C61" w:rsidRDefault="00DC4C61" w:rsidP="00267E5F">
      <w:pPr>
        <w:spacing w:after="0" w:line="276" w:lineRule="auto"/>
        <w:rPr>
          <w:sz w:val="20"/>
          <w:szCs w:val="20"/>
          <w:lang w:val="en-SG"/>
        </w:rPr>
      </w:pPr>
    </w:p>
    <w:p w14:paraId="79D079F3" w14:textId="2F845296" w:rsidR="00DC4C61" w:rsidRDefault="00DC4C61" w:rsidP="00267E5F">
      <w:pPr>
        <w:spacing w:after="0" w:line="276" w:lineRule="auto"/>
        <w:rPr>
          <w:sz w:val="20"/>
          <w:szCs w:val="20"/>
          <w:lang w:val="en-SG"/>
        </w:rPr>
      </w:pPr>
      <w:r>
        <w:rPr>
          <w:sz w:val="20"/>
          <w:szCs w:val="20"/>
          <w:lang w:val="en-SG"/>
        </w:rPr>
        <w:t xml:space="preserve">Using this dataset, we designed </w:t>
      </w:r>
      <w:r w:rsidR="00C06D6C">
        <w:rPr>
          <w:sz w:val="20"/>
          <w:szCs w:val="20"/>
          <w:lang w:val="en-SG"/>
        </w:rPr>
        <w:t>a</w:t>
      </w:r>
      <w:r>
        <w:rPr>
          <w:sz w:val="20"/>
          <w:szCs w:val="20"/>
          <w:lang w:val="en-SG"/>
        </w:rPr>
        <w:t xml:space="preserve"> neural network architecture to classify each type of defect</w:t>
      </w:r>
      <w:r w:rsidR="00C06D6C">
        <w:rPr>
          <w:sz w:val="20"/>
          <w:szCs w:val="20"/>
          <w:lang w:val="en-SG"/>
        </w:rPr>
        <w:t>. Additionally, we used various hyperparameter optimisation techniques, such as grid search and Bayesian optimisation, to optimise the neural network architecture for optimal classification performance.</w:t>
      </w:r>
    </w:p>
    <w:p w14:paraId="373DF5C1" w14:textId="77777777" w:rsidR="008B43DC" w:rsidRDefault="008B43DC" w:rsidP="00267E5F">
      <w:pPr>
        <w:spacing w:after="0" w:line="276" w:lineRule="auto"/>
        <w:rPr>
          <w:sz w:val="20"/>
          <w:szCs w:val="20"/>
          <w:lang w:val="en-SG"/>
        </w:rPr>
      </w:pPr>
    </w:p>
    <w:p w14:paraId="1B98C06C" w14:textId="23DAB218" w:rsidR="00C06D6C" w:rsidRDefault="00C06D6C" w:rsidP="00267E5F">
      <w:pPr>
        <w:spacing w:after="0" w:line="276" w:lineRule="auto"/>
        <w:rPr>
          <w:sz w:val="20"/>
          <w:szCs w:val="20"/>
          <w:lang w:val="en-SG"/>
        </w:rPr>
      </w:pPr>
      <w:r>
        <w:rPr>
          <w:sz w:val="20"/>
          <w:szCs w:val="20"/>
          <w:lang w:val="en-SG"/>
        </w:rPr>
        <w:t xml:space="preserve">In the work, data augmentation methods were used to artificially expand the dataset, to address imbalances in the respective defect classes. The modified datasets, produced using data augmentation, were used to train neural networks. The networks produced using both the original dataset and modified datasets were compared using Matthew’s Correlation Coefficient, </w:t>
      </w:r>
    </w:p>
    <w:p w14:paraId="76C103DD" w14:textId="77777777" w:rsidR="00F2390D" w:rsidRPr="00A32ACA" w:rsidRDefault="00F2390D" w:rsidP="00267E5F">
      <w:pPr>
        <w:spacing w:after="0" w:line="276" w:lineRule="auto"/>
        <w:rPr>
          <w:sz w:val="20"/>
          <w:szCs w:val="20"/>
        </w:rPr>
      </w:pPr>
    </w:p>
    <w:p w14:paraId="120BE277" w14:textId="310C3B73" w:rsidR="007A56C0" w:rsidRPr="00A32ACA" w:rsidRDefault="007A56C0" w:rsidP="00267E5F">
      <w:pPr>
        <w:spacing w:after="0" w:line="276" w:lineRule="auto"/>
        <w:rPr>
          <w:sz w:val="20"/>
          <w:szCs w:val="20"/>
        </w:rPr>
      </w:pPr>
      <w:r w:rsidRPr="00A32ACA">
        <w:rPr>
          <w:sz w:val="20"/>
          <w:szCs w:val="20"/>
        </w:rPr>
        <w:t>We believe that the submission conforms to all the necessary format requirements for the Journal of Materials Science and Technology. The word count of this manuscript is approximately</w:t>
      </w:r>
      <w:r w:rsidRPr="00A32ACA">
        <w:rPr>
          <w:i/>
          <w:iCs/>
          <w:sz w:val="20"/>
          <w:szCs w:val="20"/>
        </w:rPr>
        <w:t xml:space="preserve"> </w:t>
      </w:r>
      <w:r w:rsidRPr="00A32ACA">
        <w:rPr>
          <w:sz w:val="20"/>
          <w:szCs w:val="20"/>
        </w:rPr>
        <w:t>4900 words (including references, front matter, tables and captions).</w:t>
      </w:r>
      <w:r w:rsidR="00F2390D" w:rsidRPr="00A32ACA">
        <w:rPr>
          <w:sz w:val="20"/>
          <w:szCs w:val="20"/>
        </w:rPr>
        <w:t xml:space="preserve"> </w:t>
      </w:r>
    </w:p>
    <w:p w14:paraId="4D6D0A47" w14:textId="77777777" w:rsidR="00F2390D" w:rsidRPr="00A32ACA" w:rsidRDefault="00F2390D" w:rsidP="00267E5F">
      <w:pPr>
        <w:spacing w:after="0" w:line="276" w:lineRule="auto"/>
        <w:rPr>
          <w:sz w:val="20"/>
          <w:szCs w:val="20"/>
        </w:rPr>
      </w:pPr>
    </w:p>
    <w:p w14:paraId="0F470CC7" w14:textId="10DF4299" w:rsidR="007A56C0" w:rsidRPr="00A32ACA" w:rsidRDefault="007A56C0" w:rsidP="00267E5F">
      <w:pPr>
        <w:spacing w:after="0" w:line="276" w:lineRule="auto"/>
        <w:rPr>
          <w:sz w:val="20"/>
          <w:szCs w:val="20"/>
        </w:rPr>
      </w:pPr>
      <w:r w:rsidRPr="00A32ACA">
        <w:rPr>
          <w:sz w:val="20"/>
          <w:szCs w:val="20"/>
        </w:rPr>
        <w:t>Yours sincerely,</w:t>
      </w:r>
    </w:p>
    <w:p w14:paraId="2FECBF04" w14:textId="77777777" w:rsidR="00F2390D" w:rsidRPr="00A32ACA" w:rsidRDefault="00F2390D" w:rsidP="00267E5F">
      <w:pPr>
        <w:spacing w:after="0" w:line="276" w:lineRule="auto"/>
        <w:rPr>
          <w:sz w:val="20"/>
          <w:szCs w:val="20"/>
        </w:rPr>
      </w:pPr>
    </w:p>
    <w:p w14:paraId="32D0AD2E" w14:textId="7FF42148" w:rsidR="007A56C0" w:rsidRPr="00A32ACA" w:rsidRDefault="007A56C0" w:rsidP="00267E5F">
      <w:pPr>
        <w:spacing w:after="0" w:line="276" w:lineRule="auto"/>
        <w:rPr>
          <w:sz w:val="20"/>
          <w:szCs w:val="20"/>
        </w:rPr>
      </w:pPr>
      <w:r w:rsidRPr="00A32ACA">
        <w:rPr>
          <w:sz w:val="20"/>
          <w:szCs w:val="20"/>
        </w:rPr>
        <w:t>Dr Meurig Thomas MIMMM (Corresponding Author).</w:t>
      </w:r>
    </w:p>
    <w:p w14:paraId="4AE5DBB1" w14:textId="77777777" w:rsidR="007A56C0" w:rsidRPr="00A32ACA" w:rsidRDefault="007A56C0" w:rsidP="00267E5F">
      <w:pPr>
        <w:spacing w:after="0" w:line="276" w:lineRule="auto"/>
        <w:rPr>
          <w:sz w:val="20"/>
          <w:szCs w:val="20"/>
        </w:rPr>
      </w:pPr>
    </w:p>
    <w:p w14:paraId="365DAE89" w14:textId="3A07B73D" w:rsidR="007A56C0" w:rsidRPr="00A32ACA" w:rsidRDefault="00000000" w:rsidP="00267E5F">
      <w:pPr>
        <w:spacing w:after="0" w:line="276" w:lineRule="auto"/>
        <w:rPr>
          <w:sz w:val="20"/>
          <w:szCs w:val="20"/>
        </w:rPr>
      </w:pPr>
      <w:hyperlink r:id="rId6" w:history="1">
        <w:r w:rsidR="007A56C0" w:rsidRPr="00A32ACA">
          <w:rPr>
            <w:rStyle w:val="Hyperlink"/>
            <w:sz w:val="20"/>
            <w:szCs w:val="20"/>
          </w:rPr>
          <w:t>Meurig.Thomas@sheffield.ac.uk</w:t>
        </w:r>
      </w:hyperlink>
    </w:p>
    <w:p w14:paraId="570918AE" w14:textId="7DE15C4B" w:rsidR="007A56C0" w:rsidRPr="00A32ACA" w:rsidRDefault="007A56C0" w:rsidP="00267E5F">
      <w:pPr>
        <w:spacing w:after="0" w:line="276" w:lineRule="auto"/>
        <w:rPr>
          <w:sz w:val="20"/>
          <w:szCs w:val="20"/>
          <w:lang w:val="en-US"/>
        </w:rPr>
      </w:pPr>
      <w:r w:rsidRPr="00A32ACA">
        <w:rPr>
          <w:sz w:val="20"/>
          <w:szCs w:val="20"/>
        </w:rPr>
        <w:t>Interdisciplinary Programmes in Engineering, The University of Sheffield</w:t>
      </w:r>
    </w:p>
    <w:sectPr w:rsidR="007A56C0" w:rsidRPr="00A32ACA" w:rsidSect="00A32ACA">
      <w:headerReference w:type="default" r:id="rId7"/>
      <w:pgSz w:w="11906" w:h="16838"/>
      <w:pgMar w:top="1080" w:right="1080" w:bottom="1080" w:left="108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215B03" w14:textId="77777777" w:rsidR="00D14DB3" w:rsidRPr="007A56C0" w:rsidRDefault="00D14DB3" w:rsidP="007A56C0">
      <w:pPr>
        <w:spacing w:after="0" w:line="240" w:lineRule="auto"/>
      </w:pPr>
      <w:r w:rsidRPr="007A56C0">
        <w:separator/>
      </w:r>
    </w:p>
  </w:endnote>
  <w:endnote w:type="continuationSeparator" w:id="0">
    <w:p w14:paraId="5C24EEAE" w14:textId="77777777" w:rsidR="00D14DB3" w:rsidRPr="007A56C0" w:rsidRDefault="00D14DB3" w:rsidP="007A56C0">
      <w:pPr>
        <w:spacing w:after="0" w:line="240" w:lineRule="auto"/>
      </w:pPr>
      <w:r w:rsidRPr="007A56C0">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05079D" w14:textId="77777777" w:rsidR="00D14DB3" w:rsidRPr="007A56C0" w:rsidRDefault="00D14DB3" w:rsidP="007A56C0">
      <w:pPr>
        <w:spacing w:after="0" w:line="240" w:lineRule="auto"/>
      </w:pPr>
      <w:r w:rsidRPr="007A56C0">
        <w:separator/>
      </w:r>
    </w:p>
  </w:footnote>
  <w:footnote w:type="continuationSeparator" w:id="0">
    <w:p w14:paraId="7E007B68" w14:textId="77777777" w:rsidR="00D14DB3" w:rsidRPr="007A56C0" w:rsidRDefault="00D14DB3" w:rsidP="007A56C0">
      <w:pPr>
        <w:spacing w:after="0" w:line="240" w:lineRule="auto"/>
      </w:pPr>
      <w:r w:rsidRPr="007A56C0">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0" w:type="auto"/>
      <w:tblLook w:val="04A0" w:firstRow="1" w:lastRow="0" w:firstColumn="1" w:lastColumn="0" w:noHBand="0" w:noVBand="1"/>
    </w:tblPr>
    <w:tblGrid>
      <w:gridCol w:w="3126"/>
      <w:gridCol w:w="6610"/>
    </w:tblGrid>
    <w:tr w:rsidR="007A56C0" w:rsidRPr="007A56C0" w14:paraId="18F14D35" w14:textId="77777777" w:rsidTr="007A56C0">
      <w:tc>
        <w:tcPr>
          <w:tcW w:w="2245" w:type="dxa"/>
          <w:vAlign w:val="center"/>
        </w:tcPr>
        <w:p w14:paraId="36407487" w14:textId="023C5C79" w:rsidR="007A56C0" w:rsidRPr="007A56C0" w:rsidRDefault="007A56C0" w:rsidP="007A56C0">
          <w:pPr>
            <w:pStyle w:val="Header"/>
            <w:tabs>
              <w:tab w:val="clear" w:pos="4513"/>
            </w:tabs>
          </w:pPr>
          <w:r w:rsidRPr="007A56C0">
            <w:rPr>
              <w:noProof/>
            </w:rPr>
            <w:drawing>
              <wp:inline distT="0" distB="0" distL="0" distR="0" wp14:anchorId="60B43571" wp14:editId="775868AF">
                <wp:extent cx="1842868" cy="559026"/>
                <wp:effectExtent l="0" t="0" r="5080" b="0"/>
                <wp:docPr id="811577260" name="Picture 2" descr="A purple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577260" name="Picture 2" descr="A purple text on a black background&#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871926" cy="567841"/>
                        </a:xfrm>
                        <a:prstGeom prst="rect">
                          <a:avLst/>
                        </a:prstGeom>
                      </pic:spPr>
                    </pic:pic>
                  </a:graphicData>
                </a:graphic>
              </wp:inline>
            </w:drawing>
          </w:r>
        </w:p>
      </w:tc>
      <w:tc>
        <w:tcPr>
          <w:tcW w:w="6771" w:type="dxa"/>
          <w:vAlign w:val="center"/>
        </w:tcPr>
        <w:p w14:paraId="304A4772" w14:textId="77777777" w:rsidR="007A56C0" w:rsidRPr="007A56C0" w:rsidRDefault="007A56C0" w:rsidP="007A56C0">
          <w:pPr>
            <w:pStyle w:val="Header"/>
            <w:tabs>
              <w:tab w:val="clear" w:pos="4513"/>
            </w:tabs>
            <w:spacing w:line="276" w:lineRule="auto"/>
            <w:jc w:val="right"/>
            <w:rPr>
              <w:sz w:val="20"/>
              <w:szCs w:val="20"/>
            </w:rPr>
          </w:pPr>
          <w:proofErr w:type="spellStart"/>
          <w:r w:rsidRPr="007A56C0">
            <w:rPr>
              <w:sz w:val="20"/>
              <w:szCs w:val="20"/>
            </w:rPr>
            <w:t>Dr.</w:t>
          </w:r>
          <w:proofErr w:type="spellEnd"/>
          <w:r w:rsidRPr="007A56C0">
            <w:rPr>
              <w:sz w:val="20"/>
              <w:szCs w:val="20"/>
            </w:rPr>
            <w:t xml:space="preserve"> Meurig Thomas</w:t>
          </w:r>
        </w:p>
        <w:p w14:paraId="1FABC71B" w14:textId="77777777" w:rsidR="007A56C0" w:rsidRPr="007A56C0" w:rsidRDefault="007A56C0" w:rsidP="007A56C0">
          <w:pPr>
            <w:pStyle w:val="Header"/>
            <w:tabs>
              <w:tab w:val="clear" w:pos="4513"/>
            </w:tabs>
            <w:spacing w:line="276" w:lineRule="auto"/>
            <w:jc w:val="right"/>
            <w:rPr>
              <w:sz w:val="20"/>
              <w:szCs w:val="20"/>
            </w:rPr>
          </w:pPr>
        </w:p>
        <w:p w14:paraId="7A1D3BAB" w14:textId="5DCF5234" w:rsidR="007A56C0" w:rsidRPr="007A56C0" w:rsidRDefault="007A56C0" w:rsidP="007A56C0">
          <w:pPr>
            <w:pStyle w:val="Header"/>
            <w:tabs>
              <w:tab w:val="clear" w:pos="4513"/>
            </w:tabs>
            <w:spacing w:line="276" w:lineRule="auto"/>
            <w:jc w:val="right"/>
            <w:rPr>
              <w:sz w:val="20"/>
              <w:szCs w:val="20"/>
            </w:rPr>
          </w:pPr>
          <w:r w:rsidRPr="007A56C0">
            <w:rPr>
              <w:sz w:val="20"/>
              <w:szCs w:val="20"/>
            </w:rPr>
            <w:t>Interdisciplinary Programmes in Engineering</w:t>
          </w:r>
        </w:p>
        <w:p w14:paraId="66F01200" w14:textId="6BA20713" w:rsidR="007A56C0" w:rsidRPr="007A56C0" w:rsidRDefault="007A56C0" w:rsidP="007A56C0">
          <w:pPr>
            <w:pStyle w:val="Header"/>
            <w:tabs>
              <w:tab w:val="clear" w:pos="4513"/>
            </w:tabs>
            <w:spacing w:line="276" w:lineRule="auto"/>
            <w:jc w:val="right"/>
            <w:rPr>
              <w:sz w:val="20"/>
              <w:szCs w:val="20"/>
            </w:rPr>
          </w:pPr>
          <w:r w:rsidRPr="007A56C0">
            <w:rPr>
              <w:sz w:val="20"/>
              <w:szCs w:val="20"/>
            </w:rPr>
            <w:t>University of Sheffield</w:t>
          </w:r>
        </w:p>
        <w:p w14:paraId="24DE2C62" w14:textId="35EBA075" w:rsidR="007A56C0" w:rsidRPr="007A56C0" w:rsidRDefault="007A56C0" w:rsidP="007A56C0">
          <w:pPr>
            <w:pStyle w:val="Header"/>
            <w:tabs>
              <w:tab w:val="clear" w:pos="4513"/>
            </w:tabs>
            <w:spacing w:line="276" w:lineRule="auto"/>
            <w:jc w:val="right"/>
            <w:rPr>
              <w:sz w:val="20"/>
              <w:szCs w:val="20"/>
            </w:rPr>
          </w:pPr>
          <w:r w:rsidRPr="007A56C0">
            <w:rPr>
              <w:sz w:val="20"/>
              <w:szCs w:val="20"/>
            </w:rPr>
            <w:t>Sheffield S1 3JD</w:t>
          </w:r>
        </w:p>
        <w:p w14:paraId="21FB8536" w14:textId="612A0645" w:rsidR="007A56C0" w:rsidRPr="007A56C0" w:rsidRDefault="007A56C0" w:rsidP="007A56C0">
          <w:pPr>
            <w:pStyle w:val="Header"/>
            <w:tabs>
              <w:tab w:val="clear" w:pos="4513"/>
            </w:tabs>
            <w:spacing w:line="276" w:lineRule="auto"/>
            <w:jc w:val="right"/>
            <w:rPr>
              <w:sz w:val="20"/>
              <w:szCs w:val="20"/>
            </w:rPr>
          </w:pPr>
          <w:r w:rsidRPr="007A56C0">
            <w:rPr>
              <w:sz w:val="20"/>
              <w:szCs w:val="20"/>
            </w:rPr>
            <w:t>United Kingdom</w:t>
          </w:r>
        </w:p>
        <w:p w14:paraId="302B44CE" w14:textId="77777777" w:rsidR="007A56C0" w:rsidRPr="007A56C0" w:rsidRDefault="007A56C0" w:rsidP="007A56C0">
          <w:pPr>
            <w:pStyle w:val="Header"/>
            <w:tabs>
              <w:tab w:val="clear" w:pos="4513"/>
            </w:tabs>
            <w:spacing w:line="276" w:lineRule="auto"/>
            <w:jc w:val="right"/>
            <w:rPr>
              <w:sz w:val="20"/>
              <w:szCs w:val="20"/>
            </w:rPr>
          </w:pPr>
        </w:p>
        <w:p w14:paraId="61C335BC" w14:textId="44388263" w:rsidR="007A56C0" w:rsidRPr="007A56C0" w:rsidRDefault="007A56C0" w:rsidP="007A56C0">
          <w:pPr>
            <w:pStyle w:val="Header"/>
            <w:tabs>
              <w:tab w:val="clear" w:pos="4513"/>
            </w:tabs>
            <w:spacing w:line="276" w:lineRule="auto"/>
            <w:jc w:val="right"/>
          </w:pPr>
          <w:r w:rsidRPr="007A56C0">
            <w:rPr>
              <w:sz w:val="20"/>
              <w:szCs w:val="20"/>
            </w:rPr>
            <w:t>Email: Meurig.Thomas@sheffield.ac.uk</w:t>
          </w:r>
        </w:p>
      </w:tc>
    </w:tr>
  </w:tbl>
  <w:p w14:paraId="7F167EC3" w14:textId="46B57C4C" w:rsidR="007A56C0" w:rsidRPr="007A56C0" w:rsidRDefault="007A56C0" w:rsidP="007A56C0">
    <w:pPr>
      <w:pStyle w:val="Header"/>
      <w:tabs>
        <w:tab w:val="clear" w:pos="4513"/>
      </w:tabs>
    </w:pPr>
    <w:r w:rsidRPr="007A56C0">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6C0"/>
    <w:rsid w:val="00042F38"/>
    <w:rsid w:val="00186FBD"/>
    <w:rsid w:val="00214B3A"/>
    <w:rsid w:val="00227BD1"/>
    <w:rsid w:val="0026154E"/>
    <w:rsid w:val="00267E5F"/>
    <w:rsid w:val="0030172E"/>
    <w:rsid w:val="00321DCF"/>
    <w:rsid w:val="004528E6"/>
    <w:rsid w:val="00456FEC"/>
    <w:rsid w:val="0066095D"/>
    <w:rsid w:val="006F59FC"/>
    <w:rsid w:val="007A56C0"/>
    <w:rsid w:val="00803253"/>
    <w:rsid w:val="00852AC0"/>
    <w:rsid w:val="008B1A24"/>
    <w:rsid w:val="008B43DC"/>
    <w:rsid w:val="009F3EC4"/>
    <w:rsid w:val="00A32ACA"/>
    <w:rsid w:val="00C06D6C"/>
    <w:rsid w:val="00C65623"/>
    <w:rsid w:val="00D14DB3"/>
    <w:rsid w:val="00D927BE"/>
    <w:rsid w:val="00DC1B90"/>
    <w:rsid w:val="00DC4C61"/>
    <w:rsid w:val="00E040E8"/>
    <w:rsid w:val="00F2390D"/>
    <w:rsid w:val="00F8339C"/>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A3FF2F"/>
  <w15:chartTrackingRefBased/>
  <w15:docId w15:val="{941B0086-4CE9-4C02-B44C-9E223AC84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1A24"/>
    <w:rPr>
      <w:rFonts w:ascii="Arial" w:hAnsi="Arial"/>
      <w:lang w:val="en-GB"/>
    </w:rPr>
  </w:style>
  <w:style w:type="paragraph" w:styleId="Heading1">
    <w:name w:val="heading 1"/>
    <w:basedOn w:val="Normal"/>
    <w:next w:val="Normal"/>
    <w:link w:val="Heading1Char"/>
    <w:uiPriority w:val="9"/>
    <w:qFormat/>
    <w:rsid w:val="008B1A24"/>
    <w:pPr>
      <w:keepNext/>
      <w:keepLines/>
      <w:spacing w:before="240" w:after="0"/>
      <w:outlineLvl w:val="0"/>
    </w:pPr>
    <w:rPr>
      <w:rFonts w:eastAsiaTheme="majorEastAsia" w:cstheme="majorBidi"/>
      <w:color w:val="0F4761" w:themeColor="accent1" w:themeShade="BF"/>
      <w:sz w:val="32"/>
      <w:szCs w:val="32"/>
    </w:rPr>
  </w:style>
  <w:style w:type="paragraph" w:styleId="Heading2">
    <w:name w:val="heading 2"/>
    <w:basedOn w:val="Normal"/>
    <w:next w:val="Normal"/>
    <w:link w:val="Heading2Char"/>
    <w:uiPriority w:val="9"/>
    <w:semiHidden/>
    <w:unhideWhenUsed/>
    <w:qFormat/>
    <w:rsid w:val="008B1A24"/>
    <w:pPr>
      <w:keepNext/>
      <w:keepLines/>
      <w:spacing w:before="40" w:after="0"/>
      <w:outlineLvl w:val="1"/>
    </w:pPr>
    <w:rPr>
      <w:rFonts w:eastAsiaTheme="majorEastAsia" w:cstheme="majorBidi"/>
      <w:color w:val="0F4761" w:themeColor="accent1" w:themeShade="BF"/>
      <w:sz w:val="26"/>
      <w:szCs w:val="26"/>
    </w:rPr>
  </w:style>
  <w:style w:type="paragraph" w:styleId="Heading3">
    <w:name w:val="heading 3"/>
    <w:basedOn w:val="Normal"/>
    <w:next w:val="Normal"/>
    <w:link w:val="Heading3Char"/>
    <w:uiPriority w:val="9"/>
    <w:semiHidden/>
    <w:unhideWhenUsed/>
    <w:qFormat/>
    <w:rsid w:val="007A56C0"/>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A56C0"/>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7A56C0"/>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7A56C0"/>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7A56C0"/>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7A56C0"/>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7A56C0"/>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B1A24"/>
    <w:pPr>
      <w:spacing w:after="0" w:line="240" w:lineRule="auto"/>
    </w:pPr>
    <w:rPr>
      <w:rFonts w:ascii="Arial" w:hAnsi="Arial"/>
    </w:rPr>
  </w:style>
  <w:style w:type="character" w:customStyle="1" w:styleId="Heading1Char">
    <w:name w:val="Heading 1 Char"/>
    <w:basedOn w:val="DefaultParagraphFont"/>
    <w:link w:val="Heading1"/>
    <w:uiPriority w:val="9"/>
    <w:rsid w:val="008B1A24"/>
    <w:rPr>
      <w:rFonts w:ascii="Arial" w:eastAsiaTheme="majorEastAsia" w:hAnsi="Arial" w:cstheme="majorBidi"/>
      <w:color w:val="0F4761" w:themeColor="accent1" w:themeShade="BF"/>
      <w:sz w:val="32"/>
      <w:szCs w:val="32"/>
    </w:rPr>
  </w:style>
  <w:style w:type="paragraph" w:styleId="Subtitle">
    <w:name w:val="Subtitle"/>
    <w:basedOn w:val="Normal"/>
    <w:next w:val="Normal"/>
    <w:link w:val="SubtitleChar"/>
    <w:uiPriority w:val="11"/>
    <w:qFormat/>
    <w:rsid w:val="008B1A2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B1A24"/>
    <w:rPr>
      <w:rFonts w:ascii="Arial" w:eastAsiaTheme="minorEastAsia" w:hAnsi="Arial"/>
      <w:color w:val="5A5A5A" w:themeColor="text1" w:themeTint="A5"/>
      <w:spacing w:val="15"/>
    </w:rPr>
  </w:style>
  <w:style w:type="character" w:customStyle="1" w:styleId="Heading2Char">
    <w:name w:val="Heading 2 Char"/>
    <w:basedOn w:val="DefaultParagraphFont"/>
    <w:link w:val="Heading2"/>
    <w:uiPriority w:val="9"/>
    <w:semiHidden/>
    <w:rsid w:val="008B1A24"/>
    <w:rPr>
      <w:rFonts w:ascii="Arial" w:eastAsiaTheme="majorEastAsia" w:hAnsi="Arial" w:cstheme="majorBidi"/>
      <w:color w:val="0F4761" w:themeColor="accent1" w:themeShade="BF"/>
      <w:sz w:val="26"/>
      <w:szCs w:val="26"/>
    </w:rPr>
  </w:style>
  <w:style w:type="character" w:customStyle="1" w:styleId="Heading3Char">
    <w:name w:val="Heading 3 Char"/>
    <w:basedOn w:val="DefaultParagraphFont"/>
    <w:link w:val="Heading3"/>
    <w:uiPriority w:val="9"/>
    <w:semiHidden/>
    <w:rsid w:val="007A56C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A56C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A56C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A56C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A56C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A56C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A56C0"/>
    <w:rPr>
      <w:rFonts w:eastAsiaTheme="majorEastAsia" w:cstheme="majorBidi"/>
      <w:color w:val="272727" w:themeColor="text1" w:themeTint="D8"/>
    </w:rPr>
  </w:style>
  <w:style w:type="paragraph" w:styleId="Title">
    <w:name w:val="Title"/>
    <w:basedOn w:val="Normal"/>
    <w:next w:val="Normal"/>
    <w:link w:val="TitleChar"/>
    <w:uiPriority w:val="10"/>
    <w:qFormat/>
    <w:rsid w:val="007A56C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56C0"/>
    <w:rPr>
      <w:rFonts w:asciiTheme="majorHAnsi" w:eastAsiaTheme="majorEastAsia" w:hAnsiTheme="majorHAnsi" w:cstheme="majorBidi"/>
      <w:spacing w:val="-10"/>
      <w:kern w:val="28"/>
      <w:sz w:val="56"/>
      <w:szCs w:val="56"/>
    </w:rPr>
  </w:style>
  <w:style w:type="paragraph" w:styleId="Quote">
    <w:name w:val="Quote"/>
    <w:basedOn w:val="Normal"/>
    <w:next w:val="Normal"/>
    <w:link w:val="QuoteChar"/>
    <w:uiPriority w:val="29"/>
    <w:qFormat/>
    <w:rsid w:val="007A56C0"/>
    <w:pPr>
      <w:spacing w:before="160"/>
      <w:jc w:val="center"/>
    </w:pPr>
    <w:rPr>
      <w:i/>
      <w:iCs/>
      <w:color w:val="404040" w:themeColor="text1" w:themeTint="BF"/>
    </w:rPr>
  </w:style>
  <w:style w:type="character" w:customStyle="1" w:styleId="QuoteChar">
    <w:name w:val="Quote Char"/>
    <w:basedOn w:val="DefaultParagraphFont"/>
    <w:link w:val="Quote"/>
    <w:uiPriority w:val="29"/>
    <w:rsid w:val="007A56C0"/>
    <w:rPr>
      <w:rFonts w:ascii="Arial" w:hAnsi="Arial"/>
      <w:i/>
      <w:iCs/>
      <w:color w:val="404040" w:themeColor="text1" w:themeTint="BF"/>
    </w:rPr>
  </w:style>
  <w:style w:type="paragraph" w:styleId="ListParagraph">
    <w:name w:val="List Paragraph"/>
    <w:basedOn w:val="Normal"/>
    <w:uiPriority w:val="34"/>
    <w:qFormat/>
    <w:rsid w:val="007A56C0"/>
    <w:pPr>
      <w:ind w:left="720"/>
      <w:contextualSpacing/>
    </w:pPr>
  </w:style>
  <w:style w:type="character" w:styleId="IntenseEmphasis">
    <w:name w:val="Intense Emphasis"/>
    <w:basedOn w:val="DefaultParagraphFont"/>
    <w:uiPriority w:val="21"/>
    <w:qFormat/>
    <w:rsid w:val="007A56C0"/>
    <w:rPr>
      <w:i/>
      <w:iCs/>
      <w:color w:val="0F4761" w:themeColor="accent1" w:themeShade="BF"/>
    </w:rPr>
  </w:style>
  <w:style w:type="paragraph" w:styleId="IntenseQuote">
    <w:name w:val="Intense Quote"/>
    <w:basedOn w:val="Normal"/>
    <w:next w:val="Normal"/>
    <w:link w:val="IntenseQuoteChar"/>
    <w:uiPriority w:val="30"/>
    <w:qFormat/>
    <w:rsid w:val="007A56C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A56C0"/>
    <w:rPr>
      <w:rFonts w:ascii="Arial" w:hAnsi="Arial"/>
      <w:i/>
      <w:iCs/>
      <w:color w:val="0F4761" w:themeColor="accent1" w:themeShade="BF"/>
    </w:rPr>
  </w:style>
  <w:style w:type="character" w:styleId="IntenseReference">
    <w:name w:val="Intense Reference"/>
    <w:basedOn w:val="DefaultParagraphFont"/>
    <w:uiPriority w:val="32"/>
    <w:qFormat/>
    <w:rsid w:val="007A56C0"/>
    <w:rPr>
      <w:b/>
      <w:bCs/>
      <w:smallCaps/>
      <w:color w:val="0F4761" w:themeColor="accent1" w:themeShade="BF"/>
      <w:spacing w:val="5"/>
    </w:rPr>
  </w:style>
  <w:style w:type="paragraph" w:styleId="Header">
    <w:name w:val="header"/>
    <w:basedOn w:val="Normal"/>
    <w:link w:val="HeaderChar"/>
    <w:uiPriority w:val="99"/>
    <w:unhideWhenUsed/>
    <w:rsid w:val="007A56C0"/>
    <w:pPr>
      <w:tabs>
        <w:tab w:val="center" w:pos="4513"/>
        <w:tab w:val="right" w:pos="9026"/>
      </w:tabs>
      <w:spacing w:after="0" w:line="240" w:lineRule="auto"/>
    </w:pPr>
  </w:style>
  <w:style w:type="character" w:customStyle="1" w:styleId="HeaderChar">
    <w:name w:val="Header Char"/>
    <w:basedOn w:val="DefaultParagraphFont"/>
    <w:link w:val="Header"/>
    <w:uiPriority w:val="99"/>
    <w:rsid w:val="007A56C0"/>
    <w:rPr>
      <w:rFonts w:ascii="Arial" w:hAnsi="Arial"/>
    </w:rPr>
  </w:style>
  <w:style w:type="paragraph" w:styleId="Footer">
    <w:name w:val="footer"/>
    <w:basedOn w:val="Normal"/>
    <w:link w:val="FooterChar"/>
    <w:uiPriority w:val="99"/>
    <w:unhideWhenUsed/>
    <w:rsid w:val="007A56C0"/>
    <w:pPr>
      <w:tabs>
        <w:tab w:val="center" w:pos="4513"/>
        <w:tab w:val="right" w:pos="9026"/>
      </w:tabs>
      <w:spacing w:after="0" w:line="240" w:lineRule="auto"/>
    </w:pPr>
  </w:style>
  <w:style w:type="character" w:customStyle="1" w:styleId="FooterChar">
    <w:name w:val="Footer Char"/>
    <w:basedOn w:val="DefaultParagraphFont"/>
    <w:link w:val="Footer"/>
    <w:uiPriority w:val="99"/>
    <w:rsid w:val="007A56C0"/>
    <w:rPr>
      <w:rFonts w:ascii="Arial" w:hAnsi="Arial"/>
    </w:rPr>
  </w:style>
  <w:style w:type="table" w:styleId="TableGrid">
    <w:name w:val="Table Grid"/>
    <w:basedOn w:val="TableNormal"/>
    <w:uiPriority w:val="39"/>
    <w:rsid w:val="007A56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A56C0"/>
    <w:rPr>
      <w:color w:val="467886" w:themeColor="hyperlink"/>
      <w:u w:val="single"/>
    </w:rPr>
  </w:style>
  <w:style w:type="character" w:styleId="UnresolvedMention">
    <w:name w:val="Unresolved Mention"/>
    <w:basedOn w:val="DefaultParagraphFont"/>
    <w:uiPriority w:val="99"/>
    <w:semiHidden/>
    <w:unhideWhenUsed/>
    <w:rsid w:val="007A56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3656428">
      <w:bodyDiv w:val="1"/>
      <w:marLeft w:val="0"/>
      <w:marRight w:val="0"/>
      <w:marTop w:val="0"/>
      <w:marBottom w:val="0"/>
      <w:divBdr>
        <w:top w:val="none" w:sz="0" w:space="0" w:color="auto"/>
        <w:left w:val="none" w:sz="0" w:space="0" w:color="auto"/>
        <w:bottom w:val="none" w:sz="0" w:space="0" w:color="auto"/>
        <w:right w:val="none" w:sz="0" w:space="0" w:color="auto"/>
      </w:divBdr>
    </w:div>
    <w:div w:id="1141459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Meurig.Thomas@sheffield.ac.uk"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1230</TotalTime>
  <Pages>1</Pages>
  <Words>358</Words>
  <Characters>2046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Edmunds</dc:creator>
  <cp:keywords/>
  <dc:description/>
  <cp:lastModifiedBy>Ethan Edmunds</cp:lastModifiedBy>
  <cp:revision>18</cp:revision>
  <dcterms:created xsi:type="dcterms:W3CDTF">2024-08-15T09:34:00Z</dcterms:created>
  <dcterms:modified xsi:type="dcterms:W3CDTF">2024-08-17T10:31:00Z</dcterms:modified>
</cp:coreProperties>
</file>