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sz w:val="40"/>
          <w:szCs w:val="40"/>
          <w:highlight w:val="red"/>
          <w:u w:val="single"/>
        </w:rPr>
      </w:pPr>
      <w:bookmarkStart w:colFirst="0" w:colLast="0" w:name="_kx0yy7f1txui" w:id="0"/>
      <w:bookmarkEnd w:id="0"/>
      <w:r w:rsidDel="00000000" w:rsidR="00000000" w:rsidRPr="00000000">
        <w:rPr>
          <w:rtl w:val="0"/>
        </w:rPr>
        <w:t xml:space="preserve">Homework 1</w:t>
        <w:br w:type="textWrapping"/>
      </w:r>
      <w:r w:rsidDel="00000000" w:rsidR="00000000" w:rsidRPr="00000000">
        <w:rPr>
          <w:sz w:val="40"/>
          <w:szCs w:val="40"/>
          <w:rtl w:val="0"/>
        </w:rPr>
        <w:t xml:space="preserve">Data Mining Technology for Business and Society</w:t>
        <w:br w:type="textWrapping"/>
        <w:t xml:space="preserve">Deadline: </w:t>
      </w:r>
      <w:r w:rsidDel="00000000" w:rsidR="00000000" w:rsidRPr="00000000">
        <w:rPr>
          <w:b w:val="1"/>
          <w:sz w:val="40"/>
          <w:szCs w:val="40"/>
          <w:highlight w:val="red"/>
          <w:u w:val="single"/>
          <w:rtl w:val="0"/>
        </w:rPr>
        <w:t xml:space="preserve">21 April 2021 23:59 (Rome Time Zone)</w:t>
      </w:r>
    </w:p>
    <w:p w:rsidR="00000000" w:rsidDel="00000000" w:rsidP="00000000" w:rsidRDefault="00000000" w:rsidRPr="00000000" w14:paraId="00000002">
      <w:pPr>
        <w:pStyle w:val="Title"/>
        <w:jc w:val="center"/>
        <w:rPr>
          <w:sz w:val="32"/>
          <w:szCs w:val="32"/>
          <w:u w:val="single"/>
        </w:rPr>
      </w:pPr>
      <w:bookmarkStart w:colFirst="0" w:colLast="0" w:name="_mc2okssfzydz" w:id="1"/>
      <w:bookmarkEnd w:id="1"/>
      <w:r w:rsidDel="00000000" w:rsidR="00000000" w:rsidRPr="00000000">
        <w:rPr>
          <w:sz w:val="32"/>
          <w:szCs w:val="32"/>
          <w:highlight w:val="red"/>
          <w:u w:val="single"/>
          <w:rtl w:val="0"/>
        </w:rPr>
        <w:t xml:space="preserve">Having </w:t>
      </w:r>
      <w:r w:rsidDel="00000000" w:rsidR="00000000" w:rsidRPr="00000000">
        <w:rPr>
          <w:b w:val="1"/>
          <w:sz w:val="32"/>
          <w:szCs w:val="32"/>
          <w:highlight w:val="red"/>
          <w:u w:val="single"/>
          <w:rtl w:val="0"/>
        </w:rPr>
        <w:t xml:space="preserve">EXACTLY</w:t>
      </w:r>
      <w:r w:rsidDel="00000000" w:rsidR="00000000" w:rsidRPr="00000000">
        <w:rPr>
          <w:sz w:val="32"/>
          <w:szCs w:val="32"/>
          <w:highlight w:val="red"/>
          <w:u w:val="single"/>
          <w:rtl w:val="0"/>
        </w:rPr>
        <w:t xml:space="preserve"> </w:t>
      </w:r>
      <w:r w:rsidDel="00000000" w:rsidR="00000000" w:rsidRPr="00000000">
        <w:rPr>
          <w:b w:val="1"/>
          <w:sz w:val="32"/>
          <w:szCs w:val="32"/>
          <w:highlight w:val="red"/>
          <w:u w:val="single"/>
          <w:rtl w:val="0"/>
        </w:rPr>
        <w:t xml:space="preserve">TWO</w:t>
      </w:r>
      <w:r w:rsidDel="00000000" w:rsidR="00000000" w:rsidRPr="00000000">
        <w:rPr>
          <w:sz w:val="32"/>
          <w:szCs w:val="32"/>
          <w:highlight w:val="red"/>
          <w:u w:val="single"/>
          <w:rtl w:val="0"/>
        </w:rPr>
        <w:t xml:space="preserve"> students per group is </w:t>
      </w:r>
      <w:r w:rsidDel="00000000" w:rsidR="00000000" w:rsidRPr="00000000">
        <w:rPr>
          <w:b w:val="1"/>
          <w:sz w:val="32"/>
          <w:szCs w:val="32"/>
          <w:highlight w:val="red"/>
          <w:u w:val="single"/>
          <w:rtl w:val="0"/>
        </w:rPr>
        <w:t xml:space="preserve">RECOMMENDED</w:t>
      </w:r>
      <w:r w:rsidDel="00000000" w:rsidR="00000000" w:rsidRPr="00000000">
        <w:rPr>
          <w:sz w:val="32"/>
          <w:szCs w:val="32"/>
          <w:u w:val="single"/>
          <w:rtl w:val="0"/>
        </w:rPr>
        <w:t xml:space="preserve">. </w:t>
      </w:r>
    </w:p>
    <w:p w:rsidR="00000000" w:rsidDel="00000000" w:rsidP="00000000" w:rsidRDefault="00000000" w:rsidRPr="00000000" w14:paraId="00000003">
      <w:pPr>
        <w:pStyle w:val="Title"/>
        <w:jc w:val="center"/>
        <w:rPr/>
      </w:pPr>
      <w:bookmarkStart w:colFirst="0" w:colLast="0" w:name="_ma1oxxr55gj5" w:id="2"/>
      <w:bookmarkEnd w:id="2"/>
      <w:r w:rsidDel="00000000" w:rsidR="00000000" w:rsidRPr="00000000">
        <w:rPr>
          <w:sz w:val="28"/>
          <w:szCs w:val="28"/>
          <w:rtl w:val="0"/>
        </w:rPr>
        <w:t xml:space="preserve">The total length of the report </w:t>
      </w:r>
      <w:r w:rsidDel="00000000" w:rsidR="00000000" w:rsidRPr="00000000">
        <w:rPr>
          <w:sz w:val="28"/>
          <w:szCs w:val="28"/>
          <w:highlight w:val="red"/>
          <w:rtl w:val="0"/>
        </w:rPr>
        <w:t xml:space="preserve">cannot exceed 7 pages</w:t>
      </w:r>
      <w:r w:rsidDel="00000000" w:rsidR="00000000" w:rsidRPr="00000000">
        <w:rPr>
          <w:sz w:val="28"/>
          <w:szCs w:val="28"/>
          <w:rtl w:val="0"/>
        </w:rPr>
        <w:t xml:space="preserve">.</w:t>
        <w:br w:type="textWrapping"/>
      </w:r>
      <w:r w:rsidDel="00000000" w:rsidR="00000000" w:rsidRPr="00000000">
        <w:rPr>
          <w:sz w:val="28"/>
          <w:szCs w:val="28"/>
          <w:highlight w:val="yellow"/>
          <w:rtl w:val="0"/>
        </w:rPr>
        <w:t xml:space="preserve">It is forbidden to print or store this document</w:t>
      </w:r>
      <w:r w:rsidDel="00000000" w:rsidR="00000000" w:rsidRPr="00000000">
        <w:rPr>
          <w:sz w:val="28"/>
          <w:szCs w:val="28"/>
          <w:rtl w:val="0"/>
        </w:rPr>
        <w:t xml:space="preserve">, you can only read this document online.</w:t>
        <w:br w:type="textWrapping"/>
        <w:t xml:space="preserve">It is forbidden to submit software written with Python-Notebook. </w:t>
        <w:br w:type="textWrapping"/>
      </w:r>
      <w:r w:rsidDel="00000000" w:rsidR="00000000" w:rsidRPr="00000000">
        <w:rPr>
          <w:sz w:val="28"/>
          <w:szCs w:val="28"/>
          <w:highlight w:val="yellow"/>
          <w:rtl w:val="0"/>
        </w:rPr>
        <w:t xml:space="preserve">Only “.py” software is considered as a valid solution</w:t>
      </w:r>
      <w:r w:rsidDel="00000000" w:rsidR="00000000" w:rsidRPr="00000000">
        <w:rPr>
          <w:sz w:val="28"/>
          <w:szCs w:val="28"/>
          <w:rtl w:val="0"/>
        </w:rPr>
        <w:t xml:space="preserve">.</w:t>
        <w:br w:type="textWrapping"/>
        <w:t xml:space="preserve">The software </w:t>
      </w:r>
      <w:r w:rsidDel="00000000" w:rsidR="00000000" w:rsidRPr="00000000">
        <w:rPr>
          <w:sz w:val="28"/>
          <w:szCs w:val="28"/>
          <w:highlight w:val="yellow"/>
          <w:u w:val="single"/>
          <w:rtl w:val="0"/>
        </w:rPr>
        <w:t xml:space="preserve">must</w:t>
      </w:r>
      <w:r w:rsidDel="00000000" w:rsidR="00000000" w:rsidRPr="00000000">
        <w:rPr>
          <w:sz w:val="28"/>
          <w:szCs w:val="28"/>
          <w:rtl w:val="0"/>
        </w:rPr>
        <w:t xml:space="preserve"> be commented</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4">
      <w:pPr>
        <w:pStyle w:val="Subtitle"/>
        <w:jc w:val="center"/>
        <w:rPr>
          <w:sz w:val="26"/>
          <w:szCs w:val="26"/>
        </w:rPr>
      </w:pPr>
      <w:bookmarkStart w:colFirst="0" w:colLast="0" w:name="_kajxxovlk0t2" w:id="3"/>
      <w:bookmarkEnd w:id="3"/>
      <w:r w:rsidDel="00000000" w:rsidR="00000000" w:rsidRPr="00000000">
        <w:rPr>
          <w:rtl w:val="0"/>
        </w:rPr>
        <w:t xml:space="preserve">Data and software are available at: </w:t>
      </w:r>
      <w:hyperlink r:id="rId6">
        <w:r w:rsidDel="00000000" w:rsidR="00000000" w:rsidRPr="00000000">
          <w:rPr>
            <w:color w:val="1155cc"/>
            <w:sz w:val="26"/>
            <w:szCs w:val="26"/>
            <w:u w:val="single"/>
            <w:rtl w:val="0"/>
          </w:rPr>
          <w:t xml:space="preserve">http://www.diag.uniroma1.it/~fazzone/Teaching/Data_Mining_Technology_for_Business_and_Society_2020_2021/DMT4BaS_2020_2021.html</w:t>
        </w:r>
      </w:hyperlink>
      <w:r w:rsidDel="00000000" w:rsidR="00000000" w:rsidRPr="00000000">
        <w:rPr>
          <w:sz w:val="26"/>
          <w:szCs w:val="26"/>
          <w:rtl w:val="0"/>
        </w:rPr>
        <w:t xml:space="preserve"> </w:t>
      </w:r>
      <w:hyperlink r:id="rId7">
        <w:r w:rsidDel="00000000" w:rsidR="00000000" w:rsidRPr="00000000">
          <w:rPr>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The homework is composed of two parts: Search-Engine Evaluation and Near-Duplicate-Detection.</w:t>
      </w:r>
      <w:r w:rsidDel="00000000" w:rsidR="00000000" w:rsidRPr="00000000">
        <w:rPr>
          <w:rtl w:val="0"/>
        </w:rPr>
      </w:r>
    </w:p>
    <w:p w:rsidR="00000000" w:rsidDel="00000000" w:rsidP="00000000" w:rsidRDefault="00000000" w:rsidRPr="00000000" w14:paraId="00000006">
      <w:pPr>
        <w:pStyle w:val="Heading1"/>
        <w:rPr/>
      </w:pPr>
      <w:bookmarkStart w:colFirst="0" w:colLast="0" w:name="_ljhu21tusn82" w:id="4"/>
      <w:bookmarkEnd w:id="4"/>
      <w:r w:rsidDel="00000000" w:rsidR="00000000" w:rsidRPr="00000000">
        <w:rPr>
          <w:rtl w:val="0"/>
        </w:rPr>
        <w:t xml:space="preserve">Part 1.1</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You have to index two collections of documents and </w:t>
      </w:r>
      <w:r w:rsidDel="00000000" w:rsidR="00000000" w:rsidRPr="00000000">
        <w:rPr>
          <w:rFonts w:ascii="Consolas" w:cs="Consolas" w:eastAsia="Consolas" w:hAnsi="Consolas"/>
          <w:b w:val="1"/>
          <w:highlight w:val="yellow"/>
          <w:u w:val="single"/>
          <w:rtl w:val="0"/>
        </w:rPr>
        <w:t xml:space="preserve">improve</w:t>
      </w:r>
      <w:r w:rsidDel="00000000" w:rsidR="00000000" w:rsidRPr="00000000">
        <w:rPr>
          <w:rFonts w:ascii="Consolas" w:cs="Consolas" w:eastAsia="Consolas" w:hAnsi="Consolas"/>
          <w:rtl w:val="0"/>
        </w:rPr>
        <w:t xml:space="preserve"> the search-engines performance (</w:t>
      </w:r>
      <w:r w:rsidDel="00000000" w:rsidR="00000000" w:rsidRPr="00000000">
        <w:rPr>
          <w:rFonts w:ascii="Consolas" w:cs="Consolas" w:eastAsia="Consolas" w:hAnsi="Consolas"/>
          <w:i w:val="1"/>
          <w:rtl w:val="0"/>
        </w:rPr>
        <w:t xml:space="preserve">the higher the better</w:t>
      </w:r>
      <w:r w:rsidDel="00000000" w:rsidR="00000000" w:rsidRPr="00000000">
        <w:rPr>
          <w:rFonts w:ascii="Consolas" w:cs="Consolas" w:eastAsia="Consolas" w:hAnsi="Consolas"/>
          <w:rtl w:val="0"/>
        </w:rPr>
        <w:t xml:space="preserve">) by changing their configurations. You can change a search-engine configuration by using different combinations of Text-Analyzer and Scoring-Function (</w:t>
      </w:r>
      <w:r w:rsidDel="00000000" w:rsidR="00000000" w:rsidRPr="00000000">
        <w:rPr>
          <w:rFonts w:ascii="Consolas" w:cs="Consolas" w:eastAsia="Consolas" w:hAnsi="Consolas"/>
          <w:b w:val="1"/>
          <w:u w:val="single"/>
          <w:rtl w:val="0"/>
        </w:rPr>
        <w:t xml:space="preserve">for a maximum of 12 combinations in total</w:t>
      </w:r>
      <w:r w:rsidDel="00000000" w:rsidR="00000000" w:rsidRPr="00000000">
        <w:rPr>
          <w:rFonts w:ascii="Consolas" w:cs="Consolas" w:eastAsia="Consolas" w:hAnsi="Consolas"/>
          <w:rtl w:val="0"/>
        </w:rPr>
        <w:t xml:space="preserve">). In particular, it is </w:t>
      </w:r>
      <w:r w:rsidDel="00000000" w:rsidR="00000000" w:rsidRPr="00000000">
        <w:rPr>
          <w:rFonts w:ascii="Consolas" w:cs="Consolas" w:eastAsia="Consolas" w:hAnsi="Consolas"/>
          <w:highlight w:val="red"/>
          <w:rtl w:val="0"/>
        </w:rPr>
        <w:t xml:space="preserve">forbidden</w:t>
      </w:r>
      <w:r w:rsidDel="00000000" w:rsidR="00000000" w:rsidRPr="00000000">
        <w:rPr>
          <w:rFonts w:ascii="Consolas" w:cs="Consolas" w:eastAsia="Consolas" w:hAnsi="Consolas"/>
          <w:rtl w:val="0"/>
        </w:rPr>
        <w:t xml:space="preserve"> to use the </w:t>
      </w:r>
      <w:hyperlink r:id="rId8">
        <w:r w:rsidDel="00000000" w:rsidR="00000000" w:rsidRPr="00000000">
          <w:rPr>
            <w:rFonts w:ascii="Consolas" w:cs="Consolas" w:eastAsia="Consolas" w:hAnsi="Consolas"/>
            <w:color w:val="1155cc"/>
            <w:u w:val="single"/>
            <w:rtl w:val="0"/>
          </w:rPr>
          <w:t xml:space="preserve">Frequency scoring function</w:t>
        </w:r>
      </w:hyperlink>
      <w:r w:rsidDel="00000000" w:rsidR="00000000" w:rsidRPr="00000000">
        <w:rPr>
          <w:rFonts w:ascii="Consolas" w:cs="Consolas" w:eastAsia="Consolas" w:hAnsi="Consolas"/>
          <w:rtl w:val="0"/>
        </w:rPr>
        <w:t xml:space="preserve"> in more than one configuration. The performance must be evaluated u</w:t>
      </w:r>
      <w:r w:rsidDel="00000000" w:rsidR="00000000" w:rsidRPr="00000000">
        <w:rPr>
          <w:rFonts w:ascii="Consolas" w:cs="Consolas" w:eastAsia="Consolas" w:hAnsi="Consolas"/>
          <w:rtl w:val="0"/>
        </w:rPr>
        <w:t xml:space="preserve">sing the provided sets of queries, and the associated Ground-Truths.</w:t>
      </w:r>
      <w:r w:rsidDel="00000000" w:rsidR="00000000" w:rsidRPr="00000000">
        <w:rPr>
          <w:rFonts w:ascii="Consolas" w:cs="Consolas" w:eastAsia="Consolas" w:hAnsi="Consolas"/>
          <w:rtl w:val="0"/>
        </w:rPr>
        <w:t xml:space="preserve"> For this part of the homework you must use the </w:t>
      </w:r>
      <w:hyperlink r:id="rId9">
        <w:r w:rsidDel="00000000" w:rsidR="00000000" w:rsidRPr="00000000">
          <w:rPr>
            <w:rFonts w:ascii="Consolas" w:cs="Consolas" w:eastAsia="Consolas" w:hAnsi="Consolas"/>
            <w:color w:val="1155cc"/>
            <w:u w:val="single"/>
            <w:rtl w:val="0"/>
          </w:rPr>
          <w:t xml:space="preserve">Whoosh API</w:t>
        </w:r>
      </w:hyperlink>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pStyle w:val="Heading3"/>
        <w:rPr/>
      </w:pPr>
      <w:bookmarkStart w:colFirst="0" w:colLast="0" w:name="_1idkq6r4ocu1" w:id="5"/>
      <w:bookmarkEnd w:id="5"/>
      <w:r w:rsidDel="00000000" w:rsidR="00000000" w:rsidRPr="00000000">
        <w:rPr>
          <w:rtl w:val="0"/>
        </w:rPr>
        <w:t xml:space="preserve">The Two Collections of Documents</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The two different collections of documents are: </w:t>
      </w:r>
      <w:r w:rsidDel="00000000" w:rsidR="00000000" w:rsidRPr="00000000">
        <w:rPr>
          <w:rFonts w:ascii="Courier New" w:cs="Courier New" w:eastAsia="Courier New" w:hAnsi="Courier New"/>
          <w:rtl w:val="0"/>
        </w:rPr>
        <w:t xml:space="preserve">Cranfield_DATASET</w:t>
      </w:r>
      <w:r w:rsidDel="00000000" w:rsidR="00000000" w:rsidRPr="00000000">
        <w:rPr>
          <w:rFonts w:ascii="Consolas" w:cs="Consolas" w:eastAsia="Consolas" w:hAnsi="Consolas"/>
          <w:rtl w:val="0"/>
        </w:rPr>
        <w:t xml:space="preserve"> and </w:t>
      </w:r>
      <w:r w:rsidDel="00000000" w:rsidR="00000000" w:rsidRPr="00000000">
        <w:rPr>
          <w:rFonts w:ascii="Courier New" w:cs="Courier New" w:eastAsia="Courier New" w:hAnsi="Courier New"/>
          <w:rtl w:val="0"/>
        </w:rPr>
        <w:t xml:space="preserve">Time_DATASET</w:t>
      </w:r>
      <w:r w:rsidDel="00000000" w:rsidR="00000000" w:rsidRPr="00000000">
        <w:rPr>
          <w:rFonts w:ascii="Consolas" w:cs="Consolas" w:eastAsia="Consolas" w:hAnsi="Consolas"/>
          <w:rtl w:val="0"/>
        </w:rPr>
        <w:t xml:space="preserve">. They consist of:</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a set of html documents.</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 a set of queries.</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 a set of relevant documents identifiers </w:t>
      </w:r>
      <w:r w:rsidDel="00000000" w:rsidR="00000000" w:rsidRPr="00000000">
        <w:rPr>
          <w:rFonts w:ascii="Consolas" w:cs="Consolas" w:eastAsia="Consolas" w:hAnsi="Consolas"/>
          <w:b w:val="1"/>
          <w:highlight w:val="red"/>
          <w:u w:val="single"/>
          <w:rtl w:val="0"/>
        </w:rPr>
        <w:t xml:space="preserve">only for SOME</w:t>
      </w:r>
      <w:r w:rsidDel="00000000" w:rsidR="00000000" w:rsidRPr="00000000">
        <w:rPr>
          <w:rFonts w:ascii="Consolas" w:cs="Consolas" w:eastAsia="Consolas" w:hAnsi="Consolas"/>
          <w:rtl w:val="0"/>
        </w:rPr>
        <w:t xml:space="preserve"> of the </w:t>
      </w:r>
      <w:r w:rsidDel="00000000" w:rsidR="00000000" w:rsidRPr="00000000">
        <w:rPr>
          <w:rFonts w:ascii="Consolas" w:cs="Consolas" w:eastAsia="Consolas" w:hAnsi="Consolas"/>
          <w:rtl w:val="0"/>
        </w:rPr>
        <w:t xml:space="preserve">queries in the query set: the Ground-Truth.</w:t>
      </w:r>
    </w:p>
    <w:p w:rsidR="00000000" w:rsidDel="00000000" w:rsidP="00000000" w:rsidRDefault="00000000" w:rsidRPr="00000000" w14:paraId="0000000D">
      <w:pPr>
        <w:rPr>
          <w:rFonts w:ascii="Consolas" w:cs="Consolas" w:eastAsia="Consolas" w:hAnsi="Consolas"/>
          <w:b w:val="1"/>
          <w:highlight w:val="yellow"/>
          <w:u w:val="single"/>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b w:val="1"/>
          <w:highlight w:val="yellow"/>
          <w:u w:val="single"/>
          <w:rtl w:val="0"/>
        </w:rPr>
        <w:t xml:space="preserve">WARNING: The ground truth does not provide the set of relevant documents for all queries in the query set: YOU MUST TO CONSIDER THIS FACT IN THE COMPUTATION OF THE EVALUATION METRICS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pStyle w:val="Heading3"/>
        <w:rPr/>
      </w:pPr>
      <w:bookmarkStart w:colFirst="0" w:colLast="0" w:name="_mwh21sz8206o" w:id="6"/>
      <w:bookmarkEnd w:id="6"/>
      <w:r w:rsidDel="00000000" w:rsidR="00000000" w:rsidRPr="00000000">
        <w:rPr>
          <w:rtl w:val="0"/>
        </w:rPr>
        <w:t xml:space="preserve">Documents, Queries and Ground-Truth</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The documents to index are stored in html files and they are composed of two fields: </w:t>
      </w:r>
      <w:r w:rsidDel="00000000" w:rsidR="00000000" w:rsidRPr="00000000">
        <w:rPr>
          <w:rFonts w:ascii="Consolas" w:cs="Consolas" w:eastAsia="Consolas" w:hAnsi="Consolas"/>
          <w:b w:val="1"/>
          <w:rtl w:val="0"/>
        </w:rPr>
        <w:t xml:space="preserve">content</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title</w:t>
      </w:r>
      <w:r w:rsidDel="00000000" w:rsidR="00000000" w:rsidRPr="00000000">
        <w:rPr>
          <w:rFonts w:ascii="Consolas" w:cs="Consolas" w:eastAsia="Consolas" w:hAnsi="Consolas"/>
          <w:rtl w:val="0"/>
        </w:rPr>
        <w:t xml:space="preserve"> (please, open them with a text-editor and not with a browser). The content of the “title” field is located between the “</w:t>
      </w:r>
      <w:r w:rsidDel="00000000" w:rsidR="00000000" w:rsidRPr="00000000">
        <w:rPr>
          <w:rFonts w:ascii="Courier New" w:cs="Courier New" w:eastAsia="Courier New" w:hAnsi="Courier New"/>
          <w:rtl w:val="0"/>
        </w:rPr>
        <w:t xml:space="preserve">&lt;title&gt;</w:t>
      </w:r>
      <w:r w:rsidDel="00000000" w:rsidR="00000000" w:rsidRPr="00000000">
        <w:rPr>
          <w:rFonts w:ascii="Consolas" w:cs="Consolas" w:eastAsia="Consolas" w:hAnsi="Consolas"/>
          <w:rtl w:val="0"/>
        </w:rPr>
        <w:t xml:space="preserve">” tags and the content of the “</w:t>
      </w:r>
      <w:r w:rsidDel="00000000" w:rsidR="00000000" w:rsidRPr="00000000">
        <w:rPr>
          <w:rFonts w:ascii="Consolas" w:cs="Consolas" w:eastAsia="Consolas" w:hAnsi="Consolas"/>
          <w:rtl w:val="0"/>
        </w:rPr>
        <w:t xml:space="preserve">content”</w:t>
      </w:r>
      <w:r w:rsidDel="00000000" w:rsidR="00000000" w:rsidRPr="00000000">
        <w:rPr>
          <w:rFonts w:ascii="Consolas" w:cs="Consolas" w:eastAsia="Consolas" w:hAnsi="Consolas"/>
          <w:rtl w:val="0"/>
        </w:rPr>
        <w:t xml:space="preserve"> field is located between the “</w:t>
      </w:r>
      <w:r w:rsidDel="00000000" w:rsidR="00000000" w:rsidRPr="00000000">
        <w:rPr>
          <w:rFonts w:ascii="Courier New" w:cs="Courier New" w:eastAsia="Courier New" w:hAnsi="Courier New"/>
          <w:rtl w:val="0"/>
        </w:rPr>
        <w:t xml:space="preserve">&lt;body&gt;</w:t>
      </w:r>
      <w:r w:rsidDel="00000000" w:rsidR="00000000" w:rsidRPr="00000000">
        <w:rPr>
          <w:rFonts w:ascii="Consolas" w:cs="Consolas" w:eastAsia="Consolas" w:hAnsi="Consolas"/>
          <w:rtl w:val="0"/>
        </w:rPr>
        <w:t xml:space="preserve">” tags. The </w:t>
      </w:r>
      <w:r w:rsidDel="00000000" w:rsidR="00000000" w:rsidRPr="00000000">
        <w:rPr>
          <w:rFonts w:ascii="Consolas" w:cs="Consolas" w:eastAsia="Consolas" w:hAnsi="Consolas"/>
          <w:b w:val="1"/>
          <w:rtl w:val="0"/>
        </w:rPr>
        <w:t xml:space="preserve">document-id</w:t>
      </w:r>
      <w:r w:rsidDel="00000000" w:rsidR="00000000" w:rsidRPr="00000000">
        <w:rPr>
          <w:rFonts w:ascii="Consolas" w:cs="Consolas" w:eastAsia="Consolas" w:hAnsi="Consolas"/>
          <w:rtl w:val="0"/>
        </w:rPr>
        <w:t xml:space="preserve"> is the integer number at the end of the html file name. For instance, for the </w:t>
      </w:r>
      <w:r w:rsidDel="00000000" w:rsidR="00000000" w:rsidRPr="00000000">
        <w:rPr>
          <w:rFonts w:ascii="Courier New" w:cs="Courier New" w:eastAsia="Courier New" w:hAnsi="Courier New"/>
          <w:rtl w:val="0"/>
        </w:rPr>
        <w:t xml:space="preserve">Cranfield_DATASET</w:t>
      </w:r>
      <w:r w:rsidDel="00000000" w:rsidR="00000000" w:rsidRPr="00000000">
        <w:rPr>
          <w:rFonts w:ascii="Consolas" w:cs="Consolas" w:eastAsia="Consolas" w:hAnsi="Consolas"/>
          <w:rtl w:val="0"/>
        </w:rPr>
        <w:t xml:space="preserve">, the file with name “</w:t>
      </w:r>
      <w:r w:rsidDel="00000000" w:rsidR="00000000" w:rsidRPr="00000000">
        <w:rPr>
          <w:rFonts w:ascii="Courier New" w:cs="Courier New" w:eastAsia="Courier New" w:hAnsi="Courier New"/>
          <w:rtl w:val="0"/>
        </w:rPr>
        <w:t xml:space="preserve">______42.html</w:t>
      </w:r>
      <w:r w:rsidDel="00000000" w:rsidR="00000000" w:rsidRPr="00000000">
        <w:rPr>
          <w:rFonts w:ascii="Consolas" w:cs="Consolas" w:eastAsia="Consolas" w:hAnsi="Consolas"/>
          <w:rtl w:val="0"/>
        </w:rPr>
        <w:t xml:space="preserve">” contains the document with ID “</w:t>
      </w:r>
      <w:r w:rsidDel="00000000" w:rsidR="00000000" w:rsidRPr="00000000">
        <w:rPr>
          <w:rFonts w:ascii="Courier New" w:cs="Courier New" w:eastAsia="Courier New" w:hAnsi="Courier New"/>
          <w:rtl w:val="0"/>
        </w:rPr>
        <w:t xml:space="preserve">42</w:t>
      </w:r>
      <w:r w:rsidDel="00000000" w:rsidR="00000000" w:rsidRPr="00000000">
        <w:rPr>
          <w:rFonts w:ascii="Consolas" w:cs="Consolas" w:eastAsia="Consolas" w:hAnsi="Consolas"/>
          <w:rtl w:val="0"/>
        </w:rPr>
        <w:t xml:space="preserve">”, title “</w:t>
      </w:r>
      <w:r w:rsidDel="00000000" w:rsidR="00000000" w:rsidRPr="00000000">
        <w:rPr>
          <w:rFonts w:ascii="Courier New" w:cs="Courier New" w:eastAsia="Courier New" w:hAnsi="Courier New"/>
          <w:rtl w:val="0"/>
        </w:rPr>
        <w:t xml:space="preserve">the gyroscopic effect of a rigid rotating propeller…</w:t>
      </w:r>
      <w:r w:rsidDel="00000000" w:rsidR="00000000" w:rsidRPr="00000000">
        <w:rPr>
          <w:rFonts w:ascii="Consolas" w:cs="Consolas" w:eastAsia="Consolas" w:hAnsi="Consolas"/>
          <w:rtl w:val="0"/>
        </w:rPr>
        <w:t xml:space="preserve">” and content “</w:t>
      </w:r>
      <w:r w:rsidDel="00000000" w:rsidR="00000000" w:rsidRPr="00000000">
        <w:rPr>
          <w:rFonts w:ascii="Courier New" w:cs="Courier New" w:eastAsia="Courier New" w:hAnsi="Courier New"/>
          <w:rtl w:val="0"/>
        </w:rPr>
        <w:t xml:space="preserve">in many wing vibration analyses it is found necessary…</w:t>
      </w:r>
      <w:r w:rsidDel="00000000" w:rsidR="00000000" w:rsidRPr="00000000">
        <w:rPr>
          <w:rFonts w:ascii="Consolas" w:cs="Consolas" w:eastAsia="Consolas" w:hAnsi="Consolas"/>
          <w:rtl w:val="0"/>
        </w:rPr>
        <w:t xml:space="preserve">”. All documents are stored inside the “</w:t>
      </w:r>
      <w:r w:rsidDel="00000000" w:rsidR="00000000" w:rsidRPr="00000000">
        <w:rPr>
          <w:rFonts w:ascii="Courier New" w:cs="Courier New" w:eastAsia="Courier New" w:hAnsi="Courier New"/>
          <w:rtl w:val="0"/>
        </w:rPr>
        <w:t xml:space="preserve">DMT/HW_1/part_1/part_1_1/&lt;COLLECTION_NAME&gt;/DOCUMENTS</w:t>
      </w:r>
      <w:r w:rsidDel="00000000" w:rsidR="00000000" w:rsidRPr="00000000">
        <w:rPr>
          <w:rFonts w:ascii="Consolas" w:cs="Consolas" w:eastAsia="Consolas" w:hAnsi="Consolas"/>
          <w:rtl w:val="0"/>
        </w:rPr>
        <w:t xml:space="preserve">” directories.</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Queries are stored in the “</w:t>
      </w:r>
      <w:r w:rsidDel="00000000" w:rsidR="00000000" w:rsidRPr="00000000">
        <w:rPr>
          <w:rFonts w:ascii="Courier New" w:cs="Courier New" w:eastAsia="Courier New" w:hAnsi="Courier New"/>
          <w:rtl w:val="0"/>
        </w:rPr>
        <w:t xml:space="preserve">DMT/HW_1/part_1/part_1_1/&lt;COLLECTION_NAME&gt;/&lt;COLLECTION_NAME&gt;_Queries.tsv</w:t>
      </w:r>
      <w:r w:rsidDel="00000000" w:rsidR="00000000" w:rsidRPr="00000000">
        <w:rPr>
          <w:rFonts w:ascii="Consolas" w:cs="Consolas" w:eastAsia="Consolas" w:hAnsi="Consolas"/>
          <w:rtl w:val="0"/>
        </w:rPr>
        <w:t xml:space="preserve">” file and the ground-truth is stored inside the “</w:t>
      </w:r>
      <w:r w:rsidDel="00000000" w:rsidR="00000000" w:rsidRPr="00000000">
        <w:rPr>
          <w:rFonts w:ascii="Courier New" w:cs="Courier New" w:eastAsia="Courier New" w:hAnsi="Courier New"/>
          <w:rtl w:val="0"/>
        </w:rPr>
        <w:t xml:space="preserve">DMT/HW_1/part_1/part_1_1/&lt;COLLECTION_NAME&gt;/&lt;COLLECTION_NAME&gt;_Ground_Truth.tsv</w:t>
      </w:r>
      <w:r w:rsidDel="00000000" w:rsidR="00000000" w:rsidRPr="00000000">
        <w:rPr>
          <w:rFonts w:ascii="Consolas" w:cs="Consolas" w:eastAsia="Consolas" w:hAnsi="Consolas"/>
          <w:rtl w:val="0"/>
        </w:rPr>
        <w:t xml:space="preserve">” file. These two files are linked by the “</w:t>
      </w:r>
      <w:r w:rsidDel="00000000" w:rsidR="00000000" w:rsidRPr="00000000">
        <w:rPr>
          <w:rFonts w:ascii="Courier New" w:cs="Courier New" w:eastAsia="Courier New" w:hAnsi="Courier New"/>
          <w:rtl w:val="0"/>
        </w:rPr>
        <w:t xml:space="preserve">Query_id</w:t>
      </w:r>
      <w:r w:rsidDel="00000000" w:rsidR="00000000" w:rsidRPr="00000000">
        <w:rPr>
          <w:rFonts w:ascii="Consolas" w:cs="Consolas" w:eastAsia="Consolas" w:hAnsi="Consolas"/>
          <w:rtl w:val="0"/>
        </w:rPr>
        <w:t xml:space="preserve">” field value.</w:t>
      </w:r>
    </w:p>
    <w:p w:rsidR="00000000" w:rsidDel="00000000" w:rsidP="00000000" w:rsidRDefault="00000000" w:rsidRPr="00000000" w14:paraId="00000013">
      <w:pPr>
        <w:pStyle w:val="Heading4"/>
        <w:rPr>
          <w:rFonts w:ascii="Consolas" w:cs="Consolas" w:eastAsia="Consolas" w:hAnsi="Consolas"/>
        </w:rPr>
      </w:pPr>
      <w:bookmarkStart w:colFirst="0" w:colLast="0" w:name="_let8s2jj3wju" w:id="7"/>
      <w:bookmarkEnd w:id="7"/>
      <w:r w:rsidDel="00000000" w:rsidR="00000000" w:rsidRPr="00000000">
        <w:rPr>
          <w:rFonts w:ascii="Consolas" w:cs="Consolas" w:eastAsia="Consolas" w:hAnsi="Consolas"/>
          <w:rtl w:val="0"/>
        </w:rPr>
        <w:t xml:space="preserve">An Important consideration for </w:t>
      </w:r>
      <w:r w:rsidDel="00000000" w:rsidR="00000000" w:rsidRPr="00000000">
        <w:rPr>
          <w:rFonts w:ascii="Courier New" w:cs="Courier New" w:eastAsia="Courier New" w:hAnsi="Courier New"/>
          <w:rtl w:val="0"/>
        </w:rPr>
        <w:t xml:space="preserve">Time_DATASET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The content of the field “title” </w:t>
      </w:r>
      <w:r w:rsidDel="00000000" w:rsidR="00000000" w:rsidRPr="00000000">
        <w:rPr>
          <w:rFonts w:ascii="Consolas" w:cs="Consolas" w:eastAsia="Consolas" w:hAnsi="Consolas"/>
          <w:u w:val="single"/>
          <w:rtl w:val="0"/>
        </w:rPr>
        <w:t xml:space="preserve">is not informative</w:t>
      </w:r>
      <w:r w:rsidDel="00000000" w:rsidR="00000000" w:rsidRPr="00000000">
        <w:rPr>
          <w:rFonts w:ascii="Consolas" w:cs="Consolas" w:eastAsia="Consolas" w:hAnsi="Consolas"/>
          <w:rtl w:val="0"/>
        </w:rPr>
        <w:t xml:space="preserve">. The content of this field </w:t>
      </w:r>
      <w:r w:rsidDel="00000000" w:rsidR="00000000" w:rsidRPr="00000000">
        <w:rPr>
          <w:rFonts w:ascii="Consolas" w:cs="Consolas" w:eastAsia="Consolas" w:hAnsi="Consolas"/>
          <w:b w:val="1"/>
          <w:highlight w:val="red"/>
          <w:u w:val="single"/>
          <w:rtl w:val="0"/>
        </w:rPr>
        <w:t xml:space="preserve">must not</w:t>
      </w:r>
      <w:r w:rsidDel="00000000" w:rsidR="00000000" w:rsidRPr="00000000">
        <w:rPr>
          <w:rFonts w:ascii="Consolas" w:cs="Consolas" w:eastAsia="Consolas" w:hAnsi="Consolas"/>
          <w:rtl w:val="0"/>
        </w:rPr>
        <w:t xml:space="preserve"> be taken into consideration.</w:t>
      </w:r>
    </w:p>
    <w:p w:rsidR="00000000" w:rsidDel="00000000" w:rsidP="00000000" w:rsidRDefault="00000000" w:rsidRPr="00000000" w14:paraId="00000015">
      <w:pPr>
        <w:pStyle w:val="Heading3"/>
        <w:rPr/>
      </w:pPr>
      <w:bookmarkStart w:colFirst="0" w:colLast="0" w:name="_944hs4nktbjp" w:id="8"/>
      <w:bookmarkEnd w:id="8"/>
      <w:r w:rsidDel="00000000" w:rsidR="00000000" w:rsidRPr="00000000">
        <w:rPr>
          <w:rtl w:val="0"/>
        </w:rPr>
        <w:t xml:space="preserve">Evaluation Metrics</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rtl w:val="0"/>
        </w:rPr>
        <w:t xml:space="preserve">or each configuration,</w:t>
      </w:r>
      <w:r w:rsidDel="00000000" w:rsidR="00000000" w:rsidRPr="00000000">
        <w:rPr>
          <w:rFonts w:ascii="Consolas" w:cs="Consolas" w:eastAsia="Consolas" w:hAnsi="Consolas"/>
          <w:rtl w:val="0"/>
        </w:rPr>
        <w:t xml:space="preserve"> you must provide the following “</w:t>
      </w:r>
      <w:r w:rsidDel="00000000" w:rsidR="00000000" w:rsidRPr="00000000">
        <w:rPr>
          <w:rFonts w:ascii="Consolas" w:cs="Consolas" w:eastAsia="Consolas" w:hAnsi="Consolas"/>
          <w:b w:val="1"/>
          <w:rtl w:val="0"/>
        </w:rPr>
        <w:t xml:space="preserve">MRR 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tbl>
      <w:tblPr>
        <w:tblStyle w:val="Table1"/>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670"/>
        <w:tblGridChange w:id="0">
          <w:tblGrid>
            <w:gridCol w:w="567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Search Engine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MRR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22">
      <w:pPr>
        <w:rPr>
          <w:rFonts w:ascii="Consolas" w:cs="Consolas" w:eastAsia="Consolas" w:hAnsi="Consolas"/>
        </w:rPr>
      </w:pPr>
      <w:r w:rsidDel="00000000" w:rsidR="00000000" w:rsidRPr="00000000">
        <w:rPr>
          <w:rtl w:val="0"/>
        </w:rPr>
      </w:r>
    </w:p>
    <w:p w:rsidR="00000000" w:rsidDel="00000000" w:rsidP="00000000" w:rsidRDefault="00000000" w:rsidRPr="00000000" w14:paraId="00000023">
      <w:pP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rtl w:val="0"/>
        </w:rPr>
        <w:t xml:space="preserve">or each configuration,</w:t>
      </w:r>
      <w:r w:rsidDel="00000000" w:rsidR="00000000" w:rsidRPr="00000000">
        <w:rPr>
          <w:rFonts w:ascii="Consolas" w:cs="Consolas" w:eastAsia="Consolas" w:hAnsi="Consolas"/>
          <w:rtl w:val="0"/>
        </w:rPr>
        <w:t xml:space="preserve"> you must provide the following “</w:t>
      </w:r>
      <w:r w:rsidDel="00000000" w:rsidR="00000000" w:rsidRPr="00000000">
        <w:rPr>
          <w:rFonts w:ascii="Consolas" w:cs="Consolas" w:eastAsia="Consolas" w:hAnsi="Consolas"/>
          <w:b w:val="1"/>
          <w:rtl w:val="0"/>
        </w:rPr>
        <w:t xml:space="preserve">R-Precision distribution 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tbl>
      <w:tblPr>
        <w:tblStyle w:val="Table2"/>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gridCol w:w="1620"/>
        <w:gridCol w:w="1620"/>
        <w:gridCol w:w="1620"/>
        <w:tblGridChange w:id="0">
          <w:tblGrid>
            <w:gridCol w:w="1620"/>
            <w:gridCol w:w="1620"/>
            <w:gridCol w:w="1620"/>
            <w:gridCol w:w="1620"/>
            <w:gridCol w:w="1620"/>
            <w:gridCol w:w="162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Search Engine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Mean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min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1°_quartile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MEDIAN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3°_quartile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u w:val="single"/>
                <w:rtl w:val="0"/>
              </w:rPr>
              <w:t xml:space="preserve">MAX</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R-Precision</w:t>
            </w:r>
            <w:r w:rsidDel="00000000" w:rsidR="00000000" w:rsidRPr="00000000">
              <w:rPr>
                <w:rFonts w:ascii="Consolas" w:cs="Consolas" w:eastAsia="Consolas" w:hAnsi="Consolas"/>
                <w:rtl w:val="0"/>
              </w:rPr>
              <w:t xml:space="preserve">_Distrbution)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conf_z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For the </w:t>
      </w:r>
      <w:r w:rsidDel="00000000" w:rsidR="00000000" w:rsidRPr="00000000">
        <w:rPr>
          <w:rFonts w:ascii="Consolas" w:cs="Consolas" w:eastAsia="Consolas" w:hAnsi="Consolas"/>
          <w:b w:val="1"/>
          <w:rtl w:val="0"/>
        </w:rPr>
        <w:t xml:space="preserve">Top-5</w:t>
      </w:r>
      <w:r w:rsidDel="00000000" w:rsidR="00000000" w:rsidRPr="00000000">
        <w:rPr>
          <w:rFonts w:ascii="Consolas" w:cs="Consolas" w:eastAsia="Consolas" w:hAnsi="Consolas"/>
          <w:rtl w:val="0"/>
        </w:rPr>
        <w:t xml:space="preserve"> search engine configurations, </w:t>
      </w:r>
      <w:r w:rsidDel="00000000" w:rsidR="00000000" w:rsidRPr="00000000">
        <w:rPr>
          <w:rFonts w:ascii="Consolas" w:cs="Consolas" w:eastAsia="Consolas" w:hAnsi="Consolas"/>
          <w:b w:val="1"/>
          <w:u w:val="single"/>
          <w:rtl w:val="0"/>
        </w:rPr>
        <w:t xml:space="preserve">according to the MRR</w:t>
      </w:r>
      <w:r w:rsidDel="00000000" w:rsidR="00000000" w:rsidRPr="00000000">
        <w:rPr>
          <w:rFonts w:ascii="Consolas" w:cs="Consolas" w:eastAsia="Consolas" w:hAnsi="Consolas"/>
          <w:rtl w:val="0"/>
        </w:rPr>
        <w:t xml:space="preserve"> evaluation metric, you must provide the following plots:</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b w:val="1"/>
          <w:rtl w:val="0"/>
        </w:rPr>
        <w:t xml:space="preserve">P@k plot</w:t>
      </w:r>
      <w:r w:rsidDel="00000000" w:rsidR="00000000" w:rsidRPr="00000000">
        <w:rPr>
          <w:rFonts w:ascii="Consolas" w:cs="Consolas" w:eastAsia="Consolas" w:hAnsi="Consolas"/>
          <w:rtl w:val="0"/>
        </w:rPr>
        <w:t xml:space="preserve">”, where:</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 the x axis represents the considered values for k: you must consider k 𝜖 {1, 3, 5, 10}</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 the y axis represents the average (correctly normalized) P@k over all provided queries.</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 Each curve represents one of the </w:t>
      </w:r>
      <w:r w:rsidDel="00000000" w:rsidR="00000000" w:rsidRPr="00000000">
        <w:rPr>
          <w:rFonts w:ascii="Consolas" w:cs="Consolas" w:eastAsia="Consolas" w:hAnsi="Consolas"/>
          <w:highlight w:val="yellow"/>
          <w:rtl w:val="0"/>
        </w:rPr>
        <w:t xml:space="preserve">Top-5 search engine configurations</w:t>
      </w:r>
      <w:r w:rsidDel="00000000" w:rsidR="00000000" w:rsidRPr="00000000">
        <w:rPr>
          <w:rFonts w:ascii="Consolas" w:cs="Consolas" w:eastAsia="Consolas" w:hAnsi="Consolas"/>
          <w:rtl w:val="0"/>
        </w:rPr>
        <w:t xml:space="preserve"> (according to the “MRR table”).</w:t>
      </w:r>
    </w:p>
    <w:p w:rsidR="00000000" w:rsidDel="00000000" w:rsidP="00000000" w:rsidRDefault="00000000" w:rsidRPr="00000000" w14:paraId="00000051">
      <w:pPr>
        <w:rPr>
          <w:rFonts w:ascii="Consolas" w:cs="Consolas" w:eastAsia="Consolas" w:hAnsi="Consolas"/>
        </w:rPr>
      </w:pPr>
      <w:r w:rsidDel="00000000" w:rsidR="00000000" w:rsidRPr="00000000">
        <w:rPr>
          <w:rtl w:val="0"/>
        </w:rPr>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b w:val="1"/>
          <w:rtl w:val="0"/>
        </w:rPr>
        <w:t xml:space="preserve">nDCG@k plot</w:t>
      </w:r>
      <w:r w:rsidDel="00000000" w:rsidR="00000000" w:rsidRPr="00000000">
        <w:rPr>
          <w:rFonts w:ascii="Consolas" w:cs="Consolas" w:eastAsia="Consolas" w:hAnsi="Consolas"/>
          <w:rtl w:val="0"/>
        </w:rPr>
        <w:t xml:space="preserve">”, where:</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 the x axis represents the considered values for k: you must consider k </w:t>
      </w:r>
      <w:r w:rsidDel="00000000" w:rsidR="00000000" w:rsidRPr="00000000">
        <w:rPr>
          <w:rFonts w:ascii="Consolas" w:cs="Consolas" w:eastAsia="Consolas" w:hAnsi="Consolas"/>
          <w:rtl w:val="0"/>
        </w:rPr>
        <w:t xml:space="preserve">𝜖 {1, 3, 5, 10}</w:t>
      </w:r>
      <w:r w:rsidDel="00000000" w:rsidR="00000000" w:rsidRPr="00000000">
        <w:rPr>
          <w:rtl w:val="0"/>
        </w:rPr>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  .) the y axis represents the average (correctly normalized) nDCG over all provided queries.</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 Each curve represents one of the </w:t>
      </w:r>
      <w:r w:rsidDel="00000000" w:rsidR="00000000" w:rsidRPr="00000000">
        <w:rPr>
          <w:rFonts w:ascii="Consolas" w:cs="Consolas" w:eastAsia="Consolas" w:hAnsi="Consolas"/>
          <w:highlight w:val="yellow"/>
          <w:rtl w:val="0"/>
        </w:rPr>
        <w:t xml:space="preserve">Top-5 search engine configurations</w:t>
      </w:r>
      <w:r w:rsidDel="00000000" w:rsidR="00000000" w:rsidRPr="00000000">
        <w:rPr>
          <w:rFonts w:ascii="Consolas" w:cs="Consolas" w:eastAsia="Consolas" w:hAnsi="Consolas"/>
          <w:rtl w:val="0"/>
        </w:rPr>
        <w:t xml:space="preserve"> (according to the “MRR table”).</w:t>
      </w: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tl w:val="0"/>
        </w:rPr>
      </w:r>
    </w:p>
    <w:p w:rsidR="00000000" w:rsidDel="00000000" w:rsidP="00000000" w:rsidRDefault="00000000" w:rsidRPr="00000000" w14:paraId="00000057">
      <w:pPr>
        <w:pStyle w:val="Heading3"/>
        <w:rPr>
          <w:rFonts w:ascii="Consolas" w:cs="Consolas" w:eastAsia="Consolas" w:hAnsi="Consolas"/>
        </w:rPr>
      </w:pPr>
      <w:bookmarkStart w:colFirst="0" w:colLast="0" w:name="_tufkns33o31n" w:id="9"/>
      <w:bookmarkEnd w:id="9"/>
      <w:r w:rsidDel="00000000" w:rsidR="00000000" w:rsidRPr="00000000">
        <w:rPr>
          <w:rtl w:val="0"/>
        </w:rPr>
        <w:t xml:space="preserve">Information to Provide in the Report</w:t>
      </w: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For both </w:t>
      </w:r>
      <w:r w:rsidDel="00000000" w:rsidR="00000000" w:rsidRPr="00000000">
        <w:rPr>
          <w:rFonts w:ascii="Courier New" w:cs="Courier New" w:eastAsia="Courier New" w:hAnsi="Courier New"/>
          <w:rtl w:val="0"/>
        </w:rPr>
        <w:t xml:space="preserve">Cranfield_DATASET</w:t>
      </w:r>
      <w:r w:rsidDel="00000000" w:rsidR="00000000" w:rsidRPr="00000000">
        <w:rPr>
          <w:rFonts w:ascii="Consolas" w:cs="Consolas" w:eastAsia="Consolas" w:hAnsi="Consolas"/>
          <w:rtl w:val="0"/>
        </w:rPr>
        <w:t xml:space="preserve"> and </w:t>
      </w:r>
      <w:r w:rsidDel="00000000" w:rsidR="00000000" w:rsidRPr="00000000">
        <w:rPr>
          <w:rFonts w:ascii="Courier New" w:cs="Courier New" w:eastAsia="Courier New" w:hAnsi="Courier New"/>
          <w:rtl w:val="0"/>
        </w:rPr>
        <w:t xml:space="preserve">Time_DATASET</w:t>
      </w:r>
      <w:r w:rsidDel="00000000" w:rsidR="00000000" w:rsidRPr="00000000">
        <w:rPr>
          <w:rFonts w:ascii="Consolas" w:cs="Consolas" w:eastAsia="Consolas" w:hAnsi="Consolas"/>
          <w:rtl w:val="0"/>
        </w:rPr>
        <w:t xml:space="preserve">, you have to provide in the report the following information:</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 Number of indexed documents and the number of queries.</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 Number of queries in the Ground-Truth.</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 A schematic description of </w:t>
      </w:r>
      <w:r w:rsidDel="00000000" w:rsidR="00000000" w:rsidRPr="00000000">
        <w:rPr>
          <w:rFonts w:ascii="Consolas" w:cs="Consolas" w:eastAsia="Consolas" w:hAnsi="Consolas"/>
          <w:b w:val="1"/>
          <w:u w:val="single"/>
          <w:rtl w:val="0"/>
        </w:rPr>
        <w:t xml:space="preserve">all</w:t>
      </w:r>
      <w:r w:rsidDel="00000000" w:rsidR="00000000" w:rsidRPr="00000000">
        <w:rPr>
          <w:rFonts w:ascii="Consolas" w:cs="Consolas" w:eastAsia="Consolas" w:hAnsi="Consolas"/>
          <w:rtl w:val="0"/>
        </w:rPr>
        <w:t xml:space="preserve"> tested search engine configurations.</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 .) The “MRR table” for </w:t>
      </w:r>
      <w:r w:rsidDel="00000000" w:rsidR="00000000" w:rsidRPr="00000000">
        <w:rPr>
          <w:rFonts w:ascii="Consolas" w:cs="Consolas" w:eastAsia="Consolas" w:hAnsi="Consolas"/>
          <w:b w:val="1"/>
          <w:u w:val="single"/>
          <w:rtl w:val="0"/>
        </w:rPr>
        <w:t xml:space="preserve">all</w:t>
      </w:r>
      <w:r w:rsidDel="00000000" w:rsidR="00000000" w:rsidRPr="00000000">
        <w:rPr>
          <w:rFonts w:ascii="Consolas" w:cs="Consolas" w:eastAsia="Consolas" w:hAnsi="Consolas"/>
          <w:rtl w:val="0"/>
        </w:rPr>
        <w:t xml:space="preserve"> tested search engine configurations.</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 .) The set of all </w:t>
      </w:r>
      <w:r w:rsidDel="00000000" w:rsidR="00000000" w:rsidRPr="00000000">
        <w:rPr>
          <w:rFonts w:ascii="Consolas" w:cs="Consolas" w:eastAsia="Consolas" w:hAnsi="Consolas"/>
          <w:highlight w:val="yellow"/>
          <w:rtl w:val="0"/>
        </w:rPr>
        <w:t xml:space="preserve">Top-5 search engine configurations according to the “MRR 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 The “R-Precision distribution table” for </w:t>
      </w:r>
      <w:r w:rsidDel="00000000" w:rsidR="00000000" w:rsidRPr="00000000">
        <w:rPr>
          <w:rFonts w:ascii="Consolas" w:cs="Consolas" w:eastAsia="Consolas" w:hAnsi="Consolas"/>
          <w:b w:val="1"/>
          <w:u w:val="single"/>
          <w:rtl w:val="0"/>
        </w:rPr>
        <w:t xml:space="preserve">all</w:t>
      </w:r>
      <w:r w:rsidDel="00000000" w:rsidR="00000000" w:rsidRPr="00000000">
        <w:rPr>
          <w:rFonts w:ascii="Consolas" w:cs="Consolas" w:eastAsia="Consolas" w:hAnsi="Consolas"/>
          <w:rtl w:val="0"/>
        </w:rPr>
        <w:t xml:space="preserve"> tested search engine configurations.</w:t>
      </w: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 .) The “P@k plot” with data from the </w:t>
      </w:r>
      <w:r w:rsidDel="00000000" w:rsidR="00000000" w:rsidRPr="00000000">
        <w:rPr>
          <w:rFonts w:ascii="Consolas" w:cs="Consolas" w:eastAsia="Consolas" w:hAnsi="Consolas"/>
          <w:highlight w:val="yellow"/>
          <w:rtl w:val="0"/>
        </w:rPr>
        <w:t xml:space="preserve">Top-5 search engine configurations</w:t>
      </w:r>
      <w:r w:rsidDel="00000000" w:rsidR="00000000" w:rsidRPr="00000000">
        <w:rPr>
          <w:rFonts w:ascii="Consolas" w:cs="Consolas" w:eastAsia="Consolas" w:hAnsi="Consolas"/>
          <w:rtl w:val="0"/>
        </w:rPr>
        <w:t xml:space="preserve"> according to the “MRR 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 The “</w:t>
      </w:r>
      <w:r w:rsidDel="00000000" w:rsidR="00000000" w:rsidRPr="00000000">
        <w:rPr>
          <w:rFonts w:ascii="Consolas" w:cs="Consolas" w:eastAsia="Consolas" w:hAnsi="Consolas"/>
          <w:rtl w:val="0"/>
        </w:rPr>
        <w:t xml:space="preserve">nDCG@k plot” </w:t>
      </w:r>
      <w:r w:rsidDel="00000000" w:rsidR="00000000" w:rsidRPr="00000000">
        <w:rPr>
          <w:rFonts w:ascii="Consolas" w:cs="Consolas" w:eastAsia="Consolas" w:hAnsi="Consolas"/>
          <w:rtl w:val="0"/>
        </w:rPr>
        <w:t xml:space="preserve">with data from the </w:t>
      </w:r>
      <w:r w:rsidDel="00000000" w:rsidR="00000000" w:rsidRPr="00000000">
        <w:rPr>
          <w:rFonts w:ascii="Consolas" w:cs="Consolas" w:eastAsia="Consolas" w:hAnsi="Consolas"/>
          <w:highlight w:val="yellow"/>
          <w:rtl w:val="0"/>
        </w:rPr>
        <w:t xml:space="preserve">Top-5 search engine configurations</w:t>
      </w:r>
      <w:r w:rsidDel="00000000" w:rsidR="00000000" w:rsidRPr="00000000">
        <w:rPr>
          <w:rFonts w:ascii="Consolas" w:cs="Consolas" w:eastAsia="Consolas" w:hAnsi="Consolas"/>
          <w:rtl w:val="0"/>
        </w:rPr>
        <w:t xml:space="preserve"> according to the “MRR 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rPr>
          <w:rFonts w:ascii="Consolas" w:cs="Consolas" w:eastAsia="Consolas" w:hAnsi="Consolas"/>
          <w:highlight w:val="red"/>
        </w:rPr>
      </w:pPr>
      <w:r w:rsidDel="00000000" w:rsidR="00000000" w:rsidRPr="00000000">
        <w:rPr>
          <w:rFonts w:ascii="Consolas" w:cs="Consolas" w:eastAsia="Consolas" w:hAnsi="Consolas"/>
          <w:highlight w:val="red"/>
          <w:rtl w:val="0"/>
        </w:rPr>
        <w:t xml:space="preserve"> .) According </w:t>
      </w:r>
      <w:r w:rsidDel="00000000" w:rsidR="00000000" w:rsidRPr="00000000">
        <w:rPr>
          <w:rFonts w:ascii="Consolas" w:cs="Consolas" w:eastAsia="Consolas" w:hAnsi="Consolas"/>
          <w:b w:val="1"/>
          <w:highlight w:val="red"/>
          <w:u w:val="single"/>
          <w:rtl w:val="0"/>
        </w:rPr>
        <w:t xml:space="preserve">only</w:t>
      </w:r>
      <w:r w:rsidDel="00000000" w:rsidR="00000000" w:rsidRPr="00000000">
        <w:rPr>
          <w:rFonts w:ascii="Consolas" w:cs="Consolas" w:eastAsia="Consolas" w:hAnsi="Consolas"/>
          <w:highlight w:val="red"/>
          <w:rtl w:val="0"/>
        </w:rPr>
        <w:t xml:space="preserve"> to the “nDCG@k plot”, which is the best search engine configuration? Explain your answer in at </w:t>
      </w:r>
      <w:r w:rsidDel="00000000" w:rsidR="00000000" w:rsidRPr="00000000">
        <w:rPr>
          <w:rFonts w:ascii="Consolas" w:cs="Consolas" w:eastAsia="Consolas" w:hAnsi="Consolas"/>
          <w:b w:val="1"/>
          <w:highlight w:val="red"/>
          <w:u w:val="single"/>
          <w:rtl w:val="0"/>
        </w:rPr>
        <w:t xml:space="preserve">most one half of</w:t>
      </w:r>
      <w:r w:rsidDel="00000000" w:rsidR="00000000" w:rsidRPr="00000000">
        <w:rPr>
          <w:rFonts w:ascii="Consolas" w:cs="Consolas" w:eastAsia="Consolas" w:hAnsi="Consolas"/>
          <w:highlight w:val="red"/>
          <w:rtl w:val="0"/>
        </w:rPr>
        <w:t xml:space="preserve"> a page.</w:t>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You must provide all this information on </w:t>
      </w:r>
      <w:r w:rsidDel="00000000" w:rsidR="00000000" w:rsidRPr="00000000">
        <w:rPr>
          <w:rFonts w:ascii="Consolas" w:cs="Consolas" w:eastAsia="Consolas" w:hAnsi="Consolas"/>
          <w:b w:val="1"/>
          <w:highlight w:val="yellow"/>
          <w:u w:val="single"/>
          <w:rtl w:val="0"/>
        </w:rPr>
        <w:t xml:space="preserve">at most three pages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pStyle w:val="Heading1"/>
        <w:rPr/>
      </w:pPr>
      <w:bookmarkStart w:colFirst="0" w:colLast="0" w:name="_2rf1tdc60037" w:id="10"/>
      <w:bookmarkEnd w:id="10"/>
      <w:r w:rsidDel="00000000" w:rsidR="00000000" w:rsidRPr="00000000">
        <w:rPr>
          <w:rtl w:val="0"/>
        </w:rPr>
        <w:t xml:space="preserve">Part 1.2</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In this part of the homework, you have to solve the “Search Engine Selection Problem” (described in the following section) by performing quantitative analysis to assess the quality of different Search-Engines, using only the ground-truth and their query-results, to select the best one according to the intrinsic characteristics of the problem.</w:t>
      </w:r>
    </w:p>
    <w:p w:rsidR="00000000" w:rsidDel="00000000" w:rsidP="00000000" w:rsidRDefault="00000000" w:rsidRPr="00000000" w14:paraId="00000068">
      <w:pPr>
        <w:pStyle w:val="Heading3"/>
        <w:rPr>
          <w:rFonts w:ascii="Consolas" w:cs="Consolas" w:eastAsia="Consolas" w:hAnsi="Consolas"/>
        </w:rPr>
      </w:pPr>
      <w:bookmarkStart w:colFirst="0" w:colLast="0" w:name="_rgic7vy4fr3a" w:id="11"/>
      <w:bookmarkEnd w:id="11"/>
      <w:r w:rsidDel="00000000" w:rsidR="00000000" w:rsidRPr="00000000">
        <w:rPr>
          <w:rtl w:val="0"/>
        </w:rPr>
        <w:t xml:space="preserve">Search Engine Selection Problem</w:t>
      </w: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i w:val="1"/>
          <w:rtl w:val="0"/>
        </w:rPr>
        <w:t xml:space="preserve">DummyDataScience</w:t>
      </w:r>
      <w:r w:rsidDel="00000000" w:rsidR="00000000" w:rsidRPr="00000000">
        <w:rPr>
          <w:rFonts w:ascii="Consolas" w:cs="Consolas" w:eastAsia="Consolas" w:hAnsi="Consolas"/>
          <w:rtl w:val="0"/>
        </w:rPr>
        <w:t xml:space="preserve">” company needs to select the </w:t>
      </w:r>
      <w:r w:rsidDel="00000000" w:rsidR="00000000" w:rsidRPr="00000000">
        <w:rPr>
          <w:rFonts w:ascii="Consolas" w:cs="Consolas" w:eastAsia="Consolas" w:hAnsi="Consolas"/>
          <w:u w:val="single"/>
          <w:rtl w:val="0"/>
        </w:rPr>
        <w:t xml:space="preserve">best Search-Engine module</w:t>
      </w:r>
      <w:r w:rsidDel="00000000" w:rsidR="00000000" w:rsidRPr="00000000">
        <w:rPr>
          <w:rFonts w:ascii="Consolas" w:cs="Consolas" w:eastAsia="Consolas" w:hAnsi="Consolas"/>
          <w:rtl w:val="0"/>
        </w:rPr>
        <w:t xml:space="preserve">, among three modules, for its latest successful app: “</w:t>
      </w:r>
      <w:r w:rsidDel="00000000" w:rsidR="00000000" w:rsidRPr="00000000">
        <w:rPr>
          <w:rFonts w:ascii="Consolas" w:cs="Consolas" w:eastAsia="Consolas" w:hAnsi="Consolas"/>
          <w:i w:val="1"/>
          <w:rtl w:val="0"/>
        </w:rPr>
        <w:t xml:space="preserve">AwesomeSocialApp</w:t>
      </w:r>
      <w:r w:rsidDel="00000000" w:rsidR="00000000" w:rsidRPr="00000000">
        <w:rPr>
          <w:rFonts w:ascii="Consolas" w:cs="Consolas" w:eastAsia="Consolas" w:hAnsi="Consolas"/>
          <w:rtl w:val="0"/>
        </w:rPr>
        <w:t xml:space="preserve">”. Data from these three Search-Engine modules are located here: </w:t>
      </w:r>
      <w:r w:rsidDel="00000000" w:rsidR="00000000" w:rsidRPr="00000000">
        <w:rPr>
          <w:rFonts w:ascii="Courier New" w:cs="Courier New" w:eastAsia="Courier New" w:hAnsi="Courier New"/>
          <w:rtl w:val="0"/>
        </w:rPr>
        <w:t xml:space="preserve">DMT/HW_1/part_1/part_1_2/dataset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For assessing the quality of the Search-Engine modules in a correct way, you have to consider that the app provides in output only four results for each search query. Moreover, these four results are displayed on the smartphone screen in random positions.</w:t>
      </w:r>
    </w:p>
    <w:p w:rsidR="00000000" w:rsidDel="00000000" w:rsidP="00000000" w:rsidRDefault="00000000" w:rsidRPr="00000000" w14:paraId="0000006B">
      <w:pPr>
        <w:rPr>
          <w:rFonts w:ascii="Consolas" w:cs="Consolas" w:eastAsia="Consolas" w:hAnsi="Consolas"/>
        </w:rPr>
      </w:pPr>
      <w:r w:rsidDel="00000000" w:rsidR="00000000" w:rsidRPr="00000000">
        <w:rPr>
          <w:rtl w:val="0"/>
        </w:rPr>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By using </w:t>
      </w:r>
      <w:r w:rsidDel="00000000" w:rsidR="00000000" w:rsidRPr="00000000">
        <w:rPr>
          <w:rFonts w:ascii="Consolas" w:cs="Consolas" w:eastAsia="Consolas" w:hAnsi="Consolas"/>
          <w:b w:val="1"/>
          <w:highlight w:val="yellow"/>
          <w:u w:val="single"/>
          <w:rtl w:val="0"/>
        </w:rPr>
        <w:t xml:space="preserve">at most one</w:t>
      </w:r>
      <w:r w:rsidDel="00000000" w:rsidR="00000000" w:rsidRPr="00000000">
        <w:rPr>
          <w:rFonts w:ascii="Consolas" w:cs="Consolas" w:eastAsia="Consolas" w:hAnsi="Consolas"/>
          <w:rtl w:val="0"/>
        </w:rPr>
        <w:t xml:space="preserve"> page of the report, you have to show and comment the results of the performed quantitative analysis that justifies your choice of the best Search-Engine module for the app.</w:t>
      </w:r>
    </w:p>
    <w:p w:rsidR="00000000" w:rsidDel="00000000" w:rsidP="00000000" w:rsidRDefault="00000000" w:rsidRPr="00000000" w14:paraId="0000006D">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nakw3z2hxd5q" w:id="12"/>
      <w:bookmarkEnd w:id="12"/>
      <w:r w:rsidDel="00000000" w:rsidR="00000000" w:rsidRPr="00000000">
        <w:rPr>
          <w:rtl w:val="0"/>
        </w:rPr>
        <w:t xml:space="preserve">Part 2.1</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You have to find, in an approximated way, all near-duplicate documents inside the following dataset: </w:t>
      </w:r>
      <w:r w:rsidDel="00000000" w:rsidR="00000000" w:rsidRPr="00000000">
        <w:rPr>
          <w:rFonts w:ascii="Courier New" w:cs="Courier New" w:eastAsia="Courier New" w:hAnsi="Courier New"/>
          <w:rtl w:val="0"/>
        </w:rPr>
        <w:t xml:space="preserve">/DMT/HW_1/part_2/dataset/250K_lyrics_from_MetroLyrics.csv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The dataset contains data on </w:t>
      </w:r>
      <w:r w:rsidDel="00000000" w:rsidR="00000000" w:rsidRPr="00000000">
        <w:rPr>
          <w:rFonts w:ascii="Consolas" w:cs="Consolas" w:eastAsia="Consolas" w:hAnsi="Consolas"/>
          <w:b w:val="1"/>
          <w:rtl w:val="0"/>
        </w:rPr>
        <w:t xml:space="preserve">250K</w:t>
      </w:r>
      <w:r w:rsidDel="00000000" w:rsidR="00000000" w:rsidRPr="00000000">
        <w:rPr>
          <w:rFonts w:ascii="Consolas" w:cs="Consolas" w:eastAsia="Consolas" w:hAnsi="Consolas"/>
          <w:rtl w:val="0"/>
        </w:rPr>
        <w:t xml:space="preserve"> songs.</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Two songs are considered near-duplicates if, and only if, the Jaccard similarity between their associated sets of shingles computed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u w:val="single"/>
          <w:rtl w:val="0"/>
        </w:rPr>
        <w:t xml:space="preserve"> on their lyrics</w:t>
      </w:r>
      <w:r w:rsidDel="00000000" w:rsidR="00000000" w:rsidRPr="00000000">
        <w:rPr>
          <w:rFonts w:ascii="Consolas" w:cs="Consolas" w:eastAsia="Consolas" w:hAnsi="Consolas"/>
          <w:rtl w:val="0"/>
        </w:rPr>
        <w:t xml:space="preserve"> is </w:t>
      </w:r>
      <w:r w:rsidDel="00000000" w:rsidR="00000000" w:rsidRPr="00000000">
        <w:rPr>
          <w:rFonts w:ascii="Consolas" w:cs="Consolas" w:eastAsia="Consolas" w:hAnsi="Consolas"/>
          <w:b w:val="1"/>
          <w:highlight w:val="yellow"/>
          <w:rtl w:val="0"/>
        </w:rPr>
        <w:t xml:space="preserve">≥ 0.95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To complete this part of the homework, you have to use the </w:t>
      </w:r>
      <w:r w:rsidDel="00000000" w:rsidR="00000000" w:rsidRPr="00000000">
        <w:rPr>
          <w:rFonts w:ascii="Consolas" w:cs="Consolas" w:eastAsia="Consolas" w:hAnsi="Consolas"/>
          <w:b w:val="1"/>
          <w:rtl w:val="0"/>
        </w:rPr>
        <w:t xml:space="preserve">Near_Duplicates_Detection_Tool</w:t>
      </w:r>
      <w:r w:rsidDel="00000000" w:rsidR="00000000" w:rsidRPr="00000000">
        <w:rPr>
          <w:rFonts w:ascii="Consolas" w:cs="Consolas" w:eastAsia="Consolas" w:hAnsi="Consolas"/>
          <w:rtl w:val="0"/>
        </w:rPr>
        <w:t xml:space="preserve"> that is entirely contained inside the directory “</w:t>
      </w:r>
      <w:r w:rsidDel="00000000" w:rsidR="00000000" w:rsidRPr="00000000">
        <w:rPr>
          <w:rFonts w:ascii="Courier New" w:cs="Courier New" w:eastAsia="Courier New" w:hAnsi="Courier New"/>
          <w:rtl w:val="0"/>
        </w:rPr>
        <w:t xml:space="preserve">DMT/HW_1/part_2/tools</w:t>
      </w:r>
      <w:r w:rsidDel="00000000" w:rsidR="00000000" w:rsidRPr="00000000">
        <w:rPr>
          <w:rFonts w:ascii="Consolas" w:cs="Consolas" w:eastAsia="Consolas" w:hAnsi="Consolas"/>
          <w:rtl w:val="0"/>
        </w:rPr>
        <w:t xml:space="preserve">”. The file “</w:t>
      </w:r>
      <w:r w:rsidDel="00000000" w:rsidR="00000000" w:rsidRPr="00000000">
        <w:rPr>
          <w:rFonts w:ascii="Courier New" w:cs="Courier New" w:eastAsia="Courier New" w:hAnsi="Courier New"/>
          <w:rtl w:val="0"/>
        </w:rPr>
        <w:t xml:space="preserve">DMT/HW_1/part_2/part_2_1/script_for_testing.txt</w:t>
      </w:r>
      <w:r w:rsidDel="00000000" w:rsidR="00000000" w:rsidRPr="00000000">
        <w:rPr>
          <w:rFonts w:ascii="Consolas" w:cs="Consolas" w:eastAsia="Consolas" w:hAnsi="Consolas"/>
          <w:rtl w:val="0"/>
        </w:rPr>
        <w:t xml:space="preserve">” contains a short description and an example on how to run the </w:t>
      </w:r>
      <w:r w:rsidDel="00000000" w:rsidR="00000000" w:rsidRPr="00000000">
        <w:rPr>
          <w:rFonts w:ascii="Consolas" w:cs="Consolas" w:eastAsia="Consolas" w:hAnsi="Consolas"/>
          <w:b w:val="1"/>
          <w:rtl w:val="0"/>
        </w:rPr>
        <w:t xml:space="preserve">Near_Duplicates_Detection_Tool</w:t>
      </w:r>
      <w:r w:rsidDel="00000000" w:rsidR="00000000" w:rsidRPr="00000000">
        <w:rPr>
          <w:rFonts w:ascii="Consolas" w:cs="Consolas" w:eastAsia="Consolas" w:hAnsi="Consolas"/>
          <w:rtl w:val="0"/>
        </w:rPr>
        <w:t xml:space="preserve">. Moreover, the file “</w:t>
      </w:r>
      <w:r w:rsidDel="00000000" w:rsidR="00000000" w:rsidRPr="00000000">
        <w:rPr>
          <w:rFonts w:ascii="Courier New" w:cs="Courier New" w:eastAsia="Courier New" w:hAnsi="Courier New"/>
          <w:rtl w:val="0"/>
        </w:rPr>
        <w:t xml:space="preserve">DMT/HW_1/part_2/dataset/1K__test_sets_for_LSH.tsv</w:t>
      </w:r>
      <w:r w:rsidDel="00000000" w:rsidR="00000000" w:rsidRPr="00000000">
        <w:rPr>
          <w:rFonts w:ascii="Consolas" w:cs="Consolas" w:eastAsia="Consolas" w:hAnsi="Consolas"/>
          <w:rtl w:val="0"/>
        </w:rPr>
        <w:t xml:space="preserve">” contains a representation of 1000 documents as sets of </w:t>
      </w:r>
      <w:r w:rsidDel="00000000" w:rsidR="00000000" w:rsidRPr="00000000">
        <w:rPr>
          <w:rFonts w:ascii="Courier New" w:cs="Courier New" w:eastAsia="Courier New" w:hAnsi="Courier New"/>
          <w:rtl w:val="0"/>
        </w:rPr>
        <w:t xml:space="preserve">shingle_IDs</w:t>
      </w:r>
      <w:r w:rsidDel="00000000" w:rsidR="00000000" w:rsidRPr="00000000">
        <w:rPr>
          <w:rFonts w:ascii="Consolas" w:cs="Consolas" w:eastAsia="Consolas" w:hAnsi="Consolas"/>
          <w:rtl w:val="0"/>
        </w:rPr>
        <w:t xml:space="preserve"> and can be used </w:t>
      </w:r>
      <w:r w:rsidDel="00000000" w:rsidR="00000000" w:rsidRPr="00000000">
        <w:rPr>
          <w:rFonts w:ascii="Consolas" w:cs="Consolas" w:eastAsia="Consolas" w:hAnsi="Consolas"/>
          <w:b w:val="1"/>
          <w:highlight w:val="red"/>
          <w:u w:val="single"/>
          <w:rtl w:val="0"/>
        </w:rPr>
        <w:t xml:space="preserve">only</w:t>
      </w:r>
      <w:r w:rsidDel="00000000" w:rsidR="00000000" w:rsidRPr="00000000">
        <w:rPr>
          <w:rFonts w:ascii="Consolas" w:cs="Consolas" w:eastAsia="Consolas" w:hAnsi="Consolas"/>
          <w:rtl w:val="0"/>
        </w:rPr>
        <w:t xml:space="preserve"> for testing the </w:t>
      </w:r>
      <w:r w:rsidDel="00000000" w:rsidR="00000000" w:rsidRPr="00000000">
        <w:rPr>
          <w:rFonts w:ascii="Consolas" w:cs="Consolas" w:eastAsia="Consolas" w:hAnsi="Consolas"/>
          <w:b w:val="1"/>
          <w:rtl w:val="0"/>
        </w:rPr>
        <w:t xml:space="preserve">Near_Duplicates_Detection_Tool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rPr>
          <w:rFonts w:ascii="Consolas" w:cs="Consolas" w:eastAsia="Consolas" w:hAnsi="Consolas"/>
          <w:b w:val="1"/>
          <w:highlight w:val="yellow"/>
        </w:rPr>
      </w:pPr>
      <w:r w:rsidDel="00000000" w:rsidR="00000000" w:rsidRPr="00000000">
        <w:rPr>
          <w:rFonts w:ascii="Consolas" w:cs="Consolas" w:eastAsia="Consolas" w:hAnsi="Consolas"/>
          <w:rtl w:val="0"/>
        </w:rPr>
        <w:t xml:space="preserve">For creating hash functions you can use the following software: “</w:t>
      </w:r>
      <w:r w:rsidDel="00000000" w:rsidR="00000000" w:rsidRPr="00000000">
        <w:rPr>
          <w:rFonts w:ascii="Courier New" w:cs="Courier New" w:eastAsia="Courier New" w:hAnsi="Courier New"/>
          <w:rtl w:val="0"/>
        </w:rPr>
        <w:t xml:space="preserve">DMT/HW_1/part_2/part_2_1/hash_functions_creator.py</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74">
      <w:pPr>
        <w:pStyle w:val="Heading3"/>
        <w:rPr/>
      </w:pPr>
      <w:bookmarkStart w:colFirst="0" w:colLast="0" w:name="_wzz8vy18av0e" w:id="13"/>
      <w:bookmarkEnd w:id="13"/>
      <w:r w:rsidDel="00000000" w:rsidR="00000000" w:rsidRPr="00000000">
        <w:rPr>
          <w:rtl w:val="0"/>
        </w:rPr>
        <w:t xml:space="preserve">Details on Shingling</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For representing a song as a set of shingles identifiers in a correct way, you have to assign a natural number IDENTIFIER to each </w:t>
      </w:r>
      <w:r w:rsidDel="00000000" w:rsidR="00000000" w:rsidRPr="00000000">
        <w:rPr>
          <w:rFonts w:ascii="Consolas" w:cs="Consolas" w:eastAsia="Consolas" w:hAnsi="Consolas"/>
          <w:highlight w:val="yellow"/>
          <w:rtl w:val="0"/>
        </w:rPr>
        <w:t xml:space="preserve">distinct shingle</w:t>
      </w:r>
      <w:r w:rsidDel="00000000" w:rsidR="00000000" w:rsidRPr="00000000">
        <w:rPr>
          <w:rFonts w:ascii="Consolas" w:cs="Consolas" w:eastAsia="Consolas" w:hAnsi="Consolas"/>
          <w:rtl w:val="0"/>
        </w:rPr>
        <w:t xml:space="preserve"> you generated by processing </w:t>
      </w:r>
      <w:r w:rsidDel="00000000" w:rsidR="00000000" w:rsidRPr="00000000">
        <w:rPr>
          <w:rFonts w:ascii="Consolas" w:cs="Consolas" w:eastAsia="Consolas" w:hAnsi="Consolas"/>
          <w:highlight w:val="yellow"/>
          <w:rtl w:val="0"/>
        </w:rPr>
        <w:t xml:space="preserve">all 250K documents</w:t>
      </w:r>
      <w:r w:rsidDel="00000000" w:rsidR="00000000" w:rsidRPr="00000000">
        <w:rPr>
          <w:rFonts w:ascii="Consolas" w:cs="Consolas" w:eastAsia="Consolas" w:hAnsi="Consolas"/>
          <w:rtl w:val="0"/>
        </w:rPr>
        <w:t xml:space="preserve">. You </w:t>
      </w:r>
      <w:r w:rsidDel="00000000" w:rsidR="00000000" w:rsidRPr="00000000">
        <w:rPr>
          <w:rFonts w:ascii="Consolas" w:cs="Consolas" w:eastAsia="Consolas" w:hAnsi="Consolas"/>
          <w:b w:val="1"/>
          <w:highlight w:val="yellow"/>
          <w:u w:val="single"/>
          <w:rtl w:val="0"/>
        </w:rPr>
        <w:t xml:space="preserve">must</w:t>
      </w:r>
      <w:r w:rsidDel="00000000" w:rsidR="00000000" w:rsidRPr="00000000">
        <w:rPr>
          <w:rFonts w:ascii="Consolas" w:cs="Consolas" w:eastAsia="Consolas" w:hAnsi="Consolas"/>
          <w:rtl w:val="0"/>
        </w:rPr>
        <w:t xml:space="preserve"> use </w:t>
      </w:r>
      <w:r w:rsidDel="00000000" w:rsidR="00000000" w:rsidRPr="00000000">
        <w:rPr>
          <w:rFonts w:ascii="Consolas" w:cs="Consolas" w:eastAsia="Consolas" w:hAnsi="Consolas"/>
          <w:rtl w:val="0"/>
        </w:rPr>
        <w:t xml:space="preserve">as shingle identifiers</w:t>
      </w:r>
      <w:r w:rsidDel="00000000" w:rsidR="00000000" w:rsidRPr="00000000">
        <w:rPr>
          <w:rFonts w:ascii="Consolas" w:cs="Consolas" w:eastAsia="Consolas" w:hAnsi="Consolas"/>
          <w:rtl w:val="0"/>
        </w:rPr>
        <w:t xml:space="preserve"> natural numbers that span from 0 to the number of distinct shingles you generated minus one: </w:t>
      </w:r>
      <w:r w:rsidDel="00000000" w:rsidR="00000000" w:rsidRPr="00000000">
        <w:rPr>
          <w:rFonts w:ascii="Courier New" w:cs="Courier New" w:eastAsia="Courier New" w:hAnsi="Courier New"/>
          <w:rtl w:val="0"/>
        </w:rPr>
        <w:t xml:space="preserve">0, 1, 2, 3, ... , number_of_all_observed_distinct_shingles-1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Before shingling a document, it is required to remove punctuations and convert all words in lower-case, moreover, </w:t>
      </w:r>
      <w:r w:rsidDel="00000000" w:rsidR="00000000" w:rsidRPr="00000000">
        <w:rPr>
          <w:rFonts w:ascii="Consolas" w:cs="Consolas" w:eastAsia="Consolas" w:hAnsi="Consolas"/>
          <w:highlight w:val="yellow"/>
          <w:u w:val="single"/>
          <w:rtl w:val="0"/>
        </w:rPr>
        <w:t xml:space="preserve">stopword removal, stemming and lemmatization are forbidden</w:t>
      </w:r>
      <w:r w:rsidDel="00000000" w:rsidR="00000000" w:rsidRPr="00000000">
        <w:rPr>
          <w:rFonts w:ascii="Consolas" w:cs="Consolas" w:eastAsia="Consolas" w:hAnsi="Consolas"/>
          <w:rtl w:val="0"/>
        </w:rPr>
        <w:t xml:space="preserve">. The length of each shingle </w:t>
      </w:r>
      <w:r w:rsidDel="00000000" w:rsidR="00000000" w:rsidRPr="00000000">
        <w:rPr>
          <w:rFonts w:ascii="Consolas" w:cs="Consolas" w:eastAsia="Consolas" w:hAnsi="Consolas"/>
          <w:b w:val="1"/>
          <w:u w:val="single"/>
          <w:rtl w:val="0"/>
        </w:rPr>
        <w:t xml:space="preserve">must be 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You have to shingle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rtl w:val="0"/>
        </w:rPr>
        <w:t xml:space="preserve"> the lyrics of the song.</w:t>
      </w:r>
    </w:p>
    <w:p w:rsidR="00000000" w:rsidDel="00000000" w:rsidP="00000000" w:rsidRDefault="00000000" w:rsidRPr="00000000" w14:paraId="00000078">
      <w:pPr>
        <w:pStyle w:val="Heading3"/>
        <w:rPr/>
      </w:pPr>
      <w:bookmarkStart w:colFirst="0" w:colLast="0" w:name="_hk2z8mgueku7" w:id="14"/>
      <w:bookmarkEnd w:id="14"/>
      <w:r w:rsidDel="00000000" w:rsidR="00000000" w:rsidRPr="00000000">
        <w:rPr>
          <w:rtl w:val="0"/>
        </w:rPr>
        <w:t xml:space="preserve">Details on Sketching</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u w:val="single"/>
          <w:rtl w:val="0"/>
        </w:rPr>
        <w:t xml:space="preserve">Constraint 1</w:t>
      </w:r>
      <w:r w:rsidDel="00000000" w:rsidR="00000000" w:rsidRPr="00000000">
        <w:rPr>
          <w:rFonts w:ascii="Consolas" w:cs="Consolas" w:eastAsia="Consolas" w:hAnsi="Consolas"/>
          <w:rtl w:val="0"/>
        </w:rPr>
        <w:t xml:space="preserve">: Each set of shingles, that represents an original document, must be sketched in a Min-Hashing sketch with a length of </w:t>
      </w:r>
      <w:r w:rsidDel="00000000" w:rsidR="00000000" w:rsidRPr="00000000">
        <w:rPr>
          <w:rFonts w:ascii="Consolas" w:cs="Consolas" w:eastAsia="Consolas" w:hAnsi="Consolas"/>
          <w:highlight w:val="yellow"/>
          <w:rtl w:val="0"/>
        </w:rPr>
        <w:t xml:space="preserve">at</w:t>
      </w:r>
      <w:r w:rsidDel="00000000" w:rsidR="00000000" w:rsidRPr="00000000">
        <w:rPr>
          <w:rFonts w:ascii="Consolas" w:cs="Consolas" w:eastAsia="Consolas" w:hAnsi="Consolas"/>
          <w:highlight w:val="yellow"/>
          <w:rtl w:val="0"/>
        </w:rPr>
        <w:t xml:space="preserve"> most </w:t>
      </w:r>
      <w:r w:rsidDel="00000000" w:rsidR="00000000" w:rsidRPr="00000000">
        <w:rPr>
          <w:rFonts w:ascii="Consolas" w:cs="Consolas" w:eastAsia="Consolas" w:hAnsi="Consolas"/>
          <w:b w:val="1"/>
          <w:highlight w:val="yellow"/>
          <w:u w:val="single"/>
          <w:rtl w:val="0"/>
        </w:rPr>
        <w:t xml:space="preserve">300</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7A">
      <w:pPr>
        <w:pStyle w:val="Heading3"/>
        <w:rPr/>
      </w:pPr>
      <w:bookmarkStart w:colFirst="0" w:colLast="0" w:name="_tdhxd55kw4z1" w:id="15"/>
      <w:bookmarkEnd w:id="15"/>
      <w:r w:rsidDel="00000000" w:rsidR="00000000" w:rsidRPr="00000000">
        <w:rPr>
          <w:rtl w:val="0"/>
        </w:rPr>
        <w:t xml:space="preserve">Details on LSH</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u w:val="single"/>
          <w:rtl w:val="0"/>
        </w:rPr>
        <w:t xml:space="preserve">Constraint 2</w:t>
      </w:r>
      <w:r w:rsidDel="00000000" w:rsidR="00000000" w:rsidRPr="00000000">
        <w:rPr>
          <w:rFonts w:ascii="Consolas" w:cs="Consolas" w:eastAsia="Consolas" w:hAnsi="Consolas"/>
          <w:rtl w:val="0"/>
        </w:rPr>
        <w:t xml:space="preserve">: The probability to have as a near-duplicate candidate a pair of documents with Jaccard=0.95 </w:t>
      </w:r>
      <w:r w:rsidDel="00000000" w:rsidR="00000000" w:rsidRPr="00000000">
        <w:rPr>
          <w:rFonts w:ascii="Consolas" w:cs="Consolas" w:eastAsia="Consolas" w:hAnsi="Consolas"/>
          <w:b w:val="1"/>
          <w:highlight w:val="yellow"/>
          <w:u w:val="single"/>
          <w:rtl w:val="0"/>
        </w:rPr>
        <w:t xml:space="preserve">must be &gt; 0.97</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pStyle w:val="Heading3"/>
        <w:rPr/>
      </w:pPr>
      <w:bookmarkStart w:colFirst="0" w:colLast="0" w:name="_632htv2mjop9" w:id="16"/>
      <w:bookmarkEnd w:id="16"/>
      <w:r w:rsidDel="00000000" w:rsidR="00000000" w:rsidRPr="00000000">
        <w:rPr>
          <w:rtl w:val="0"/>
        </w:rPr>
        <w:t xml:space="preserve">Details on OUTPUT</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highlight w:val="yellow"/>
          <w:u w:val="single"/>
          <w:rtl w:val="0"/>
        </w:rPr>
        <w:t xml:space="preserve">Goal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The generation process of near-duplicate pairs you implemented must generate the smallest amount of both False-Negatives and False-Positives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E">
      <w:pPr>
        <w:pStyle w:val="Heading3"/>
        <w:rPr>
          <w:rFonts w:ascii="Consolas" w:cs="Consolas" w:eastAsia="Consolas" w:hAnsi="Consolas"/>
        </w:rPr>
      </w:pPr>
      <w:bookmarkStart w:colFirst="0" w:colLast="0" w:name="_vtbaxql5iye0" w:id="17"/>
      <w:bookmarkEnd w:id="17"/>
      <w:r w:rsidDel="00000000" w:rsidR="00000000" w:rsidRPr="00000000">
        <w:rPr>
          <w:rtl w:val="0"/>
        </w:rPr>
        <w:t xml:space="preserve">Information to Provide in the Report</w:t>
      </w:r>
      <w:r w:rsidDel="00000000" w:rsidR="00000000" w:rsidRPr="00000000">
        <w:rPr>
          <w:rtl w:val="0"/>
        </w:rPr>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You have to provide in the report the following information:</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 .) The number of rows and the number of bands that you chose according to the constraint</w:t>
      </w:r>
      <w:r w:rsidDel="00000000" w:rsidR="00000000" w:rsidRPr="00000000">
        <w:rPr>
          <w:rFonts w:ascii="Consolas" w:cs="Consolas" w:eastAsia="Consolas" w:hAnsi="Consolas"/>
          <w:b w:val="1"/>
          <w:u w:val="single"/>
          <w:rtl w:val="0"/>
        </w:rPr>
        <w:t xml:space="preserv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 .) How did you reduce the generation of False-Negatives?</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 How did you reduce the generation of False-Positives?</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 .) The Execution-Time of the Near-Duplicates-Detection tool.</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 .) The number of Near-Duplicates couples you found.   </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You must provide all this information on </w:t>
      </w:r>
      <w:r w:rsidDel="00000000" w:rsidR="00000000" w:rsidRPr="00000000">
        <w:rPr>
          <w:rFonts w:ascii="Consolas" w:cs="Consolas" w:eastAsia="Consolas" w:hAnsi="Consolas"/>
          <w:b w:val="1"/>
          <w:highlight w:val="yellow"/>
          <w:u w:val="single"/>
          <w:rtl w:val="0"/>
        </w:rPr>
        <w:t xml:space="preserve">at most two pages</w:t>
      </w: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tv40vembpmn8" w:id="18"/>
      <w:bookmarkEnd w:id="18"/>
      <w:r w:rsidDel="00000000" w:rsidR="00000000" w:rsidRPr="00000000">
        <w:rPr>
          <w:rtl w:val="0"/>
        </w:rPr>
        <w:t xml:space="preserve">Part 2.2</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You have to find all near-duplicate documents inside the following dataset: </w:t>
      </w:r>
      <w:r w:rsidDel="00000000" w:rsidR="00000000" w:rsidRPr="00000000">
        <w:rPr>
          <w:rFonts w:ascii="Courier New" w:cs="Courier New" w:eastAsia="Courier New" w:hAnsi="Courier New"/>
          <w:rtl w:val="0"/>
        </w:rPr>
        <w:t xml:space="preserve">/DMT/HW_1/part_2/dataset/250K_lyrics_from_MetroLyrics.csv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The dataset contains data on </w:t>
      </w:r>
      <w:r w:rsidDel="00000000" w:rsidR="00000000" w:rsidRPr="00000000">
        <w:rPr>
          <w:rFonts w:ascii="Consolas" w:cs="Consolas" w:eastAsia="Consolas" w:hAnsi="Consolas"/>
          <w:b w:val="1"/>
          <w:rtl w:val="0"/>
        </w:rPr>
        <w:t xml:space="preserve">250K</w:t>
      </w:r>
      <w:r w:rsidDel="00000000" w:rsidR="00000000" w:rsidRPr="00000000">
        <w:rPr>
          <w:rFonts w:ascii="Consolas" w:cs="Consolas" w:eastAsia="Consolas" w:hAnsi="Consolas"/>
          <w:rtl w:val="0"/>
        </w:rPr>
        <w:t xml:space="preserve"> songs.</w:t>
      </w:r>
    </w:p>
    <w:p w:rsidR="00000000" w:rsidDel="00000000" w:rsidP="00000000" w:rsidRDefault="00000000" w:rsidRPr="00000000" w14:paraId="00000089">
      <w:pPr>
        <w:rPr>
          <w:rFonts w:ascii="Consolas" w:cs="Consolas" w:eastAsia="Consolas" w:hAnsi="Consolas"/>
          <w:b w:val="1"/>
          <w:highlight w:val="yellow"/>
        </w:rPr>
      </w:pPr>
      <w:r w:rsidDel="00000000" w:rsidR="00000000" w:rsidRPr="00000000">
        <w:rPr>
          <w:rFonts w:ascii="Consolas" w:cs="Consolas" w:eastAsia="Consolas" w:hAnsi="Consolas"/>
          <w:rtl w:val="0"/>
        </w:rPr>
        <w:t xml:space="preserve">Two songs are considered near-duplicates if, and only if, the Jaccard similarity between their associated sets of shingles computed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u w:val="single"/>
          <w:rtl w:val="0"/>
        </w:rPr>
        <w:t xml:space="preserve"> on their </w:t>
      </w:r>
      <w:r w:rsidDel="00000000" w:rsidR="00000000" w:rsidRPr="00000000">
        <w:rPr>
          <w:rFonts w:ascii="Consolas" w:cs="Consolas" w:eastAsia="Consolas" w:hAnsi="Consolas"/>
          <w:b w:val="1"/>
          <w:u w:val="single"/>
          <w:rtl w:val="0"/>
        </w:rPr>
        <w:t xml:space="preserve">TITLE (field “song” in the dataset)</w:t>
      </w:r>
      <w:r w:rsidDel="00000000" w:rsidR="00000000" w:rsidRPr="00000000">
        <w:rPr>
          <w:rFonts w:ascii="Consolas" w:cs="Consolas" w:eastAsia="Consolas" w:hAnsi="Consolas"/>
          <w:rtl w:val="0"/>
        </w:rPr>
        <w:t xml:space="preserve"> is </w:t>
      </w:r>
      <w:r w:rsidDel="00000000" w:rsidR="00000000" w:rsidRPr="00000000">
        <w:rPr>
          <w:rFonts w:ascii="Consolas" w:cs="Consolas" w:eastAsia="Consolas" w:hAnsi="Consolas"/>
          <w:b w:val="1"/>
          <w:highlight w:val="yellow"/>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8A">
      <w:pPr>
        <w:pStyle w:val="Heading3"/>
        <w:rPr/>
      </w:pPr>
      <w:bookmarkStart w:colFirst="0" w:colLast="0" w:name="_rh4x8q26zp1x" w:id="19"/>
      <w:bookmarkEnd w:id="19"/>
      <w:r w:rsidDel="00000000" w:rsidR="00000000" w:rsidRPr="00000000">
        <w:rPr>
          <w:rtl w:val="0"/>
        </w:rPr>
        <w:t xml:space="preserve">Details on Shingling</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For representing a song as a set of shingles identifiers in a correct way, you have to assign a natural number IDENTIFIER to each </w:t>
      </w:r>
      <w:r w:rsidDel="00000000" w:rsidR="00000000" w:rsidRPr="00000000">
        <w:rPr>
          <w:rFonts w:ascii="Consolas" w:cs="Consolas" w:eastAsia="Consolas" w:hAnsi="Consolas"/>
          <w:highlight w:val="yellow"/>
          <w:rtl w:val="0"/>
        </w:rPr>
        <w:t xml:space="preserve">distinct shingle</w:t>
      </w:r>
      <w:r w:rsidDel="00000000" w:rsidR="00000000" w:rsidRPr="00000000">
        <w:rPr>
          <w:rFonts w:ascii="Consolas" w:cs="Consolas" w:eastAsia="Consolas" w:hAnsi="Consolas"/>
          <w:rtl w:val="0"/>
        </w:rPr>
        <w:t xml:space="preserve"> you generated by processing </w:t>
      </w:r>
      <w:r w:rsidDel="00000000" w:rsidR="00000000" w:rsidRPr="00000000">
        <w:rPr>
          <w:rFonts w:ascii="Consolas" w:cs="Consolas" w:eastAsia="Consolas" w:hAnsi="Consolas"/>
          <w:highlight w:val="yellow"/>
          <w:rtl w:val="0"/>
        </w:rPr>
        <w:t xml:space="preserve">all 250K documents</w:t>
      </w:r>
      <w:r w:rsidDel="00000000" w:rsidR="00000000" w:rsidRPr="00000000">
        <w:rPr>
          <w:rFonts w:ascii="Consolas" w:cs="Consolas" w:eastAsia="Consolas" w:hAnsi="Consolas"/>
          <w:rtl w:val="0"/>
        </w:rPr>
        <w:t xml:space="preserve">. You </w:t>
      </w:r>
      <w:r w:rsidDel="00000000" w:rsidR="00000000" w:rsidRPr="00000000">
        <w:rPr>
          <w:rFonts w:ascii="Consolas" w:cs="Consolas" w:eastAsia="Consolas" w:hAnsi="Consolas"/>
          <w:b w:val="1"/>
          <w:highlight w:val="yellow"/>
          <w:u w:val="single"/>
          <w:rtl w:val="0"/>
        </w:rPr>
        <w:t xml:space="preserve">must</w:t>
      </w:r>
      <w:r w:rsidDel="00000000" w:rsidR="00000000" w:rsidRPr="00000000">
        <w:rPr>
          <w:rFonts w:ascii="Consolas" w:cs="Consolas" w:eastAsia="Consolas" w:hAnsi="Consolas"/>
          <w:rtl w:val="0"/>
        </w:rPr>
        <w:t xml:space="preserve"> use </w:t>
      </w:r>
      <w:r w:rsidDel="00000000" w:rsidR="00000000" w:rsidRPr="00000000">
        <w:rPr>
          <w:rFonts w:ascii="Consolas" w:cs="Consolas" w:eastAsia="Consolas" w:hAnsi="Consolas"/>
          <w:rtl w:val="0"/>
        </w:rPr>
        <w:t xml:space="preserve">as shingle identifiers</w:t>
      </w:r>
      <w:r w:rsidDel="00000000" w:rsidR="00000000" w:rsidRPr="00000000">
        <w:rPr>
          <w:rFonts w:ascii="Consolas" w:cs="Consolas" w:eastAsia="Consolas" w:hAnsi="Consolas"/>
          <w:rtl w:val="0"/>
        </w:rPr>
        <w:t xml:space="preserve"> natural numbers that span from 0 to the number of distinct shingles you generated minus one: </w:t>
      </w:r>
      <w:r w:rsidDel="00000000" w:rsidR="00000000" w:rsidRPr="00000000">
        <w:rPr>
          <w:rFonts w:ascii="Courier New" w:cs="Courier New" w:eastAsia="Courier New" w:hAnsi="Courier New"/>
          <w:rtl w:val="0"/>
        </w:rPr>
        <w:t xml:space="preserve">0, 1, 2, 3, ... , number_of_all_observed_distinct_shingles-1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Before shingling a document, </w:t>
      </w:r>
      <w:r w:rsidDel="00000000" w:rsidR="00000000" w:rsidRPr="00000000">
        <w:rPr>
          <w:rFonts w:ascii="Consolas" w:cs="Consolas" w:eastAsia="Consolas" w:hAnsi="Consolas"/>
          <w:highlight w:val="yellow"/>
          <w:rtl w:val="0"/>
        </w:rPr>
        <w:t xml:space="preserve">it is required to REPLACE THE CHARACTER “-” WITH A SINGLE SPACE “ ”</w:t>
      </w:r>
      <w:r w:rsidDel="00000000" w:rsidR="00000000" w:rsidRPr="00000000">
        <w:rPr>
          <w:rFonts w:ascii="Consolas" w:cs="Consolas" w:eastAsia="Consolas" w:hAnsi="Consolas"/>
          <w:rtl w:val="0"/>
        </w:rPr>
        <w:t xml:space="preserve">, remove punctuations and convert all words in lower-case, moreover, </w:t>
      </w:r>
      <w:r w:rsidDel="00000000" w:rsidR="00000000" w:rsidRPr="00000000">
        <w:rPr>
          <w:rFonts w:ascii="Consolas" w:cs="Consolas" w:eastAsia="Consolas" w:hAnsi="Consolas"/>
          <w:highlight w:val="yellow"/>
          <w:u w:val="single"/>
          <w:rtl w:val="0"/>
        </w:rPr>
        <w:t xml:space="preserve">stopword removal, stemming and lemmatization are forbidden</w:t>
      </w:r>
      <w:r w:rsidDel="00000000" w:rsidR="00000000" w:rsidRPr="00000000">
        <w:rPr>
          <w:rFonts w:ascii="Consolas" w:cs="Consolas" w:eastAsia="Consolas" w:hAnsi="Consolas"/>
          <w:rtl w:val="0"/>
        </w:rPr>
        <w:t xml:space="preserve">. The length of each shingle </w:t>
      </w:r>
      <w:r w:rsidDel="00000000" w:rsidR="00000000" w:rsidRPr="00000000">
        <w:rPr>
          <w:rFonts w:ascii="Consolas" w:cs="Consolas" w:eastAsia="Consolas" w:hAnsi="Consolas"/>
          <w:b w:val="1"/>
          <w:u w:val="single"/>
          <w:rtl w:val="0"/>
        </w:rPr>
        <w:t xml:space="preserve">must be 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You have to shingle </w:t>
      </w:r>
      <w:r w:rsidDel="00000000" w:rsidR="00000000" w:rsidRPr="00000000">
        <w:rPr>
          <w:rFonts w:ascii="Consolas" w:cs="Consolas" w:eastAsia="Consolas" w:hAnsi="Consolas"/>
          <w:b w:val="1"/>
          <w:u w:val="single"/>
          <w:rtl w:val="0"/>
        </w:rPr>
        <w:t xml:space="preserve">only</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b w:val="1"/>
          <w:u w:val="single"/>
          <w:rtl w:val="0"/>
        </w:rPr>
        <w:t xml:space="preserve">TITLE (field “song” in the dataset)</w:t>
      </w:r>
      <w:r w:rsidDel="00000000" w:rsidR="00000000" w:rsidRPr="00000000">
        <w:rPr>
          <w:rFonts w:ascii="Consolas" w:cs="Consolas" w:eastAsia="Consolas" w:hAnsi="Consolas"/>
          <w:rtl w:val="0"/>
        </w:rPr>
        <w:t xml:space="preserve"> of the song.</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b w:val="1"/>
          <w:u w:val="single"/>
          <w:rtl w:val="0"/>
        </w:rPr>
        <w:t xml:space="preserve">In the case in which the processed title of the song is shorter than three words, </w:t>
      </w:r>
      <w:r w:rsidDel="00000000" w:rsidR="00000000" w:rsidRPr="00000000">
        <w:rPr>
          <w:rFonts w:ascii="Consolas" w:cs="Consolas" w:eastAsia="Consolas" w:hAnsi="Consolas"/>
          <w:b w:val="1"/>
          <w:highlight w:val="yellow"/>
          <w:u w:val="single"/>
          <w:rtl w:val="0"/>
        </w:rPr>
        <w:t xml:space="preserve">YOU MUST</w:t>
      </w:r>
      <w:r w:rsidDel="00000000" w:rsidR="00000000" w:rsidRPr="00000000">
        <w:rPr>
          <w:rFonts w:ascii="Consolas" w:cs="Consolas" w:eastAsia="Consolas" w:hAnsi="Consolas"/>
          <w:b w:val="1"/>
          <w:u w:val="single"/>
          <w:rtl w:val="0"/>
        </w:rPr>
        <w:t xml:space="preserve"> consider the entire title as a single shingle of length less than 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pStyle w:val="Heading3"/>
        <w:rPr>
          <w:rFonts w:ascii="Consolas" w:cs="Consolas" w:eastAsia="Consolas" w:hAnsi="Consolas"/>
        </w:rPr>
      </w:pPr>
      <w:bookmarkStart w:colFirst="0" w:colLast="0" w:name="_h1no5fnnrvsv" w:id="20"/>
      <w:bookmarkEnd w:id="20"/>
      <w:r w:rsidDel="00000000" w:rsidR="00000000" w:rsidRPr="00000000">
        <w:rPr>
          <w:rtl w:val="0"/>
        </w:rPr>
        <w:t xml:space="preserve">Information to Provide in the Report</w:t>
      </w:r>
      <w:r w:rsidDel="00000000" w:rsidR="00000000" w:rsidRPr="00000000">
        <w:rPr>
          <w:rtl w:val="0"/>
        </w:rPr>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You have to provide in the report the following information:</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 .) A </w:t>
      </w:r>
      <w:r w:rsidDel="00000000" w:rsidR="00000000" w:rsidRPr="00000000">
        <w:rPr>
          <w:rFonts w:ascii="Consolas" w:cs="Consolas" w:eastAsia="Consolas" w:hAnsi="Consolas"/>
          <w:b w:val="1"/>
          <w:u w:val="single"/>
          <w:rtl w:val="0"/>
        </w:rPr>
        <w:t xml:space="preserve">very short</w:t>
      </w:r>
      <w:r w:rsidDel="00000000" w:rsidR="00000000" w:rsidRPr="00000000">
        <w:rPr>
          <w:rFonts w:ascii="Consolas" w:cs="Consolas" w:eastAsia="Consolas" w:hAnsi="Consolas"/>
          <w:rtl w:val="0"/>
        </w:rPr>
        <w:t xml:space="preserve"> description of the algorithmic approach you applied for addressing the problem.</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 .) How does your method counteract the generation of False-Negatives?</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 .) How does your method counteract the generation of False-Positives?</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 .) The Execution-Time of your method.</w:t>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 xml:space="preserve"> .) The number of Near-Duplicates couples you found.</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You must provide all this information on </w:t>
      </w:r>
      <w:r w:rsidDel="00000000" w:rsidR="00000000" w:rsidRPr="00000000">
        <w:rPr>
          <w:rFonts w:ascii="Consolas" w:cs="Consolas" w:eastAsia="Consolas" w:hAnsi="Consolas"/>
          <w:b w:val="1"/>
          <w:highlight w:val="yellow"/>
          <w:u w:val="single"/>
          <w:rtl w:val="0"/>
        </w:rPr>
        <w:t xml:space="preserve">at most ONE page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7">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f4hv0mpyw1he" w:id="21"/>
      <w:bookmarkEnd w:id="21"/>
      <w:r w:rsidDel="00000000" w:rsidR="00000000" w:rsidRPr="00000000">
        <w:rPr>
          <w:rtl w:val="0"/>
        </w:rPr>
        <w:t xml:space="preserve">Where/What To Send </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At the end of the process, you have to create a </w:t>
      </w:r>
      <w:r w:rsidDel="00000000" w:rsidR="00000000" w:rsidRPr="00000000">
        <w:rPr>
          <w:rFonts w:ascii="Consolas" w:cs="Consolas" w:eastAsia="Consolas" w:hAnsi="Consolas"/>
          <w:b w:val="1"/>
          <w:highlight w:val="yellow"/>
          <w:rtl w:val="0"/>
        </w:rPr>
        <w:t xml:space="preserve">zip</w:t>
      </w:r>
      <w:r w:rsidDel="00000000" w:rsidR="00000000" w:rsidRPr="00000000">
        <w:rPr>
          <w:rFonts w:ascii="Consolas" w:cs="Consolas" w:eastAsia="Consolas" w:hAnsi="Consolas"/>
          <w:rtl w:val="0"/>
        </w:rPr>
        <w:t xml:space="preserve"> file with </w:t>
      </w:r>
      <w:r w:rsidDel="00000000" w:rsidR="00000000" w:rsidRPr="00000000">
        <w:rPr>
          <w:rFonts w:ascii="Consolas" w:cs="Consolas" w:eastAsia="Consolas" w:hAnsi="Consolas"/>
          <w:b w:val="1"/>
          <w:highlight w:val="red"/>
          <w:u w:val="single"/>
          <w:rtl w:val="0"/>
        </w:rPr>
        <w:t xml:space="preserve">ONLY</w:t>
      </w:r>
      <w:r w:rsidDel="00000000" w:rsidR="00000000" w:rsidRPr="00000000">
        <w:rPr>
          <w:rFonts w:ascii="Consolas" w:cs="Consolas" w:eastAsia="Consolas" w:hAnsi="Consolas"/>
          <w:rtl w:val="0"/>
        </w:rPr>
        <w:t xml:space="preserve"> the following data:</w:t>
      </w:r>
    </w:p>
    <w:p w:rsidR="00000000" w:rsidDel="00000000" w:rsidP="00000000" w:rsidRDefault="00000000" w:rsidRPr="00000000" w14:paraId="0000009A">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software for addressing Part_1_1: </w:t>
      </w:r>
      <w:r w:rsidDel="00000000" w:rsidR="00000000" w:rsidRPr="00000000">
        <w:rPr>
          <w:rFonts w:ascii="Courier New" w:cs="Courier New" w:eastAsia="Courier New" w:hAnsi="Courier New"/>
          <w:rtl w:val="0"/>
        </w:rPr>
        <w:t xml:space="preserve">/DMT_2021/HW_1/part_1/part_1_1/sw/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.py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software for addressing Part_1_2: </w:t>
      </w:r>
      <w:r w:rsidDel="00000000" w:rsidR="00000000" w:rsidRPr="00000000">
        <w:rPr>
          <w:rFonts w:ascii="Courier New" w:cs="Courier New" w:eastAsia="Courier New" w:hAnsi="Courier New"/>
          <w:rtl w:val="0"/>
        </w:rPr>
        <w:t xml:space="preserve">/DMT_2021/HW_1/part_1/part_1_2/sw/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.py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software for addressing Part_2_1: </w:t>
      </w:r>
      <w:r w:rsidDel="00000000" w:rsidR="00000000" w:rsidRPr="00000000">
        <w:rPr>
          <w:rFonts w:ascii="Courier New" w:cs="Courier New" w:eastAsia="Courier New" w:hAnsi="Courier New"/>
          <w:rtl w:val="0"/>
        </w:rPr>
        <w:t xml:space="preserve">/DMT_2021/HW_1/part_2/part_2_1/sw/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.py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D">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software for addressing Part_2_2: </w:t>
      </w:r>
      <w:r w:rsidDel="00000000" w:rsidR="00000000" w:rsidRPr="00000000">
        <w:rPr>
          <w:rFonts w:ascii="Courier New" w:cs="Courier New" w:eastAsia="Courier New" w:hAnsi="Courier New"/>
          <w:rtl w:val="0"/>
        </w:rPr>
        <w:t xml:space="preserve">/DMT_2021/HW_1/part_2/part_2_2/sw/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.py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COMPRESSED</w:t>
      </w:r>
      <w:r w:rsidDel="00000000" w:rsidR="00000000" w:rsidRPr="00000000">
        <w:rPr>
          <w:rFonts w:ascii="Consolas" w:cs="Consolas" w:eastAsia="Consolas" w:hAnsi="Consolas"/>
          <w:rtl w:val="0"/>
        </w:rPr>
        <w:t xml:space="preserve"> tsv file you created for addressing Part_2_1 that contains the sets of shingles identifies: </w:t>
      </w:r>
      <w:r w:rsidDel="00000000" w:rsidR="00000000" w:rsidRPr="00000000">
        <w:rPr>
          <w:rFonts w:ascii="Courier New" w:cs="Courier New" w:eastAsia="Courier New" w:hAnsi="Courier New"/>
          <w:rtl w:val="0"/>
        </w:rPr>
        <w:t xml:space="preserve">/DMT_2021/HW_1/part_2/part_2_1/data/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compressed .tsv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COMPRESSED </w:t>
      </w:r>
      <w:r w:rsidDel="00000000" w:rsidR="00000000" w:rsidRPr="00000000">
        <w:rPr>
          <w:rFonts w:ascii="Consolas" w:cs="Consolas" w:eastAsia="Consolas" w:hAnsi="Consolas"/>
          <w:rtl w:val="0"/>
        </w:rPr>
        <w:t xml:space="preserve">tsv file containing the Near-Duplicates you found for Part_2_1: </w:t>
      </w:r>
      <w:r w:rsidDel="00000000" w:rsidR="00000000" w:rsidRPr="00000000">
        <w:rPr>
          <w:rFonts w:ascii="Courier New" w:cs="Courier New" w:eastAsia="Courier New" w:hAnsi="Courier New"/>
          <w:rtl w:val="0"/>
        </w:rPr>
        <w:t xml:space="preserve">/DMT_2021/HW_1/part_2/part_2_1/data/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compressed .tsv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COMPRESSED </w:t>
      </w:r>
      <w:r w:rsidDel="00000000" w:rsidR="00000000" w:rsidRPr="00000000">
        <w:rPr>
          <w:rFonts w:ascii="Consolas" w:cs="Consolas" w:eastAsia="Consolas" w:hAnsi="Consolas"/>
          <w:rtl w:val="0"/>
        </w:rPr>
        <w:t xml:space="preserve">tsv file containing the Near-Duplicates you found for Part_2_2: </w:t>
      </w:r>
      <w:r w:rsidDel="00000000" w:rsidR="00000000" w:rsidRPr="00000000">
        <w:rPr>
          <w:rFonts w:ascii="Courier New" w:cs="Courier New" w:eastAsia="Courier New" w:hAnsi="Courier New"/>
          <w:rtl w:val="0"/>
        </w:rPr>
        <w:t xml:space="preserve">/DMT_2021/HW_1/part_2/part_2_2/data/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yellow"/>
          <w:rtl w:val="0"/>
        </w:rPr>
        <w:t xml:space="preserve">compressed .tsv files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1">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The final report in </w:t>
      </w:r>
      <w:r w:rsidDel="00000000" w:rsidR="00000000" w:rsidRPr="00000000">
        <w:rPr>
          <w:rFonts w:ascii="Consolas" w:cs="Consolas" w:eastAsia="Consolas" w:hAnsi="Consolas"/>
          <w:b w:val="1"/>
          <w:color w:val="ff0000"/>
          <w:highlight w:val="yellow"/>
          <w:u w:val="single"/>
          <w:rtl w:val="0"/>
        </w:rPr>
        <w:t xml:space="preserve">PDF</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/DMT_2021/HW_1/report.pdf .</w:t>
      </w: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nsolas" w:cs="Consolas" w:eastAsia="Consolas" w:hAnsi="Consolas"/>
          <w:rtl w:val="0"/>
        </w:rPr>
        <w:t xml:space="preserve">The name of the zip file must have this format: </w:t>
      </w:r>
      <w:r w:rsidDel="00000000" w:rsidR="00000000" w:rsidRPr="00000000">
        <w:rPr>
          <w:rFonts w:ascii="Courier New" w:cs="Courier New" w:eastAsia="Courier New" w:hAnsi="Courier New"/>
          <w:sz w:val="20"/>
          <w:szCs w:val="20"/>
          <w:rtl w:val="0"/>
        </w:rPr>
        <w:t xml:space="preserve">DMT_2021__HW_1__StudentID_StudentName_StudentSurname_StudentID_StudentName_StudentSurname</w:t>
      </w:r>
      <w:r w:rsidDel="00000000" w:rsidR="00000000" w:rsidRPr="00000000">
        <w:rPr>
          <w:rFonts w:ascii="Courier New" w:cs="Courier New" w:eastAsia="Courier New" w:hAnsi="Courier New"/>
          <w:rtl w:val="0"/>
        </w:rPr>
        <w:t xml:space="preserve">.zip</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Finally you must send the “.zip” file to </w:t>
      </w:r>
      <w:hyperlink r:id="rId10">
        <w:r w:rsidDel="00000000" w:rsidR="00000000" w:rsidRPr="00000000">
          <w:rPr>
            <w:rFonts w:ascii="Consolas" w:cs="Consolas" w:eastAsia="Consolas" w:hAnsi="Consolas"/>
            <w:color w:val="1155cc"/>
            <w:u w:val="single"/>
            <w:rtl w:val="0"/>
          </w:rPr>
          <w:t xml:space="preserve">fazzone@diag.uniroma1.it</w:t>
        </w:r>
      </w:hyperlink>
      <w:r w:rsidDel="00000000" w:rsidR="00000000" w:rsidRPr="00000000">
        <w:rPr>
          <w:rFonts w:ascii="Consolas" w:cs="Consolas" w:eastAsia="Consolas" w:hAnsi="Consolas"/>
          <w:rtl w:val="0"/>
        </w:rPr>
        <w:t xml:space="preserve"> with the following </w:t>
      </w:r>
      <w:r w:rsidDel="00000000" w:rsidR="00000000" w:rsidRPr="00000000">
        <w:rPr>
          <w:rFonts w:ascii="Consolas" w:cs="Consolas" w:eastAsia="Consolas" w:hAnsi="Consolas"/>
          <w:u w:val="single"/>
          <w:rtl w:val="0"/>
        </w:rPr>
        <w:t xml:space="preserve">email subject</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sz w:val="20"/>
          <w:szCs w:val="20"/>
          <w:rtl w:val="0"/>
        </w:rPr>
        <w:t xml:space="preserve">DMT_2021__HW_1__StudentID_StudentName_StudentSurname_StudentID_StudentName_StudentSurname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5">
      <w:pPr>
        <w:rPr>
          <w:rFonts w:ascii="Consolas" w:cs="Consolas" w:eastAsia="Consolas" w:hAnsi="Consolas"/>
        </w:rPr>
      </w:pPr>
      <w:r w:rsidDel="00000000" w:rsidR="00000000" w:rsidRPr="00000000">
        <w:rPr>
          <w:rtl w:val="0"/>
        </w:rPr>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p.s. </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For any problem, doubt or consideration, please send an email to </w:t>
      </w:r>
      <w:hyperlink r:id="rId11">
        <w:r w:rsidDel="00000000" w:rsidR="00000000" w:rsidRPr="00000000">
          <w:rPr>
            <w:rFonts w:ascii="Consolas" w:cs="Consolas" w:eastAsia="Consolas" w:hAnsi="Consolas"/>
            <w:color w:val="1155cc"/>
            <w:u w:val="single"/>
            <w:rtl w:val="0"/>
          </w:rPr>
          <w:t xml:space="preserve">fazzone@diag.uniroma1.it</w:t>
        </w:r>
      </w:hyperlink>
      <w:r w:rsidDel="00000000" w:rsidR="00000000" w:rsidRPr="00000000">
        <w:rPr>
          <w:rFonts w:ascii="Consolas" w:cs="Consolas" w:eastAsia="Consolas" w:hAnsi="Consolas"/>
          <w:rtl w:val="0"/>
        </w:rPr>
        <w:t xml:space="preserve"> and </w:t>
      </w:r>
      <w:hyperlink r:id="rId12">
        <w:r w:rsidDel="00000000" w:rsidR="00000000" w:rsidRPr="00000000">
          <w:rPr>
            <w:rFonts w:ascii="Consolas" w:cs="Consolas" w:eastAsia="Consolas" w:hAnsi="Consolas"/>
            <w:color w:val="1155cc"/>
            <w:u w:val="single"/>
            <w:rtl w:val="0"/>
          </w:rPr>
          <w:t xml:space="preserve">siciliano@diag.uniroma1.it</w:t>
        </w:r>
      </w:hyperlink>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8" w:w="11906" w:orient="portrait"/>
      <w:pgMar w:bottom="283.46456692913387" w:top="283.46456692913387" w:left="283.46456692913387" w:right="283.4645669291338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fazzone@diag.uniroma1.it" TargetMode="External"/><Relationship Id="rId10" Type="http://schemas.openxmlformats.org/officeDocument/2006/relationships/hyperlink" Target="mailto:fazzone@diag.uniroma1.it" TargetMode="External"/><Relationship Id="rId12" Type="http://schemas.openxmlformats.org/officeDocument/2006/relationships/hyperlink" Target="mailto:siciliano@diag.uniroma1.it" TargetMode="External"/><Relationship Id="rId9" Type="http://schemas.openxmlformats.org/officeDocument/2006/relationships/hyperlink" Target="https://whoosh.readthedocs.io/en/latest/intro.html#what-is-whoosh" TargetMode="External"/><Relationship Id="rId5" Type="http://schemas.openxmlformats.org/officeDocument/2006/relationships/styles" Target="styles.xml"/><Relationship Id="rId6" Type="http://schemas.openxmlformats.org/officeDocument/2006/relationships/hyperlink" Target="http://www.diag.uniroma1.it/~fazzone/Teaching/Data_Mining_Technology_for_Business_and_Society_2020_2021/DMT4BaS_2020_2021.html" TargetMode="External"/><Relationship Id="rId7" Type="http://schemas.openxmlformats.org/officeDocument/2006/relationships/hyperlink" Target="http://www.diag.uniroma1.it/~fazzone/Teaching/Data_Mining_Technology_for_Business_and_Society_2018_2019/DMT4BaS_2018_2019.htmlhttp://www.diag.uniroma1.it/~fazzone/Teaching/Data_Mining_Technology_for_Business_and_Society_2018_2019/DMT4BaS_2018_2019.html" TargetMode="External"/><Relationship Id="rId8" Type="http://schemas.openxmlformats.org/officeDocument/2006/relationships/hyperlink" Target="https://whoosh.readthedocs.io/en/latest/api/scoring.html#whoosh.scoring.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