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9DA2E" w14:textId="77777777" w:rsidR="003B34FF" w:rsidRDefault="003B34FF" w:rsidP="00DA68F5">
      <w:pPr>
        <w:pStyle w:val="Heading1"/>
        <w:spacing w:before="0"/>
        <w:jc w:val="center"/>
        <w:rPr>
          <w:rFonts w:ascii="Times New Roman" w:hAnsi="Times New Roman" w:cs="Times New Roman"/>
          <w:color w:val="31849B" w:themeColor="accent5" w:themeShade="BF"/>
          <w:sz w:val="36"/>
          <w:szCs w:val="36"/>
        </w:rPr>
      </w:pPr>
    </w:p>
    <w:p w14:paraId="4CB3E4B6" w14:textId="77777777" w:rsidR="00DA68F5" w:rsidRPr="00D05A70" w:rsidRDefault="00DA68F5" w:rsidP="00DA68F5">
      <w:pPr>
        <w:pStyle w:val="Heading1"/>
        <w:spacing w:before="0"/>
        <w:jc w:val="center"/>
        <w:rPr>
          <w:color w:val="F76902"/>
        </w:rPr>
      </w:pPr>
      <w:r w:rsidRPr="00D05A70">
        <w:rPr>
          <w:rFonts w:ascii="Times New Roman" w:hAnsi="Times New Roman" w:cs="Times New Roman"/>
          <w:color w:val="F76902"/>
          <w:sz w:val="36"/>
          <w:szCs w:val="36"/>
        </w:rPr>
        <w:t>NSSA</w:t>
      </w:r>
      <w:r w:rsidR="00B16ACE" w:rsidRPr="00D05A70">
        <w:rPr>
          <w:rFonts w:ascii="Times New Roman" w:hAnsi="Times New Roman" w:cs="Times New Roman"/>
          <w:color w:val="F76902"/>
          <w:sz w:val="36"/>
          <w:szCs w:val="36"/>
        </w:rPr>
        <w:t xml:space="preserve">221 - </w:t>
      </w:r>
      <w:r w:rsidR="007360DB" w:rsidRPr="00D05A70">
        <w:rPr>
          <w:rFonts w:ascii="Times New Roman" w:hAnsi="Times New Roman" w:cs="Times New Roman"/>
          <w:color w:val="F76902"/>
          <w:sz w:val="36"/>
          <w:szCs w:val="36"/>
        </w:rPr>
        <w:t>System Administration</w:t>
      </w:r>
      <w:r w:rsidR="00B16ACE" w:rsidRPr="00D05A70">
        <w:rPr>
          <w:rFonts w:ascii="Times New Roman" w:hAnsi="Times New Roman" w:cs="Times New Roman"/>
          <w:color w:val="F76902"/>
          <w:sz w:val="36"/>
          <w:szCs w:val="36"/>
        </w:rPr>
        <w:t xml:space="preserve"> I</w:t>
      </w:r>
    </w:p>
    <w:p w14:paraId="2C59F754" w14:textId="77777777" w:rsidR="00A96482" w:rsidRPr="00D05A70" w:rsidRDefault="001322B6" w:rsidP="00DA68F5">
      <w:pPr>
        <w:pStyle w:val="Heading1"/>
        <w:spacing w:before="0"/>
        <w:jc w:val="center"/>
        <w:rPr>
          <w:b w:val="0"/>
          <w:color w:val="F76902"/>
          <w:sz w:val="32"/>
        </w:rPr>
      </w:pPr>
      <w:r w:rsidRPr="00D05A70">
        <w:rPr>
          <w:b w:val="0"/>
          <w:color w:val="F76902"/>
          <w:sz w:val="32"/>
        </w:rPr>
        <w:t>Scripting</w:t>
      </w:r>
      <w:r w:rsidR="00DA68F5" w:rsidRPr="00D05A70">
        <w:rPr>
          <w:b w:val="0"/>
          <w:color w:val="F76902"/>
          <w:sz w:val="32"/>
        </w:rPr>
        <w:t xml:space="preserve"> </w:t>
      </w:r>
      <w:r w:rsidR="00657652" w:rsidRPr="00D05A70">
        <w:rPr>
          <w:b w:val="0"/>
          <w:color w:val="F76902"/>
          <w:sz w:val="32"/>
        </w:rPr>
        <w:t>Assignment</w:t>
      </w:r>
      <w:r w:rsidR="00B449FF" w:rsidRPr="00D05A70">
        <w:rPr>
          <w:b w:val="0"/>
          <w:color w:val="F76902"/>
          <w:sz w:val="32"/>
        </w:rPr>
        <w:t xml:space="preserve"> 0</w:t>
      </w:r>
      <w:r w:rsidR="00A71B4F" w:rsidRPr="00D05A70">
        <w:rPr>
          <w:b w:val="0"/>
          <w:color w:val="F76902"/>
          <w:sz w:val="32"/>
        </w:rPr>
        <w:t>3</w:t>
      </w:r>
      <w:r w:rsidR="00B449FF" w:rsidRPr="00D05A70">
        <w:rPr>
          <w:b w:val="0"/>
          <w:color w:val="F76902"/>
          <w:sz w:val="32"/>
        </w:rPr>
        <w:t xml:space="preserve"> – </w:t>
      </w:r>
      <w:r w:rsidR="006E12C7" w:rsidRPr="00D05A70">
        <w:rPr>
          <w:b w:val="0"/>
          <w:color w:val="F76902"/>
          <w:sz w:val="32"/>
        </w:rPr>
        <w:t>Symbolic Links</w:t>
      </w:r>
    </w:p>
    <w:p w14:paraId="127229DC" w14:textId="77777777" w:rsidR="00B47396" w:rsidRDefault="00B47396" w:rsidP="00B47396"/>
    <w:p w14:paraId="40BC9651" w14:textId="5CEE0670" w:rsidR="006E12C7" w:rsidRDefault="00EE54CD" w:rsidP="00D53B52">
      <w:pPr>
        <w:spacing w:line="240" w:lineRule="auto"/>
      </w:pPr>
      <w:r w:rsidRPr="00436E9E">
        <w:t xml:space="preserve">Symbolic links are very common in *nix </w:t>
      </w:r>
      <w:r w:rsidR="00436E9E">
        <w:t xml:space="preserve">like systems, </w:t>
      </w:r>
      <w:r w:rsidR="00B75C01">
        <w:t xml:space="preserve">they are used to allow </w:t>
      </w:r>
      <w:r w:rsidR="00436E9E">
        <w:t>easy access</w:t>
      </w:r>
      <w:r w:rsidR="00B75C01">
        <w:t xml:space="preserve"> to</w:t>
      </w:r>
      <w:r w:rsidR="00436E9E">
        <w:t xml:space="preserve"> </w:t>
      </w:r>
      <w:r w:rsidR="00B75C01">
        <w:t xml:space="preserve">files or </w:t>
      </w:r>
      <w:r w:rsidR="00436E9E">
        <w:t>to</w:t>
      </w:r>
      <w:r w:rsidR="00B75C01">
        <w:t xml:space="preserve"> maintain different versions of the same library. I</w:t>
      </w:r>
      <w:r w:rsidR="00436E9E">
        <w:t xml:space="preserve">n many ways we can </w:t>
      </w:r>
      <w:r w:rsidR="00B75C01">
        <w:t xml:space="preserve">think of symbolic links as being similar to </w:t>
      </w:r>
      <w:r w:rsidR="00436E9E">
        <w:t>shortcuts in Windows.  In this scripting exercise, you will become familiar with the various commands used to find symbolic links, and their associated target paths.</w:t>
      </w:r>
      <w:r w:rsidR="00B75C01">
        <w:t xml:space="preserve">   You will not be given the entire command and will need to rely on the man pages to find the solution for the first set of exercises.  Then you will be given requirements to write a script using the commands. </w:t>
      </w:r>
    </w:p>
    <w:p w14:paraId="1DDF8083" w14:textId="77777777" w:rsidR="00DF60FC" w:rsidRDefault="00DF60FC" w:rsidP="00DF60FC">
      <w:pPr>
        <w:rPr>
          <w:sz w:val="28"/>
          <w:szCs w:val="28"/>
        </w:rPr>
      </w:pPr>
    </w:p>
    <w:p w14:paraId="2251E853" w14:textId="5216FBC3" w:rsidR="00DF60FC" w:rsidRPr="00BC29C2" w:rsidRDefault="00DF60FC" w:rsidP="00DF60FC">
      <w:pPr>
        <w:rPr>
          <w:sz w:val="28"/>
          <w:szCs w:val="28"/>
        </w:rPr>
      </w:pPr>
      <w:r w:rsidRPr="00BC29C2">
        <w:rPr>
          <w:sz w:val="28"/>
          <w:szCs w:val="28"/>
        </w:rPr>
        <w:t xml:space="preserve">Name: </w:t>
      </w:r>
      <w:r w:rsidR="003A08ED">
        <w:rPr>
          <w:sz w:val="28"/>
          <w:szCs w:val="28"/>
        </w:rPr>
        <w:t>__________________</w:t>
      </w:r>
    </w:p>
    <w:p w14:paraId="3B4A7D9D" w14:textId="77777777" w:rsidR="00DF60FC" w:rsidRDefault="00DF60FC" w:rsidP="00D53B52">
      <w:pPr>
        <w:spacing w:line="240" w:lineRule="auto"/>
      </w:pPr>
    </w:p>
    <w:p w14:paraId="33C1B21F" w14:textId="77777777" w:rsidR="002D5D07" w:rsidRDefault="0081667F" w:rsidP="00DF60FC">
      <w:pPr>
        <w:jc w:val="center"/>
        <w:rPr>
          <w:sz w:val="32"/>
        </w:rPr>
      </w:pPr>
      <w:r>
        <w:rPr>
          <w:sz w:val="32"/>
        </w:rPr>
        <w:t xml:space="preserve">****** </w:t>
      </w:r>
      <w:r w:rsidR="00DF60FC" w:rsidRPr="00BC29C2">
        <w:rPr>
          <w:sz w:val="32"/>
        </w:rPr>
        <w:t xml:space="preserve">Please </w:t>
      </w:r>
      <w:r w:rsidR="00DF60FC" w:rsidRPr="0081667F">
        <w:rPr>
          <w:b/>
          <w:sz w:val="32"/>
        </w:rPr>
        <w:t>submit</w:t>
      </w:r>
      <w:r w:rsidR="00DF60FC" w:rsidRPr="00BC29C2">
        <w:rPr>
          <w:sz w:val="32"/>
        </w:rPr>
        <w:t xml:space="preserve"> </w:t>
      </w:r>
      <w:r w:rsidR="002D5D07">
        <w:rPr>
          <w:sz w:val="32"/>
        </w:rPr>
        <w:t xml:space="preserve">your answers to </w:t>
      </w:r>
      <w:r w:rsidR="002D5D07" w:rsidRPr="0081667F">
        <w:rPr>
          <w:b/>
          <w:sz w:val="32"/>
        </w:rPr>
        <w:t>questions 1 through 5</w:t>
      </w:r>
      <w:r>
        <w:rPr>
          <w:sz w:val="32"/>
        </w:rPr>
        <w:t xml:space="preserve"> *****</w:t>
      </w:r>
      <w:r w:rsidR="002D5D07">
        <w:rPr>
          <w:sz w:val="32"/>
        </w:rPr>
        <w:t xml:space="preserve"> </w:t>
      </w:r>
    </w:p>
    <w:p w14:paraId="28DB310B" w14:textId="77777777" w:rsidR="002D5D07" w:rsidRPr="002D5D07" w:rsidRDefault="002D5D07" w:rsidP="00DF60FC">
      <w:pPr>
        <w:jc w:val="center"/>
        <w:rPr>
          <w:b/>
          <w:sz w:val="32"/>
        </w:rPr>
      </w:pPr>
      <w:r w:rsidRPr="002D5D07">
        <w:rPr>
          <w:b/>
          <w:sz w:val="32"/>
        </w:rPr>
        <w:t xml:space="preserve">*********AND********** </w:t>
      </w:r>
    </w:p>
    <w:p w14:paraId="7BF54E68" w14:textId="77777777" w:rsidR="00DF60FC" w:rsidRPr="00BC29C2" w:rsidRDefault="002D5D07" w:rsidP="00DF60FC">
      <w:pPr>
        <w:jc w:val="center"/>
        <w:rPr>
          <w:sz w:val="32"/>
        </w:rPr>
      </w:pPr>
      <w:r>
        <w:rPr>
          <w:sz w:val="32"/>
        </w:rPr>
        <w:t>the sign off sheet to the drop box</w:t>
      </w:r>
    </w:p>
    <w:p w14:paraId="0CCDDCB4" w14:textId="77777777" w:rsidR="00B75C01" w:rsidRDefault="00B75C01" w:rsidP="00D53B52">
      <w:pPr>
        <w:spacing w:line="240" w:lineRule="auto"/>
      </w:pPr>
    </w:p>
    <w:p w14:paraId="50988EAD" w14:textId="69D5525F" w:rsidR="00B75C01" w:rsidRDefault="00B75C01" w:rsidP="00B75C01">
      <w:pPr>
        <w:pStyle w:val="ListParagraph"/>
        <w:numPr>
          <w:ilvl w:val="0"/>
          <w:numId w:val="13"/>
        </w:numPr>
        <w:spacing w:line="240" w:lineRule="auto"/>
      </w:pPr>
      <w:r>
        <w:t>(</w:t>
      </w:r>
      <w:r w:rsidR="00177CB2">
        <w:t>5</w:t>
      </w:r>
      <w:r>
        <w:t xml:space="preserve"> points) Write a comm</w:t>
      </w:r>
      <w:r w:rsidR="00DF60FC">
        <w:t xml:space="preserve">and to create a symbolic link.  Create a file called web in the /var directory and then create a symbolic link on a user’s desktop. </w:t>
      </w:r>
      <w:r>
        <w:t xml:space="preserve">Use the man page to find information on the </w:t>
      </w:r>
      <w:r w:rsidRPr="00B35FDC">
        <w:rPr>
          <w:rFonts w:ascii="Lucida Console" w:hAnsi="Lucida Console" w:cs="Courier New"/>
          <w:bCs/>
        </w:rPr>
        <w:t>ln</w:t>
      </w:r>
      <w:r>
        <w:t xml:space="preserve"> command to do this and provide </w:t>
      </w:r>
      <w:r w:rsidR="00DF60FC">
        <w:t>the solution</w:t>
      </w:r>
      <w:r>
        <w:t xml:space="preserve"> in the line below.</w:t>
      </w:r>
    </w:p>
    <w:p w14:paraId="07A65FEA" w14:textId="65CCD8A2" w:rsidR="00DF60FC" w:rsidRDefault="004A68A8" w:rsidP="004A68A8">
      <w:pPr>
        <w:spacing w:line="240" w:lineRule="auto"/>
        <w:ind w:left="720"/>
      </w:pPr>
      <w:r>
        <w:t>ln -s / var/web.txt /home/student/Desktop</w:t>
      </w:r>
    </w:p>
    <w:p w14:paraId="14BA380D" w14:textId="415B9EE8" w:rsidR="00DF60FC" w:rsidRDefault="00AA57D0" w:rsidP="00AA57D0">
      <w:pPr>
        <w:pStyle w:val="ListParagraph"/>
        <w:numPr>
          <w:ilvl w:val="0"/>
          <w:numId w:val="13"/>
        </w:numPr>
        <w:spacing w:line="240" w:lineRule="auto"/>
      </w:pPr>
      <w:r>
        <w:t>(</w:t>
      </w:r>
      <w:r w:rsidR="00177CB2">
        <w:t>5</w:t>
      </w:r>
      <w:r>
        <w:t xml:space="preserve"> points) </w:t>
      </w:r>
      <w:r w:rsidR="00DF60FC">
        <w:t xml:space="preserve">To verify </w:t>
      </w:r>
      <w:r w:rsidR="00B35FDC">
        <w:t xml:space="preserve">that </w:t>
      </w:r>
      <w:r w:rsidR="00DF60FC">
        <w:t xml:space="preserve">the link was created use the </w:t>
      </w:r>
      <w:r w:rsidR="00DF60FC" w:rsidRPr="00AA57D0">
        <w:rPr>
          <w:rFonts w:ascii="Courier New" w:hAnsi="Courier New" w:cs="Courier New"/>
          <w:b/>
        </w:rPr>
        <w:t>ls</w:t>
      </w:r>
      <w:r w:rsidR="00DF60FC">
        <w:t xml:space="preserve"> command. Based on the output from the command what are two </w:t>
      </w:r>
      <w:r>
        <w:t>indicators that tell you the file is a symbolic link? Write the solutions below.</w:t>
      </w:r>
    </w:p>
    <w:p w14:paraId="3796CF8C" w14:textId="106627DA" w:rsidR="003A08ED" w:rsidRDefault="003A08ED" w:rsidP="003A08ED">
      <w:pPr>
        <w:pStyle w:val="ListParagraph"/>
      </w:pPr>
    </w:p>
    <w:p w14:paraId="3A137D4F" w14:textId="787590B7" w:rsidR="00B34018" w:rsidRDefault="00B34018" w:rsidP="003A08ED">
      <w:pPr>
        <w:pStyle w:val="ListParagraph"/>
      </w:pPr>
      <w:r>
        <w:t>It shows that it refers to another place and shows what is refers to.</w:t>
      </w:r>
    </w:p>
    <w:p w14:paraId="24179408" w14:textId="77777777" w:rsidR="003A08ED" w:rsidRDefault="003A08ED" w:rsidP="003A08ED">
      <w:pPr>
        <w:spacing w:line="240" w:lineRule="auto"/>
        <w:ind w:left="360"/>
      </w:pPr>
    </w:p>
    <w:p w14:paraId="2A4D5C14" w14:textId="60E5E7C6" w:rsidR="00B75C01" w:rsidRDefault="00B75C01" w:rsidP="00B75C01">
      <w:pPr>
        <w:pStyle w:val="ListParagraph"/>
        <w:numPr>
          <w:ilvl w:val="0"/>
          <w:numId w:val="13"/>
        </w:numPr>
        <w:spacing w:line="240" w:lineRule="auto"/>
      </w:pPr>
      <w:r>
        <w:t>(</w:t>
      </w:r>
      <w:r w:rsidR="00177CB2">
        <w:t>5</w:t>
      </w:r>
      <w:r>
        <w:t xml:space="preserve"> points) Write a single line command that will print all symbolic links in a directory and subdirectories.  Think about you normally list files, but in this case you only want to list files that are “linked”.  Hint: Piping grep and using regex can be helpful.  Write the solution below.</w:t>
      </w:r>
      <w:r>
        <w:tab/>
      </w:r>
    </w:p>
    <w:p w14:paraId="74D22389" w14:textId="79CB3556" w:rsidR="00B75C01" w:rsidRDefault="00B34018" w:rsidP="00B75C01">
      <w:pPr>
        <w:spacing w:line="240" w:lineRule="auto"/>
      </w:pPr>
      <w:r>
        <w:t>I don’t really know how to do this.</w:t>
      </w:r>
    </w:p>
    <w:p w14:paraId="3CAA286B" w14:textId="72178ADB" w:rsidR="00B75C01" w:rsidRDefault="00B75C01" w:rsidP="00DF60FC">
      <w:pPr>
        <w:pStyle w:val="ListParagraph"/>
        <w:numPr>
          <w:ilvl w:val="0"/>
          <w:numId w:val="13"/>
        </w:numPr>
        <w:spacing w:line="240" w:lineRule="auto"/>
      </w:pPr>
      <w:r>
        <w:t>(</w:t>
      </w:r>
      <w:r w:rsidR="00177CB2">
        <w:t>5</w:t>
      </w:r>
      <w:r>
        <w:t xml:space="preserve"> points) Use the </w:t>
      </w:r>
      <w:r w:rsidRPr="00AA57D0">
        <w:rPr>
          <w:rFonts w:ascii="Courier New" w:hAnsi="Courier New" w:cs="Courier New"/>
          <w:b/>
        </w:rPr>
        <w:t>find</w:t>
      </w:r>
      <w:r>
        <w:t xml:space="preserve"> command to print symbolic links in a directory and any subdirectories</w:t>
      </w:r>
      <w:r w:rsidR="00DF60FC">
        <w:t>.  Hint: Use the “type” parameter.</w:t>
      </w:r>
      <w:r w:rsidR="00AA57D0">
        <w:t xml:space="preserve">  Write the solution below.</w:t>
      </w:r>
    </w:p>
    <w:p w14:paraId="58001207" w14:textId="1F42A497" w:rsidR="00DF60FC" w:rsidRDefault="00B34018" w:rsidP="00DF60FC">
      <w:pPr>
        <w:spacing w:line="240" w:lineRule="auto"/>
        <w:ind w:left="720"/>
      </w:pPr>
      <w:r>
        <w:t>Find /home/student/Desktop -type l</w:t>
      </w:r>
    </w:p>
    <w:p w14:paraId="59EC10B0" w14:textId="504926D9" w:rsidR="003A08ED" w:rsidRDefault="003A08ED" w:rsidP="00DF60FC">
      <w:pPr>
        <w:spacing w:line="240" w:lineRule="auto"/>
        <w:ind w:left="720"/>
      </w:pPr>
    </w:p>
    <w:p w14:paraId="216436CA" w14:textId="77777777" w:rsidR="003A08ED" w:rsidRPr="00436E9E" w:rsidRDefault="003A08ED" w:rsidP="00DF60FC">
      <w:pPr>
        <w:spacing w:line="240" w:lineRule="auto"/>
        <w:ind w:left="720"/>
      </w:pPr>
    </w:p>
    <w:p w14:paraId="15C08537" w14:textId="77777777" w:rsidR="0012421F" w:rsidRDefault="0012421F" w:rsidP="00D53B52">
      <w:pPr>
        <w:spacing w:after="0" w:line="240" w:lineRule="auto"/>
      </w:pPr>
    </w:p>
    <w:p w14:paraId="15C34D53" w14:textId="33325196" w:rsidR="00BC29C2" w:rsidRDefault="00DF60FC" w:rsidP="00AA57D0">
      <w:pPr>
        <w:pStyle w:val="ListParagraph"/>
        <w:numPr>
          <w:ilvl w:val="0"/>
          <w:numId w:val="13"/>
        </w:numPr>
        <w:spacing w:line="240" w:lineRule="auto"/>
      </w:pPr>
      <w:r>
        <w:t>(</w:t>
      </w:r>
      <w:r w:rsidR="00177CB2">
        <w:t>5</w:t>
      </w:r>
      <w:r>
        <w:t xml:space="preserve"> points) Write a command to read the target path for a given symbolic link.  Hint: Use the man page for the </w:t>
      </w:r>
      <w:proofErr w:type="spellStart"/>
      <w:r w:rsidRPr="00AA57D0">
        <w:rPr>
          <w:rFonts w:ascii="Courier New" w:hAnsi="Courier New" w:cs="Courier New"/>
          <w:b/>
        </w:rPr>
        <w:t>readlink</w:t>
      </w:r>
      <w:proofErr w:type="spellEnd"/>
      <w:r>
        <w:t xml:space="preserve"> command.</w:t>
      </w:r>
      <w:r w:rsidR="00AA57D0">
        <w:t xml:space="preserve"> Write the solution below.</w:t>
      </w:r>
    </w:p>
    <w:p w14:paraId="1DEFE92B" w14:textId="30EE7E3C" w:rsidR="003A08ED" w:rsidRDefault="00B34018" w:rsidP="003A08ED">
      <w:pPr>
        <w:spacing w:line="240" w:lineRule="auto"/>
      </w:pPr>
      <w:proofErr w:type="spellStart"/>
      <w:r>
        <w:t>readlink</w:t>
      </w:r>
      <w:proofErr w:type="spellEnd"/>
      <w:r>
        <w:t xml:space="preserve"> /home/student/Desktop/web.txt</w:t>
      </w:r>
    </w:p>
    <w:p w14:paraId="2715D8DE" w14:textId="21D1CF54" w:rsidR="00177CB2" w:rsidRPr="00BC29C2" w:rsidRDefault="00177CB2" w:rsidP="00177CB2">
      <w:pPr>
        <w:rPr>
          <w:b/>
        </w:rPr>
      </w:pPr>
      <w:r>
        <w:tab/>
      </w:r>
      <w:r>
        <w:tab/>
      </w:r>
      <w:r>
        <w:tab/>
      </w:r>
      <w:r>
        <w:tab/>
      </w:r>
      <w:r>
        <w:tab/>
      </w:r>
      <w:r>
        <w:tab/>
      </w:r>
      <w:r>
        <w:tab/>
      </w:r>
      <w:r>
        <w:tab/>
      </w:r>
      <w:r>
        <w:tab/>
      </w:r>
      <w:r>
        <w:tab/>
      </w:r>
      <w:r>
        <w:tab/>
      </w:r>
      <w:r>
        <w:tab/>
      </w:r>
      <w:r w:rsidRPr="00BC29C2">
        <w:rPr>
          <w:b/>
        </w:rPr>
        <w:t xml:space="preserve">Points </w:t>
      </w:r>
      <w:r>
        <w:t>____/25</w:t>
      </w:r>
    </w:p>
    <w:p w14:paraId="0FCDC8E6" w14:textId="6661AE33" w:rsidR="003A08ED" w:rsidRDefault="003A08ED" w:rsidP="003A08ED">
      <w:pPr>
        <w:spacing w:line="240" w:lineRule="auto"/>
      </w:pPr>
    </w:p>
    <w:p w14:paraId="5F0AC655" w14:textId="3B678DEF" w:rsidR="003A08ED" w:rsidRDefault="003A08ED" w:rsidP="003A08ED">
      <w:pPr>
        <w:spacing w:line="240" w:lineRule="auto"/>
      </w:pPr>
    </w:p>
    <w:p w14:paraId="07375DD1" w14:textId="0D3654CB" w:rsidR="003A08ED" w:rsidRDefault="003A08ED" w:rsidP="003A08ED">
      <w:pPr>
        <w:jc w:val="center"/>
      </w:pPr>
      <w:r w:rsidRPr="002D5D07">
        <w:rPr>
          <w:b/>
          <w:sz w:val="32"/>
        </w:rPr>
        <w:t>*********</w:t>
      </w:r>
      <w:r>
        <w:rPr>
          <w:b/>
          <w:sz w:val="32"/>
        </w:rPr>
        <w:t xml:space="preserve"> Script </w:t>
      </w:r>
      <w:r w:rsidRPr="002D5D07">
        <w:rPr>
          <w:b/>
          <w:sz w:val="32"/>
        </w:rPr>
        <w:t xml:space="preserve">********** </w:t>
      </w:r>
    </w:p>
    <w:p w14:paraId="70BF6E2A" w14:textId="77777777" w:rsidR="003A08ED" w:rsidRDefault="003A08ED" w:rsidP="003A08ED">
      <w:pPr>
        <w:spacing w:line="240" w:lineRule="auto"/>
      </w:pPr>
    </w:p>
    <w:p w14:paraId="6F915D49" w14:textId="794FF88C" w:rsidR="00AA57D0" w:rsidRDefault="00AA57D0" w:rsidP="00DF60FC">
      <w:pPr>
        <w:ind w:left="720"/>
      </w:pPr>
      <w:r>
        <w:t>For th</w:t>
      </w:r>
      <w:r w:rsidR="003A08ED">
        <w:t>e scripting part of the</w:t>
      </w:r>
      <w:r>
        <w:t xml:space="preserve"> assignment</w:t>
      </w:r>
      <w:r w:rsidR="003F1C27">
        <w:t>,</w:t>
      </w:r>
      <w:r>
        <w:t xml:space="preserve"> </w:t>
      </w:r>
      <w:r w:rsidR="00E21F90">
        <w:t>th</w:t>
      </w:r>
      <w:r w:rsidR="00B35FDC">
        <w:t>e</w:t>
      </w:r>
      <w:r w:rsidR="00E21F90">
        <w:t xml:space="preserve"> script will </w:t>
      </w:r>
      <w:r>
        <w:t xml:space="preserve">be run by </w:t>
      </w:r>
      <w:r w:rsidR="00E21F90">
        <w:t xml:space="preserve">an </w:t>
      </w:r>
      <w:r>
        <w:t>end user. In Windows most users know that to create a shortcut you right-click on the file and select “Create Shortcut.” Your script should do something very similar.  The end user doesn’t want to be bothered with learning all these newfangled “commands,” so we want to create a script that will simplify the process for them.</w:t>
      </w:r>
    </w:p>
    <w:p w14:paraId="36B4AB30" w14:textId="365058BD" w:rsidR="00E21F90" w:rsidRDefault="00AA57D0" w:rsidP="00DF60FC">
      <w:pPr>
        <w:ind w:left="720"/>
      </w:pPr>
      <w:r>
        <w:t xml:space="preserve">Create a script that will ask the user to select a file that they want to create a “shortcut” for.  The script should check that the </w:t>
      </w:r>
      <w:r w:rsidRPr="003A08ED">
        <w:rPr>
          <w:b/>
          <w:bCs/>
          <w:u w:val="single"/>
        </w:rPr>
        <w:t>file exists</w:t>
      </w:r>
      <w:r w:rsidR="00B35FDC" w:rsidRPr="003A08ED">
        <w:rPr>
          <w:b/>
          <w:bCs/>
          <w:u w:val="single"/>
        </w:rPr>
        <w:t xml:space="preserve"> anywhere </w:t>
      </w:r>
      <w:r w:rsidR="003A08ED">
        <w:rPr>
          <w:b/>
          <w:bCs/>
          <w:u w:val="single"/>
        </w:rPr>
        <w:t>o</w:t>
      </w:r>
      <w:r w:rsidR="00B35FDC" w:rsidRPr="003A08ED">
        <w:rPr>
          <w:b/>
          <w:bCs/>
          <w:u w:val="single"/>
        </w:rPr>
        <w:t>n the system</w:t>
      </w:r>
      <w:r w:rsidR="00B35FDC">
        <w:t xml:space="preserve">, the </w:t>
      </w:r>
      <w:r w:rsidR="00B35FDC" w:rsidRPr="00177CB2">
        <w:rPr>
          <w:rFonts w:ascii="Lucida Console" w:hAnsi="Lucida Console"/>
          <w:sz w:val="18"/>
          <w:szCs w:val="18"/>
        </w:rPr>
        <w:t>find</w:t>
      </w:r>
      <w:r w:rsidR="00B35FDC">
        <w:t xml:space="preserve"> command can help with this</w:t>
      </w:r>
      <w:r>
        <w:t xml:space="preserve">.  </w:t>
      </w:r>
      <w:r w:rsidR="0013595B">
        <w:t>We only want the user to create symbolic links on the</w:t>
      </w:r>
      <w:r w:rsidR="00B35FDC">
        <w:t xml:space="preserve">ir </w:t>
      </w:r>
      <w:r w:rsidR="0013595B" w:rsidRPr="009B6105">
        <w:rPr>
          <w:b/>
          <w:bCs/>
          <w:u w:val="single"/>
        </w:rPr>
        <w:t>desktop</w:t>
      </w:r>
      <w:r w:rsidR="0013595B">
        <w:t xml:space="preserve">.  </w:t>
      </w:r>
      <w:r w:rsidR="006A4DF7">
        <w:t xml:space="preserve">Once the link is created, the script will provide </w:t>
      </w:r>
      <w:r w:rsidR="00E21F90">
        <w:t>a summary report with the following information</w:t>
      </w:r>
      <w:r w:rsidR="009B6105">
        <w:t xml:space="preserve"> regarding the links that exist on their Desktop</w:t>
      </w:r>
      <w:r w:rsidR="00E21F90">
        <w:t>.</w:t>
      </w:r>
    </w:p>
    <w:p w14:paraId="4C18190B" w14:textId="0A8D637E" w:rsidR="00E21F90" w:rsidRDefault="00E21F90" w:rsidP="00E21F90">
      <w:pPr>
        <w:pStyle w:val="ListParagraph"/>
        <w:numPr>
          <w:ilvl w:val="0"/>
          <w:numId w:val="15"/>
        </w:numPr>
      </w:pPr>
      <w:r>
        <w:t>It will tell the user the current directory they are in</w:t>
      </w:r>
      <w:r w:rsidR="009B6105">
        <w:t>, which should be their Desktop</w:t>
      </w:r>
      <w:r w:rsidR="00177CB2">
        <w:t>, but maybe not.</w:t>
      </w:r>
    </w:p>
    <w:p w14:paraId="53859535" w14:textId="2D5E7D74" w:rsidR="00E21F90" w:rsidRDefault="00E21F90" w:rsidP="00E21F90">
      <w:pPr>
        <w:pStyle w:val="ListParagraph"/>
        <w:numPr>
          <w:ilvl w:val="0"/>
          <w:numId w:val="15"/>
        </w:numPr>
      </w:pPr>
      <w:r>
        <w:t>If they are not in the</w:t>
      </w:r>
      <w:r w:rsidR="009B6105">
        <w:t xml:space="preserve"> Desktop </w:t>
      </w:r>
      <w:r>
        <w:t xml:space="preserve">directory </w:t>
      </w:r>
      <w:r w:rsidR="009B6105">
        <w:t>inform them</w:t>
      </w:r>
      <w:r>
        <w:t>.</w:t>
      </w:r>
    </w:p>
    <w:p w14:paraId="46BA06C4" w14:textId="00A2F7A3" w:rsidR="00E21F90" w:rsidRDefault="00E21F90" w:rsidP="00E21F90">
      <w:pPr>
        <w:pStyle w:val="ListParagraph"/>
        <w:numPr>
          <w:ilvl w:val="0"/>
          <w:numId w:val="15"/>
        </w:numPr>
      </w:pPr>
      <w:r>
        <w:t xml:space="preserve">It will tell the user the number of symbolic links </w:t>
      </w:r>
      <w:r w:rsidR="009B6105">
        <w:t>that exist</w:t>
      </w:r>
      <w:r>
        <w:t>.</w:t>
      </w:r>
    </w:p>
    <w:p w14:paraId="69A27859" w14:textId="03EE2E49" w:rsidR="00E21F90" w:rsidRDefault="00E21F90" w:rsidP="00E21F90">
      <w:pPr>
        <w:pStyle w:val="ListParagraph"/>
        <w:numPr>
          <w:ilvl w:val="0"/>
          <w:numId w:val="15"/>
        </w:numPr>
      </w:pPr>
      <w:r>
        <w:t>It will list all symbolic links</w:t>
      </w:r>
      <w:r w:rsidR="009B6105">
        <w:t xml:space="preserve"> on their Desktop</w:t>
      </w:r>
      <w:r>
        <w:t>.</w:t>
      </w:r>
    </w:p>
    <w:p w14:paraId="18EFE4CC" w14:textId="3E4624A0" w:rsidR="00AA57D0" w:rsidRDefault="00E21F90" w:rsidP="00E21F90">
      <w:pPr>
        <w:pStyle w:val="ListParagraph"/>
        <w:numPr>
          <w:ilvl w:val="0"/>
          <w:numId w:val="15"/>
        </w:numPr>
      </w:pPr>
      <w:r>
        <w:t>It will list the target path for all the symbolic links.</w:t>
      </w:r>
      <w:r w:rsidR="006A4DF7">
        <w:t xml:space="preserve"> </w:t>
      </w:r>
    </w:p>
    <w:p w14:paraId="46292041" w14:textId="77777777" w:rsidR="00E21F90" w:rsidRDefault="00E21F90" w:rsidP="00847ECF">
      <w:pPr>
        <w:spacing w:after="0"/>
        <w:ind w:left="720"/>
      </w:pPr>
      <w:r>
        <w:t>The user can exit the script by typing “quit.”</w:t>
      </w:r>
    </w:p>
    <w:p w14:paraId="32C735A8" w14:textId="2B3E43AD" w:rsidR="00847ECF" w:rsidRDefault="00863801">
      <w:r>
        <w:tab/>
      </w:r>
      <w:r>
        <w:tab/>
      </w:r>
    </w:p>
    <w:p w14:paraId="17B99223" w14:textId="452808EE" w:rsidR="00863801" w:rsidRDefault="00863801"/>
    <w:p w14:paraId="2BEB5F7D" w14:textId="7FBB0DC1" w:rsidR="00863801" w:rsidRDefault="00863801"/>
    <w:p w14:paraId="460BB307" w14:textId="49DFEE95" w:rsidR="00863801" w:rsidRDefault="00863801"/>
    <w:p w14:paraId="2ED09835" w14:textId="136BE713" w:rsidR="00863801" w:rsidRDefault="00863801"/>
    <w:p w14:paraId="2D8C71C3" w14:textId="7FF4FF9B" w:rsidR="00863801" w:rsidRDefault="00863801"/>
    <w:p w14:paraId="74FEDF3B" w14:textId="70C6D96F" w:rsidR="00863801" w:rsidRDefault="00863801"/>
    <w:p w14:paraId="17907309" w14:textId="1B99CF8D" w:rsidR="00863801" w:rsidRDefault="00863801"/>
    <w:p w14:paraId="1F6231EB" w14:textId="77777777" w:rsidR="00BC29C2" w:rsidRDefault="00BC29C2" w:rsidP="003A79ED"/>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2"/>
        <w:gridCol w:w="1129"/>
        <w:gridCol w:w="1869"/>
        <w:gridCol w:w="540"/>
        <w:gridCol w:w="2520"/>
      </w:tblGrid>
      <w:tr w:rsidR="00D117F0" w14:paraId="42EC4FC4" w14:textId="77777777" w:rsidTr="0016435D">
        <w:trPr>
          <w:trHeight w:val="225"/>
        </w:trPr>
        <w:tc>
          <w:tcPr>
            <w:tcW w:w="3302" w:type="dxa"/>
          </w:tcPr>
          <w:p w14:paraId="1521CD94" w14:textId="77777777" w:rsidR="00D117F0" w:rsidRPr="00D117F0" w:rsidRDefault="00D117F0" w:rsidP="003A79ED">
            <w:pPr>
              <w:rPr>
                <w:b/>
              </w:rPr>
            </w:pPr>
            <w:r w:rsidRPr="00D117F0">
              <w:rPr>
                <w:b/>
              </w:rPr>
              <w:t>Deliverables</w:t>
            </w:r>
          </w:p>
        </w:tc>
        <w:tc>
          <w:tcPr>
            <w:tcW w:w="1129" w:type="dxa"/>
          </w:tcPr>
          <w:p w14:paraId="4CD86C00" w14:textId="77777777" w:rsidR="00D117F0" w:rsidRPr="00D117F0" w:rsidRDefault="00D117F0" w:rsidP="003A79ED">
            <w:pPr>
              <w:rPr>
                <w:b/>
              </w:rPr>
            </w:pPr>
            <w:r w:rsidRPr="00D117F0">
              <w:rPr>
                <w:b/>
              </w:rPr>
              <w:t>Points</w:t>
            </w:r>
          </w:p>
        </w:tc>
        <w:tc>
          <w:tcPr>
            <w:tcW w:w="1869" w:type="dxa"/>
          </w:tcPr>
          <w:p w14:paraId="25B40F8C" w14:textId="77777777" w:rsidR="00D117F0" w:rsidRPr="00D117F0" w:rsidRDefault="00D117F0" w:rsidP="003A79ED">
            <w:pPr>
              <w:rPr>
                <w:b/>
              </w:rPr>
            </w:pPr>
            <w:r w:rsidRPr="00D117F0">
              <w:rPr>
                <w:b/>
              </w:rPr>
              <w:t>Date</w:t>
            </w:r>
          </w:p>
        </w:tc>
        <w:tc>
          <w:tcPr>
            <w:tcW w:w="540" w:type="dxa"/>
          </w:tcPr>
          <w:p w14:paraId="07C535A5" w14:textId="77777777" w:rsidR="00D117F0" w:rsidRPr="00D117F0" w:rsidRDefault="00D117F0" w:rsidP="003A79ED">
            <w:pPr>
              <w:rPr>
                <w:b/>
              </w:rPr>
            </w:pPr>
          </w:p>
        </w:tc>
        <w:tc>
          <w:tcPr>
            <w:tcW w:w="2520" w:type="dxa"/>
          </w:tcPr>
          <w:p w14:paraId="33A7AEDE" w14:textId="77777777" w:rsidR="00D117F0" w:rsidRPr="00D117F0" w:rsidRDefault="00D117F0" w:rsidP="003A79ED">
            <w:pPr>
              <w:rPr>
                <w:b/>
              </w:rPr>
            </w:pPr>
            <w:r w:rsidRPr="00D117F0">
              <w:rPr>
                <w:b/>
              </w:rPr>
              <w:t>Signature</w:t>
            </w:r>
          </w:p>
        </w:tc>
      </w:tr>
      <w:tr w:rsidR="00D117F0" w14:paraId="7700EEDE" w14:textId="77777777" w:rsidTr="0016435D">
        <w:trPr>
          <w:trHeight w:val="854"/>
        </w:trPr>
        <w:tc>
          <w:tcPr>
            <w:tcW w:w="3302" w:type="dxa"/>
            <w:vAlign w:val="bottom"/>
          </w:tcPr>
          <w:p w14:paraId="7EBCF93A" w14:textId="77777777" w:rsidR="00D117F0" w:rsidRDefault="002053B3" w:rsidP="00792683">
            <w:r>
              <w:t>Script</w:t>
            </w:r>
            <w:r w:rsidR="00792683">
              <w:t xml:space="preserve"> clear</w:t>
            </w:r>
            <w:r w:rsidR="00190D81">
              <w:t>s</w:t>
            </w:r>
            <w:r w:rsidR="00792683">
              <w:t xml:space="preserve"> the terminal window</w:t>
            </w:r>
            <w:r>
              <w:t>.</w:t>
            </w:r>
          </w:p>
        </w:tc>
        <w:tc>
          <w:tcPr>
            <w:tcW w:w="1129" w:type="dxa"/>
            <w:vAlign w:val="bottom"/>
          </w:tcPr>
          <w:p w14:paraId="32B21CE8" w14:textId="77777777" w:rsidR="00D117F0" w:rsidRDefault="001D26FE" w:rsidP="00D117F0">
            <w:pPr>
              <w:jc w:val="center"/>
            </w:pPr>
            <w:r>
              <w:t>2</w:t>
            </w:r>
          </w:p>
        </w:tc>
        <w:tc>
          <w:tcPr>
            <w:tcW w:w="1869" w:type="dxa"/>
            <w:tcBorders>
              <w:bottom w:val="single" w:sz="4" w:space="0" w:color="auto"/>
            </w:tcBorders>
          </w:tcPr>
          <w:p w14:paraId="760BCD6A" w14:textId="77777777" w:rsidR="00D117F0" w:rsidRDefault="00D117F0" w:rsidP="003A79ED"/>
        </w:tc>
        <w:tc>
          <w:tcPr>
            <w:tcW w:w="540" w:type="dxa"/>
          </w:tcPr>
          <w:p w14:paraId="3DD4533E" w14:textId="77777777" w:rsidR="00D117F0" w:rsidRDefault="00D117F0" w:rsidP="003A79ED"/>
        </w:tc>
        <w:tc>
          <w:tcPr>
            <w:tcW w:w="2520" w:type="dxa"/>
            <w:tcBorders>
              <w:bottom w:val="single" w:sz="4" w:space="0" w:color="auto"/>
            </w:tcBorders>
          </w:tcPr>
          <w:p w14:paraId="158A558E" w14:textId="77777777" w:rsidR="00D117F0" w:rsidRDefault="00D117F0" w:rsidP="003A79ED"/>
        </w:tc>
      </w:tr>
      <w:tr w:rsidR="00D117F0" w14:paraId="494B1426" w14:textId="77777777" w:rsidTr="0016435D">
        <w:trPr>
          <w:trHeight w:val="1250"/>
        </w:trPr>
        <w:tc>
          <w:tcPr>
            <w:tcW w:w="3302" w:type="dxa"/>
            <w:vAlign w:val="bottom"/>
          </w:tcPr>
          <w:p w14:paraId="79D8A305" w14:textId="3F733207" w:rsidR="00D117F0" w:rsidRDefault="00847ECF" w:rsidP="00792683">
            <w:r>
              <w:t xml:space="preserve">The user is informed of the directory they are currently working in, and if it is not their </w:t>
            </w:r>
            <w:r w:rsidR="00B35FDC">
              <w:t>Desktop</w:t>
            </w:r>
            <w:r>
              <w:t xml:space="preserve"> they are </w:t>
            </w:r>
            <w:r w:rsidR="00B35FDC">
              <w:t>informed</w:t>
            </w:r>
            <w:r>
              <w:t>.</w:t>
            </w:r>
          </w:p>
        </w:tc>
        <w:tc>
          <w:tcPr>
            <w:tcW w:w="1129" w:type="dxa"/>
            <w:vAlign w:val="bottom"/>
          </w:tcPr>
          <w:p w14:paraId="06F2F812" w14:textId="77777777" w:rsidR="00D117F0" w:rsidRDefault="00847ECF" w:rsidP="00D117F0">
            <w:pPr>
              <w:jc w:val="center"/>
            </w:pPr>
            <w:r>
              <w:t>3</w:t>
            </w:r>
          </w:p>
        </w:tc>
        <w:tc>
          <w:tcPr>
            <w:tcW w:w="1869" w:type="dxa"/>
            <w:tcBorders>
              <w:top w:val="single" w:sz="4" w:space="0" w:color="auto"/>
              <w:bottom w:val="single" w:sz="4" w:space="0" w:color="auto"/>
            </w:tcBorders>
          </w:tcPr>
          <w:p w14:paraId="32238AC1" w14:textId="77777777" w:rsidR="00D117F0" w:rsidRDefault="00D117F0" w:rsidP="003A79ED"/>
        </w:tc>
        <w:tc>
          <w:tcPr>
            <w:tcW w:w="540" w:type="dxa"/>
          </w:tcPr>
          <w:p w14:paraId="188EDB24" w14:textId="77777777" w:rsidR="00D117F0" w:rsidRDefault="00D117F0" w:rsidP="003A79ED"/>
        </w:tc>
        <w:tc>
          <w:tcPr>
            <w:tcW w:w="2520" w:type="dxa"/>
            <w:tcBorders>
              <w:top w:val="single" w:sz="4" w:space="0" w:color="auto"/>
              <w:bottom w:val="single" w:sz="4" w:space="0" w:color="auto"/>
            </w:tcBorders>
          </w:tcPr>
          <w:p w14:paraId="3B79C36E" w14:textId="77777777" w:rsidR="00D117F0" w:rsidRDefault="00D117F0" w:rsidP="003A79ED"/>
        </w:tc>
      </w:tr>
      <w:tr w:rsidR="00847ECF" w14:paraId="5D670572" w14:textId="77777777" w:rsidTr="003A08ED">
        <w:trPr>
          <w:trHeight w:val="1052"/>
        </w:trPr>
        <w:tc>
          <w:tcPr>
            <w:tcW w:w="3302" w:type="dxa"/>
            <w:vAlign w:val="bottom"/>
          </w:tcPr>
          <w:p w14:paraId="6050D0B1" w14:textId="77777777" w:rsidR="00847ECF" w:rsidRDefault="00847ECF" w:rsidP="00E21F90">
            <w:r>
              <w:t>The user is prompted to enter a file that they want to create the shortcut for.</w:t>
            </w:r>
          </w:p>
        </w:tc>
        <w:tc>
          <w:tcPr>
            <w:tcW w:w="1129" w:type="dxa"/>
            <w:vAlign w:val="bottom"/>
          </w:tcPr>
          <w:p w14:paraId="1762FCCE" w14:textId="77777777" w:rsidR="00847ECF" w:rsidRDefault="00847ECF" w:rsidP="00D117F0">
            <w:pPr>
              <w:jc w:val="center"/>
            </w:pPr>
            <w:r>
              <w:t>3</w:t>
            </w:r>
          </w:p>
        </w:tc>
        <w:tc>
          <w:tcPr>
            <w:tcW w:w="1869" w:type="dxa"/>
            <w:tcBorders>
              <w:top w:val="single" w:sz="4" w:space="0" w:color="auto"/>
              <w:bottom w:val="single" w:sz="4" w:space="0" w:color="auto"/>
            </w:tcBorders>
          </w:tcPr>
          <w:p w14:paraId="4B8930E5" w14:textId="77777777" w:rsidR="00847ECF" w:rsidRDefault="00847ECF" w:rsidP="003A79ED"/>
        </w:tc>
        <w:tc>
          <w:tcPr>
            <w:tcW w:w="540" w:type="dxa"/>
          </w:tcPr>
          <w:p w14:paraId="692594A9" w14:textId="77777777" w:rsidR="00847ECF" w:rsidRDefault="00847ECF" w:rsidP="003A79ED"/>
        </w:tc>
        <w:tc>
          <w:tcPr>
            <w:tcW w:w="2520" w:type="dxa"/>
            <w:tcBorders>
              <w:top w:val="single" w:sz="4" w:space="0" w:color="auto"/>
              <w:bottom w:val="single" w:sz="4" w:space="0" w:color="auto"/>
            </w:tcBorders>
          </w:tcPr>
          <w:p w14:paraId="61C4FE92" w14:textId="77777777" w:rsidR="00847ECF" w:rsidRDefault="00847ECF" w:rsidP="003A79ED"/>
        </w:tc>
      </w:tr>
      <w:tr w:rsidR="00356F0C" w14:paraId="106FB7A5" w14:textId="77777777" w:rsidTr="003A08ED">
        <w:trPr>
          <w:trHeight w:val="1160"/>
        </w:trPr>
        <w:tc>
          <w:tcPr>
            <w:tcW w:w="3302" w:type="dxa"/>
            <w:vAlign w:val="bottom"/>
          </w:tcPr>
          <w:p w14:paraId="5448E185" w14:textId="39F81B71" w:rsidR="00356F0C" w:rsidRDefault="00792683" w:rsidP="00E21F90">
            <w:r>
              <w:t xml:space="preserve">The Script </w:t>
            </w:r>
            <w:r w:rsidR="00E21F90">
              <w:t xml:space="preserve">checks that the file exists and </w:t>
            </w:r>
            <w:r w:rsidR="00847ECF">
              <w:t xml:space="preserve">if it does not </w:t>
            </w:r>
            <w:r w:rsidR="003A08ED">
              <w:t>return</w:t>
            </w:r>
            <w:r w:rsidR="00E21F90">
              <w:t xml:space="preserve"> the user </w:t>
            </w:r>
            <w:r w:rsidR="003A08ED">
              <w:t xml:space="preserve">is returned </w:t>
            </w:r>
            <w:r w:rsidR="00E21F90">
              <w:t>to the prompt</w:t>
            </w:r>
            <w:r w:rsidR="00356F0C">
              <w:t>.</w:t>
            </w:r>
          </w:p>
        </w:tc>
        <w:tc>
          <w:tcPr>
            <w:tcW w:w="1129" w:type="dxa"/>
            <w:vAlign w:val="bottom"/>
          </w:tcPr>
          <w:p w14:paraId="0B0095DE" w14:textId="77777777" w:rsidR="00356F0C" w:rsidRDefault="00356F0C" w:rsidP="00D117F0">
            <w:pPr>
              <w:jc w:val="center"/>
            </w:pPr>
            <w:r>
              <w:t>3</w:t>
            </w:r>
          </w:p>
        </w:tc>
        <w:tc>
          <w:tcPr>
            <w:tcW w:w="1869" w:type="dxa"/>
            <w:tcBorders>
              <w:top w:val="single" w:sz="4" w:space="0" w:color="auto"/>
              <w:bottom w:val="single" w:sz="4" w:space="0" w:color="auto"/>
            </w:tcBorders>
          </w:tcPr>
          <w:p w14:paraId="3082245D" w14:textId="77777777" w:rsidR="00356F0C" w:rsidRDefault="00356F0C" w:rsidP="003A79ED"/>
        </w:tc>
        <w:tc>
          <w:tcPr>
            <w:tcW w:w="540" w:type="dxa"/>
          </w:tcPr>
          <w:p w14:paraId="0BB9DEE7" w14:textId="77777777" w:rsidR="00356F0C" w:rsidRDefault="00356F0C" w:rsidP="003A79ED"/>
        </w:tc>
        <w:tc>
          <w:tcPr>
            <w:tcW w:w="2520" w:type="dxa"/>
            <w:tcBorders>
              <w:top w:val="single" w:sz="4" w:space="0" w:color="auto"/>
              <w:bottom w:val="single" w:sz="4" w:space="0" w:color="auto"/>
            </w:tcBorders>
          </w:tcPr>
          <w:p w14:paraId="74A8F298" w14:textId="77777777" w:rsidR="00356F0C" w:rsidRDefault="00356F0C" w:rsidP="003A79ED"/>
        </w:tc>
      </w:tr>
      <w:tr w:rsidR="00356F0C" w14:paraId="2ACC5851" w14:textId="77777777" w:rsidTr="0016435D">
        <w:trPr>
          <w:trHeight w:val="908"/>
        </w:trPr>
        <w:tc>
          <w:tcPr>
            <w:tcW w:w="3302" w:type="dxa"/>
            <w:vAlign w:val="bottom"/>
          </w:tcPr>
          <w:p w14:paraId="28E4E353" w14:textId="77777777" w:rsidR="00356F0C" w:rsidRDefault="00792683" w:rsidP="00847ECF">
            <w:r>
              <w:t xml:space="preserve">The Script </w:t>
            </w:r>
            <w:r w:rsidR="00847ECF">
              <w:t>creates the symbolic link</w:t>
            </w:r>
            <w:r>
              <w:t>.</w:t>
            </w:r>
          </w:p>
        </w:tc>
        <w:tc>
          <w:tcPr>
            <w:tcW w:w="1129" w:type="dxa"/>
            <w:vAlign w:val="bottom"/>
          </w:tcPr>
          <w:p w14:paraId="6FF1AB56" w14:textId="77777777" w:rsidR="00356F0C" w:rsidRDefault="00792683" w:rsidP="00D117F0">
            <w:pPr>
              <w:jc w:val="center"/>
            </w:pPr>
            <w:r>
              <w:t>3</w:t>
            </w:r>
          </w:p>
        </w:tc>
        <w:tc>
          <w:tcPr>
            <w:tcW w:w="1869" w:type="dxa"/>
            <w:tcBorders>
              <w:top w:val="single" w:sz="4" w:space="0" w:color="auto"/>
              <w:bottom w:val="single" w:sz="4" w:space="0" w:color="auto"/>
            </w:tcBorders>
          </w:tcPr>
          <w:p w14:paraId="2546E753" w14:textId="77777777" w:rsidR="00356F0C" w:rsidRDefault="00356F0C" w:rsidP="003A79ED"/>
        </w:tc>
        <w:tc>
          <w:tcPr>
            <w:tcW w:w="540" w:type="dxa"/>
          </w:tcPr>
          <w:p w14:paraId="2C250FFA" w14:textId="77777777" w:rsidR="00356F0C" w:rsidRDefault="00356F0C" w:rsidP="003A79ED"/>
        </w:tc>
        <w:tc>
          <w:tcPr>
            <w:tcW w:w="2520" w:type="dxa"/>
            <w:tcBorders>
              <w:top w:val="single" w:sz="4" w:space="0" w:color="auto"/>
              <w:bottom w:val="single" w:sz="4" w:space="0" w:color="auto"/>
            </w:tcBorders>
          </w:tcPr>
          <w:p w14:paraId="24E2C5D6" w14:textId="77777777" w:rsidR="00356F0C" w:rsidRDefault="00356F0C" w:rsidP="003A79ED"/>
        </w:tc>
      </w:tr>
      <w:tr w:rsidR="00BC0796" w14:paraId="447E483E" w14:textId="77777777" w:rsidTr="0016435D">
        <w:trPr>
          <w:trHeight w:val="980"/>
        </w:trPr>
        <w:tc>
          <w:tcPr>
            <w:tcW w:w="3302" w:type="dxa"/>
            <w:vAlign w:val="bottom"/>
          </w:tcPr>
          <w:p w14:paraId="7C64F064" w14:textId="77777777" w:rsidR="00BC0796" w:rsidRDefault="00847ECF" w:rsidP="00847ECF">
            <w:r>
              <w:t>A summary report is provided to the user.</w:t>
            </w:r>
          </w:p>
        </w:tc>
        <w:tc>
          <w:tcPr>
            <w:tcW w:w="1129" w:type="dxa"/>
            <w:vAlign w:val="bottom"/>
          </w:tcPr>
          <w:p w14:paraId="47672BC8" w14:textId="77777777" w:rsidR="00BC0796" w:rsidRDefault="00847ECF" w:rsidP="00D117F0">
            <w:pPr>
              <w:jc w:val="center"/>
            </w:pPr>
            <w:r>
              <w:t>2</w:t>
            </w:r>
          </w:p>
        </w:tc>
        <w:tc>
          <w:tcPr>
            <w:tcW w:w="1869" w:type="dxa"/>
            <w:tcBorders>
              <w:top w:val="single" w:sz="4" w:space="0" w:color="auto"/>
              <w:bottom w:val="single" w:sz="4" w:space="0" w:color="auto"/>
            </w:tcBorders>
          </w:tcPr>
          <w:p w14:paraId="5C077072" w14:textId="77777777" w:rsidR="00BC0796" w:rsidRDefault="00BC0796" w:rsidP="003A79ED"/>
        </w:tc>
        <w:tc>
          <w:tcPr>
            <w:tcW w:w="540" w:type="dxa"/>
          </w:tcPr>
          <w:p w14:paraId="2471A89F" w14:textId="77777777" w:rsidR="00BC0796" w:rsidRDefault="00BC0796" w:rsidP="003A79ED"/>
        </w:tc>
        <w:tc>
          <w:tcPr>
            <w:tcW w:w="2520" w:type="dxa"/>
            <w:tcBorders>
              <w:top w:val="single" w:sz="4" w:space="0" w:color="auto"/>
              <w:bottom w:val="single" w:sz="4" w:space="0" w:color="auto"/>
            </w:tcBorders>
          </w:tcPr>
          <w:p w14:paraId="375EA21F" w14:textId="77777777" w:rsidR="00BC0796" w:rsidRDefault="00BC0796" w:rsidP="003A79ED"/>
        </w:tc>
      </w:tr>
      <w:tr w:rsidR="00847ECF" w14:paraId="481A62EC" w14:textId="77777777" w:rsidTr="0016435D">
        <w:trPr>
          <w:trHeight w:val="1070"/>
        </w:trPr>
        <w:tc>
          <w:tcPr>
            <w:tcW w:w="3302" w:type="dxa"/>
            <w:vAlign w:val="bottom"/>
          </w:tcPr>
          <w:p w14:paraId="3BA64937" w14:textId="77777777" w:rsidR="00847ECF" w:rsidRDefault="00847ECF" w:rsidP="00FC0028">
            <w:r>
              <w:t xml:space="preserve">The </w:t>
            </w:r>
            <w:r w:rsidR="00FC0028">
              <w:t>summary report</w:t>
            </w:r>
            <w:r>
              <w:t xml:space="preserve"> tells the user the number of symbolic links, including the link just created.</w:t>
            </w:r>
          </w:p>
        </w:tc>
        <w:tc>
          <w:tcPr>
            <w:tcW w:w="1129" w:type="dxa"/>
            <w:vAlign w:val="bottom"/>
          </w:tcPr>
          <w:p w14:paraId="7553A2E3" w14:textId="77777777" w:rsidR="00847ECF" w:rsidRDefault="00847ECF" w:rsidP="00D117F0">
            <w:pPr>
              <w:jc w:val="center"/>
            </w:pPr>
            <w:r>
              <w:t>2</w:t>
            </w:r>
          </w:p>
        </w:tc>
        <w:tc>
          <w:tcPr>
            <w:tcW w:w="1869" w:type="dxa"/>
            <w:tcBorders>
              <w:top w:val="single" w:sz="4" w:space="0" w:color="auto"/>
              <w:bottom w:val="single" w:sz="4" w:space="0" w:color="auto"/>
            </w:tcBorders>
          </w:tcPr>
          <w:p w14:paraId="249CCB7D" w14:textId="77777777" w:rsidR="00847ECF" w:rsidRDefault="00847ECF" w:rsidP="003A79ED"/>
        </w:tc>
        <w:tc>
          <w:tcPr>
            <w:tcW w:w="540" w:type="dxa"/>
          </w:tcPr>
          <w:p w14:paraId="2E3738FA" w14:textId="77777777" w:rsidR="00847ECF" w:rsidRDefault="00847ECF" w:rsidP="003A79ED"/>
        </w:tc>
        <w:tc>
          <w:tcPr>
            <w:tcW w:w="2520" w:type="dxa"/>
            <w:tcBorders>
              <w:top w:val="single" w:sz="4" w:space="0" w:color="auto"/>
              <w:bottom w:val="single" w:sz="4" w:space="0" w:color="auto"/>
            </w:tcBorders>
          </w:tcPr>
          <w:p w14:paraId="17919C00" w14:textId="77777777" w:rsidR="00847ECF" w:rsidRDefault="00847ECF" w:rsidP="003A79ED"/>
        </w:tc>
      </w:tr>
      <w:tr w:rsidR="00847ECF" w14:paraId="14160245" w14:textId="77777777" w:rsidTr="0016435D">
        <w:trPr>
          <w:trHeight w:val="1070"/>
        </w:trPr>
        <w:tc>
          <w:tcPr>
            <w:tcW w:w="3302" w:type="dxa"/>
            <w:vAlign w:val="bottom"/>
          </w:tcPr>
          <w:p w14:paraId="3751D70B" w14:textId="77777777" w:rsidR="00847ECF" w:rsidRDefault="00FC0028" w:rsidP="00190D81">
            <w:r>
              <w:t>The summary report lists all symbolic links in the current directory.</w:t>
            </w:r>
          </w:p>
        </w:tc>
        <w:tc>
          <w:tcPr>
            <w:tcW w:w="1129" w:type="dxa"/>
            <w:vAlign w:val="bottom"/>
          </w:tcPr>
          <w:p w14:paraId="59B39CA2" w14:textId="77777777" w:rsidR="00847ECF" w:rsidRDefault="00FC0028" w:rsidP="00D117F0">
            <w:pPr>
              <w:jc w:val="center"/>
            </w:pPr>
            <w:r>
              <w:t>2</w:t>
            </w:r>
          </w:p>
        </w:tc>
        <w:tc>
          <w:tcPr>
            <w:tcW w:w="1869" w:type="dxa"/>
            <w:tcBorders>
              <w:top w:val="single" w:sz="4" w:space="0" w:color="auto"/>
              <w:bottom w:val="single" w:sz="4" w:space="0" w:color="auto"/>
            </w:tcBorders>
          </w:tcPr>
          <w:p w14:paraId="5A8CD24F" w14:textId="77777777" w:rsidR="00847ECF" w:rsidRDefault="00847ECF" w:rsidP="003A79ED"/>
        </w:tc>
        <w:tc>
          <w:tcPr>
            <w:tcW w:w="540" w:type="dxa"/>
          </w:tcPr>
          <w:p w14:paraId="676D0A45" w14:textId="77777777" w:rsidR="00847ECF" w:rsidRDefault="00847ECF" w:rsidP="003A79ED"/>
        </w:tc>
        <w:tc>
          <w:tcPr>
            <w:tcW w:w="2520" w:type="dxa"/>
            <w:tcBorders>
              <w:top w:val="single" w:sz="4" w:space="0" w:color="auto"/>
              <w:bottom w:val="single" w:sz="4" w:space="0" w:color="auto"/>
            </w:tcBorders>
          </w:tcPr>
          <w:p w14:paraId="5D2FF6A5" w14:textId="77777777" w:rsidR="00847ECF" w:rsidRDefault="00847ECF" w:rsidP="003A79ED"/>
        </w:tc>
      </w:tr>
      <w:tr w:rsidR="00847ECF" w14:paraId="392746C2" w14:textId="77777777" w:rsidTr="0016435D">
        <w:trPr>
          <w:trHeight w:val="1250"/>
        </w:trPr>
        <w:tc>
          <w:tcPr>
            <w:tcW w:w="3302" w:type="dxa"/>
            <w:vAlign w:val="bottom"/>
          </w:tcPr>
          <w:p w14:paraId="2B61BAE1" w14:textId="77777777" w:rsidR="00847ECF" w:rsidRDefault="00FC0028" w:rsidP="00FC0028">
            <w:r>
              <w:t xml:space="preserve">The summary report lists </w:t>
            </w:r>
            <w:r w:rsidR="0016435D">
              <w:t xml:space="preserve">the </w:t>
            </w:r>
            <w:r>
              <w:t>target path for each symbolic link in the directory.</w:t>
            </w:r>
          </w:p>
        </w:tc>
        <w:tc>
          <w:tcPr>
            <w:tcW w:w="1129" w:type="dxa"/>
            <w:vAlign w:val="bottom"/>
          </w:tcPr>
          <w:p w14:paraId="5F4B0AD9" w14:textId="77777777" w:rsidR="00847ECF" w:rsidRDefault="00FC0028" w:rsidP="00D117F0">
            <w:pPr>
              <w:jc w:val="center"/>
            </w:pPr>
            <w:r>
              <w:t>2</w:t>
            </w:r>
          </w:p>
        </w:tc>
        <w:tc>
          <w:tcPr>
            <w:tcW w:w="1869" w:type="dxa"/>
            <w:tcBorders>
              <w:top w:val="single" w:sz="4" w:space="0" w:color="auto"/>
              <w:bottom w:val="single" w:sz="4" w:space="0" w:color="auto"/>
            </w:tcBorders>
          </w:tcPr>
          <w:p w14:paraId="5CEC211D" w14:textId="77777777" w:rsidR="00847ECF" w:rsidRDefault="00847ECF" w:rsidP="003A79ED"/>
        </w:tc>
        <w:tc>
          <w:tcPr>
            <w:tcW w:w="540" w:type="dxa"/>
          </w:tcPr>
          <w:p w14:paraId="69BF4028" w14:textId="77777777" w:rsidR="00847ECF" w:rsidRDefault="00847ECF" w:rsidP="003A79ED"/>
        </w:tc>
        <w:tc>
          <w:tcPr>
            <w:tcW w:w="2520" w:type="dxa"/>
            <w:tcBorders>
              <w:top w:val="single" w:sz="4" w:space="0" w:color="auto"/>
              <w:bottom w:val="single" w:sz="4" w:space="0" w:color="auto"/>
            </w:tcBorders>
          </w:tcPr>
          <w:p w14:paraId="690D2A93" w14:textId="77777777" w:rsidR="00847ECF" w:rsidRDefault="00847ECF" w:rsidP="003A79ED"/>
        </w:tc>
      </w:tr>
      <w:tr w:rsidR="00D117F0" w14:paraId="28E9A284" w14:textId="77777777" w:rsidTr="0016435D">
        <w:trPr>
          <w:trHeight w:val="1070"/>
        </w:trPr>
        <w:tc>
          <w:tcPr>
            <w:tcW w:w="3302" w:type="dxa"/>
            <w:vAlign w:val="bottom"/>
          </w:tcPr>
          <w:p w14:paraId="32D255E5" w14:textId="77777777" w:rsidR="00D117F0" w:rsidRDefault="00792683" w:rsidP="00190D81">
            <w:r>
              <w:t>The output is formatted cleanly and easily readable.</w:t>
            </w:r>
          </w:p>
        </w:tc>
        <w:tc>
          <w:tcPr>
            <w:tcW w:w="1129" w:type="dxa"/>
            <w:vAlign w:val="bottom"/>
          </w:tcPr>
          <w:p w14:paraId="4A360EBA" w14:textId="77777777" w:rsidR="00D117F0" w:rsidRDefault="00847ECF" w:rsidP="00D117F0">
            <w:pPr>
              <w:jc w:val="center"/>
            </w:pPr>
            <w:r>
              <w:t>3</w:t>
            </w:r>
          </w:p>
        </w:tc>
        <w:tc>
          <w:tcPr>
            <w:tcW w:w="1869" w:type="dxa"/>
            <w:tcBorders>
              <w:top w:val="single" w:sz="4" w:space="0" w:color="auto"/>
              <w:bottom w:val="single" w:sz="4" w:space="0" w:color="auto"/>
            </w:tcBorders>
          </w:tcPr>
          <w:p w14:paraId="16DFDBED" w14:textId="77777777" w:rsidR="00D117F0" w:rsidRDefault="00D117F0" w:rsidP="003A79ED"/>
        </w:tc>
        <w:tc>
          <w:tcPr>
            <w:tcW w:w="540" w:type="dxa"/>
          </w:tcPr>
          <w:p w14:paraId="2504CB39" w14:textId="77777777" w:rsidR="00D117F0" w:rsidRDefault="00D117F0" w:rsidP="003A79ED"/>
        </w:tc>
        <w:tc>
          <w:tcPr>
            <w:tcW w:w="2520" w:type="dxa"/>
            <w:tcBorders>
              <w:top w:val="single" w:sz="4" w:space="0" w:color="auto"/>
              <w:bottom w:val="single" w:sz="4" w:space="0" w:color="auto"/>
            </w:tcBorders>
          </w:tcPr>
          <w:p w14:paraId="43F4FF0E" w14:textId="77777777" w:rsidR="00D117F0" w:rsidRDefault="00D117F0" w:rsidP="003A79ED"/>
        </w:tc>
      </w:tr>
      <w:tr w:rsidR="00D117F0" w14:paraId="7849F34A" w14:textId="77777777" w:rsidTr="0016435D">
        <w:trPr>
          <w:trHeight w:val="1062"/>
        </w:trPr>
        <w:tc>
          <w:tcPr>
            <w:tcW w:w="6840" w:type="dxa"/>
            <w:gridSpan w:val="4"/>
            <w:vAlign w:val="bottom"/>
          </w:tcPr>
          <w:p w14:paraId="260C610B" w14:textId="064F5A96" w:rsidR="00D117F0" w:rsidRPr="00BC29C2" w:rsidRDefault="00D117F0" w:rsidP="00190D81">
            <w:pPr>
              <w:jc w:val="right"/>
              <w:rPr>
                <w:b/>
              </w:rPr>
            </w:pPr>
            <w:r w:rsidRPr="00BC29C2">
              <w:rPr>
                <w:b/>
              </w:rPr>
              <w:t xml:space="preserve">Points Earned </w:t>
            </w:r>
            <w:r w:rsidRPr="00BC29C2">
              <w:t>(</w:t>
            </w:r>
            <w:r w:rsidR="00BC29C2" w:rsidRPr="00BC29C2">
              <w:t>m</w:t>
            </w:r>
            <w:r w:rsidRPr="00BC29C2">
              <w:t xml:space="preserve">ax </w:t>
            </w:r>
            <w:r w:rsidR="00177CB2">
              <w:t>25</w:t>
            </w:r>
            <w:r w:rsidRPr="00BC29C2">
              <w:t>)</w:t>
            </w:r>
          </w:p>
        </w:tc>
        <w:tc>
          <w:tcPr>
            <w:tcW w:w="2520" w:type="dxa"/>
            <w:tcBorders>
              <w:top w:val="single" w:sz="4" w:space="0" w:color="auto"/>
              <w:bottom w:val="single" w:sz="4" w:space="0" w:color="auto"/>
            </w:tcBorders>
          </w:tcPr>
          <w:p w14:paraId="43F3BA96" w14:textId="77777777" w:rsidR="00D117F0" w:rsidRDefault="00D117F0" w:rsidP="003A79ED"/>
        </w:tc>
      </w:tr>
    </w:tbl>
    <w:p w14:paraId="4807662D" w14:textId="77777777" w:rsidR="003A79ED" w:rsidRPr="003A79ED" w:rsidRDefault="003A79ED" w:rsidP="00BC29C2"/>
    <w:sectPr w:rsidR="003A79ED" w:rsidRPr="003A79ED" w:rsidSect="0081667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4DC76" w14:textId="77777777" w:rsidR="00170596" w:rsidRDefault="00170596" w:rsidP="00C053F3">
      <w:pPr>
        <w:spacing w:after="0" w:line="240" w:lineRule="auto"/>
      </w:pPr>
      <w:r>
        <w:separator/>
      </w:r>
    </w:p>
  </w:endnote>
  <w:endnote w:type="continuationSeparator" w:id="0">
    <w:p w14:paraId="62F13994" w14:textId="77777777" w:rsidR="00170596" w:rsidRDefault="00170596" w:rsidP="00C0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B613F" w14:textId="77777777" w:rsidR="00D05A70" w:rsidRDefault="00D05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E02B9" w14:textId="31F78A9A" w:rsidR="00126762" w:rsidRDefault="00126762" w:rsidP="008D3647">
    <w:pPr>
      <w:pStyle w:val="Footer"/>
      <w:tabs>
        <w:tab w:val="clear" w:pos="9360"/>
        <w:tab w:val="right" w:pos="10710"/>
      </w:tabs>
    </w:pPr>
    <w:r>
      <w:t>Arcoraci</w:t>
    </w:r>
    <w:r>
      <w:tab/>
    </w:r>
    <w:r>
      <w:tab/>
    </w:r>
    <w:r w:rsidR="008D3647">
      <w:t xml:space="preserve">         </w:t>
    </w:r>
    <w:r w:rsidR="00D05A70">
      <w:t>Spring 2205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5812A" w14:textId="77777777" w:rsidR="00D05A70" w:rsidRDefault="00D05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AF746" w14:textId="77777777" w:rsidR="00170596" w:rsidRDefault="00170596" w:rsidP="00C053F3">
      <w:pPr>
        <w:spacing w:after="0" w:line="240" w:lineRule="auto"/>
      </w:pPr>
      <w:r>
        <w:separator/>
      </w:r>
    </w:p>
  </w:footnote>
  <w:footnote w:type="continuationSeparator" w:id="0">
    <w:p w14:paraId="6BCC6526" w14:textId="77777777" w:rsidR="00170596" w:rsidRDefault="00170596" w:rsidP="00C05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B9442" w14:textId="77777777" w:rsidR="00D05A70" w:rsidRDefault="00D05A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3C178" w14:textId="77777777" w:rsidR="00C053F3" w:rsidRDefault="0081667F" w:rsidP="009116A4">
    <w:pPr>
      <w:pStyle w:val="Header"/>
      <w:jc w:val="center"/>
    </w:pPr>
    <w:r>
      <w:rPr>
        <w:noProof/>
      </w:rPr>
      <w:drawing>
        <wp:inline distT="0" distB="0" distL="0" distR="0" wp14:anchorId="1506F787" wp14:editId="4752B069">
          <wp:extent cx="6785610" cy="822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5610" cy="822960"/>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7B406" w14:textId="77777777" w:rsidR="00D05A70" w:rsidRDefault="00D05A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60401"/>
    <w:multiLevelType w:val="hybridMultilevel"/>
    <w:tmpl w:val="20EAF3F8"/>
    <w:lvl w:ilvl="0" w:tplc="F7947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7B669B"/>
    <w:multiLevelType w:val="hybridMultilevel"/>
    <w:tmpl w:val="500EA3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803CA5"/>
    <w:multiLevelType w:val="hybridMultilevel"/>
    <w:tmpl w:val="B2FA9C80"/>
    <w:lvl w:ilvl="0" w:tplc="9DB47678">
      <w:start w:val="1"/>
      <w:numFmt w:val="lowerLetter"/>
      <w:lvlText w:val="%1."/>
      <w:lvlJc w:val="left"/>
      <w:pPr>
        <w:ind w:left="1080" w:hanging="360"/>
      </w:pPr>
      <w:rPr>
        <w:rFonts w:ascii="Calibri" w:hAnsi="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E17130"/>
    <w:multiLevelType w:val="hybridMultilevel"/>
    <w:tmpl w:val="C6228710"/>
    <w:lvl w:ilvl="0" w:tplc="868ACD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664FB"/>
    <w:multiLevelType w:val="hybridMultilevel"/>
    <w:tmpl w:val="956E2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83D33"/>
    <w:multiLevelType w:val="hybridMultilevel"/>
    <w:tmpl w:val="9D62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393F3A"/>
    <w:multiLevelType w:val="hybridMultilevel"/>
    <w:tmpl w:val="4394F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5B50FD"/>
    <w:multiLevelType w:val="hybridMultilevel"/>
    <w:tmpl w:val="EE26E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415D1"/>
    <w:multiLevelType w:val="hybridMultilevel"/>
    <w:tmpl w:val="59AC728C"/>
    <w:lvl w:ilvl="0" w:tplc="868ACD8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FA72FA4"/>
    <w:multiLevelType w:val="hybridMultilevel"/>
    <w:tmpl w:val="BC8A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1C7EEA"/>
    <w:multiLevelType w:val="hybridMultilevel"/>
    <w:tmpl w:val="4302FC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805AF3"/>
    <w:multiLevelType w:val="hybridMultilevel"/>
    <w:tmpl w:val="D5829B4A"/>
    <w:lvl w:ilvl="0" w:tplc="6E38F0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D14E06"/>
    <w:multiLevelType w:val="hybridMultilevel"/>
    <w:tmpl w:val="0724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47F34"/>
    <w:multiLevelType w:val="hybridMultilevel"/>
    <w:tmpl w:val="68B8E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8"/>
  </w:num>
  <w:num w:numId="4">
    <w:abstractNumId w:val="10"/>
  </w:num>
  <w:num w:numId="5">
    <w:abstractNumId w:val="12"/>
  </w:num>
  <w:num w:numId="6">
    <w:abstractNumId w:val="1"/>
  </w:num>
  <w:num w:numId="7">
    <w:abstractNumId w:val="11"/>
  </w:num>
  <w:num w:numId="8">
    <w:abstractNumId w:val="13"/>
  </w:num>
  <w:num w:numId="9">
    <w:abstractNumId w:val="14"/>
  </w:num>
  <w:num w:numId="10">
    <w:abstractNumId w:val="4"/>
  </w:num>
  <w:num w:numId="11">
    <w:abstractNumId w:val="3"/>
  </w:num>
  <w:num w:numId="12">
    <w:abstractNumId w:val="9"/>
  </w:num>
  <w:num w:numId="13">
    <w:abstractNumId w:val="7"/>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C2MDM0sTQzMTE0MbVQ0lEKTi0uzszPAykwrgUAfZBlSywAAAA="/>
  </w:docVars>
  <w:rsids>
    <w:rsidRoot w:val="00D3695B"/>
    <w:rsid w:val="000012CF"/>
    <w:rsid w:val="00003DEE"/>
    <w:rsid w:val="000525FC"/>
    <w:rsid w:val="0006007B"/>
    <w:rsid w:val="00071A19"/>
    <w:rsid w:val="000868F2"/>
    <w:rsid w:val="000A15EA"/>
    <w:rsid w:val="000C1291"/>
    <w:rsid w:val="000C3B7F"/>
    <w:rsid w:val="000D0079"/>
    <w:rsid w:val="000D5D3F"/>
    <w:rsid w:val="000D7B2A"/>
    <w:rsid w:val="000E1457"/>
    <w:rsid w:val="00107D8B"/>
    <w:rsid w:val="0012421F"/>
    <w:rsid w:val="00126762"/>
    <w:rsid w:val="001322B6"/>
    <w:rsid w:val="0013595B"/>
    <w:rsid w:val="0014213A"/>
    <w:rsid w:val="00147283"/>
    <w:rsid w:val="00156399"/>
    <w:rsid w:val="0015762A"/>
    <w:rsid w:val="0016435D"/>
    <w:rsid w:val="00170596"/>
    <w:rsid w:val="00177CB2"/>
    <w:rsid w:val="00183FB7"/>
    <w:rsid w:val="00190D81"/>
    <w:rsid w:val="001A0B8E"/>
    <w:rsid w:val="001C52EE"/>
    <w:rsid w:val="001D26FE"/>
    <w:rsid w:val="001F054E"/>
    <w:rsid w:val="00200C6C"/>
    <w:rsid w:val="002053B3"/>
    <w:rsid w:val="002137F0"/>
    <w:rsid w:val="00236E98"/>
    <w:rsid w:val="002541BD"/>
    <w:rsid w:val="0026680B"/>
    <w:rsid w:val="0028706A"/>
    <w:rsid w:val="002952C5"/>
    <w:rsid w:val="002C18C4"/>
    <w:rsid w:val="002D42A2"/>
    <w:rsid w:val="002D5D07"/>
    <w:rsid w:val="003044A8"/>
    <w:rsid w:val="003228F2"/>
    <w:rsid w:val="0033056F"/>
    <w:rsid w:val="00356F0C"/>
    <w:rsid w:val="003A08ED"/>
    <w:rsid w:val="003A79ED"/>
    <w:rsid w:val="003B34FF"/>
    <w:rsid w:val="003F1C27"/>
    <w:rsid w:val="004162B1"/>
    <w:rsid w:val="00436E9E"/>
    <w:rsid w:val="00451CE3"/>
    <w:rsid w:val="00455C60"/>
    <w:rsid w:val="004A68A8"/>
    <w:rsid w:val="004B5ED4"/>
    <w:rsid w:val="004F25BF"/>
    <w:rsid w:val="005612E5"/>
    <w:rsid w:val="0059265B"/>
    <w:rsid w:val="005C7BD1"/>
    <w:rsid w:val="005E24CC"/>
    <w:rsid w:val="005E5665"/>
    <w:rsid w:val="00600B4F"/>
    <w:rsid w:val="006479BF"/>
    <w:rsid w:val="00657652"/>
    <w:rsid w:val="006A4DF7"/>
    <w:rsid w:val="006B754A"/>
    <w:rsid w:val="006E12C7"/>
    <w:rsid w:val="00703B8F"/>
    <w:rsid w:val="00726968"/>
    <w:rsid w:val="00733F3E"/>
    <w:rsid w:val="007360DB"/>
    <w:rsid w:val="00766994"/>
    <w:rsid w:val="00792683"/>
    <w:rsid w:val="00797F01"/>
    <w:rsid w:val="007B1A80"/>
    <w:rsid w:val="007C435A"/>
    <w:rsid w:val="007E12AD"/>
    <w:rsid w:val="00807F80"/>
    <w:rsid w:val="00811374"/>
    <w:rsid w:val="0081667F"/>
    <w:rsid w:val="00832DF1"/>
    <w:rsid w:val="00847ECF"/>
    <w:rsid w:val="00850020"/>
    <w:rsid w:val="00863801"/>
    <w:rsid w:val="0086719C"/>
    <w:rsid w:val="008D3647"/>
    <w:rsid w:val="009116A4"/>
    <w:rsid w:val="009817B5"/>
    <w:rsid w:val="00983DA5"/>
    <w:rsid w:val="009863A5"/>
    <w:rsid w:val="00987033"/>
    <w:rsid w:val="009B6105"/>
    <w:rsid w:val="009C6F9F"/>
    <w:rsid w:val="009D1848"/>
    <w:rsid w:val="00A06BE4"/>
    <w:rsid w:val="00A16CB8"/>
    <w:rsid w:val="00A335CA"/>
    <w:rsid w:val="00A4710C"/>
    <w:rsid w:val="00A47B20"/>
    <w:rsid w:val="00A67168"/>
    <w:rsid w:val="00A71B4F"/>
    <w:rsid w:val="00A92A31"/>
    <w:rsid w:val="00A96482"/>
    <w:rsid w:val="00AA0934"/>
    <w:rsid w:val="00AA12AF"/>
    <w:rsid w:val="00AA57D0"/>
    <w:rsid w:val="00AE7EB7"/>
    <w:rsid w:val="00AF1BC0"/>
    <w:rsid w:val="00B16ACE"/>
    <w:rsid w:val="00B34018"/>
    <w:rsid w:val="00B35FDC"/>
    <w:rsid w:val="00B37B80"/>
    <w:rsid w:val="00B449FF"/>
    <w:rsid w:val="00B47396"/>
    <w:rsid w:val="00B47FC5"/>
    <w:rsid w:val="00B75C01"/>
    <w:rsid w:val="00BA5474"/>
    <w:rsid w:val="00BC0796"/>
    <w:rsid w:val="00BC1ED4"/>
    <w:rsid w:val="00BC29C2"/>
    <w:rsid w:val="00BE4E36"/>
    <w:rsid w:val="00BF0740"/>
    <w:rsid w:val="00C053F3"/>
    <w:rsid w:val="00C07CFD"/>
    <w:rsid w:val="00C45551"/>
    <w:rsid w:val="00C95BF6"/>
    <w:rsid w:val="00CB5355"/>
    <w:rsid w:val="00CB56BE"/>
    <w:rsid w:val="00CD5F75"/>
    <w:rsid w:val="00CD79B5"/>
    <w:rsid w:val="00CE5D67"/>
    <w:rsid w:val="00CF6E61"/>
    <w:rsid w:val="00D05A70"/>
    <w:rsid w:val="00D117F0"/>
    <w:rsid w:val="00D3695B"/>
    <w:rsid w:val="00D53B52"/>
    <w:rsid w:val="00D64E84"/>
    <w:rsid w:val="00D878B5"/>
    <w:rsid w:val="00DA68F5"/>
    <w:rsid w:val="00DC14E4"/>
    <w:rsid w:val="00DF60FC"/>
    <w:rsid w:val="00E104A6"/>
    <w:rsid w:val="00E21F90"/>
    <w:rsid w:val="00E319C6"/>
    <w:rsid w:val="00E41E11"/>
    <w:rsid w:val="00E63C42"/>
    <w:rsid w:val="00EB29C2"/>
    <w:rsid w:val="00EC6130"/>
    <w:rsid w:val="00ED11D5"/>
    <w:rsid w:val="00EE54CD"/>
    <w:rsid w:val="00F32BD3"/>
    <w:rsid w:val="00F35CEE"/>
    <w:rsid w:val="00F71CE4"/>
    <w:rsid w:val="00F97D4F"/>
    <w:rsid w:val="00FA439A"/>
    <w:rsid w:val="00FB1E2D"/>
    <w:rsid w:val="00FC0028"/>
    <w:rsid w:val="00FC47EF"/>
    <w:rsid w:val="00FC4B7B"/>
    <w:rsid w:val="00FD07CB"/>
    <w:rsid w:val="00FD1984"/>
    <w:rsid w:val="00FE7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BE53E"/>
  <w15:docId w15:val="{27AEE070-E7F8-4300-A9FF-25989446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F2"/>
    <w:pPr>
      <w:spacing w:after="0" w:line="240" w:lineRule="auto"/>
    </w:pPr>
  </w:style>
  <w:style w:type="character" w:customStyle="1" w:styleId="Heading1Char">
    <w:name w:val="Heading 1 Char"/>
    <w:basedOn w:val="DefaultParagraphFont"/>
    <w:link w:val="Heading1"/>
    <w:uiPriority w:val="9"/>
    <w:rsid w:val="003228F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2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E36"/>
    <w:rPr>
      <w:rFonts w:ascii="Tahoma" w:hAnsi="Tahoma" w:cs="Tahoma"/>
      <w:sz w:val="16"/>
      <w:szCs w:val="16"/>
    </w:rPr>
  </w:style>
  <w:style w:type="paragraph" w:styleId="ListParagraph">
    <w:name w:val="List Paragraph"/>
    <w:basedOn w:val="Normal"/>
    <w:uiPriority w:val="34"/>
    <w:qFormat/>
    <w:rsid w:val="00BE4E36"/>
    <w:pPr>
      <w:ind w:left="720"/>
      <w:contextualSpacing/>
    </w:pPr>
  </w:style>
  <w:style w:type="paragraph" w:styleId="Header">
    <w:name w:val="header"/>
    <w:basedOn w:val="Normal"/>
    <w:link w:val="HeaderChar"/>
    <w:uiPriority w:val="99"/>
    <w:unhideWhenUsed/>
    <w:rsid w:val="00C05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3F3"/>
  </w:style>
  <w:style w:type="paragraph" w:styleId="Footer">
    <w:name w:val="footer"/>
    <w:basedOn w:val="Normal"/>
    <w:link w:val="FooterChar"/>
    <w:uiPriority w:val="99"/>
    <w:unhideWhenUsed/>
    <w:rsid w:val="00C0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3F3"/>
  </w:style>
  <w:style w:type="paragraph" w:customStyle="1" w:styleId="DocumentLabel">
    <w:name w:val="Document Label"/>
    <w:next w:val="Normal"/>
    <w:rsid w:val="00C053F3"/>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Heading2Char">
    <w:name w:val="Heading 2 Char"/>
    <w:basedOn w:val="DefaultParagraphFont"/>
    <w:link w:val="Heading2"/>
    <w:uiPriority w:val="9"/>
    <w:rsid w:val="008671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482"/>
    <w:rPr>
      <w:rFonts w:asciiTheme="majorHAnsi" w:eastAsiaTheme="majorEastAsia" w:hAnsiTheme="majorHAnsi" w:cstheme="majorBidi"/>
      <w:b/>
      <w:bCs/>
      <w:color w:val="4F81BD" w:themeColor="accent1"/>
    </w:rPr>
  </w:style>
  <w:style w:type="table" w:styleId="LightList">
    <w:name w:val="Light List"/>
    <w:basedOn w:val="TableNormal"/>
    <w:uiPriority w:val="61"/>
    <w:rsid w:val="000868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Instructor1</dc:creator>
  <cp:lastModifiedBy>Ecat13 jurdan</cp:lastModifiedBy>
  <cp:revision>2</cp:revision>
  <cp:lastPrinted>2018-09-24T16:49:00Z</cp:lastPrinted>
  <dcterms:created xsi:type="dcterms:W3CDTF">2021-03-20T04:18:00Z</dcterms:created>
  <dcterms:modified xsi:type="dcterms:W3CDTF">2021-03-20T04:18:00Z</dcterms:modified>
</cp:coreProperties>
</file>