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40"/>
        <w:gridCol w:w="5805"/>
        <w:tblGridChange w:id="0">
          <w:tblGrid>
            <w:gridCol w:w="3840"/>
            <w:gridCol w:w="5805"/>
          </w:tblGrid>
        </w:tblGridChange>
      </w:tblGrid>
      <w:tr>
        <w:trPr>
          <w:cantSplit w:val="0"/>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F">
            <w:pPr>
              <w:spacing w:after="240" w:before="240" w:lineRule="auto"/>
              <w:rPr>
                <w:b w:val="1"/>
                <w:i w:val="1"/>
                <w:color w:val="548dd4"/>
                <w:sz w:val="20"/>
                <w:szCs w:val="20"/>
              </w:rPr>
            </w:pPr>
            <w:r w:rsidDel="00000000" w:rsidR="00000000" w:rsidRPr="00000000">
              <w:rPr>
                <w:b w:val="1"/>
                <w:i w:val="1"/>
                <w:color w:val="548dd4"/>
                <w:sz w:val="20"/>
                <w:szCs w:val="20"/>
                <w:rtl w:val="0"/>
              </w:rPr>
              <w:t xml:space="preserve">Actividades Realizadas:</w:t>
            </w:r>
          </w:p>
          <w:p w:rsidR="00000000" w:rsidDel="00000000" w:rsidP="00000000" w:rsidRDefault="00000000" w:rsidRPr="00000000" w14:paraId="00000010">
            <w:pPr>
              <w:numPr>
                <w:ilvl w:val="0"/>
                <w:numId w:val="1"/>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Desarrollo del Sistema de Búsqueda y Filtros Avanzados:</w:t>
            </w:r>
            <w:r w:rsidDel="00000000" w:rsidR="00000000" w:rsidRPr="00000000">
              <w:rPr>
                <w:i w:val="1"/>
                <w:color w:val="548dd4"/>
                <w:sz w:val="20"/>
                <w:szCs w:val="20"/>
                <w:rtl w:val="0"/>
              </w:rPr>
              <w:t xml:space="preserve"> Se implementó una barra de búsqueda que permite a los usuarios encontrar comida rápida por nombre de marca, tipo de comida. También se crearon filtros personalizables que permiten refinar la búsqueda según precio.</w:t>
            </w:r>
          </w:p>
          <w:p w:rsidR="00000000" w:rsidDel="00000000" w:rsidP="00000000" w:rsidRDefault="00000000" w:rsidRPr="00000000" w14:paraId="00000011">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Creación de la Herramienta de Comparación de Menús y Precios:</w:t>
            </w:r>
            <w:r w:rsidDel="00000000" w:rsidR="00000000" w:rsidRPr="00000000">
              <w:rPr>
                <w:i w:val="1"/>
                <w:color w:val="548dd4"/>
                <w:sz w:val="20"/>
                <w:szCs w:val="20"/>
                <w:rtl w:val="0"/>
              </w:rPr>
              <w:t xml:space="preserve"> Desarrollamos un comparador que permite a los usuarios comparar las ofertas de diferentes marcas de comida rápida en términos de menús, precios y promociones.</w:t>
            </w:r>
          </w:p>
          <w:p w:rsidR="00000000" w:rsidDel="00000000" w:rsidP="00000000" w:rsidRDefault="00000000" w:rsidRPr="00000000" w14:paraId="00000012">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Optimización del Proceso de Compra y Pago:</w:t>
            </w:r>
            <w:r w:rsidDel="00000000" w:rsidR="00000000" w:rsidRPr="00000000">
              <w:rPr>
                <w:i w:val="1"/>
                <w:color w:val="548dd4"/>
                <w:sz w:val="20"/>
                <w:szCs w:val="20"/>
                <w:rtl w:val="0"/>
              </w:rPr>
              <w:t xml:space="preserve"> Se integró un carrito de compras que permite a los usuarios agregar productos de diferentes marcas en un solo carrito, facilitando así el proceso de compra.</w:t>
            </w:r>
          </w:p>
          <w:p w:rsidR="00000000" w:rsidDel="00000000" w:rsidP="00000000" w:rsidRDefault="00000000" w:rsidRPr="00000000" w14:paraId="00000013">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Implementación de la Sección de Promociones y Ofertas Especiales:</w:t>
            </w:r>
            <w:r w:rsidDel="00000000" w:rsidR="00000000" w:rsidRPr="00000000">
              <w:rPr>
                <w:i w:val="1"/>
                <w:color w:val="548dd4"/>
                <w:sz w:val="20"/>
                <w:szCs w:val="20"/>
                <w:rtl w:val="0"/>
              </w:rPr>
              <w:t xml:space="preserve"> Creamos una sección dedicada a mostrar las promociones actuales de las marcas de comida rápida, brindando a los usuarios información actualizada sobre descuentos y ofertas.</w:t>
            </w:r>
          </w:p>
          <w:p w:rsidR="00000000" w:rsidDel="00000000" w:rsidP="00000000" w:rsidRDefault="00000000" w:rsidRPr="00000000" w14:paraId="00000014">
            <w:pPr>
              <w:numPr>
                <w:ilvl w:val="0"/>
                <w:numId w:val="1"/>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Desarrollo de Funcionalidades para la Gestión del Perfil del Usuario:</w:t>
            </w:r>
            <w:r w:rsidDel="00000000" w:rsidR="00000000" w:rsidRPr="00000000">
              <w:rPr>
                <w:i w:val="1"/>
                <w:color w:val="548dd4"/>
                <w:sz w:val="20"/>
                <w:szCs w:val="20"/>
                <w:rtl w:val="0"/>
              </w:rPr>
              <w:t xml:space="preserve"> Se permitió a los usuarios crear y gestionar su perfil, incluyendo información personal, preferencias de comida y direcciones de entrega.</w:t>
            </w:r>
          </w:p>
          <w:p w:rsidR="00000000" w:rsidDel="00000000" w:rsidP="00000000" w:rsidRDefault="00000000" w:rsidRPr="00000000" w14:paraId="00000015">
            <w:pPr>
              <w:numPr>
                <w:ilvl w:val="0"/>
                <w:numId w:val="1"/>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Aseguramiento de la Accesibilidad y Compatibilidad Móvil:</w:t>
            </w:r>
            <w:r w:rsidDel="00000000" w:rsidR="00000000" w:rsidRPr="00000000">
              <w:rPr>
                <w:i w:val="1"/>
                <w:color w:val="548dd4"/>
                <w:sz w:val="20"/>
                <w:szCs w:val="20"/>
                <w:rtl w:val="0"/>
              </w:rPr>
              <w:t xml:space="preserve"> La plataforma fue diseñada para ser accesible desde dispositivos móviles y tablets, garantizando una experiencia de usuario consistente. Además, cumplimos con las normas de accesibilidad web para asegurar que la plataforma sea usable por personas con discapacidades.</w:t>
            </w:r>
          </w:p>
          <w:p w:rsidR="00000000" w:rsidDel="00000000" w:rsidP="00000000" w:rsidRDefault="00000000" w:rsidRPr="00000000" w14:paraId="00000016">
            <w:pPr>
              <w:spacing w:after="240" w:before="240" w:lineRule="auto"/>
              <w:rPr>
                <w:b w:val="1"/>
                <w:i w:val="1"/>
                <w:color w:val="548dd4"/>
                <w:sz w:val="20"/>
                <w:szCs w:val="20"/>
              </w:rPr>
            </w:pPr>
            <w:r w:rsidDel="00000000" w:rsidR="00000000" w:rsidRPr="00000000">
              <w:rPr>
                <w:b w:val="1"/>
                <w:i w:val="1"/>
                <w:color w:val="548dd4"/>
                <w:sz w:val="20"/>
                <w:szCs w:val="20"/>
                <w:rtl w:val="0"/>
              </w:rPr>
              <w:t xml:space="preserve">Objetivos Específicos Cumplidos:</w:t>
            </w:r>
          </w:p>
          <w:p w:rsidR="00000000" w:rsidDel="00000000" w:rsidP="00000000" w:rsidRDefault="00000000" w:rsidRPr="00000000" w14:paraId="00000017">
            <w:pPr>
              <w:numPr>
                <w:ilvl w:val="0"/>
                <w:numId w:val="3"/>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Sistema de Búsqueda y Filtros Avanzados:</w:t>
            </w:r>
            <w:r w:rsidDel="00000000" w:rsidR="00000000" w:rsidRPr="00000000">
              <w:rPr>
                <w:i w:val="1"/>
                <w:color w:val="548dd4"/>
                <w:sz w:val="20"/>
                <w:szCs w:val="20"/>
                <w:rtl w:val="0"/>
              </w:rPr>
              <w:t xml:space="preserve"> Implementación de la barra de búsqueda y filtros personalizables.</w:t>
            </w:r>
          </w:p>
          <w:p w:rsidR="00000000" w:rsidDel="00000000" w:rsidP="00000000" w:rsidRDefault="00000000" w:rsidRPr="00000000" w14:paraId="00000018">
            <w:pPr>
              <w:numPr>
                <w:ilvl w:val="0"/>
                <w:numId w:val="3"/>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Herramienta de Comparación de Menús y Precios:</w:t>
            </w:r>
            <w:r w:rsidDel="00000000" w:rsidR="00000000" w:rsidRPr="00000000">
              <w:rPr>
                <w:i w:val="1"/>
                <w:color w:val="548dd4"/>
                <w:sz w:val="20"/>
                <w:szCs w:val="20"/>
                <w:rtl w:val="0"/>
              </w:rPr>
              <w:t xml:space="preserve"> Desarrollo y funcionalidad del comparador de menús.</w:t>
            </w:r>
          </w:p>
          <w:p w:rsidR="00000000" w:rsidDel="00000000" w:rsidP="00000000" w:rsidRDefault="00000000" w:rsidRPr="00000000" w14:paraId="00000019">
            <w:pPr>
              <w:numPr>
                <w:ilvl w:val="0"/>
                <w:numId w:val="3"/>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Optimización del Proceso de Compra y Pago:</w:t>
            </w:r>
            <w:r w:rsidDel="00000000" w:rsidR="00000000" w:rsidRPr="00000000">
              <w:rPr>
                <w:i w:val="1"/>
                <w:color w:val="548dd4"/>
                <w:sz w:val="20"/>
                <w:szCs w:val="20"/>
                <w:rtl w:val="0"/>
              </w:rPr>
              <w:t xml:space="preserve"> Integración del carrito de compras.</w:t>
            </w:r>
          </w:p>
          <w:p w:rsidR="00000000" w:rsidDel="00000000" w:rsidP="00000000" w:rsidRDefault="00000000" w:rsidRPr="00000000" w14:paraId="0000001A">
            <w:pPr>
              <w:numPr>
                <w:ilvl w:val="0"/>
                <w:numId w:val="3"/>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Promociones y Ofertas Especiales:</w:t>
            </w:r>
            <w:r w:rsidDel="00000000" w:rsidR="00000000" w:rsidRPr="00000000">
              <w:rPr>
                <w:i w:val="1"/>
                <w:color w:val="548dd4"/>
                <w:sz w:val="20"/>
                <w:szCs w:val="20"/>
                <w:rtl w:val="0"/>
              </w:rPr>
              <w:t xml:space="preserve"> Creación de la sección de descuentos y promociones.</w:t>
            </w:r>
          </w:p>
          <w:p w:rsidR="00000000" w:rsidDel="00000000" w:rsidP="00000000" w:rsidRDefault="00000000" w:rsidRPr="00000000" w14:paraId="0000001B">
            <w:pPr>
              <w:numPr>
                <w:ilvl w:val="0"/>
                <w:numId w:val="3"/>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Gestión del Perfil del Usuario:</w:t>
            </w:r>
            <w:r w:rsidDel="00000000" w:rsidR="00000000" w:rsidRPr="00000000">
              <w:rPr>
                <w:i w:val="1"/>
                <w:color w:val="548dd4"/>
                <w:sz w:val="20"/>
                <w:szCs w:val="20"/>
                <w:rtl w:val="0"/>
              </w:rPr>
              <w:t xml:space="preserve"> Funcionalidades implementadas para la creación y gestión de perfiles.</w:t>
            </w:r>
          </w:p>
          <w:p w:rsidR="00000000" w:rsidDel="00000000" w:rsidP="00000000" w:rsidRDefault="00000000" w:rsidRPr="00000000" w14:paraId="0000001C">
            <w:pPr>
              <w:numPr>
                <w:ilvl w:val="0"/>
                <w:numId w:val="3"/>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Accesibilidad y Compatibilidad Móvil:</w:t>
            </w:r>
            <w:r w:rsidDel="00000000" w:rsidR="00000000" w:rsidRPr="00000000">
              <w:rPr>
                <w:i w:val="1"/>
                <w:color w:val="548dd4"/>
                <w:sz w:val="20"/>
                <w:szCs w:val="20"/>
                <w:rtl w:val="0"/>
              </w:rPr>
              <w:t xml:space="preserve"> Diseño adaptado para dispositivos móviles y cumplimiento de normas de accesibilidad.</w:t>
            </w:r>
          </w:p>
          <w:p w:rsidR="00000000" w:rsidDel="00000000" w:rsidP="00000000" w:rsidRDefault="00000000" w:rsidRPr="00000000" w14:paraId="0000001D">
            <w:pPr>
              <w:spacing w:after="240" w:before="240" w:lineRule="auto"/>
              <w:rPr>
                <w:b w:val="1"/>
                <w:i w:val="1"/>
                <w:color w:val="548dd4"/>
                <w:sz w:val="20"/>
                <w:szCs w:val="20"/>
              </w:rPr>
            </w:pPr>
            <w:r w:rsidDel="00000000" w:rsidR="00000000" w:rsidRPr="00000000">
              <w:rPr>
                <w:b w:val="1"/>
                <w:i w:val="1"/>
                <w:color w:val="548dd4"/>
                <w:sz w:val="20"/>
                <w:szCs w:val="20"/>
                <w:rtl w:val="0"/>
              </w:rPr>
              <w:t xml:space="preserve">Ajustes Realizados:</w:t>
            </w:r>
          </w:p>
          <w:p w:rsidR="00000000" w:rsidDel="00000000" w:rsidP="00000000" w:rsidRDefault="00000000" w:rsidRPr="00000000" w14:paraId="0000001E">
            <w:pPr>
              <w:spacing w:after="240" w:before="240" w:lineRule="auto"/>
              <w:rPr>
                <w:i w:val="1"/>
                <w:color w:val="548dd4"/>
                <w:sz w:val="20"/>
                <w:szCs w:val="20"/>
              </w:rPr>
            </w:pPr>
            <w:r w:rsidDel="00000000" w:rsidR="00000000" w:rsidRPr="00000000">
              <w:rPr>
                <w:i w:val="1"/>
                <w:color w:val="548dd4"/>
                <w:sz w:val="20"/>
                <w:szCs w:val="20"/>
                <w:rtl w:val="0"/>
              </w:rPr>
              <w:t xml:space="preserve">Hasta el momento, no se han realizado ajustes significativos en los objetivos del proyecto, ya que hemos mantenido el enfoque inicial. Sin embargo, se han hecho mejoras en la metodología de desarrollo, incorporando un enfoque ágil para facilitar la adaptación a las necesidades del usuario y optimizar la entrega de funcionalidades.</w:t>
            </w:r>
          </w:p>
        </w:tc>
      </w:tr>
      <w:tr>
        <w:trPr>
          <w:cantSplit w:val="0"/>
          <w:trHeight w:val="939"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20">
            <w:pPr>
              <w:jc w:val="both"/>
              <w:rPr>
                <w:i w:val="1"/>
                <w:color w:val="548dd4"/>
                <w:sz w:val="20"/>
                <w:szCs w:val="20"/>
              </w:rPr>
            </w:pPr>
            <w:r w:rsidDel="00000000" w:rsidR="00000000" w:rsidRPr="00000000">
              <w:rPr>
                <w:i w:val="1"/>
                <w:color w:val="548dd4"/>
                <w:sz w:val="20"/>
                <w:szCs w:val="20"/>
                <w:rtl w:val="0"/>
              </w:rPr>
              <w:t xml:space="preserve">Metodología scrum</w:t>
            </w:r>
          </w:p>
        </w:tc>
      </w:tr>
      <w:tr>
        <w:trPr>
          <w:cantSplit w:val="0"/>
          <w:trHeight w:val="2377"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22">
            <w:pPr>
              <w:jc w:val="both"/>
              <w:rPr>
                <w:i w:val="1"/>
                <w:color w:val="548dd4"/>
                <w:sz w:val="20"/>
                <w:szCs w:val="20"/>
              </w:rPr>
            </w:pPr>
            <w:r w:rsidDel="00000000" w:rsidR="00000000" w:rsidRPr="00000000">
              <w:rPr>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23">
            <w:pPr>
              <w:jc w:val="both"/>
              <w:rPr>
                <w:i w:val="1"/>
                <w:color w:val="548dd4"/>
                <w:sz w:val="20"/>
                <w:szCs w:val="20"/>
              </w:rPr>
            </w:pPr>
            <w:r w:rsidDel="00000000" w:rsidR="00000000" w:rsidRPr="00000000">
              <w:rPr>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24">
            <w:pPr>
              <w:jc w:val="both"/>
              <w:rPr>
                <w:i w:val="1"/>
                <w:color w:val="548dd4"/>
                <w:sz w:val="20"/>
                <w:szCs w:val="20"/>
              </w:rPr>
            </w:pPr>
            <w:r w:rsidDel="00000000" w:rsidR="00000000" w:rsidRPr="00000000">
              <w:rPr>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25">
            <w:pPr>
              <w:jc w:val="both"/>
              <w:rPr>
                <w:i w:val="1"/>
                <w:color w:val="548dd4"/>
                <w:sz w:val="20"/>
                <w:szCs w:val="20"/>
              </w:rPr>
            </w:pPr>
            <w:r w:rsidDel="00000000" w:rsidR="00000000" w:rsidRPr="00000000">
              <w:rPr>
                <w:rtl w:val="0"/>
              </w:rPr>
            </w:r>
          </w:p>
          <w:p w:rsidR="00000000" w:rsidDel="00000000" w:rsidP="00000000" w:rsidRDefault="00000000" w:rsidRPr="00000000" w14:paraId="00000026">
            <w:pPr>
              <w:jc w:val="both"/>
              <w:rPr>
                <w:i w:val="1"/>
                <w:color w:val="548dd4"/>
                <w:sz w:val="20"/>
                <w:szCs w:val="20"/>
              </w:rPr>
            </w:pPr>
            <w:r w:rsidDel="00000000" w:rsidR="00000000" w:rsidRPr="00000000">
              <w:rPr>
                <w:i w:val="1"/>
                <w:color w:val="548dd4"/>
                <w:sz w:val="20"/>
                <w:szCs w:val="20"/>
              </w:rPr>
              <w:pict>
                <v:shape id="_x0000_i1036" style="width:76.2pt;height:49.2pt" o:ole="" type="#_x0000_t75">
                  <v:imagedata r:id="rId1" o:title=""/>
                </v:shape>
                <o:OLEObject DrawAspect="Icon" r:id="rId2" ObjectID="_1791066858" ProgID="Excel.Sheet.12" ShapeID="_x0000_i1036" Type="Embed"/>
              </w:pict>
            </w:r>
            <w:r w:rsidDel="00000000" w:rsidR="00000000" w:rsidRPr="00000000">
              <w:rPr>
                <w:i w:val="1"/>
                <w:color w:val="548dd4"/>
                <w:sz w:val="20"/>
                <w:szCs w:val="20"/>
              </w:rPr>
              <w:pict>
                <v:shape id="_x0000_i1035" style="width:76.2pt;height:49.2pt" o:ole="" type="#_x0000_t75">
                  <v:imagedata r:id="rId3" o:title=""/>
                </v:shape>
                <o:OLEObject DrawAspect="Icon" r:id="rId4" ObjectID="_1791066859" ProgID="Excel.Sheet.12" ShapeID="_x0000_i1035" Type="Embed"/>
              </w:pict>
            </w:r>
            <w:r w:rsidDel="00000000" w:rsidR="00000000" w:rsidRPr="00000000">
              <w:rPr>
                <w:rtl w:val="0"/>
              </w:rPr>
            </w:r>
          </w:p>
        </w:tc>
      </w:tr>
    </w:tbl>
    <w:p w:rsidR="00000000" w:rsidDel="00000000" w:rsidP="00000000" w:rsidRDefault="00000000" w:rsidRPr="00000000" w14:paraId="00000027">
      <w:pPr>
        <w:jc w:val="both"/>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635" w:tblpY="2715"/>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170"/>
        <w:gridCol w:w="1185"/>
        <w:gridCol w:w="1275"/>
        <w:gridCol w:w="1380"/>
        <w:gridCol w:w="1170"/>
        <w:gridCol w:w="1425"/>
        <w:gridCol w:w="855"/>
        <w:tblGridChange w:id="0">
          <w:tblGrid>
            <w:gridCol w:w="1335"/>
            <w:gridCol w:w="1170"/>
            <w:gridCol w:w="1185"/>
            <w:gridCol w:w="1275"/>
            <w:gridCol w:w="1380"/>
            <w:gridCol w:w="1170"/>
            <w:gridCol w:w="1425"/>
            <w:gridCol w:w="855"/>
          </w:tblGrid>
        </w:tblGridChange>
      </w:tblGrid>
      <w:tr>
        <w:trPr>
          <w:cantSplit w:val="0"/>
          <w:trHeight w:val="415" w:hRule="atLeast"/>
          <w:tblHeader w:val="1"/>
        </w:trPr>
        <w:tc>
          <w:tcPr>
            <w:gridSpan w:val="8"/>
            <w:vAlign w:val="center"/>
          </w:tcPr>
          <w:p w:rsidR="00000000" w:rsidDel="00000000" w:rsidP="00000000" w:rsidRDefault="00000000" w:rsidRPr="00000000" w14:paraId="00000028">
            <w:pPr>
              <w:rPr>
                <w:color w:val="1f3864"/>
                <w:sz w:val="18"/>
                <w:szCs w:val="18"/>
              </w:rPr>
            </w:pPr>
            <w:r w:rsidDel="00000000" w:rsidR="00000000" w:rsidRPr="00000000">
              <w:rPr>
                <w:b w:val="1"/>
                <w:color w:val="1f3864"/>
                <w:sz w:val="28"/>
                <w:szCs w:val="28"/>
                <w:rtl w:val="0"/>
              </w:rPr>
              <w:t xml:space="preserve">2. Monitoreo del Plan de Trabajo </w:t>
            </w:r>
            <w:r w:rsidDel="00000000" w:rsidR="00000000" w:rsidRPr="00000000">
              <w:rPr>
                <w:rtl w:val="0"/>
              </w:rPr>
            </w:r>
          </w:p>
        </w:tc>
      </w:tr>
      <w:tr>
        <w:trPr>
          <w:cantSplit w:val="0"/>
          <w:trHeight w:val="415" w:hRule="atLeast"/>
          <w:tblHeader w:val="1"/>
        </w:trPr>
        <w:tc>
          <w:tcPr>
            <w:gridSpan w:val="8"/>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1"/>
        </w:trPr>
        <w:tc>
          <w:tcPr>
            <w:vAlign w:val="center"/>
          </w:tcPr>
          <w:p w:rsidR="00000000" w:rsidDel="00000000" w:rsidP="00000000" w:rsidRDefault="00000000" w:rsidRPr="00000000" w14:paraId="00000038">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9">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Ajustes</w:t>
            </w:r>
          </w:p>
        </w:tc>
      </w:tr>
      <w:tr>
        <w:trPr>
          <w:cantSplit w:val="0"/>
          <w:trHeight w:val="2055" w:hRule="atLeast"/>
          <w:tblHeader w:val="0"/>
        </w:trPr>
        <w:tc>
          <w:tcPr>
            <w:vAlign w:val="center"/>
          </w:tcPr>
          <w:p w:rsidR="00000000" w:rsidDel="00000000" w:rsidP="00000000" w:rsidRDefault="00000000" w:rsidRPr="00000000" w14:paraId="00000040">
            <w:pPr>
              <w:jc w:val="center"/>
              <w:rPr>
                <w:i w:val="1"/>
                <w:color w:val="548dd4"/>
                <w:sz w:val="18"/>
                <w:szCs w:val="18"/>
              </w:rPr>
            </w:pPr>
            <w:r w:rsidDel="00000000" w:rsidR="00000000" w:rsidRPr="00000000">
              <w:rPr>
                <w:i w:val="1"/>
                <w:color w:val="548dd4"/>
                <w:sz w:val="18"/>
                <w:szCs w:val="18"/>
                <w:rtl w:val="0"/>
              </w:rPr>
              <w:t xml:space="preserve">Análisis y diseño del Proyecto</w:t>
            </w:r>
          </w:p>
        </w:tc>
        <w:tc>
          <w:tcPr>
            <w:vAlign w:val="center"/>
          </w:tcPr>
          <w:p w:rsidR="00000000" w:rsidDel="00000000" w:rsidP="00000000" w:rsidRDefault="00000000" w:rsidRPr="00000000" w14:paraId="00000041">
            <w:pPr>
              <w:jc w:val="center"/>
              <w:rPr>
                <w:i w:val="1"/>
                <w:color w:val="548dd4"/>
                <w:sz w:val="18"/>
                <w:szCs w:val="18"/>
              </w:rPr>
            </w:pPr>
            <w:r w:rsidDel="00000000" w:rsidR="00000000" w:rsidRPr="00000000">
              <w:rPr>
                <w:i w:val="1"/>
                <w:color w:val="548dd4"/>
                <w:sz w:val="18"/>
                <w:szCs w:val="18"/>
                <w:rtl w:val="0"/>
              </w:rPr>
              <w:t xml:space="preserve">Definición de Requerimientos</w:t>
            </w:r>
          </w:p>
        </w:tc>
        <w:tc>
          <w:tcPr>
            <w:vAlign w:val="center"/>
          </w:tcPr>
          <w:p w:rsidR="00000000" w:rsidDel="00000000" w:rsidP="00000000" w:rsidRDefault="00000000" w:rsidRPr="00000000" w14:paraId="00000042">
            <w:pPr>
              <w:jc w:val="center"/>
              <w:rPr>
                <w:i w:val="1"/>
                <w:color w:val="548dd4"/>
                <w:sz w:val="18"/>
                <w:szCs w:val="18"/>
              </w:rPr>
            </w:pPr>
            <w:r w:rsidDel="00000000" w:rsidR="00000000" w:rsidRPr="00000000">
              <w:rPr>
                <w:i w:val="1"/>
                <w:color w:val="548dd4"/>
                <w:sz w:val="18"/>
                <w:szCs w:val="18"/>
                <w:rtl w:val="0"/>
              </w:rPr>
              <w:t xml:space="preserve">Documentos, herramientas de comunicación</w:t>
            </w:r>
          </w:p>
        </w:tc>
        <w:tc>
          <w:tcPr>
            <w:vAlign w:val="center"/>
          </w:tcPr>
          <w:p w:rsidR="00000000" w:rsidDel="00000000" w:rsidP="00000000" w:rsidRDefault="00000000" w:rsidRPr="00000000" w14:paraId="00000043">
            <w:pPr>
              <w:jc w:val="center"/>
              <w:rPr>
                <w:i w:val="1"/>
                <w:color w:val="548dd4"/>
                <w:sz w:val="18"/>
                <w:szCs w:val="18"/>
              </w:rPr>
            </w:pPr>
            <w:r w:rsidDel="00000000" w:rsidR="00000000" w:rsidRPr="00000000">
              <w:rPr>
                <w:i w:val="1"/>
                <w:color w:val="548dd4"/>
                <w:sz w:val="18"/>
                <w:szCs w:val="18"/>
                <w:rtl w:val="0"/>
              </w:rPr>
              <w:t xml:space="preserve">1 semana</w:t>
            </w:r>
          </w:p>
        </w:tc>
        <w:tc>
          <w:tcPr>
            <w:vAlign w:val="center"/>
          </w:tcPr>
          <w:p w:rsidR="00000000" w:rsidDel="00000000" w:rsidP="00000000" w:rsidRDefault="00000000" w:rsidRPr="00000000" w14:paraId="00000044">
            <w:pPr>
              <w:jc w:val="center"/>
              <w:rPr>
                <w:i w:val="1"/>
                <w:color w:val="548dd4"/>
                <w:sz w:val="18"/>
                <w:szCs w:val="18"/>
              </w:rPr>
            </w:pPr>
            <w:r w:rsidDel="00000000" w:rsidR="00000000" w:rsidRPr="00000000">
              <w:rPr>
                <w:i w:val="1"/>
                <w:color w:val="548dd4"/>
                <w:sz w:val="18"/>
                <w:szCs w:val="18"/>
                <w:rtl w:val="0"/>
              </w:rPr>
              <w:t xml:space="preserve">Johann Vega, Franco Álvarez</w:t>
            </w:r>
          </w:p>
        </w:tc>
        <w:tc>
          <w:tcPr>
            <w:vAlign w:val="center"/>
          </w:tcPr>
          <w:p w:rsidR="00000000" w:rsidDel="00000000" w:rsidP="00000000" w:rsidRDefault="00000000" w:rsidRPr="00000000" w14:paraId="00000045">
            <w:pPr>
              <w:jc w:val="center"/>
              <w:rPr>
                <w:i w:val="1"/>
                <w:color w:val="548dd4"/>
                <w:sz w:val="18"/>
                <w:szCs w:val="18"/>
              </w:rPr>
            </w:pPr>
            <w:r w:rsidDel="00000000" w:rsidR="00000000" w:rsidRPr="00000000">
              <w:rPr>
                <w:i w:val="1"/>
                <w:color w:val="548dd4"/>
                <w:sz w:val="18"/>
                <w:szCs w:val="18"/>
                <w:rtl w:val="0"/>
              </w:rPr>
              <w:t xml:space="preserve">Asegurar la participación de todos los stakeholders.</w:t>
            </w:r>
          </w:p>
        </w:tc>
        <w:tc>
          <w:tcPr>
            <w:vAlign w:val="center"/>
          </w:tcPr>
          <w:p w:rsidR="00000000" w:rsidDel="00000000" w:rsidP="00000000" w:rsidRDefault="00000000" w:rsidRPr="00000000" w14:paraId="00000046">
            <w:pPr>
              <w:jc w:val="center"/>
              <w:rPr>
                <w:i w:val="1"/>
                <w:color w:val="548dd4"/>
                <w:sz w:val="18"/>
                <w:szCs w:val="18"/>
              </w:rPr>
            </w:pPr>
            <w:r w:rsidDel="00000000" w:rsidR="00000000" w:rsidRPr="00000000">
              <w:rPr>
                <w:i w:val="1"/>
                <w:color w:val="548dd4"/>
                <w:sz w:val="18"/>
                <w:szCs w:val="18"/>
                <w:rtl w:val="0"/>
              </w:rPr>
              <w:t xml:space="preserve">Completado </w:t>
            </w:r>
          </w:p>
        </w:tc>
        <w:tc>
          <w:tcPr/>
          <w:p w:rsidR="00000000" w:rsidDel="00000000" w:rsidP="00000000" w:rsidRDefault="00000000" w:rsidRPr="00000000" w14:paraId="00000047">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48">
            <w:pPr>
              <w:jc w:val="center"/>
              <w:rPr>
                <w:i w:val="1"/>
                <w:color w:val="548dd4"/>
                <w:sz w:val="18"/>
                <w:szCs w:val="18"/>
              </w:rPr>
            </w:pPr>
            <w:r w:rsidDel="00000000" w:rsidR="00000000" w:rsidRPr="00000000">
              <w:rPr>
                <w:i w:val="1"/>
                <w:color w:val="548dd4"/>
                <w:sz w:val="18"/>
                <w:szCs w:val="18"/>
                <w:rtl w:val="0"/>
              </w:rPr>
              <w:t xml:space="preserve">Análisis y diseño del Proyecto</w:t>
            </w:r>
          </w:p>
        </w:tc>
        <w:tc>
          <w:tcPr>
            <w:vAlign w:val="center"/>
          </w:tcPr>
          <w:p w:rsidR="00000000" w:rsidDel="00000000" w:rsidP="00000000" w:rsidRDefault="00000000" w:rsidRPr="00000000" w14:paraId="00000049">
            <w:pPr>
              <w:jc w:val="center"/>
              <w:rPr>
                <w:i w:val="1"/>
                <w:color w:val="548dd4"/>
                <w:sz w:val="18"/>
                <w:szCs w:val="18"/>
              </w:rPr>
            </w:pPr>
            <w:r w:rsidDel="00000000" w:rsidR="00000000" w:rsidRPr="00000000">
              <w:rPr>
                <w:i w:val="1"/>
                <w:color w:val="548dd4"/>
                <w:sz w:val="18"/>
                <w:szCs w:val="18"/>
                <w:rtl w:val="0"/>
              </w:rPr>
              <w:t xml:space="preserve">Planificación del Proyecto</w:t>
            </w:r>
          </w:p>
        </w:tc>
        <w:tc>
          <w:tcPr>
            <w:vAlign w:val="center"/>
          </w:tcPr>
          <w:p w:rsidR="00000000" w:rsidDel="00000000" w:rsidP="00000000" w:rsidRDefault="00000000" w:rsidRPr="00000000" w14:paraId="0000004A">
            <w:pPr>
              <w:jc w:val="center"/>
              <w:rPr>
                <w:i w:val="1"/>
                <w:color w:val="548dd4"/>
                <w:sz w:val="18"/>
                <w:szCs w:val="18"/>
              </w:rPr>
            </w:pPr>
            <w:r w:rsidDel="00000000" w:rsidR="00000000" w:rsidRPr="00000000">
              <w:rPr>
                <w:i w:val="1"/>
                <w:color w:val="548dd4"/>
                <w:sz w:val="18"/>
                <w:szCs w:val="18"/>
                <w:rtl w:val="0"/>
              </w:rPr>
              <w:t xml:space="preserve">Herramientas de planificación, software de gestión de proyectos</w:t>
            </w:r>
          </w:p>
        </w:tc>
        <w:tc>
          <w:tcPr>
            <w:vAlign w:val="center"/>
          </w:tcPr>
          <w:p w:rsidR="00000000" w:rsidDel="00000000" w:rsidP="00000000" w:rsidRDefault="00000000" w:rsidRPr="00000000" w14:paraId="0000004B">
            <w:pPr>
              <w:jc w:val="center"/>
              <w:rPr>
                <w:i w:val="1"/>
                <w:color w:val="548dd4"/>
                <w:sz w:val="18"/>
                <w:szCs w:val="18"/>
              </w:rPr>
            </w:pPr>
            <w:r w:rsidDel="00000000" w:rsidR="00000000" w:rsidRPr="00000000">
              <w:rPr>
                <w:i w:val="1"/>
                <w:color w:val="548dd4"/>
                <w:sz w:val="18"/>
                <w:szCs w:val="18"/>
                <w:rtl w:val="0"/>
              </w:rPr>
              <w:t xml:space="preserve">1 semana</w:t>
            </w:r>
          </w:p>
        </w:tc>
        <w:tc>
          <w:tcPr>
            <w:vAlign w:val="center"/>
          </w:tcPr>
          <w:p w:rsidR="00000000" w:rsidDel="00000000" w:rsidP="00000000" w:rsidRDefault="00000000" w:rsidRPr="00000000" w14:paraId="0000004C">
            <w:pPr>
              <w:jc w:val="center"/>
              <w:rPr>
                <w:i w:val="1"/>
                <w:color w:val="548dd4"/>
                <w:sz w:val="18"/>
                <w:szCs w:val="18"/>
              </w:rPr>
            </w:pPr>
            <w:r w:rsidDel="00000000" w:rsidR="00000000" w:rsidRPr="00000000">
              <w:rPr>
                <w:i w:val="1"/>
                <w:color w:val="548dd4"/>
                <w:sz w:val="18"/>
                <w:szCs w:val="18"/>
                <w:rtl w:val="0"/>
              </w:rPr>
              <w:t xml:space="preserve">Johann Vega</w:t>
            </w:r>
          </w:p>
        </w:tc>
        <w:tc>
          <w:tcPr>
            <w:vAlign w:val="center"/>
          </w:tcPr>
          <w:p w:rsidR="00000000" w:rsidDel="00000000" w:rsidP="00000000" w:rsidRDefault="00000000" w:rsidRPr="00000000" w14:paraId="0000004D">
            <w:pPr>
              <w:jc w:val="center"/>
              <w:rPr>
                <w:i w:val="1"/>
                <w:color w:val="548dd4"/>
                <w:sz w:val="18"/>
                <w:szCs w:val="18"/>
              </w:rPr>
            </w:pPr>
            <w:r w:rsidDel="00000000" w:rsidR="00000000" w:rsidRPr="00000000">
              <w:rPr>
                <w:i w:val="1"/>
                <w:color w:val="548dd4"/>
                <w:sz w:val="18"/>
                <w:szCs w:val="18"/>
                <w:rtl w:val="0"/>
              </w:rPr>
              <w:t xml:space="preserve">Crear un cronograma realista y detallado.</w:t>
            </w:r>
          </w:p>
        </w:tc>
        <w:tc>
          <w:tcPr>
            <w:vAlign w:val="center"/>
          </w:tcPr>
          <w:p w:rsidR="00000000" w:rsidDel="00000000" w:rsidP="00000000" w:rsidRDefault="00000000" w:rsidRPr="00000000" w14:paraId="0000004E">
            <w:pPr>
              <w:jc w:val="center"/>
              <w:rPr>
                <w:i w:val="1"/>
                <w:color w:val="548dd4"/>
                <w:sz w:val="18"/>
                <w:szCs w:val="18"/>
              </w:rPr>
            </w:pPr>
            <w:r w:rsidDel="00000000" w:rsidR="00000000" w:rsidRPr="00000000">
              <w:rPr>
                <w:i w:val="1"/>
                <w:color w:val="548dd4"/>
                <w:sz w:val="18"/>
                <w:szCs w:val="18"/>
                <w:rtl w:val="0"/>
              </w:rPr>
              <w:t xml:space="preserve">Completado </w:t>
            </w:r>
          </w:p>
        </w:tc>
        <w:tc>
          <w:tcPr/>
          <w:p w:rsidR="00000000" w:rsidDel="00000000" w:rsidP="00000000" w:rsidRDefault="00000000" w:rsidRPr="00000000" w14:paraId="0000004F">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50">
            <w:pPr>
              <w:jc w:val="center"/>
              <w:rPr>
                <w:i w:val="1"/>
                <w:color w:val="548dd4"/>
                <w:sz w:val="18"/>
                <w:szCs w:val="18"/>
              </w:rPr>
            </w:pPr>
            <w:r w:rsidDel="00000000" w:rsidR="00000000" w:rsidRPr="00000000">
              <w:rPr>
                <w:i w:val="1"/>
                <w:color w:val="548dd4"/>
                <w:sz w:val="18"/>
                <w:szCs w:val="18"/>
                <w:rtl w:val="0"/>
              </w:rPr>
              <w:t xml:space="preserve">Desarrollo de Software</w:t>
            </w:r>
          </w:p>
        </w:tc>
        <w:tc>
          <w:tcPr>
            <w:vAlign w:val="center"/>
          </w:tcPr>
          <w:p w:rsidR="00000000" w:rsidDel="00000000" w:rsidP="00000000" w:rsidRDefault="00000000" w:rsidRPr="00000000" w14:paraId="00000051">
            <w:pPr>
              <w:jc w:val="center"/>
              <w:rPr>
                <w:i w:val="1"/>
                <w:color w:val="548dd4"/>
                <w:sz w:val="18"/>
                <w:szCs w:val="18"/>
              </w:rPr>
            </w:pPr>
            <w:r w:rsidDel="00000000" w:rsidR="00000000" w:rsidRPr="00000000">
              <w:rPr>
                <w:i w:val="1"/>
                <w:color w:val="548dd4"/>
                <w:sz w:val="18"/>
                <w:szCs w:val="18"/>
                <w:rtl w:val="0"/>
              </w:rPr>
              <w:t xml:space="preserve">Desarrollo del Frontend</w:t>
            </w:r>
          </w:p>
        </w:tc>
        <w:tc>
          <w:tcPr>
            <w:vAlign w:val="center"/>
          </w:tcPr>
          <w:p w:rsidR="00000000" w:rsidDel="00000000" w:rsidP="00000000" w:rsidRDefault="00000000" w:rsidRPr="00000000" w14:paraId="00000052">
            <w:pPr>
              <w:jc w:val="center"/>
              <w:rPr>
                <w:i w:val="1"/>
                <w:color w:val="548dd4"/>
                <w:sz w:val="18"/>
                <w:szCs w:val="18"/>
              </w:rPr>
            </w:pPr>
            <w:r w:rsidDel="00000000" w:rsidR="00000000" w:rsidRPr="00000000">
              <w:rPr>
                <w:i w:val="1"/>
                <w:color w:val="548dd4"/>
                <w:sz w:val="18"/>
                <w:szCs w:val="18"/>
                <w:rtl w:val="0"/>
              </w:rPr>
              <w:t xml:space="preserve">Computadoras, IDEs, herramientas de diseño web</w:t>
            </w:r>
          </w:p>
        </w:tc>
        <w:tc>
          <w:tcPr>
            <w:vAlign w:val="center"/>
          </w:tcPr>
          <w:p w:rsidR="00000000" w:rsidDel="00000000" w:rsidP="00000000" w:rsidRDefault="00000000" w:rsidRPr="00000000" w14:paraId="00000053">
            <w:pPr>
              <w:jc w:val="center"/>
              <w:rPr>
                <w:i w:val="1"/>
                <w:color w:val="548dd4"/>
                <w:sz w:val="18"/>
                <w:szCs w:val="18"/>
              </w:rPr>
            </w:pPr>
            <w:r w:rsidDel="00000000" w:rsidR="00000000" w:rsidRPr="00000000">
              <w:rPr>
                <w:i w:val="1"/>
                <w:color w:val="548dd4"/>
                <w:sz w:val="18"/>
                <w:szCs w:val="18"/>
                <w:rtl w:val="0"/>
              </w:rPr>
              <w:t xml:space="preserve">4 semanas</w:t>
            </w:r>
          </w:p>
        </w:tc>
        <w:tc>
          <w:tcPr>
            <w:vAlign w:val="center"/>
          </w:tcPr>
          <w:p w:rsidR="00000000" w:rsidDel="00000000" w:rsidP="00000000" w:rsidRDefault="00000000" w:rsidRPr="00000000" w14:paraId="00000054">
            <w:pPr>
              <w:jc w:val="center"/>
              <w:rPr>
                <w:i w:val="1"/>
                <w:color w:val="548dd4"/>
                <w:sz w:val="18"/>
                <w:szCs w:val="18"/>
              </w:rPr>
            </w:pPr>
            <w:r w:rsidDel="00000000" w:rsidR="00000000" w:rsidRPr="00000000">
              <w:rPr>
                <w:i w:val="1"/>
                <w:color w:val="548dd4"/>
                <w:sz w:val="18"/>
                <w:szCs w:val="18"/>
                <w:rtl w:val="0"/>
              </w:rPr>
              <w:t xml:space="preserve">Franco Álvarez, Pablo Carvajal</w:t>
            </w:r>
          </w:p>
        </w:tc>
        <w:tc>
          <w:tcPr>
            <w:vAlign w:val="center"/>
          </w:tcPr>
          <w:p w:rsidR="00000000" w:rsidDel="00000000" w:rsidP="00000000" w:rsidRDefault="00000000" w:rsidRPr="00000000" w14:paraId="00000055">
            <w:pPr>
              <w:jc w:val="center"/>
              <w:rPr>
                <w:i w:val="1"/>
                <w:color w:val="548dd4"/>
                <w:sz w:val="18"/>
                <w:szCs w:val="18"/>
              </w:rPr>
            </w:pPr>
            <w:r w:rsidDel="00000000" w:rsidR="00000000" w:rsidRPr="00000000">
              <w:rPr>
                <w:i w:val="1"/>
                <w:color w:val="548dd4"/>
                <w:sz w:val="18"/>
                <w:szCs w:val="18"/>
                <w:rtl w:val="0"/>
              </w:rPr>
              <w:t xml:space="preserve">Integrar feedback continuo para mejorar la UI.</w:t>
            </w:r>
          </w:p>
        </w:tc>
        <w:tc>
          <w:tcPr>
            <w:vAlign w:val="center"/>
          </w:tcPr>
          <w:p w:rsidR="00000000" w:rsidDel="00000000" w:rsidP="00000000" w:rsidRDefault="00000000" w:rsidRPr="00000000" w14:paraId="00000056">
            <w:pPr>
              <w:jc w:val="center"/>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57">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58">
            <w:pPr>
              <w:jc w:val="center"/>
              <w:rPr>
                <w:i w:val="1"/>
                <w:color w:val="548dd4"/>
                <w:sz w:val="18"/>
                <w:szCs w:val="18"/>
              </w:rPr>
            </w:pPr>
            <w:r w:rsidDel="00000000" w:rsidR="00000000" w:rsidRPr="00000000">
              <w:rPr>
                <w:i w:val="1"/>
                <w:color w:val="548dd4"/>
                <w:sz w:val="18"/>
                <w:szCs w:val="18"/>
                <w:rtl w:val="0"/>
              </w:rPr>
              <w:t xml:space="preserve">Desarrollo de Software</w:t>
            </w:r>
          </w:p>
        </w:tc>
        <w:tc>
          <w:tcPr>
            <w:vAlign w:val="center"/>
          </w:tcPr>
          <w:p w:rsidR="00000000" w:rsidDel="00000000" w:rsidP="00000000" w:rsidRDefault="00000000" w:rsidRPr="00000000" w14:paraId="00000059">
            <w:pPr>
              <w:jc w:val="center"/>
              <w:rPr>
                <w:i w:val="1"/>
                <w:color w:val="548dd4"/>
                <w:sz w:val="18"/>
                <w:szCs w:val="18"/>
              </w:rPr>
            </w:pPr>
            <w:r w:rsidDel="00000000" w:rsidR="00000000" w:rsidRPr="00000000">
              <w:rPr>
                <w:i w:val="1"/>
                <w:color w:val="548dd4"/>
                <w:sz w:val="18"/>
                <w:szCs w:val="18"/>
                <w:rtl w:val="0"/>
              </w:rPr>
              <w:t xml:space="preserve">Desarrollo del Backend</w:t>
            </w:r>
          </w:p>
        </w:tc>
        <w:tc>
          <w:tcPr>
            <w:vAlign w:val="center"/>
          </w:tcPr>
          <w:p w:rsidR="00000000" w:rsidDel="00000000" w:rsidP="00000000" w:rsidRDefault="00000000" w:rsidRPr="00000000" w14:paraId="0000005A">
            <w:pPr>
              <w:jc w:val="center"/>
              <w:rPr>
                <w:i w:val="1"/>
                <w:color w:val="548dd4"/>
                <w:sz w:val="18"/>
                <w:szCs w:val="18"/>
              </w:rPr>
            </w:pPr>
            <w:r w:rsidDel="00000000" w:rsidR="00000000" w:rsidRPr="00000000">
              <w:rPr>
                <w:i w:val="1"/>
                <w:color w:val="548dd4"/>
                <w:sz w:val="18"/>
                <w:szCs w:val="18"/>
                <w:rtl w:val="0"/>
              </w:rPr>
              <w:t xml:space="preserve">Computadoras, IDEs, servidor de desarrollo</w:t>
            </w:r>
          </w:p>
        </w:tc>
        <w:tc>
          <w:tcPr>
            <w:vAlign w:val="center"/>
          </w:tcPr>
          <w:p w:rsidR="00000000" w:rsidDel="00000000" w:rsidP="00000000" w:rsidRDefault="00000000" w:rsidRPr="00000000" w14:paraId="0000005B">
            <w:pPr>
              <w:jc w:val="center"/>
              <w:rPr>
                <w:i w:val="1"/>
                <w:color w:val="548dd4"/>
                <w:sz w:val="18"/>
                <w:szCs w:val="18"/>
              </w:rPr>
            </w:pPr>
            <w:r w:rsidDel="00000000" w:rsidR="00000000" w:rsidRPr="00000000">
              <w:rPr>
                <w:i w:val="1"/>
                <w:color w:val="548dd4"/>
                <w:sz w:val="18"/>
                <w:szCs w:val="18"/>
                <w:rtl w:val="0"/>
              </w:rPr>
              <w:t xml:space="preserve">4 semanas</w:t>
            </w:r>
          </w:p>
        </w:tc>
        <w:tc>
          <w:tcPr>
            <w:vAlign w:val="center"/>
          </w:tcPr>
          <w:p w:rsidR="00000000" w:rsidDel="00000000" w:rsidP="00000000" w:rsidRDefault="00000000" w:rsidRPr="00000000" w14:paraId="0000005C">
            <w:pPr>
              <w:jc w:val="center"/>
              <w:rPr>
                <w:i w:val="1"/>
                <w:color w:val="548dd4"/>
                <w:sz w:val="18"/>
                <w:szCs w:val="18"/>
              </w:rPr>
            </w:pPr>
            <w:r w:rsidDel="00000000" w:rsidR="00000000" w:rsidRPr="00000000">
              <w:rPr>
                <w:i w:val="1"/>
                <w:color w:val="548dd4"/>
                <w:sz w:val="18"/>
                <w:szCs w:val="18"/>
                <w:rtl w:val="0"/>
              </w:rPr>
              <w:t xml:space="preserve">Gabriel Morales, Johann Vega</w:t>
            </w:r>
          </w:p>
        </w:tc>
        <w:tc>
          <w:tcPr>
            <w:vAlign w:val="center"/>
          </w:tcPr>
          <w:p w:rsidR="00000000" w:rsidDel="00000000" w:rsidP="00000000" w:rsidRDefault="00000000" w:rsidRPr="00000000" w14:paraId="0000005D">
            <w:pPr>
              <w:jc w:val="center"/>
              <w:rPr>
                <w:i w:val="1"/>
                <w:color w:val="548dd4"/>
                <w:sz w:val="18"/>
                <w:szCs w:val="18"/>
              </w:rPr>
            </w:pPr>
            <w:r w:rsidDel="00000000" w:rsidR="00000000" w:rsidRPr="00000000">
              <w:rPr>
                <w:i w:val="1"/>
                <w:color w:val="548dd4"/>
                <w:sz w:val="18"/>
                <w:szCs w:val="18"/>
                <w:rtl w:val="0"/>
              </w:rPr>
              <w:t xml:space="preserve">Asegurar que el backend cumpla con los requerimientos funcionales.</w:t>
            </w:r>
          </w:p>
        </w:tc>
        <w:tc>
          <w:tcPr>
            <w:vAlign w:val="center"/>
          </w:tcPr>
          <w:p w:rsidR="00000000" w:rsidDel="00000000" w:rsidP="00000000" w:rsidRDefault="00000000" w:rsidRPr="00000000" w14:paraId="0000005E">
            <w:pPr>
              <w:jc w:val="center"/>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5F">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60">
            <w:pPr>
              <w:jc w:val="center"/>
              <w:rPr>
                <w:i w:val="1"/>
                <w:color w:val="548dd4"/>
                <w:sz w:val="18"/>
                <w:szCs w:val="18"/>
              </w:rPr>
            </w:pPr>
            <w:r w:rsidDel="00000000" w:rsidR="00000000" w:rsidRPr="00000000">
              <w:rPr>
                <w:i w:val="1"/>
                <w:color w:val="548dd4"/>
                <w:sz w:val="18"/>
                <w:szCs w:val="18"/>
                <w:rtl w:val="0"/>
              </w:rPr>
              <w:t xml:space="preserve">Administración de Bases de Datos</w:t>
            </w:r>
          </w:p>
        </w:tc>
        <w:tc>
          <w:tcPr>
            <w:vAlign w:val="center"/>
          </w:tcPr>
          <w:p w:rsidR="00000000" w:rsidDel="00000000" w:rsidP="00000000" w:rsidRDefault="00000000" w:rsidRPr="00000000" w14:paraId="00000061">
            <w:pPr>
              <w:jc w:val="center"/>
              <w:rPr>
                <w:i w:val="1"/>
                <w:color w:val="548dd4"/>
                <w:sz w:val="18"/>
                <w:szCs w:val="18"/>
              </w:rPr>
            </w:pPr>
            <w:r w:rsidDel="00000000" w:rsidR="00000000" w:rsidRPr="00000000">
              <w:rPr>
                <w:i w:val="1"/>
                <w:color w:val="548dd4"/>
                <w:sz w:val="18"/>
                <w:szCs w:val="18"/>
                <w:rtl w:val="0"/>
              </w:rPr>
              <w:t xml:space="preserve">Diseño de la Base de Datos</w:t>
            </w:r>
          </w:p>
        </w:tc>
        <w:tc>
          <w:tcPr>
            <w:vAlign w:val="center"/>
          </w:tcPr>
          <w:p w:rsidR="00000000" w:rsidDel="00000000" w:rsidP="00000000" w:rsidRDefault="00000000" w:rsidRPr="00000000" w14:paraId="00000062">
            <w:pPr>
              <w:jc w:val="center"/>
              <w:rPr>
                <w:i w:val="1"/>
                <w:color w:val="548dd4"/>
                <w:sz w:val="18"/>
                <w:szCs w:val="18"/>
              </w:rPr>
            </w:pPr>
            <w:r w:rsidDel="00000000" w:rsidR="00000000" w:rsidRPr="00000000">
              <w:rPr>
                <w:i w:val="1"/>
                <w:color w:val="548dd4"/>
                <w:sz w:val="18"/>
                <w:szCs w:val="18"/>
                <w:rtl w:val="0"/>
              </w:rPr>
              <w:t xml:space="preserve">Software de diseño de bases de datos, MySQL</w:t>
            </w:r>
          </w:p>
        </w:tc>
        <w:tc>
          <w:tcPr>
            <w:vAlign w:val="center"/>
          </w:tcPr>
          <w:p w:rsidR="00000000" w:rsidDel="00000000" w:rsidP="00000000" w:rsidRDefault="00000000" w:rsidRPr="00000000" w14:paraId="00000063">
            <w:pPr>
              <w:jc w:val="center"/>
              <w:rPr>
                <w:i w:val="1"/>
                <w:color w:val="548dd4"/>
                <w:sz w:val="18"/>
                <w:szCs w:val="18"/>
              </w:rPr>
            </w:pPr>
            <w:r w:rsidDel="00000000" w:rsidR="00000000" w:rsidRPr="00000000">
              <w:rPr>
                <w:i w:val="1"/>
                <w:color w:val="548dd4"/>
                <w:sz w:val="18"/>
                <w:szCs w:val="18"/>
                <w:rtl w:val="0"/>
              </w:rPr>
              <w:t xml:space="preserve">2 semanas</w:t>
            </w:r>
          </w:p>
        </w:tc>
        <w:tc>
          <w:tcPr>
            <w:vAlign w:val="center"/>
          </w:tcPr>
          <w:p w:rsidR="00000000" w:rsidDel="00000000" w:rsidP="00000000" w:rsidRDefault="00000000" w:rsidRPr="00000000" w14:paraId="00000064">
            <w:pPr>
              <w:jc w:val="center"/>
              <w:rPr>
                <w:i w:val="1"/>
                <w:color w:val="548dd4"/>
                <w:sz w:val="18"/>
                <w:szCs w:val="18"/>
              </w:rPr>
            </w:pPr>
            <w:r w:rsidDel="00000000" w:rsidR="00000000" w:rsidRPr="00000000">
              <w:rPr>
                <w:i w:val="1"/>
                <w:color w:val="548dd4"/>
                <w:sz w:val="18"/>
                <w:szCs w:val="18"/>
                <w:rtl w:val="0"/>
              </w:rPr>
              <w:t xml:space="preserve">Gabriel Morales</w:t>
            </w:r>
          </w:p>
        </w:tc>
        <w:tc>
          <w:tcPr>
            <w:vAlign w:val="center"/>
          </w:tcPr>
          <w:p w:rsidR="00000000" w:rsidDel="00000000" w:rsidP="00000000" w:rsidRDefault="00000000" w:rsidRPr="00000000" w14:paraId="00000065">
            <w:pPr>
              <w:jc w:val="center"/>
              <w:rPr>
                <w:i w:val="1"/>
                <w:color w:val="548dd4"/>
                <w:sz w:val="18"/>
                <w:szCs w:val="18"/>
              </w:rPr>
            </w:pPr>
            <w:r w:rsidDel="00000000" w:rsidR="00000000" w:rsidRPr="00000000">
              <w:rPr>
                <w:i w:val="1"/>
                <w:color w:val="548dd4"/>
                <w:sz w:val="18"/>
                <w:szCs w:val="18"/>
                <w:rtl w:val="0"/>
              </w:rPr>
              <w:t xml:space="preserve">Validar el diseño con los requisitos del sistema.</w:t>
            </w:r>
          </w:p>
        </w:tc>
        <w:tc>
          <w:tcPr>
            <w:vAlign w:val="center"/>
          </w:tcPr>
          <w:p w:rsidR="00000000" w:rsidDel="00000000" w:rsidP="00000000" w:rsidRDefault="00000000" w:rsidRPr="00000000" w14:paraId="00000066">
            <w:pPr>
              <w:jc w:val="center"/>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67">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68">
            <w:pPr>
              <w:jc w:val="center"/>
              <w:rPr>
                <w:i w:val="1"/>
                <w:color w:val="548dd4"/>
                <w:sz w:val="18"/>
                <w:szCs w:val="18"/>
              </w:rPr>
            </w:pPr>
            <w:r w:rsidDel="00000000" w:rsidR="00000000" w:rsidRPr="00000000">
              <w:rPr>
                <w:i w:val="1"/>
                <w:color w:val="548dd4"/>
                <w:sz w:val="18"/>
                <w:szCs w:val="18"/>
                <w:rtl w:val="0"/>
              </w:rPr>
              <w:t xml:space="preserve">Administración de Bases de Datos</w:t>
            </w:r>
          </w:p>
        </w:tc>
        <w:tc>
          <w:tcPr>
            <w:vAlign w:val="center"/>
          </w:tcPr>
          <w:p w:rsidR="00000000" w:rsidDel="00000000" w:rsidP="00000000" w:rsidRDefault="00000000" w:rsidRPr="00000000" w14:paraId="00000069">
            <w:pPr>
              <w:jc w:val="center"/>
              <w:rPr>
                <w:i w:val="1"/>
                <w:color w:val="548dd4"/>
                <w:sz w:val="18"/>
                <w:szCs w:val="18"/>
              </w:rPr>
            </w:pPr>
            <w:r w:rsidDel="00000000" w:rsidR="00000000" w:rsidRPr="00000000">
              <w:rPr>
                <w:i w:val="1"/>
                <w:color w:val="548dd4"/>
                <w:sz w:val="18"/>
                <w:szCs w:val="18"/>
                <w:rtl w:val="0"/>
              </w:rPr>
              <w:t xml:space="preserve">Implementación y Gestión de la Base de Datos</w:t>
            </w:r>
          </w:p>
        </w:tc>
        <w:tc>
          <w:tcPr>
            <w:vAlign w:val="center"/>
          </w:tcPr>
          <w:p w:rsidR="00000000" w:rsidDel="00000000" w:rsidP="00000000" w:rsidRDefault="00000000" w:rsidRPr="00000000" w14:paraId="0000006A">
            <w:pPr>
              <w:jc w:val="center"/>
              <w:rPr>
                <w:i w:val="1"/>
                <w:color w:val="548dd4"/>
                <w:sz w:val="18"/>
                <w:szCs w:val="18"/>
              </w:rPr>
            </w:pPr>
            <w:r w:rsidDel="00000000" w:rsidR="00000000" w:rsidRPr="00000000">
              <w:rPr>
                <w:i w:val="1"/>
                <w:color w:val="548dd4"/>
                <w:sz w:val="18"/>
                <w:szCs w:val="18"/>
                <w:rtl w:val="0"/>
              </w:rPr>
              <w:t xml:space="preserve">MySQL, herramientas de administración de bases de datos</w:t>
            </w:r>
          </w:p>
        </w:tc>
        <w:tc>
          <w:tcPr>
            <w:vAlign w:val="center"/>
          </w:tcPr>
          <w:p w:rsidR="00000000" w:rsidDel="00000000" w:rsidP="00000000" w:rsidRDefault="00000000" w:rsidRPr="00000000" w14:paraId="0000006B">
            <w:pPr>
              <w:jc w:val="center"/>
              <w:rPr>
                <w:i w:val="1"/>
                <w:color w:val="548dd4"/>
                <w:sz w:val="18"/>
                <w:szCs w:val="18"/>
              </w:rPr>
            </w:pPr>
            <w:r w:rsidDel="00000000" w:rsidR="00000000" w:rsidRPr="00000000">
              <w:rPr>
                <w:i w:val="1"/>
                <w:color w:val="548dd4"/>
                <w:sz w:val="18"/>
                <w:szCs w:val="18"/>
                <w:rtl w:val="0"/>
              </w:rPr>
              <w:t xml:space="preserve">2 semanas</w:t>
            </w:r>
          </w:p>
        </w:tc>
        <w:tc>
          <w:tcPr>
            <w:vAlign w:val="center"/>
          </w:tcPr>
          <w:p w:rsidR="00000000" w:rsidDel="00000000" w:rsidP="00000000" w:rsidRDefault="00000000" w:rsidRPr="00000000" w14:paraId="0000006C">
            <w:pPr>
              <w:jc w:val="center"/>
              <w:rPr>
                <w:i w:val="1"/>
                <w:color w:val="548dd4"/>
                <w:sz w:val="18"/>
                <w:szCs w:val="18"/>
              </w:rPr>
            </w:pPr>
            <w:r w:rsidDel="00000000" w:rsidR="00000000" w:rsidRPr="00000000">
              <w:rPr>
                <w:i w:val="1"/>
                <w:color w:val="548dd4"/>
                <w:sz w:val="18"/>
                <w:szCs w:val="18"/>
                <w:rtl w:val="0"/>
              </w:rPr>
              <w:t xml:space="preserve">Gabriel Morales</w:t>
            </w:r>
          </w:p>
        </w:tc>
        <w:tc>
          <w:tcPr>
            <w:vAlign w:val="center"/>
          </w:tcPr>
          <w:p w:rsidR="00000000" w:rsidDel="00000000" w:rsidP="00000000" w:rsidRDefault="00000000" w:rsidRPr="00000000" w14:paraId="0000006D">
            <w:pPr>
              <w:jc w:val="center"/>
              <w:rPr>
                <w:i w:val="1"/>
                <w:color w:val="548dd4"/>
                <w:sz w:val="18"/>
                <w:szCs w:val="18"/>
              </w:rPr>
            </w:pPr>
            <w:r w:rsidDel="00000000" w:rsidR="00000000" w:rsidRPr="00000000">
              <w:rPr>
                <w:i w:val="1"/>
                <w:color w:val="548dd4"/>
                <w:sz w:val="18"/>
                <w:szCs w:val="18"/>
                <w:rtl w:val="0"/>
              </w:rPr>
              <w:t xml:space="preserve">Implementar medidas de seguridad y respaldo de datos.</w:t>
            </w:r>
          </w:p>
        </w:tc>
        <w:tc>
          <w:tcPr>
            <w:vAlign w:val="center"/>
          </w:tcPr>
          <w:p w:rsidR="00000000" w:rsidDel="00000000" w:rsidP="00000000" w:rsidRDefault="00000000" w:rsidRPr="00000000" w14:paraId="0000006E">
            <w:pPr>
              <w:jc w:val="center"/>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6F">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70">
            <w:pPr>
              <w:jc w:val="center"/>
              <w:rPr>
                <w:i w:val="1"/>
                <w:color w:val="548dd4"/>
                <w:sz w:val="18"/>
                <w:szCs w:val="18"/>
              </w:rPr>
            </w:pPr>
            <w:r w:rsidDel="00000000" w:rsidR="00000000" w:rsidRPr="00000000">
              <w:rPr>
                <w:i w:val="1"/>
                <w:color w:val="548dd4"/>
                <w:sz w:val="18"/>
                <w:szCs w:val="18"/>
                <w:rtl w:val="0"/>
              </w:rPr>
              <w:t xml:space="preserve">Diseño de Interfaces de Usuario</w:t>
            </w:r>
          </w:p>
        </w:tc>
        <w:tc>
          <w:tcPr>
            <w:vAlign w:val="center"/>
          </w:tcPr>
          <w:p w:rsidR="00000000" w:rsidDel="00000000" w:rsidP="00000000" w:rsidRDefault="00000000" w:rsidRPr="00000000" w14:paraId="00000071">
            <w:pPr>
              <w:jc w:val="center"/>
              <w:rPr>
                <w:i w:val="1"/>
                <w:color w:val="548dd4"/>
                <w:sz w:val="18"/>
                <w:szCs w:val="18"/>
              </w:rPr>
            </w:pPr>
            <w:r w:rsidDel="00000000" w:rsidR="00000000" w:rsidRPr="00000000">
              <w:rPr>
                <w:i w:val="1"/>
                <w:color w:val="548dd4"/>
                <w:sz w:val="18"/>
                <w:szCs w:val="18"/>
                <w:rtl w:val="0"/>
              </w:rPr>
              <w:t xml:space="preserve">Diseño y Desarrollo de Interfaz</w:t>
            </w:r>
          </w:p>
        </w:tc>
        <w:tc>
          <w:tcPr>
            <w:vAlign w:val="center"/>
          </w:tcPr>
          <w:p w:rsidR="00000000" w:rsidDel="00000000" w:rsidP="00000000" w:rsidRDefault="00000000" w:rsidRPr="00000000" w14:paraId="00000072">
            <w:pPr>
              <w:jc w:val="center"/>
              <w:rPr>
                <w:i w:val="1"/>
                <w:color w:val="548dd4"/>
                <w:sz w:val="18"/>
                <w:szCs w:val="18"/>
              </w:rPr>
            </w:pPr>
            <w:r w:rsidDel="00000000" w:rsidR="00000000" w:rsidRPr="00000000">
              <w:rPr>
                <w:i w:val="1"/>
                <w:color w:val="548dd4"/>
                <w:sz w:val="18"/>
                <w:szCs w:val="18"/>
                <w:rtl w:val="0"/>
              </w:rPr>
              <w:t xml:space="preserve">Herramientas de diseño gráfico, software de prototipado</w:t>
            </w:r>
          </w:p>
        </w:tc>
        <w:tc>
          <w:tcPr>
            <w:vAlign w:val="center"/>
          </w:tcPr>
          <w:p w:rsidR="00000000" w:rsidDel="00000000" w:rsidP="00000000" w:rsidRDefault="00000000" w:rsidRPr="00000000" w14:paraId="00000073">
            <w:pPr>
              <w:jc w:val="center"/>
              <w:rPr>
                <w:i w:val="1"/>
                <w:color w:val="548dd4"/>
                <w:sz w:val="18"/>
                <w:szCs w:val="18"/>
              </w:rPr>
            </w:pPr>
            <w:r w:rsidDel="00000000" w:rsidR="00000000" w:rsidRPr="00000000">
              <w:rPr>
                <w:i w:val="1"/>
                <w:color w:val="548dd4"/>
                <w:sz w:val="18"/>
                <w:szCs w:val="18"/>
                <w:rtl w:val="0"/>
              </w:rPr>
              <w:t xml:space="preserve">3 semanas</w:t>
            </w:r>
          </w:p>
        </w:tc>
        <w:tc>
          <w:tcPr>
            <w:vAlign w:val="center"/>
          </w:tcPr>
          <w:p w:rsidR="00000000" w:rsidDel="00000000" w:rsidP="00000000" w:rsidRDefault="00000000" w:rsidRPr="00000000" w14:paraId="00000074">
            <w:pPr>
              <w:jc w:val="center"/>
              <w:rPr>
                <w:i w:val="1"/>
                <w:color w:val="548dd4"/>
                <w:sz w:val="18"/>
                <w:szCs w:val="18"/>
              </w:rPr>
            </w:pPr>
            <w:r w:rsidDel="00000000" w:rsidR="00000000" w:rsidRPr="00000000">
              <w:rPr>
                <w:i w:val="1"/>
                <w:color w:val="548dd4"/>
                <w:sz w:val="18"/>
                <w:szCs w:val="18"/>
                <w:rtl w:val="0"/>
              </w:rPr>
              <w:t xml:space="preserve">Franco Álvarez, Pablo Carvajal</w:t>
            </w:r>
          </w:p>
        </w:tc>
        <w:tc>
          <w:tcPr>
            <w:vAlign w:val="center"/>
          </w:tcPr>
          <w:p w:rsidR="00000000" w:rsidDel="00000000" w:rsidP="00000000" w:rsidRDefault="00000000" w:rsidRPr="00000000" w14:paraId="00000075">
            <w:pPr>
              <w:jc w:val="center"/>
              <w:rPr>
                <w:i w:val="1"/>
                <w:color w:val="548dd4"/>
                <w:sz w:val="18"/>
                <w:szCs w:val="18"/>
              </w:rPr>
            </w:pPr>
            <w:r w:rsidDel="00000000" w:rsidR="00000000" w:rsidRPr="00000000">
              <w:rPr>
                <w:i w:val="1"/>
                <w:color w:val="548dd4"/>
                <w:sz w:val="18"/>
                <w:szCs w:val="18"/>
                <w:rtl w:val="0"/>
              </w:rPr>
              <w:t xml:space="preserve">Probar con usuarios para asegurar la usabilidad.</w:t>
            </w:r>
          </w:p>
        </w:tc>
        <w:tc>
          <w:tcPr>
            <w:vAlign w:val="center"/>
          </w:tcPr>
          <w:p w:rsidR="00000000" w:rsidDel="00000000" w:rsidP="00000000" w:rsidRDefault="00000000" w:rsidRPr="00000000" w14:paraId="00000076">
            <w:pPr>
              <w:jc w:val="center"/>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77">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78">
            <w:pPr>
              <w:jc w:val="center"/>
              <w:rPr>
                <w:i w:val="1"/>
                <w:color w:val="548dd4"/>
                <w:sz w:val="18"/>
                <w:szCs w:val="18"/>
              </w:rPr>
            </w:pPr>
            <w:r w:rsidDel="00000000" w:rsidR="00000000" w:rsidRPr="00000000">
              <w:rPr>
                <w:i w:val="1"/>
                <w:color w:val="548dd4"/>
                <w:sz w:val="18"/>
                <w:szCs w:val="18"/>
                <w:rtl w:val="0"/>
              </w:rPr>
              <w:t xml:space="preserve">Gestión de Proyectos</w:t>
            </w:r>
          </w:p>
        </w:tc>
        <w:tc>
          <w:tcPr>
            <w:vAlign w:val="center"/>
          </w:tcPr>
          <w:p w:rsidR="00000000" w:rsidDel="00000000" w:rsidP="00000000" w:rsidRDefault="00000000" w:rsidRPr="00000000" w14:paraId="00000079">
            <w:pPr>
              <w:jc w:val="center"/>
              <w:rPr>
                <w:i w:val="1"/>
                <w:color w:val="548dd4"/>
                <w:sz w:val="18"/>
                <w:szCs w:val="18"/>
              </w:rPr>
            </w:pPr>
            <w:r w:rsidDel="00000000" w:rsidR="00000000" w:rsidRPr="00000000">
              <w:rPr>
                <w:i w:val="1"/>
                <w:color w:val="548dd4"/>
                <w:sz w:val="18"/>
                <w:szCs w:val="18"/>
                <w:rtl w:val="0"/>
              </w:rPr>
              <w:t xml:space="preserve">Planificación de Sprints y Product Backlog</w:t>
            </w:r>
          </w:p>
        </w:tc>
        <w:tc>
          <w:tcPr>
            <w:vAlign w:val="center"/>
          </w:tcPr>
          <w:p w:rsidR="00000000" w:rsidDel="00000000" w:rsidP="00000000" w:rsidRDefault="00000000" w:rsidRPr="00000000" w14:paraId="0000007A">
            <w:pPr>
              <w:jc w:val="center"/>
              <w:rPr>
                <w:i w:val="1"/>
                <w:color w:val="548dd4"/>
                <w:sz w:val="18"/>
                <w:szCs w:val="18"/>
              </w:rPr>
            </w:pPr>
            <w:r w:rsidDel="00000000" w:rsidR="00000000" w:rsidRPr="00000000">
              <w:rPr>
                <w:i w:val="1"/>
                <w:color w:val="548dd4"/>
                <w:sz w:val="18"/>
                <w:szCs w:val="18"/>
                <w:rtl w:val="0"/>
              </w:rPr>
              <w:t xml:space="preserve">Herramientas de gestión ágil (JIRA, Trello)</w:t>
            </w:r>
          </w:p>
        </w:tc>
        <w:tc>
          <w:tcPr>
            <w:vAlign w:val="center"/>
          </w:tcPr>
          <w:p w:rsidR="00000000" w:rsidDel="00000000" w:rsidP="00000000" w:rsidRDefault="00000000" w:rsidRPr="00000000" w14:paraId="0000007B">
            <w:pPr>
              <w:jc w:val="center"/>
              <w:rPr>
                <w:i w:val="1"/>
                <w:color w:val="548dd4"/>
                <w:sz w:val="18"/>
                <w:szCs w:val="18"/>
              </w:rPr>
            </w:pPr>
            <w:r w:rsidDel="00000000" w:rsidR="00000000" w:rsidRPr="00000000">
              <w:rPr>
                <w:i w:val="1"/>
                <w:color w:val="548dd4"/>
                <w:sz w:val="18"/>
                <w:szCs w:val="18"/>
                <w:rtl w:val="0"/>
              </w:rPr>
              <w:t xml:space="preserve">1 semana</w:t>
            </w:r>
          </w:p>
          <w:p w:rsidR="00000000" w:rsidDel="00000000" w:rsidP="00000000" w:rsidRDefault="00000000" w:rsidRPr="00000000" w14:paraId="0000007C">
            <w:pPr>
              <w:jc w:val="center"/>
              <w:rPr>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7D">
            <w:pPr>
              <w:jc w:val="center"/>
              <w:rPr>
                <w:i w:val="1"/>
                <w:color w:val="548dd4"/>
                <w:sz w:val="18"/>
                <w:szCs w:val="18"/>
              </w:rPr>
            </w:pPr>
            <w:r w:rsidDel="00000000" w:rsidR="00000000" w:rsidRPr="00000000">
              <w:rPr>
                <w:i w:val="1"/>
                <w:color w:val="548dd4"/>
                <w:sz w:val="18"/>
                <w:szCs w:val="18"/>
                <w:rtl w:val="0"/>
              </w:rPr>
              <w:t xml:space="preserve">Johann Vega</w:t>
            </w:r>
          </w:p>
        </w:tc>
        <w:tc>
          <w:tcPr>
            <w:vAlign w:val="center"/>
          </w:tcPr>
          <w:p w:rsidR="00000000" w:rsidDel="00000000" w:rsidP="00000000" w:rsidRDefault="00000000" w:rsidRPr="00000000" w14:paraId="0000007E">
            <w:pPr>
              <w:jc w:val="center"/>
              <w:rPr>
                <w:i w:val="1"/>
                <w:color w:val="548dd4"/>
                <w:sz w:val="18"/>
                <w:szCs w:val="18"/>
              </w:rPr>
            </w:pPr>
            <w:r w:rsidDel="00000000" w:rsidR="00000000" w:rsidRPr="00000000">
              <w:rPr>
                <w:i w:val="1"/>
                <w:color w:val="548dd4"/>
                <w:sz w:val="18"/>
                <w:szCs w:val="18"/>
                <w:rtl w:val="0"/>
              </w:rPr>
              <w:t xml:space="preserve">Revisar y ajustar el Product Backlog regularmente.</w:t>
            </w:r>
          </w:p>
        </w:tc>
        <w:tc>
          <w:tcPr>
            <w:vAlign w:val="center"/>
          </w:tcPr>
          <w:p w:rsidR="00000000" w:rsidDel="00000000" w:rsidP="00000000" w:rsidRDefault="00000000" w:rsidRPr="00000000" w14:paraId="0000007F">
            <w:pPr>
              <w:jc w:val="center"/>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80">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81">
            <w:pPr>
              <w:jc w:val="center"/>
              <w:rPr>
                <w:i w:val="1"/>
                <w:color w:val="548dd4"/>
                <w:sz w:val="18"/>
                <w:szCs w:val="18"/>
              </w:rPr>
            </w:pPr>
            <w:r w:rsidDel="00000000" w:rsidR="00000000" w:rsidRPr="00000000">
              <w:rPr>
                <w:i w:val="1"/>
                <w:color w:val="548dd4"/>
                <w:sz w:val="18"/>
                <w:szCs w:val="18"/>
                <w:rtl w:val="0"/>
              </w:rPr>
              <w:t xml:space="preserve">Gestión de Proyectos</w:t>
            </w:r>
          </w:p>
        </w:tc>
        <w:tc>
          <w:tcPr>
            <w:vAlign w:val="center"/>
          </w:tcPr>
          <w:p w:rsidR="00000000" w:rsidDel="00000000" w:rsidP="00000000" w:rsidRDefault="00000000" w:rsidRPr="00000000" w14:paraId="00000082">
            <w:pPr>
              <w:jc w:val="center"/>
              <w:rPr>
                <w:i w:val="1"/>
                <w:color w:val="548dd4"/>
                <w:sz w:val="18"/>
                <w:szCs w:val="18"/>
              </w:rPr>
            </w:pPr>
            <w:r w:rsidDel="00000000" w:rsidR="00000000" w:rsidRPr="00000000">
              <w:rPr>
                <w:i w:val="1"/>
                <w:color w:val="548dd4"/>
                <w:sz w:val="18"/>
                <w:szCs w:val="18"/>
                <w:rtl w:val="0"/>
              </w:rPr>
              <w:t xml:space="preserve">Ejecución de Sprints</w:t>
            </w:r>
          </w:p>
        </w:tc>
        <w:tc>
          <w:tcPr>
            <w:vAlign w:val="center"/>
          </w:tcPr>
          <w:p w:rsidR="00000000" w:rsidDel="00000000" w:rsidP="00000000" w:rsidRDefault="00000000" w:rsidRPr="00000000" w14:paraId="00000083">
            <w:pPr>
              <w:jc w:val="center"/>
              <w:rPr>
                <w:i w:val="1"/>
                <w:color w:val="548dd4"/>
                <w:sz w:val="18"/>
                <w:szCs w:val="18"/>
              </w:rPr>
            </w:pPr>
            <w:r w:rsidDel="00000000" w:rsidR="00000000" w:rsidRPr="00000000">
              <w:rPr>
                <w:i w:val="1"/>
                <w:color w:val="548dd4"/>
                <w:sz w:val="18"/>
                <w:szCs w:val="18"/>
                <w:rtl w:val="0"/>
              </w:rPr>
              <w:t xml:space="preserve">Herramientas de gestión ágil, equipo de desarrollo</w:t>
            </w:r>
          </w:p>
        </w:tc>
        <w:tc>
          <w:tcPr>
            <w:vAlign w:val="center"/>
          </w:tcPr>
          <w:p w:rsidR="00000000" w:rsidDel="00000000" w:rsidP="00000000" w:rsidRDefault="00000000" w:rsidRPr="00000000" w14:paraId="00000084">
            <w:pPr>
              <w:jc w:val="center"/>
              <w:rPr>
                <w:i w:val="1"/>
                <w:color w:val="548dd4"/>
                <w:sz w:val="18"/>
                <w:szCs w:val="18"/>
              </w:rPr>
            </w:pPr>
            <w:r w:rsidDel="00000000" w:rsidR="00000000" w:rsidRPr="00000000">
              <w:rPr>
                <w:i w:val="1"/>
                <w:color w:val="548dd4"/>
                <w:sz w:val="18"/>
                <w:szCs w:val="18"/>
                <w:rtl w:val="0"/>
              </w:rPr>
              <w:t xml:space="preserve">6 semanas (2 semanas por Sprint)</w:t>
            </w:r>
          </w:p>
        </w:tc>
        <w:tc>
          <w:tcPr>
            <w:vAlign w:val="center"/>
          </w:tcPr>
          <w:p w:rsidR="00000000" w:rsidDel="00000000" w:rsidP="00000000" w:rsidRDefault="00000000" w:rsidRPr="00000000" w14:paraId="00000085">
            <w:pPr>
              <w:jc w:val="center"/>
              <w:rPr>
                <w:i w:val="1"/>
                <w:color w:val="548dd4"/>
                <w:sz w:val="18"/>
                <w:szCs w:val="18"/>
              </w:rPr>
            </w:pPr>
            <w:r w:rsidDel="00000000" w:rsidR="00000000" w:rsidRPr="00000000">
              <w:rPr>
                <w:i w:val="1"/>
                <w:color w:val="548dd4"/>
                <w:sz w:val="18"/>
                <w:szCs w:val="18"/>
                <w:rtl w:val="0"/>
              </w:rPr>
              <w:t xml:space="preserve">Todo el equipo</w:t>
            </w:r>
          </w:p>
        </w:tc>
        <w:tc>
          <w:tcPr>
            <w:vAlign w:val="center"/>
          </w:tcPr>
          <w:p w:rsidR="00000000" w:rsidDel="00000000" w:rsidP="00000000" w:rsidRDefault="00000000" w:rsidRPr="00000000" w14:paraId="00000086">
            <w:pPr>
              <w:jc w:val="center"/>
              <w:rPr>
                <w:i w:val="1"/>
                <w:color w:val="548dd4"/>
                <w:sz w:val="18"/>
                <w:szCs w:val="18"/>
              </w:rPr>
            </w:pPr>
            <w:r w:rsidDel="00000000" w:rsidR="00000000" w:rsidRPr="00000000">
              <w:rPr>
                <w:i w:val="1"/>
                <w:color w:val="548dd4"/>
                <w:sz w:val="18"/>
                <w:szCs w:val="18"/>
                <w:rtl w:val="0"/>
              </w:rPr>
              <w:t xml:space="preserve">Revisar al final de cada Sprint para ajustes necesarios.</w:t>
            </w:r>
          </w:p>
        </w:tc>
        <w:tc>
          <w:tcPr>
            <w:vAlign w:val="center"/>
          </w:tcPr>
          <w:p w:rsidR="00000000" w:rsidDel="00000000" w:rsidP="00000000" w:rsidRDefault="00000000" w:rsidRPr="00000000" w14:paraId="00000087">
            <w:pPr>
              <w:jc w:val="center"/>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88">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89">
            <w:pPr>
              <w:jc w:val="center"/>
              <w:rPr>
                <w:i w:val="1"/>
                <w:color w:val="548dd4"/>
                <w:sz w:val="18"/>
                <w:szCs w:val="18"/>
              </w:rPr>
            </w:pPr>
            <w:r w:rsidDel="00000000" w:rsidR="00000000" w:rsidRPr="00000000">
              <w:rPr>
                <w:i w:val="1"/>
                <w:color w:val="548dd4"/>
                <w:sz w:val="18"/>
                <w:szCs w:val="18"/>
                <w:rtl w:val="0"/>
              </w:rPr>
              <w:t xml:space="preserve">Pruebas y Control de Calidad</w:t>
            </w:r>
          </w:p>
        </w:tc>
        <w:tc>
          <w:tcPr>
            <w:vAlign w:val="center"/>
          </w:tcPr>
          <w:p w:rsidR="00000000" w:rsidDel="00000000" w:rsidP="00000000" w:rsidRDefault="00000000" w:rsidRPr="00000000" w14:paraId="0000008A">
            <w:pPr>
              <w:jc w:val="center"/>
              <w:rPr>
                <w:i w:val="1"/>
                <w:color w:val="548dd4"/>
                <w:sz w:val="18"/>
                <w:szCs w:val="18"/>
              </w:rPr>
            </w:pPr>
            <w:r w:rsidDel="00000000" w:rsidR="00000000" w:rsidRPr="00000000">
              <w:rPr>
                <w:i w:val="1"/>
                <w:color w:val="548dd4"/>
                <w:sz w:val="18"/>
                <w:szCs w:val="18"/>
                <w:rtl w:val="0"/>
              </w:rPr>
              <w:t xml:space="preserve">Pruebas Unitarias y de Integración</w:t>
            </w:r>
          </w:p>
        </w:tc>
        <w:tc>
          <w:tcPr>
            <w:vAlign w:val="center"/>
          </w:tcPr>
          <w:p w:rsidR="00000000" w:rsidDel="00000000" w:rsidP="00000000" w:rsidRDefault="00000000" w:rsidRPr="00000000" w14:paraId="0000008B">
            <w:pPr>
              <w:jc w:val="center"/>
              <w:rPr>
                <w:i w:val="1"/>
                <w:color w:val="548dd4"/>
                <w:sz w:val="18"/>
                <w:szCs w:val="18"/>
              </w:rPr>
            </w:pPr>
            <w:r w:rsidDel="00000000" w:rsidR="00000000" w:rsidRPr="00000000">
              <w:rPr>
                <w:i w:val="1"/>
                <w:color w:val="548dd4"/>
                <w:sz w:val="18"/>
                <w:szCs w:val="18"/>
                <w:rtl w:val="0"/>
              </w:rPr>
              <w:t xml:space="preserve">Herramientas de pruebas (JUnit, Selenium)</w:t>
            </w:r>
          </w:p>
        </w:tc>
        <w:tc>
          <w:tcPr>
            <w:vAlign w:val="center"/>
          </w:tcPr>
          <w:p w:rsidR="00000000" w:rsidDel="00000000" w:rsidP="00000000" w:rsidRDefault="00000000" w:rsidRPr="00000000" w14:paraId="0000008C">
            <w:pPr>
              <w:jc w:val="center"/>
              <w:rPr>
                <w:i w:val="1"/>
                <w:color w:val="548dd4"/>
                <w:sz w:val="18"/>
                <w:szCs w:val="18"/>
              </w:rPr>
            </w:pPr>
            <w:r w:rsidDel="00000000" w:rsidR="00000000" w:rsidRPr="00000000">
              <w:rPr>
                <w:i w:val="1"/>
                <w:color w:val="548dd4"/>
                <w:sz w:val="18"/>
                <w:szCs w:val="18"/>
                <w:rtl w:val="0"/>
              </w:rPr>
              <w:t xml:space="preserve">1 semana</w:t>
            </w:r>
          </w:p>
        </w:tc>
        <w:tc>
          <w:tcPr>
            <w:vAlign w:val="center"/>
          </w:tcPr>
          <w:p w:rsidR="00000000" w:rsidDel="00000000" w:rsidP="00000000" w:rsidRDefault="00000000" w:rsidRPr="00000000" w14:paraId="0000008D">
            <w:pPr>
              <w:jc w:val="center"/>
              <w:rPr>
                <w:i w:val="1"/>
                <w:color w:val="548dd4"/>
                <w:sz w:val="18"/>
                <w:szCs w:val="18"/>
              </w:rPr>
            </w:pPr>
            <w:r w:rsidDel="00000000" w:rsidR="00000000" w:rsidRPr="00000000">
              <w:rPr>
                <w:i w:val="1"/>
                <w:color w:val="548dd4"/>
                <w:sz w:val="18"/>
                <w:szCs w:val="18"/>
                <w:rtl w:val="0"/>
              </w:rPr>
              <w:t xml:space="preserve">Gabriel Morales, Franco Álvarez</w:t>
            </w:r>
          </w:p>
        </w:tc>
        <w:tc>
          <w:tcPr>
            <w:vAlign w:val="center"/>
          </w:tcPr>
          <w:p w:rsidR="00000000" w:rsidDel="00000000" w:rsidP="00000000" w:rsidRDefault="00000000" w:rsidRPr="00000000" w14:paraId="0000008E">
            <w:pPr>
              <w:jc w:val="center"/>
              <w:rPr>
                <w:i w:val="1"/>
                <w:color w:val="548dd4"/>
                <w:sz w:val="18"/>
                <w:szCs w:val="18"/>
              </w:rPr>
            </w:pPr>
            <w:r w:rsidDel="00000000" w:rsidR="00000000" w:rsidRPr="00000000">
              <w:rPr>
                <w:i w:val="1"/>
                <w:color w:val="548dd4"/>
                <w:sz w:val="18"/>
                <w:szCs w:val="18"/>
                <w:rtl w:val="0"/>
              </w:rPr>
              <w:t xml:space="preserve">Documentar todos los resultados de las pruebas.</w:t>
            </w:r>
          </w:p>
        </w:tc>
        <w:tc>
          <w:tcPr>
            <w:vAlign w:val="center"/>
          </w:tcPr>
          <w:p w:rsidR="00000000" w:rsidDel="00000000" w:rsidP="00000000" w:rsidRDefault="00000000" w:rsidRPr="00000000" w14:paraId="0000008F">
            <w:pPr>
              <w:jc w:val="center"/>
              <w:rPr>
                <w:i w:val="1"/>
                <w:color w:val="548dd4"/>
                <w:sz w:val="18"/>
                <w:szCs w:val="18"/>
              </w:rPr>
            </w:pPr>
            <w:r w:rsidDel="00000000" w:rsidR="00000000" w:rsidRPr="00000000">
              <w:rPr>
                <w:i w:val="1"/>
                <w:color w:val="548dd4"/>
                <w:sz w:val="18"/>
                <w:szCs w:val="18"/>
                <w:rtl w:val="0"/>
              </w:rPr>
              <w:t xml:space="preserve">No iniciadas </w:t>
            </w:r>
          </w:p>
        </w:tc>
        <w:tc>
          <w:tcPr/>
          <w:p w:rsidR="00000000" w:rsidDel="00000000" w:rsidP="00000000" w:rsidRDefault="00000000" w:rsidRPr="00000000" w14:paraId="00000090">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91">
            <w:pPr>
              <w:jc w:val="center"/>
              <w:rPr>
                <w:i w:val="1"/>
                <w:color w:val="548dd4"/>
                <w:sz w:val="18"/>
                <w:szCs w:val="18"/>
              </w:rPr>
            </w:pPr>
            <w:r w:rsidDel="00000000" w:rsidR="00000000" w:rsidRPr="00000000">
              <w:rPr>
                <w:i w:val="1"/>
                <w:color w:val="548dd4"/>
                <w:sz w:val="18"/>
                <w:szCs w:val="18"/>
                <w:rtl w:val="0"/>
              </w:rPr>
              <w:t xml:space="preserve">Pruebas y Control de Calidad</w:t>
            </w:r>
          </w:p>
        </w:tc>
        <w:tc>
          <w:tcPr>
            <w:vAlign w:val="center"/>
          </w:tcPr>
          <w:p w:rsidR="00000000" w:rsidDel="00000000" w:rsidP="00000000" w:rsidRDefault="00000000" w:rsidRPr="00000000" w14:paraId="00000092">
            <w:pPr>
              <w:jc w:val="center"/>
              <w:rPr>
                <w:i w:val="1"/>
                <w:color w:val="548dd4"/>
                <w:sz w:val="18"/>
                <w:szCs w:val="18"/>
              </w:rPr>
            </w:pPr>
            <w:r w:rsidDel="00000000" w:rsidR="00000000" w:rsidRPr="00000000">
              <w:rPr>
                <w:i w:val="1"/>
                <w:color w:val="548dd4"/>
                <w:sz w:val="18"/>
                <w:szCs w:val="18"/>
                <w:rtl w:val="0"/>
              </w:rPr>
              <w:t xml:space="preserve">Pruebas de Usuario</w:t>
            </w:r>
          </w:p>
        </w:tc>
        <w:tc>
          <w:tcPr>
            <w:vAlign w:val="center"/>
          </w:tcPr>
          <w:p w:rsidR="00000000" w:rsidDel="00000000" w:rsidP="00000000" w:rsidRDefault="00000000" w:rsidRPr="00000000" w14:paraId="00000093">
            <w:pPr>
              <w:jc w:val="center"/>
              <w:rPr>
                <w:i w:val="1"/>
                <w:color w:val="548dd4"/>
                <w:sz w:val="18"/>
                <w:szCs w:val="18"/>
              </w:rPr>
            </w:pPr>
            <w:r w:rsidDel="00000000" w:rsidR="00000000" w:rsidRPr="00000000">
              <w:rPr>
                <w:i w:val="1"/>
                <w:color w:val="548dd4"/>
                <w:sz w:val="18"/>
                <w:szCs w:val="18"/>
                <w:rtl w:val="0"/>
              </w:rPr>
              <w:t xml:space="preserve">Herramientas de pruebas de usuario, grupos de prueba</w:t>
            </w:r>
          </w:p>
        </w:tc>
        <w:tc>
          <w:tcPr>
            <w:vAlign w:val="center"/>
          </w:tcPr>
          <w:p w:rsidR="00000000" w:rsidDel="00000000" w:rsidP="00000000" w:rsidRDefault="00000000" w:rsidRPr="00000000" w14:paraId="00000094">
            <w:pPr>
              <w:jc w:val="center"/>
              <w:rPr>
                <w:i w:val="1"/>
                <w:color w:val="548dd4"/>
                <w:sz w:val="18"/>
                <w:szCs w:val="18"/>
              </w:rPr>
            </w:pPr>
            <w:r w:rsidDel="00000000" w:rsidR="00000000" w:rsidRPr="00000000">
              <w:rPr>
                <w:i w:val="1"/>
                <w:color w:val="548dd4"/>
                <w:sz w:val="18"/>
                <w:szCs w:val="18"/>
                <w:rtl w:val="0"/>
              </w:rPr>
              <w:t xml:space="preserve">2 semanas</w:t>
            </w:r>
          </w:p>
        </w:tc>
        <w:tc>
          <w:tcPr>
            <w:vAlign w:val="center"/>
          </w:tcPr>
          <w:p w:rsidR="00000000" w:rsidDel="00000000" w:rsidP="00000000" w:rsidRDefault="00000000" w:rsidRPr="00000000" w14:paraId="00000095">
            <w:pPr>
              <w:jc w:val="center"/>
              <w:rPr>
                <w:i w:val="1"/>
                <w:color w:val="548dd4"/>
                <w:sz w:val="18"/>
                <w:szCs w:val="18"/>
              </w:rPr>
            </w:pPr>
            <w:r w:rsidDel="00000000" w:rsidR="00000000" w:rsidRPr="00000000">
              <w:rPr>
                <w:i w:val="1"/>
                <w:color w:val="548dd4"/>
                <w:sz w:val="18"/>
                <w:szCs w:val="18"/>
                <w:rtl w:val="0"/>
              </w:rPr>
              <w:t xml:space="preserve">Pablo Carvajal, Franco Álvarez</w:t>
            </w:r>
          </w:p>
        </w:tc>
        <w:tc>
          <w:tcPr>
            <w:vAlign w:val="center"/>
          </w:tcPr>
          <w:p w:rsidR="00000000" w:rsidDel="00000000" w:rsidP="00000000" w:rsidRDefault="00000000" w:rsidRPr="00000000" w14:paraId="00000096">
            <w:pPr>
              <w:jc w:val="center"/>
              <w:rPr>
                <w:i w:val="1"/>
                <w:color w:val="548dd4"/>
                <w:sz w:val="18"/>
                <w:szCs w:val="18"/>
              </w:rPr>
            </w:pPr>
            <w:r w:rsidDel="00000000" w:rsidR="00000000" w:rsidRPr="00000000">
              <w:rPr>
                <w:i w:val="1"/>
                <w:color w:val="548dd4"/>
                <w:sz w:val="18"/>
                <w:szCs w:val="18"/>
                <w:rtl w:val="0"/>
              </w:rPr>
              <w:t xml:space="preserve">Obtener retroalimentación detallada para ajustes.</w:t>
            </w:r>
          </w:p>
        </w:tc>
        <w:tc>
          <w:tcPr>
            <w:vAlign w:val="center"/>
          </w:tcPr>
          <w:p w:rsidR="00000000" w:rsidDel="00000000" w:rsidP="00000000" w:rsidRDefault="00000000" w:rsidRPr="00000000" w14:paraId="00000097">
            <w:pPr>
              <w:jc w:val="center"/>
              <w:rPr>
                <w:i w:val="1"/>
                <w:color w:val="548dd4"/>
                <w:sz w:val="18"/>
                <w:szCs w:val="18"/>
              </w:rPr>
            </w:pPr>
            <w:r w:rsidDel="00000000" w:rsidR="00000000" w:rsidRPr="00000000">
              <w:rPr>
                <w:i w:val="1"/>
                <w:color w:val="548dd4"/>
                <w:sz w:val="18"/>
                <w:szCs w:val="18"/>
                <w:rtl w:val="0"/>
              </w:rPr>
              <w:t xml:space="preserve">No iniciadas</w:t>
            </w:r>
          </w:p>
        </w:tc>
        <w:tc>
          <w:tcPr/>
          <w:p w:rsidR="00000000" w:rsidDel="00000000" w:rsidP="00000000" w:rsidRDefault="00000000" w:rsidRPr="00000000" w14:paraId="00000098">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99">
            <w:pPr>
              <w:jc w:val="center"/>
              <w:rPr>
                <w:i w:val="1"/>
                <w:color w:val="548dd4"/>
                <w:sz w:val="18"/>
                <w:szCs w:val="18"/>
              </w:rPr>
            </w:pPr>
            <w:r w:rsidDel="00000000" w:rsidR="00000000" w:rsidRPr="00000000">
              <w:rPr>
                <w:i w:val="1"/>
                <w:color w:val="548dd4"/>
                <w:sz w:val="18"/>
                <w:szCs w:val="18"/>
                <w:rtl w:val="0"/>
              </w:rPr>
              <w:t xml:space="preserve">Documentación y Presentación</w:t>
            </w:r>
          </w:p>
        </w:tc>
        <w:tc>
          <w:tcPr>
            <w:vAlign w:val="center"/>
          </w:tcPr>
          <w:p w:rsidR="00000000" w:rsidDel="00000000" w:rsidP="00000000" w:rsidRDefault="00000000" w:rsidRPr="00000000" w14:paraId="0000009A">
            <w:pPr>
              <w:jc w:val="center"/>
              <w:rPr>
                <w:i w:val="1"/>
                <w:color w:val="548dd4"/>
                <w:sz w:val="18"/>
                <w:szCs w:val="18"/>
              </w:rPr>
            </w:pPr>
            <w:r w:rsidDel="00000000" w:rsidR="00000000" w:rsidRPr="00000000">
              <w:rPr>
                <w:i w:val="1"/>
                <w:color w:val="548dd4"/>
                <w:sz w:val="18"/>
                <w:szCs w:val="18"/>
                <w:rtl w:val="0"/>
              </w:rPr>
              <w:t xml:space="preserve">Preparación de la Documentación Final</w:t>
            </w:r>
          </w:p>
        </w:tc>
        <w:tc>
          <w:tcPr>
            <w:vAlign w:val="center"/>
          </w:tcPr>
          <w:p w:rsidR="00000000" w:rsidDel="00000000" w:rsidP="00000000" w:rsidRDefault="00000000" w:rsidRPr="00000000" w14:paraId="0000009B">
            <w:pPr>
              <w:jc w:val="center"/>
              <w:rPr>
                <w:i w:val="1"/>
                <w:color w:val="548dd4"/>
                <w:sz w:val="18"/>
                <w:szCs w:val="18"/>
              </w:rPr>
            </w:pPr>
            <w:r w:rsidDel="00000000" w:rsidR="00000000" w:rsidRPr="00000000">
              <w:rPr>
                <w:i w:val="1"/>
                <w:color w:val="548dd4"/>
                <w:sz w:val="18"/>
                <w:szCs w:val="18"/>
                <w:rtl w:val="0"/>
              </w:rPr>
              <w:t xml:space="preserve">Documentos, herramientas de edición y diseño</w:t>
            </w:r>
          </w:p>
        </w:tc>
        <w:tc>
          <w:tcPr>
            <w:vAlign w:val="center"/>
          </w:tcPr>
          <w:p w:rsidR="00000000" w:rsidDel="00000000" w:rsidP="00000000" w:rsidRDefault="00000000" w:rsidRPr="00000000" w14:paraId="0000009C">
            <w:pPr>
              <w:jc w:val="center"/>
              <w:rPr>
                <w:i w:val="1"/>
                <w:color w:val="548dd4"/>
                <w:sz w:val="18"/>
                <w:szCs w:val="18"/>
              </w:rPr>
            </w:pPr>
            <w:r w:rsidDel="00000000" w:rsidR="00000000" w:rsidRPr="00000000">
              <w:rPr>
                <w:i w:val="1"/>
                <w:color w:val="548dd4"/>
                <w:sz w:val="18"/>
                <w:szCs w:val="18"/>
                <w:rtl w:val="0"/>
              </w:rPr>
              <w:t xml:space="preserve">2 semanas</w:t>
            </w:r>
          </w:p>
        </w:tc>
        <w:tc>
          <w:tcPr>
            <w:vAlign w:val="center"/>
          </w:tcPr>
          <w:p w:rsidR="00000000" w:rsidDel="00000000" w:rsidP="00000000" w:rsidRDefault="00000000" w:rsidRPr="00000000" w14:paraId="0000009D">
            <w:pPr>
              <w:jc w:val="center"/>
              <w:rPr>
                <w:i w:val="1"/>
                <w:color w:val="548dd4"/>
                <w:sz w:val="18"/>
                <w:szCs w:val="18"/>
              </w:rPr>
            </w:pPr>
            <w:r w:rsidDel="00000000" w:rsidR="00000000" w:rsidRPr="00000000">
              <w:rPr>
                <w:i w:val="1"/>
                <w:color w:val="548dd4"/>
                <w:sz w:val="18"/>
                <w:szCs w:val="18"/>
                <w:rtl w:val="0"/>
              </w:rPr>
              <w:t xml:space="preserve">Todo el equipo</w:t>
            </w:r>
          </w:p>
        </w:tc>
        <w:tc>
          <w:tcPr>
            <w:vAlign w:val="center"/>
          </w:tcPr>
          <w:p w:rsidR="00000000" w:rsidDel="00000000" w:rsidP="00000000" w:rsidRDefault="00000000" w:rsidRPr="00000000" w14:paraId="0000009E">
            <w:pPr>
              <w:jc w:val="center"/>
              <w:rPr>
                <w:i w:val="1"/>
                <w:color w:val="548dd4"/>
                <w:sz w:val="18"/>
                <w:szCs w:val="18"/>
              </w:rPr>
            </w:pPr>
            <w:r w:rsidDel="00000000" w:rsidR="00000000" w:rsidRPr="00000000">
              <w:rPr>
                <w:i w:val="1"/>
                <w:color w:val="548dd4"/>
                <w:sz w:val="18"/>
                <w:szCs w:val="18"/>
                <w:rtl w:val="0"/>
              </w:rPr>
              <w:t xml:space="preserve">Asegurar que la documentación sea completa y clara.</w:t>
            </w:r>
          </w:p>
        </w:tc>
        <w:tc>
          <w:tcPr>
            <w:vAlign w:val="center"/>
          </w:tcPr>
          <w:p w:rsidR="00000000" w:rsidDel="00000000" w:rsidP="00000000" w:rsidRDefault="00000000" w:rsidRPr="00000000" w14:paraId="0000009F">
            <w:pPr>
              <w:jc w:val="center"/>
              <w:rPr>
                <w:i w:val="1"/>
                <w:color w:val="548dd4"/>
                <w:sz w:val="18"/>
                <w:szCs w:val="18"/>
              </w:rPr>
            </w:pPr>
            <w:r w:rsidDel="00000000" w:rsidR="00000000" w:rsidRPr="00000000">
              <w:rPr>
                <w:i w:val="1"/>
                <w:color w:val="548dd4"/>
                <w:sz w:val="18"/>
                <w:szCs w:val="18"/>
                <w:rtl w:val="0"/>
              </w:rPr>
              <w:t xml:space="preserve">No iniciadas</w:t>
            </w:r>
          </w:p>
        </w:tc>
        <w:tc>
          <w:tcPr/>
          <w:p w:rsidR="00000000" w:rsidDel="00000000" w:rsidP="00000000" w:rsidRDefault="00000000" w:rsidRPr="00000000" w14:paraId="000000A0">
            <w:pPr>
              <w:jc w:val="both"/>
              <w:rPr>
                <w:i w:val="1"/>
                <w:color w:val="548dd4"/>
                <w:sz w:val="18"/>
                <w:szCs w:val="18"/>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A1">
            <w:pPr>
              <w:jc w:val="center"/>
              <w:rPr>
                <w:i w:val="1"/>
                <w:color w:val="548dd4"/>
                <w:sz w:val="18"/>
                <w:szCs w:val="18"/>
              </w:rPr>
            </w:pPr>
            <w:r w:rsidDel="00000000" w:rsidR="00000000" w:rsidRPr="00000000">
              <w:rPr>
                <w:i w:val="1"/>
                <w:color w:val="548dd4"/>
                <w:sz w:val="18"/>
                <w:szCs w:val="18"/>
                <w:rtl w:val="0"/>
              </w:rPr>
              <w:t xml:space="preserve">Documentación y Presentación</w:t>
            </w:r>
          </w:p>
        </w:tc>
        <w:tc>
          <w:tcPr>
            <w:vAlign w:val="center"/>
          </w:tcPr>
          <w:p w:rsidR="00000000" w:rsidDel="00000000" w:rsidP="00000000" w:rsidRDefault="00000000" w:rsidRPr="00000000" w14:paraId="000000A2">
            <w:pPr>
              <w:jc w:val="center"/>
              <w:rPr>
                <w:i w:val="1"/>
                <w:color w:val="548dd4"/>
                <w:sz w:val="18"/>
                <w:szCs w:val="18"/>
              </w:rPr>
            </w:pPr>
            <w:r w:rsidDel="00000000" w:rsidR="00000000" w:rsidRPr="00000000">
              <w:rPr>
                <w:i w:val="1"/>
                <w:color w:val="548dd4"/>
                <w:sz w:val="18"/>
                <w:szCs w:val="18"/>
                <w:rtl w:val="0"/>
              </w:rPr>
              <w:t xml:space="preserve">Preparación y Entrega de Presentación Final</w:t>
            </w:r>
          </w:p>
        </w:tc>
        <w:tc>
          <w:tcPr>
            <w:vAlign w:val="center"/>
          </w:tcPr>
          <w:p w:rsidR="00000000" w:rsidDel="00000000" w:rsidP="00000000" w:rsidRDefault="00000000" w:rsidRPr="00000000" w14:paraId="000000A3">
            <w:pPr>
              <w:jc w:val="center"/>
              <w:rPr>
                <w:i w:val="1"/>
                <w:color w:val="548dd4"/>
                <w:sz w:val="18"/>
                <w:szCs w:val="18"/>
              </w:rPr>
            </w:pPr>
            <w:r w:rsidDel="00000000" w:rsidR="00000000" w:rsidRPr="00000000">
              <w:rPr>
                <w:i w:val="1"/>
                <w:color w:val="548dd4"/>
                <w:sz w:val="18"/>
                <w:szCs w:val="18"/>
                <w:rtl w:val="0"/>
              </w:rPr>
              <w:t xml:space="preserve">Herramientas de presentación (PowerPoint, videos)</w:t>
            </w:r>
          </w:p>
        </w:tc>
        <w:tc>
          <w:tcPr>
            <w:vAlign w:val="center"/>
          </w:tcPr>
          <w:p w:rsidR="00000000" w:rsidDel="00000000" w:rsidP="00000000" w:rsidRDefault="00000000" w:rsidRPr="00000000" w14:paraId="000000A4">
            <w:pPr>
              <w:jc w:val="center"/>
              <w:rPr>
                <w:i w:val="1"/>
                <w:color w:val="548dd4"/>
                <w:sz w:val="18"/>
                <w:szCs w:val="18"/>
              </w:rPr>
            </w:pPr>
            <w:r w:rsidDel="00000000" w:rsidR="00000000" w:rsidRPr="00000000">
              <w:rPr>
                <w:i w:val="1"/>
                <w:color w:val="548dd4"/>
                <w:sz w:val="18"/>
                <w:szCs w:val="18"/>
                <w:rtl w:val="0"/>
              </w:rPr>
              <w:t xml:space="preserve">1 semana</w:t>
            </w:r>
          </w:p>
        </w:tc>
        <w:tc>
          <w:tcPr>
            <w:vAlign w:val="center"/>
          </w:tcPr>
          <w:p w:rsidR="00000000" w:rsidDel="00000000" w:rsidP="00000000" w:rsidRDefault="00000000" w:rsidRPr="00000000" w14:paraId="000000A5">
            <w:pPr>
              <w:jc w:val="center"/>
              <w:rPr>
                <w:i w:val="1"/>
                <w:color w:val="548dd4"/>
                <w:sz w:val="18"/>
                <w:szCs w:val="18"/>
              </w:rPr>
            </w:pPr>
            <w:r w:rsidDel="00000000" w:rsidR="00000000" w:rsidRPr="00000000">
              <w:rPr>
                <w:i w:val="1"/>
                <w:color w:val="548dd4"/>
                <w:sz w:val="18"/>
                <w:szCs w:val="18"/>
                <w:rtl w:val="0"/>
              </w:rPr>
              <w:t xml:space="preserve">Todo el equipo</w:t>
            </w:r>
          </w:p>
        </w:tc>
        <w:tc>
          <w:tcPr>
            <w:vAlign w:val="center"/>
          </w:tcPr>
          <w:p w:rsidR="00000000" w:rsidDel="00000000" w:rsidP="00000000" w:rsidRDefault="00000000" w:rsidRPr="00000000" w14:paraId="000000A6">
            <w:pPr>
              <w:jc w:val="center"/>
              <w:rPr>
                <w:i w:val="1"/>
                <w:color w:val="548dd4"/>
                <w:sz w:val="18"/>
                <w:szCs w:val="18"/>
              </w:rPr>
            </w:pPr>
            <w:r w:rsidDel="00000000" w:rsidR="00000000" w:rsidRPr="00000000">
              <w:rPr>
                <w:i w:val="1"/>
                <w:color w:val="548dd4"/>
                <w:sz w:val="18"/>
                <w:szCs w:val="18"/>
                <w:rtl w:val="0"/>
              </w:rPr>
              <w:t xml:space="preserve">Ensayar la presentación y revisar el contenido.</w:t>
            </w:r>
          </w:p>
        </w:tc>
        <w:tc>
          <w:tcPr>
            <w:vAlign w:val="center"/>
          </w:tcPr>
          <w:p w:rsidR="00000000" w:rsidDel="00000000" w:rsidP="00000000" w:rsidRDefault="00000000" w:rsidRPr="00000000" w14:paraId="000000A7">
            <w:pPr>
              <w:jc w:val="center"/>
              <w:rPr>
                <w:i w:val="1"/>
                <w:color w:val="548dd4"/>
                <w:sz w:val="18"/>
                <w:szCs w:val="18"/>
              </w:rPr>
            </w:pPr>
            <w:r w:rsidDel="00000000" w:rsidR="00000000" w:rsidRPr="00000000">
              <w:rPr>
                <w:i w:val="1"/>
                <w:color w:val="548dd4"/>
                <w:sz w:val="18"/>
                <w:szCs w:val="18"/>
                <w:rtl w:val="0"/>
              </w:rPr>
              <w:t xml:space="preserve">No iniciadas</w:t>
            </w:r>
          </w:p>
        </w:tc>
        <w:tc>
          <w:tcPr/>
          <w:p w:rsidR="00000000" w:rsidDel="00000000" w:rsidP="00000000" w:rsidRDefault="00000000" w:rsidRPr="00000000" w14:paraId="000000A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A9">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AC">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AD">
            <w:pPr>
              <w:spacing w:after="240" w:before="240" w:lineRule="auto"/>
              <w:jc w:val="both"/>
              <w:rPr>
                <w:i w:val="1"/>
                <w:color w:val="548dd4"/>
                <w:sz w:val="20"/>
                <w:szCs w:val="20"/>
              </w:rPr>
            </w:pPr>
            <w:r w:rsidDel="00000000" w:rsidR="00000000" w:rsidRPr="00000000">
              <w:rPr>
                <w:i w:val="1"/>
                <w:color w:val="548dd4"/>
                <w:sz w:val="20"/>
                <w:szCs w:val="20"/>
                <w:rtl w:val="0"/>
              </w:rPr>
              <w:t xml:space="preserve">En el desarrollo del Proyecto APT, se han identificado varios factores que han influido en su progreso. A continuación, se describen estos factores, tanto los que han facilitado como los que han dificultado el desarrollo, junto con las acciones tomadas para abordar las dificultades.</w:t>
            </w:r>
          </w:p>
          <w:p w:rsidR="00000000" w:rsidDel="00000000" w:rsidP="00000000" w:rsidRDefault="00000000" w:rsidRPr="00000000" w14:paraId="000000AE">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Factores que han Facilitado el Desarrollo:</w:t>
            </w:r>
          </w:p>
          <w:p w:rsidR="00000000" w:rsidDel="00000000" w:rsidP="00000000" w:rsidRDefault="00000000" w:rsidRPr="00000000" w14:paraId="000000AF">
            <w:pPr>
              <w:numPr>
                <w:ilvl w:val="0"/>
                <w:numId w:val="2"/>
              </w:numPr>
              <w:spacing w:after="0" w:before="240" w:lineRule="auto"/>
              <w:ind w:left="720" w:hanging="360"/>
              <w:rPr>
                <w:i w:val="1"/>
                <w:color w:val="548dd4"/>
                <w:sz w:val="20"/>
                <w:szCs w:val="20"/>
              </w:rPr>
            </w:pPr>
            <w:r w:rsidDel="00000000" w:rsidR="00000000" w:rsidRPr="00000000">
              <w:rPr>
                <w:b w:val="1"/>
                <w:i w:val="1"/>
                <w:color w:val="548dd4"/>
                <w:sz w:val="20"/>
                <w:szCs w:val="20"/>
                <w:rtl w:val="0"/>
              </w:rPr>
              <w:t xml:space="preserve">Colaboración del Equipo:</w:t>
            </w:r>
            <w:r w:rsidDel="00000000" w:rsidR="00000000" w:rsidRPr="00000000">
              <w:rPr>
                <w:i w:val="1"/>
                <w:color w:val="548dd4"/>
                <w:sz w:val="20"/>
                <w:szCs w:val="20"/>
                <w:rtl w:val="0"/>
              </w:rPr>
              <w:t xml:space="preserve"> La buena comunicación y cooperación entre los miembros del equipo han permitido un flujo de ideas constante y la resolución rápida de problemas. Las reuniones regulares han facilitado la coordinación y el seguimiento de las tareas.</w:t>
            </w:r>
          </w:p>
          <w:p w:rsidR="00000000" w:rsidDel="00000000" w:rsidP="00000000" w:rsidRDefault="00000000" w:rsidRPr="00000000" w14:paraId="000000B0">
            <w:pPr>
              <w:numPr>
                <w:ilvl w:val="0"/>
                <w:numId w:val="2"/>
              </w:numPr>
              <w:spacing w:after="0" w:lineRule="auto"/>
              <w:ind w:left="720" w:hanging="360"/>
              <w:rPr>
                <w:i w:val="1"/>
                <w:color w:val="548dd4"/>
                <w:sz w:val="20"/>
                <w:szCs w:val="20"/>
              </w:rPr>
            </w:pPr>
            <w:r w:rsidDel="00000000" w:rsidR="00000000" w:rsidRPr="00000000">
              <w:rPr>
                <w:b w:val="1"/>
                <w:i w:val="1"/>
                <w:color w:val="548dd4"/>
                <w:sz w:val="20"/>
                <w:szCs w:val="20"/>
                <w:rtl w:val="0"/>
              </w:rPr>
              <w:t xml:space="preserve">Acceso a Recursos y Herramientas:</w:t>
            </w:r>
            <w:r w:rsidDel="00000000" w:rsidR="00000000" w:rsidRPr="00000000">
              <w:rPr>
                <w:i w:val="1"/>
                <w:color w:val="548dd4"/>
                <w:sz w:val="20"/>
                <w:szCs w:val="20"/>
                <w:rtl w:val="0"/>
              </w:rPr>
              <w:t xml:space="preserve"> La disponibilidad de recursos, como software y plataformas de desarrollo, ha sido fundamental. Esto ha permitido una implementación más efectiva de las funcionalidades planificadas, facilitando el avance del proyecto.</w:t>
            </w:r>
          </w:p>
          <w:p w:rsidR="00000000" w:rsidDel="00000000" w:rsidP="00000000" w:rsidRDefault="00000000" w:rsidRPr="00000000" w14:paraId="000000B1">
            <w:pPr>
              <w:numPr>
                <w:ilvl w:val="0"/>
                <w:numId w:val="2"/>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Metodología de Trabajo Estructurada:</w:t>
            </w:r>
            <w:r w:rsidDel="00000000" w:rsidR="00000000" w:rsidRPr="00000000">
              <w:rPr>
                <w:i w:val="1"/>
                <w:color w:val="548dd4"/>
                <w:sz w:val="20"/>
                <w:szCs w:val="20"/>
                <w:rtl w:val="0"/>
              </w:rPr>
              <w:t xml:space="preserve"> La adopción de una metodología ágil ha permitido una mejor gestión del tiempo y la priorización de tareas. Esto ha contribuido a mantener el enfoque en los objetivos y a adaptarse a los cambios que han surgido durante el desarrollo.</w:t>
            </w:r>
          </w:p>
          <w:p w:rsidR="00000000" w:rsidDel="00000000" w:rsidP="00000000" w:rsidRDefault="00000000" w:rsidRPr="00000000" w14:paraId="000000B2">
            <w:pPr>
              <w:spacing w:after="240" w:before="240" w:lineRule="auto"/>
              <w:rPr>
                <w:b w:val="1"/>
                <w:i w:val="1"/>
                <w:color w:val="548dd4"/>
                <w:sz w:val="20"/>
                <w:szCs w:val="20"/>
              </w:rPr>
            </w:pPr>
            <w:r w:rsidDel="00000000" w:rsidR="00000000" w:rsidRPr="00000000">
              <w:rPr>
                <w:b w:val="1"/>
                <w:i w:val="1"/>
                <w:color w:val="548dd4"/>
                <w:sz w:val="20"/>
                <w:szCs w:val="20"/>
                <w:rtl w:val="0"/>
              </w:rPr>
              <w:t xml:space="preserve">Factores que han Dificultado el Desarrollo:</w:t>
            </w:r>
          </w:p>
          <w:p w:rsidR="00000000" w:rsidDel="00000000" w:rsidP="00000000" w:rsidRDefault="00000000" w:rsidRPr="00000000" w14:paraId="000000B3">
            <w:pPr>
              <w:numPr>
                <w:ilvl w:val="0"/>
                <w:numId w:val="4"/>
              </w:numPr>
              <w:spacing w:after="0" w:before="240" w:lineRule="auto"/>
              <w:ind w:left="708" w:hanging="360"/>
              <w:rPr>
                <w:i w:val="1"/>
                <w:color w:val="548dd4"/>
                <w:sz w:val="20"/>
                <w:szCs w:val="20"/>
              </w:rPr>
            </w:pPr>
            <w:r w:rsidDel="00000000" w:rsidR="00000000" w:rsidRPr="00000000">
              <w:rPr>
                <w:b w:val="1"/>
                <w:i w:val="1"/>
                <w:color w:val="548dd4"/>
                <w:sz w:val="20"/>
                <w:szCs w:val="20"/>
                <w:rtl w:val="0"/>
              </w:rPr>
              <w:t xml:space="preserve">Limitaciones de Tiempo:</w:t>
            </w:r>
            <w:r w:rsidDel="00000000" w:rsidR="00000000" w:rsidRPr="00000000">
              <w:rPr>
                <w:i w:val="1"/>
                <w:color w:val="548dd4"/>
                <w:sz w:val="20"/>
                <w:szCs w:val="20"/>
                <w:rtl w:val="0"/>
              </w:rPr>
              <w:t xml:space="preserve"> La presión por cumplir con los plazos establecidos ha sido un desafío. Para mitigar esto, se han priorizado las tareas críticas y se han hecho ajustes en el cronograma para optimizar el uso del tiempo disponible.</w:t>
            </w:r>
          </w:p>
          <w:p w:rsidR="00000000" w:rsidDel="00000000" w:rsidP="00000000" w:rsidRDefault="00000000" w:rsidRPr="00000000" w14:paraId="000000B4">
            <w:pPr>
              <w:numPr>
                <w:ilvl w:val="0"/>
                <w:numId w:val="4"/>
              </w:numPr>
              <w:spacing w:after="0" w:lineRule="auto"/>
              <w:ind w:left="708" w:hanging="360"/>
              <w:rPr>
                <w:i w:val="1"/>
                <w:color w:val="548dd4"/>
                <w:sz w:val="20"/>
                <w:szCs w:val="20"/>
              </w:rPr>
            </w:pPr>
            <w:r w:rsidDel="00000000" w:rsidR="00000000" w:rsidRPr="00000000">
              <w:rPr>
                <w:b w:val="1"/>
                <w:i w:val="1"/>
                <w:color w:val="548dd4"/>
                <w:sz w:val="20"/>
                <w:szCs w:val="20"/>
                <w:rtl w:val="0"/>
              </w:rPr>
              <w:t xml:space="preserve">Falta de Conocimiento en Áreas Específicas:</w:t>
            </w:r>
            <w:r w:rsidDel="00000000" w:rsidR="00000000" w:rsidRPr="00000000">
              <w:rPr>
                <w:i w:val="1"/>
                <w:color w:val="548dd4"/>
                <w:sz w:val="20"/>
                <w:szCs w:val="20"/>
                <w:rtl w:val="0"/>
              </w:rPr>
              <w:t xml:space="preserve"> En ciertos aspectos del desarrollo, el equipo ha enfrentado brechas de conocimiento. Para abordar esto, se han llevado a cabo sesiones de capacitación y se ha investigado sobre las tecnologías necesarias, lo que ha permitido adquirir las habilidades requeridas.</w:t>
            </w:r>
          </w:p>
          <w:p w:rsidR="00000000" w:rsidDel="00000000" w:rsidP="00000000" w:rsidRDefault="00000000" w:rsidRPr="00000000" w14:paraId="000000B5">
            <w:pPr>
              <w:numPr>
                <w:ilvl w:val="0"/>
                <w:numId w:val="4"/>
              </w:numPr>
              <w:spacing w:after="240" w:lineRule="auto"/>
              <w:ind w:left="708" w:hanging="360"/>
              <w:rPr>
                <w:i w:val="1"/>
                <w:color w:val="548dd4"/>
                <w:sz w:val="20"/>
                <w:szCs w:val="20"/>
              </w:rPr>
            </w:pPr>
            <w:r w:rsidDel="00000000" w:rsidR="00000000" w:rsidRPr="00000000">
              <w:rPr>
                <w:b w:val="1"/>
                <w:i w:val="1"/>
                <w:color w:val="548dd4"/>
                <w:sz w:val="20"/>
                <w:szCs w:val="20"/>
                <w:rtl w:val="0"/>
              </w:rPr>
              <w:t xml:space="preserve">Cambios en la Planificación Inicial:</w:t>
            </w:r>
            <w:r w:rsidDel="00000000" w:rsidR="00000000" w:rsidRPr="00000000">
              <w:rPr>
                <w:i w:val="1"/>
                <w:color w:val="548dd4"/>
                <w:sz w:val="20"/>
                <w:szCs w:val="20"/>
                <w:rtl w:val="0"/>
              </w:rPr>
              <w:t xml:space="preserve"> A medida que se avanzaba en el proyecto, algunas de las expectativas y objetivos iniciales han tenido que ajustarse. Para gestionar estos cambios, se ha mantenido una revisión constante del plan de trabajo, asegurando que se alinee con las necesidades del proyecto.</w:t>
            </w:r>
          </w:p>
        </w:tc>
      </w:tr>
    </w:tbl>
    <w:p w:rsidR="00000000" w:rsidDel="00000000" w:rsidP="00000000" w:rsidRDefault="00000000" w:rsidRPr="00000000" w14:paraId="000000B6">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B7">
            <w:pPr>
              <w:jc w:val="both"/>
              <w:rPr>
                <w:i w:val="1"/>
                <w:color w:val="548dd4"/>
                <w:sz w:val="20"/>
                <w:szCs w:val="20"/>
              </w:rPr>
            </w:pPr>
            <w:r w:rsidDel="00000000" w:rsidR="00000000" w:rsidRPr="00000000">
              <w:rPr>
                <w:color w:val="1f3864"/>
                <w:rtl w:val="0"/>
              </w:rPr>
              <w:t xml:space="preserve">Actividades ajustadas o eliminadas: </w:t>
            </w:r>
            <w:r w:rsidDel="00000000" w:rsidR="00000000" w:rsidRPr="00000000">
              <w:rPr>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B8">
            <w:pPr>
              <w:jc w:val="both"/>
              <w:rPr>
                <w:i w:val="1"/>
                <w:color w:val="548dd4"/>
                <w:sz w:val="20"/>
                <w:szCs w:val="20"/>
              </w:rPr>
            </w:pPr>
            <w:r w:rsidDel="00000000" w:rsidR="00000000" w:rsidRPr="00000000">
              <w:rPr>
                <w:i w:val="1"/>
                <w:color w:val="548dd4"/>
                <w:sz w:val="20"/>
                <w:szCs w:val="20"/>
                <w:rtl w:val="0"/>
              </w:rPr>
              <w:t xml:space="preserve">Hasta el momento no se ha eliminado o ajustado ninguna actividad que se haya programado o planificado dentro del proyecto.</w:t>
            </w:r>
          </w:p>
        </w:tc>
      </w:tr>
    </w:tbl>
    <w:p w:rsidR="00000000" w:rsidDel="00000000" w:rsidP="00000000" w:rsidRDefault="00000000" w:rsidRPr="00000000" w14:paraId="000000B9">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001" w:hRule="atLeast"/>
          <w:tblHeader w:val="0"/>
        </w:trPr>
        <w:tc>
          <w:tcPr>
            <w:vAlign w:val="center"/>
          </w:tcPr>
          <w:p w:rsidR="00000000" w:rsidDel="00000000" w:rsidP="00000000" w:rsidRDefault="00000000" w:rsidRPr="00000000" w14:paraId="000000BB">
            <w:pPr>
              <w:jc w:val="both"/>
              <w:rPr>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En caso de que </w:t>
            </w:r>
            <w:r w:rsidDel="00000000" w:rsidR="00000000" w:rsidRPr="00000000">
              <w:rPr>
                <w:b w:val="1"/>
                <w:i w:val="1"/>
                <w:color w:val="548dd4"/>
                <w:sz w:val="20"/>
                <w:szCs w:val="20"/>
                <w:rtl w:val="0"/>
              </w:rPr>
              <w:t xml:space="preserve">no hayas iniciado actividades o estén retrasadas</w:t>
            </w:r>
            <w:r w:rsidDel="00000000" w:rsidR="00000000" w:rsidRPr="00000000">
              <w:rPr>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BC">
            <w:pPr>
              <w:jc w:val="both"/>
              <w:rPr>
                <w:i w:val="1"/>
                <w:color w:val="548dd4"/>
                <w:sz w:val="20"/>
                <w:szCs w:val="20"/>
              </w:rPr>
            </w:pPr>
            <w:r w:rsidDel="00000000" w:rsidR="00000000" w:rsidRPr="00000000">
              <w:rPr>
                <w:i w:val="1"/>
                <w:color w:val="548dd4"/>
                <w:sz w:val="20"/>
                <w:szCs w:val="20"/>
                <w:rtl w:val="0"/>
              </w:rPr>
              <w:t xml:space="preserve">En el proyecto, las actividades relacionadas con la </w:t>
            </w:r>
            <w:r w:rsidDel="00000000" w:rsidR="00000000" w:rsidRPr="00000000">
              <w:rPr>
                <w:b w:val="1"/>
                <w:i w:val="1"/>
                <w:color w:val="548dd4"/>
                <w:sz w:val="20"/>
                <w:szCs w:val="20"/>
                <w:rtl w:val="0"/>
              </w:rPr>
              <w:t xml:space="preserve">Localización y Mapa, carrito de compra</w:t>
            </w:r>
            <w:r w:rsidDel="00000000" w:rsidR="00000000" w:rsidRPr="00000000">
              <w:rPr>
                <w:i w:val="1"/>
                <w:color w:val="548dd4"/>
                <w:sz w:val="20"/>
                <w:szCs w:val="20"/>
                <w:rtl w:val="0"/>
              </w:rPr>
              <w:t xml:space="preserve"> y las </w:t>
            </w:r>
            <w:r w:rsidDel="00000000" w:rsidR="00000000" w:rsidRPr="00000000">
              <w:rPr>
                <w:b w:val="1"/>
                <w:i w:val="1"/>
                <w:color w:val="548dd4"/>
                <w:sz w:val="20"/>
                <w:szCs w:val="20"/>
                <w:rtl w:val="0"/>
              </w:rPr>
              <w:t xml:space="preserve">pruebas de control y calidad</w:t>
            </w:r>
            <w:r w:rsidDel="00000000" w:rsidR="00000000" w:rsidRPr="00000000">
              <w:rPr>
                <w:i w:val="1"/>
                <w:color w:val="548dd4"/>
                <w:sz w:val="20"/>
                <w:szCs w:val="20"/>
                <w:rtl w:val="0"/>
              </w:rPr>
              <w:t xml:space="preserve"> han experimentado un retraso. Esto se debe a su mayor complejidad en comparación con otras tareas. El desarrollo del carrito de compra implica una integración avanzada de múltiples marcas, productos y opciones de pago, lo que aumenta el desafío técnico. Por otro lado, las pruebas de control y calidad requieren un enfoque riguroso para garantizar que todas las funcionalidades operen de manera eficiente y sin errores, lo que demanda más tiempo y recursos para su implementación adecuada.</w:t>
            </w:r>
          </w:p>
        </w:tc>
      </w:tr>
    </w:tbl>
    <w:p w:rsidR="00000000" w:rsidDel="00000000" w:rsidP="00000000" w:rsidRDefault="00000000" w:rsidRPr="00000000" w14:paraId="000000BD">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E">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9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5"/>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customXml" Target="../customXML/item1.xml"/><Relationship Id="rId10" Type="http://schemas.openxmlformats.org/officeDocument/2006/relationships/styles" Target="styles.xm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image" Target="media/image2.emf"/><Relationship Id="rId4" Type="http://schemas.openxmlformats.org/officeDocument/2006/relationships/package" Target="embeddings/Microsoft_Excel_Sheet2.xlsx"/><Relationship Id="rId9" Type="http://schemas.openxmlformats.org/officeDocument/2006/relationships/numbering" Target="numbering.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footnotes" Target="footnotes.xml"/></Relationships>
</file>

<file path=word/_rels/fontTable.xml.rels><?xml version="1.0" encoding="UTF-8" standalone="yes"?><Relationships xmlns="http://schemas.openxmlformats.org/package/2006/relationships"><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5"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bC09FjcyOKDProhEuLeOmByA==">CgMxLjAyCGguZ2pkZ3hzOAByITFxeGlYSnVKblNaYlE2NEVNUTRtMEprT29nYmFBd0Ffdg==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