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rHeight w:val="705" w:hRule="atLeast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1"/>
        </w:trPr>
        <w:tc>
          <w:tcPr>
            <w:shd w:fill="deebf6" w:val="clear"/>
          </w:tcPr>
          <w:p w:rsidR="00000000" w:rsidDel="00000000" w:rsidP="00000000" w:rsidRDefault="00000000" w:rsidRPr="00000000" w14:paraId="0000000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</w:p>
          <w:p w:rsidR="00000000" w:rsidDel="00000000" w:rsidP="00000000" w:rsidRDefault="00000000" w:rsidRPr="00000000" w14:paraId="0000000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 he podido cumplir la mayoría de lo planificado en la carta Gantt, a excepción de un par de cosas pero lo mínimo, los factores que han ayudado a facilitar el proyecto ha sido el trabajo en grupo ya que con esto nos podemos apoyar entre todos para poder cumplir</w:t>
            </w:r>
          </w:p>
          <w:p w:rsidR="00000000" w:rsidDel="00000000" w:rsidP="00000000" w:rsidRDefault="00000000" w:rsidRPr="00000000" w14:paraId="0000000C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1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</w:p>
          <w:p w:rsidR="00000000" w:rsidDel="00000000" w:rsidP="00000000" w:rsidRDefault="00000000" w:rsidRPr="00000000" w14:paraId="00000012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Yo creo que la mejor manera de enfrentar las dificultades es ir planificando las actividades a cierto tiempo para asi poder cumplirlas y no generar un atraso en ellas</w:t>
            </w:r>
          </w:p>
          <w:p w:rsidR="00000000" w:rsidDel="00000000" w:rsidP="00000000" w:rsidRDefault="00000000" w:rsidRPr="00000000" w14:paraId="00000014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1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</w:p>
          <w:p w:rsidR="00000000" w:rsidDel="00000000" w:rsidP="00000000" w:rsidRDefault="00000000" w:rsidRPr="00000000" w14:paraId="00000020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Considero que mi trabajo ha sido normal, quizá podría esforzarme más pero tampoco es la idea, ya que con mis compañeros nos repartimos todo equitativamente</w:t>
            </w:r>
          </w:p>
          <w:p w:rsidR="00000000" w:rsidDel="00000000" w:rsidP="00000000" w:rsidRDefault="00000000" w:rsidRPr="00000000" w14:paraId="00000022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2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tengo inquietudes la verdad, con mi docente ha sido todo claro siempre por lo que siempre hemos podido avanzar de buena forma asi cumpliendo con los objetivos propuestos</w:t>
            </w:r>
          </w:p>
          <w:p w:rsidR="00000000" w:rsidDel="00000000" w:rsidP="00000000" w:rsidRDefault="00000000" w:rsidRPr="00000000" w14:paraId="00000029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2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</w:p>
          <w:p w:rsidR="00000000" w:rsidDel="00000000" w:rsidP="00000000" w:rsidRDefault="00000000" w:rsidRPr="00000000" w14:paraId="0000003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No hay actividades que deben ser redistribuidas, cada uno sabe lo que tiene que hacer y si es que le llega a costar a uno el otro lo ayuda y asi sucesivamente</w:t>
            </w:r>
          </w:p>
          <w:p w:rsidR="00000000" w:rsidDel="00000000" w:rsidP="00000000" w:rsidRDefault="00000000" w:rsidRPr="00000000" w14:paraId="0000003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3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</w:p>
          <w:p w:rsidR="00000000" w:rsidDel="00000000" w:rsidP="00000000" w:rsidRDefault="00000000" w:rsidRPr="00000000" w14:paraId="00000038">
            <w:pPr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 verdad evaluo muy bien el trabajo en grupo ya que entre todos nos complementamos y ayudamos mutuamente, la comunicación ha sido el factor mas importante en este proyecto.</w:t>
            </w:r>
          </w:p>
          <w:p w:rsidR="00000000" w:rsidDel="00000000" w:rsidP="00000000" w:rsidRDefault="00000000" w:rsidRPr="00000000" w14:paraId="0000003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8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50" cy="8658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79975"/>
                          <a:chExt cx="7753375" cy="87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79975"/>
                            <a:ext cx="7753375" cy="8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14970"/>
                              <a:ext cx="122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0000114440918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PAGE    \* MERGEFORMAT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c8c"/>
                                    <w:sz w:val="22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fmla="val 96778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8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76" w:lineRule="auto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4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7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  <w:tab w:val="left" w:leader="none" w:pos="8122"/>
      </w:tabs>
      <w:spacing w:after="0" w:line="240" w:lineRule="auto"/>
      <w:rPr>
        <w:color w:val="1f4e79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76" w:lineRule="auto"/>
      <w:rPr>
        <w:color w:val="1f4e79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C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1"/>
    <w:qFormat w:val="1"/>
    <w:pPr>
      <w:spacing w:before="40" w:line="288" w:lineRule="auto"/>
      <w:ind w:left="432" w:right="1080"/>
    </w:pPr>
    <w:rPr>
      <w:smallCaps w:val="1"/>
      <w:color w:val="5b9bd5"/>
      <w:sz w:val="56"/>
      <w:szCs w:val="56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table" w:styleId="a" w:customStyle="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0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1" w:customStyle="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2" w:customStyle="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3" w:customStyle="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4" w:customStyle="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5" w:customStyle="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6" w:customStyle="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7" w:customStyle="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8" w:customStyle="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OATrt17DUSBPF1sPbDua9dy3Wg==">CgMxLjAyCGguZ2pkZ3hzOAByITFwNGluU0RvOE9QUmY3aTFVZHg3TUFZd3lUNFk4bmtuZg==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