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51F87" w14:textId="77777777" w:rsidR="00A86E64" w:rsidRPr="00446B85" w:rsidRDefault="009D243C" w:rsidP="00FA1441">
      <w:pPr>
        <w:pStyle w:val="tdnontocunorderedcaption"/>
        <w:outlineLvl w:val="0"/>
        <w:rPr>
          <w:rFonts w:ascii="Times New Roman" w:hAnsi="Times New Roman" w:cs="Times New Roman"/>
          <w:sz w:val="28"/>
          <w:szCs w:val="28"/>
        </w:rPr>
      </w:pPr>
      <w:bookmarkStart w:id="0" w:name="_Toc43079953"/>
      <w:r w:rsidRPr="00446B85">
        <w:rPr>
          <w:rFonts w:ascii="Times New Roman" w:hAnsi="Times New Roman" w:cs="Times New Roman"/>
          <w:sz w:val="28"/>
          <w:szCs w:val="28"/>
        </w:rPr>
        <w:t>РЕФЕРАТ</w:t>
      </w:r>
      <w:bookmarkEnd w:id="0"/>
    </w:p>
    <w:p w14:paraId="0C9DB2C7" w14:textId="0FB428AE" w:rsidR="003C4642" w:rsidRPr="00446B85" w:rsidRDefault="0035575C" w:rsidP="00104B60">
      <w:pPr>
        <w:pStyle w:val="tdtext"/>
        <w:rPr>
          <w:rFonts w:ascii="Times New Roman" w:hAnsi="Times New Roman"/>
          <w:sz w:val="28"/>
          <w:szCs w:val="28"/>
        </w:rPr>
      </w:pPr>
      <w:bookmarkStart w:id="1" w:name="_Hlk43214404"/>
      <w:r w:rsidRPr="00446B85">
        <w:rPr>
          <w:rFonts w:ascii="Times New Roman" w:hAnsi="Times New Roman"/>
          <w:sz w:val="28"/>
          <w:szCs w:val="28"/>
        </w:rPr>
        <w:t xml:space="preserve">Отчет </w:t>
      </w:r>
      <w:r w:rsidR="004447D6" w:rsidRPr="00446B85">
        <w:rPr>
          <w:rFonts w:ascii="Times New Roman" w:hAnsi="Times New Roman"/>
          <w:sz w:val="28"/>
          <w:szCs w:val="28"/>
        </w:rPr>
        <w:t>5</w:t>
      </w:r>
      <w:r w:rsidR="00B617DE">
        <w:rPr>
          <w:rFonts w:ascii="Times New Roman" w:hAnsi="Times New Roman"/>
          <w:sz w:val="28"/>
          <w:szCs w:val="28"/>
        </w:rPr>
        <w:t>6</w:t>
      </w:r>
      <w:r w:rsidRPr="00446B85">
        <w:rPr>
          <w:rFonts w:ascii="Times New Roman" w:hAnsi="Times New Roman"/>
          <w:sz w:val="28"/>
          <w:szCs w:val="28"/>
        </w:rPr>
        <w:t xml:space="preserve"> с., 0 кн., </w:t>
      </w:r>
      <w:r w:rsidR="00AD42AD" w:rsidRPr="00446B85">
        <w:rPr>
          <w:rFonts w:ascii="Times New Roman" w:hAnsi="Times New Roman"/>
          <w:sz w:val="28"/>
          <w:szCs w:val="28"/>
        </w:rPr>
        <w:t>2</w:t>
      </w:r>
      <w:r w:rsidR="000E6C06" w:rsidRPr="00446B85">
        <w:rPr>
          <w:rFonts w:ascii="Times New Roman" w:hAnsi="Times New Roman"/>
          <w:sz w:val="28"/>
          <w:szCs w:val="28"/>
        </w:rPr>
        <w:t>6</w:t>
      </w:r>
      <w:r w:rsidRPr="00446B85">
        <w:rPr>
          <w:rFonts w:ascii="Times New Roman" w:hAnsi="Times New Roman"/>
          <w:sz w:val="28"/>
          <w:szCs w:val="28"/>
        </w:rPr>
        <w:t xml:space="preserve"> рис., </w:t>
      </w:r>
      <w:r w:rsidR="000E6C06" w:rsidRPr="00446B85">
        <w:rPr>
          <w:rFonts w:ascii="Times New Roman" w:hAnsi="Times New Roman"/>
          <w:sz w:val="28"/>
          <w:szCs w:val="28"/>
        </w:rPr>
        <w:t>15</w:t>
      </w:r>
      <w:r w:rsidRPr="00446B85">
        <w:rPr>
          <w:rFonts w:ascii="Times New Roman" w:hAnsi="Times New Roman"/>
          <w:sz w:val="28"/>
          <w:szCs w:val="28"/>
        </w:rPr>
        <w:t xml:space="preserve"> табл., </w:t>
      </w:r>
      <w:r w:rsidR="009D2677" w:rsidRPr="00446B85">
        <w:rPr>
          <w:rFonts w:ascii="Times New Roman" w:hAnsi="Times New Roman"/>
          <w:sz w:val="28"/>
          <w:szCs w:val="28"/>
        </w:rPr>
        <w:t>23</w:t>
      </w:r>
      <w:r w:rsidRPr="00446B85">
        <w:rPr>
          <w:rFonts w:ascii="Times New Roman" w:hAnsi="Times New Roman"/>
          <w:sz w:val="28"/>
          <w:szCs w:val="28"/>
        </w:rPr>
        <w:t xml:space="preserve"> </w:t>
      </w:r>
      <w:proofErr w:type="spellStart"/>
      <w:r w:rsidRPr="00446B85">
        <w:rPr>
          <w:rFonts w:ascii="Times New Roman" w:hAnsi="Times New Roman"/>
          <w:sz w:val="28"/>
          <w:szCs w:val="28"/>
        </w:rPr>
        <w:t>источн</w:t>
      </w:r>
      <w:proofErr w:type="spellEnd"/>
      <w:r w:rsidRPr="00446B85">
        <w:rPr>
          <w:rFonts w:ascii="Times New Roman" w:hAnsi="Times New Roman"/>
          <w:sz w:val="28"/>
          <w:szCs w:val="28"/>
        </w:rPr>
        <w:t xml:space="preserve">., 0 прил. </w:t>
      </w:r>
    </w:p>
    <w:p w14:paraId="6087320B" w14:textId="05363BB8" w:rsidR="00CD1CED" w:rsidRPr="00446B85" w:rsidRDefault="0035575C" w:rsidP="00104B60">
      <w:pPr>
        <w:pStyle w:val="tdtext"/>
        <w:rPr>
          <w:rFonts w:ascii="Times New Roman" w:hAnsi="Times New Roman"/>
          <w:sz w:val="28"/>
          <w:szCs w:val="28"/>
        </w:rPr>
      </w:pPr>
      <w:r w:rsidRPr="00446B85">
        <w:rPr>
          <w:rFonts w:ascii="Times New Roman" w:hAnsi="Times New Roman"/>
          <w:sz w:val="28"/>
          <w:szCs w:val="28"/>
        </w:rPr>
        <w:t>Исследование робастности в беспроводных сенсорных сетях</w:t>
      </w:r>
    </w:p>
    <w:p w14:paraId="3D97AC15" w14:textId="77777777" w:rsidR="00A86E64" w:rsidRPr="00446B85" w:rsidRDefault="009D243C" w:rsidP="00400302">
      <w:pPr>
        <w:pStyle w:val="tdnontocunorderedcaption"/>
        <w:rPr>
          <w:rFonts w:ascii="Times New Roman" w:hAnsi="Times New Roman" w:cs="Times New Roman"/>
          <w:sz w:val="28"/>
          <w:szCs w:val="28"/>
          <w:lang w:val="en-US"/>
        </w:rPr>
      </w:pPr>
      <w:bookmarkStart w:id="2" w:name="_Hlk43214604"/>
      <w:bookmarkEnd w:id="1"/>
      <w:r w:rsidRPr="00446B85">
        <w:rPr>
          <w:rFonts w:ascii="Times New Roman" w:hAnsi="Times New Roman" w:cs="Times New Roman"/>
          <w:sz w:val="28"/>
          <w:szCs w:val="28"/>
        </w:rPr>
        <w:lastRenderedPageBreak/>
        <w:t>СОДЕРЖАНИЕ</w:t>
      </w:r>
    </w:p>
    <w:p w14:paraId="5848043F" w14:textId="7294F289" w:rsidR="0040618A" w:rsidRPr="00446B85" w:rsidRDefault="00A86E64">
      <w:pPr>
        <w:pStyle w:val="12"/>
        <w:rPr>
          <w:rFonts w:ascii="Times New Roman" w:eastAsiaTheme="minorEastAsia" w:hAnsi="Times New Roman"/>
          <w:szCs w:val="22"/>
        </w:rPr>
      </w:pPr>
      <w:r w:rsidRPr="00446B85">
        <w:rPr>
          <w:rFonts w:ascii="Times New Roman" w:hAnsi="Times New Roman"/>
          <w:sz w:val="28"/>
          <w:szCs w:val="28"/>
        </w:rPr>
        <w:fldChar w:fldCharType="begin"/>
      </w:r>
      <w:r w:rsidRPr="00446B85">
        <w:rPr>
          <w:rFonts w:ascii="Times New Roman" w:hAnsi="Times New Roman"/>
          <w:sz w:val="28"/>
          <w:szCs w:val="28"/>
        </w:rPr>
        <w:instrText xml:space="preserve"> TOC \o "1-4" \h \z \u </w:instrText>
      </w:r>
      <w:r w:rsidRPr="00446B85">
        <w:rPr>
          <w:rFonts w:ascii="Times New Roman" w:hAnsi="Times New Roman"/>
          <w:sz w:val="28"/>
          <w:szCs w:val="28"/>
        </w:rPr>
        <w:fldChar w:fldCharType="separate"/>
      </w:r>
      <w:hyperlink w:anchor="_Toc43079953" w:history="1">
        <w:r w:rsidR="0040618A" w:rsidRPr="00446B85">
          <w:rPr>
            <w:rStyle w:val="ac"/>
            <w:rFonts w:ascii="Times New Roman" w:hAnsi="Times New Roman"/>
          </w:rPr>
          <w:t>РЕФЕРАТ</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_Toc43079953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1</w:t>
        </w:r>
        <w:r w:rsidR="0040618A" w:rsidRPr="00446B85">
          <w:rPr>
            <w:rFonts w:ascii="Times New Roman" w:hAnsi="Times New Roman"/>
            <w:webHidden/>
          </w:rPr>
          <w:fldChar w:fldCharType="end"/>
        </w:r>
      </w:hyperlink>
    </w:p>
    <w:p w14:paraId="5DD7DCC5" w14:textId="74A67846" w:rsidR="0040618A" w:rsidRPr="00446B85" w:rsidRDefault="00B617DE">
      <w:pPr>
        <w:pStyle w:val="12"/>
        <w:rPr>
          <w:rFonts w:ascii="Times New Roman" w:eastAsiaTheme="minorEastAsia" w:hAnsi="Times New Roman"/>
          <w:szCs w:val="22"/>
        </w:rPr>
      </w:pPr>
      <w:hyperlink w:anchor="_Toc43079954" w:history="1">
        <w:r w:rsidR="0040618A" w:rsidRPr="00446B85">
          <w:rPr>
            <w:rStyle w:val="ac"/>
            <w:rFonts w:ascii="Times New Roman" w:hAnsi="Times New Roman"/>
          </w:rPr>
          <w:t>ВВЕДЕНИЕ</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_Toc43079954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3</w:t>
        </w:r>
        <w:r w:rsidR="0040618A" w:rsidRPr="00446B85">
          <w:rPr>
            <w:rFonts w:ascii="Times New Roman" w:hAnsi="Times New Roman"/>
            <w:webHidden/>
          </w:rPr>
          <w:fldChar w:fldCharType="end"/>
        </w:r>
      </w:hyperlink>
    </w:p>
    <w:p w14:paraId="3D3D6362" w14:textId="73D2A1AB" w:rsidR="0040618A" w:rsidRPr="00446B85" w:rsidRDefault="00B617DE">
      <w:pPr>
        <w:pStyle w:val="12"/>
        <w:rPr>
          <w:rFonts w:ascii="Times New Roman" w:eastAsiaTheme="minorEastAsia" w:hAnsi="Times New Roman"/>
          <w:szCs w:val="22"/>
        </w:rPr>
      </w:pPr>
      <w:hyperlink w:anchor="_Toc43079955" w:history="1">
        <w:r w:rsidR="0040618A" w:rsidRPr="00446B85">
          <w:rPr>
            <w:rStyle w:val="ac"/>
            <w:rFonts w:ascii="Times New Roman" w:hAnsi="Times New Roman"/>
          </w:rPr>
          <w:t>ОБЪЕКТ ИССЛЕДОВАНИЯ</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_Toc43079955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4</w:t>
        </w:r>
        <w:r w:rsidR="0040618A" w:rsidRPr="00446B85">
          <w:rPr>
            <w:rFonts w:ascii="Times New Roman" w:hAnsi="Times New Roman"/>
            <w:webHidden/>
          </w:rPr>
          <w:fldChar w:fldCharType="end"/>
        </w:r>
      </w:hyperlink>
    </w:p>
    <w:p w14:paraId="771A7D11" w14:textId="42B77B24" w:rsidR="0040618A" w:rsidRPr="00446B85" w:rsidRDefault="00B617DE">
      <w:pPr>
        <w:pStyle w:val="12"/>
        <w:rPr>
          <w:rFonts w:ascii="Times New Roman" w:eastAsiaTheme="minorEastAsia" w:hAnsi="Times New Roman"/>
          <w:szCs w:val="22"/>
        </w:rPr>
      </w:pPr>
      <w:hyperlink w:anchor="_Toc43079956" w:history="1">
        <w:r w:rsidR="0040618A" w:rsidRPr="00446B85">
          <w:rPr>
            <w:rStyle w:val="ac"/>
            <w:rFonts w:ascii="Times New Roman" w:hAnsi="Times New Roman"/>
          </w:rPr>
          <w:t>АНАЛИЗ РАБОТ ПО ПРЕДМЕТУ ИССЛЕДОВАНИЯ</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_Toc43079956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5</w:t>
        </w:r>
        <w:r w:rsidR="0040618A" w:rsidRPr="00446B85">
          <w:rPr>
            <w:rFonts w:ascii="Times New Roman" w:hAnsi="Times New Roman"/>
            <w:webHidden/>
          </w:rPr>
          <w:fldChar w:fldCharType="end"/>
        </w:r>
      </w:hyperlink>
    </w:p>
    <w:p w14:paraId="4E3CE68B" w14:textId="41A13087" w:rsidR="0040618A" w:rsidRPr="00446B85" w:rsidRDefault="00B617DE">
      <w:pPr>
        <w:pStyle w:val="12"/>
        <w:rPr>
          <w:rFonts w:ascii="Times New Roman" w:eastAsiaTheme="minorEastAsia" w:hAnsi="Times New Roman"/>
          <w:szCs w:val="22"/>
        </w:rPr>
      </w:pPr>
      <w:hyperlink w:anchor="_Toc43079957" w:history="1">
        <w:r w:rsidR="0040618A" w:rsidRPr="00446B85">
          <w:rPr>
            <w:rStyle w:val="ac"/>
            <w:rFonts w:ascii="Times New Roman" w:hAnsi="Times New Roman"/>
          </w:rPr>
          <w:t>ТЕСТИРОВАНИЕ</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_Toc43079957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17</w:t>
        </w:r>
        <w:r w:rsidR="0040618A" w:rsidRPr="00446B85">
          <w:rPr>
            <w:rFonts w:ascii="Times New Roman" w:hAnsi="Times New Roman"/>
            <w:webHidden/>
          </w:rPr>
          <w:fldChar w:fldCharType="end"/>
        </w:r>
      </w:hyperlink>
    </w:p>
    <w:p w14:paraId="11653598" w14:textId="3746627B" w:rsidR="0040618A" w:rsidRPr="00446B85" w:rsidRDefault="00B617DE">
      <w:pPr>
        <w:pStyle w:val="28"/>
        <w:tabs>
          <w:tab w:val="left" w:pos="960"/>
        </w:tabs>
        <w:rPr>
          <w:rFonts w:ascii="Times New Roman" w:eastAsiaTheme="minorEastAsia" w:hAnsi="Times New Roman"/>
          <w:noProof/>
          <w:szCs w:val="22"/>
        </w:rPr>
      </w:pPr>
      <w:hyperlink w:anchor="_Toc43079958" w:history="1">
        <w:r w:rsidR="0040618A" w:rsidRPr="00446B85">
          <w:rPr>
            <w:rStyle w:val="ac"/>
            <w:rFonts w:ascii="Times New Roman" w:hAnsi="Times New Roman"/>
            <w:noProof/>
          </w:rPr>
          <w:t>3.1</w:t>
        </w:r>
        <w:r w:rsidR="0040618A" w:rsidRPr="00446B85">
          <w:rPr>
            <w:rFonts w:ascii="Times New Roman" w:eastAsiaTheme="minorEastAsia" w:hAnsi="Times New Roman"/>
            <w:noProof/>
            <w:szCs w:val="22"/>
          </w:rPr>
          <w:tab/>
        </w:r>
        <w:r w:rsidR="0040618A" w:rsidRPr="00446B85">
          <w:rPr>
            <w:rStyle w:val="ac"/>
            <w:rFonts w:ascii="Times New Roman" w:hAnsi="Times New Roman"/>
            <w:noProof/>
          </w:rPr>
          <w:t>Граф Барабаши-Альберт</w:t>
        </w:r>
        <w:r w:rsidR="0040618A" w:rsidRPr="00446B85">
          <w:rPr>
            <w:rFonts w:ascii="Times New Roman" w:hAnsi="Times New Roman"/>
            <w:noProof/>
            <w:webHidden/>
          </w:rPr>
          <w:tab/>
        </w:r>
        <w:r w:rsidR="0040618A" w:rsidRPr="00446B85">
          <w:rPr>
            <w:rFonts w:ascii="Times New Roman" w:hAnsi="Times New Roman"/>
            <w:noProof/>
            <w:webHidden/>
          </w:rPr>
          <w:fldChar w:fldCharType="begin"/>
        </w:r>
        <w:r w:rsidR="0040618A" w:rsidRPr="00446B85">
          <w:rPr>
            <w:rFonts w:ascii="Times New Roman" w:hAnsi="Times New Roman"/>
            <w:noProof/>
            <w:webHidden/>
          </w:rPr>
          <w:instrText xml:space="preserve"> PAGEREF _Toc43079958 \h </w:instrText>
        </w:r>
        <w:r w:rsidR="0040618A" w:rsidRPr="00446B85">
          <w:rPr>
            <w:rFonts w:ascii="Times New Roman" w:hAnsi="Times New Roman"/>
            <w:noProof/>
            <w:webHidden/>
          </w:rPr>
        </w:r>
        <w:r w:rsidR="0040618A" w:rsidRPr="00446B85">
          <w:rPr>
            <w:rFonts w:ascii="Times New Roman" w:hAnsi="Times New Roman"/>
            <w:noProof/>
            <w:webHidden/>
          </w:rPr>
          <w:fldChar w:fldCharType="separate"/>
        </w:r>
        <w:r w:rsidR="00B557C5" w:rsidRPr="00446B85">
          <w:rPr>
            <w:rFonts w:ascii="Times New Roman" w:hAnsi="Times New Roman"/>
            <w:noProof/>
            <w:webHidden/>
          </w:rPr>
          <w:t>22</w:t>
        </w:r>
        <w:r w:rsidR="0040618A" w:rsidRPr="00446B85">
          <w:rPr>
            <w:rFonts w:ascii="Times New Roman" w:hAnsi="Times New Roman"/>
            <w:noProof/>
            <w:webHidden/>
          </w:rPr>
          <w:fldChar w:fldCharType="end"/>
        </w:r>
      </w:hyperlink>
    </w:p>
    <w:p w14:paraId="72C5CC8D" w14:textId="144C860B" w:rsidR="0040618A" w:rsidRPr="00446B85" w:rsidRDefault="00B617DE">
      <w:pPr>
        <w:pStyle w:val="36"/>
        <w:tabs>
          <w:tab w:val="left" w:pos="1200"/>
        </w:tabs>
        <w:rPr>
          <w:rFonts w:ascii="Times New Roman" w:eastAsiaTheme="minorEastAsia" w:hAnsi="Times New Roman"/>
          <w:szCs w:val="22"/>
        </w:rPr>
      </w:pPr>
      <w:hyperlink w:anchor="_Toc43079959" w:history="1">
        <w:r w:rsidR="0040618A" w:rsidRPr="00446B85">
          <w:rPr>
            <w:rStyle w:val="ac"/>
            <w:rFonts w:ascii="Times New Roman" w:hAnsi="Times New Roman"/>
          </w:rPr>
          <w:t>3.1.1</w:t>
        </w:r>
        <w:r w:rsidR="0040618A" w:rsidRPr="00446B85">
          <w:rPr>
            <w:rFonts w:ascii="Times New Roman" w:eastAsiaTheme="minorEastAsia" w:hAnsi="Times New Roman"/>
            <w:szCs w:val="22"/>
          </w:rPr>
          <w:tab/>
        </w:r>
        <w:r w:rsidR="0040618A" w:rsidRPr="00446B85">
          <w:rPr>
            <w:rStyle w:val="ac"/>
            <w:rFonts w:ascii="Times New Roman" w:hAnsi="Times New Roman"/>
          </w:rPr>
          <w:t>Случайная атака</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_Toc43079959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22</w:t>
        </w:r>
        <w:r w:rsidR="0040618A" w:rsidRPr="00446B85">
          <w:rPr>
            <w:rFonts w:ascii="Times New Roman" w:hAnsi="Times New Roman"/>
            <w:webHidden/>
          </w:rPr>
          <w:fldChar w:fldCharType="end"/>
        </w:r>
      </w:hyperlink>
    </w:p>
    <w:p w14:paraId="2945303D" w14:textId="7DAA8F4B" w:rsidR="0040618A" w:rsidRPr="00446B85" w:rsidRDefault="00B617DE">
      <w:pPr>
        <w:pStyle w:val="36"/>
        <w:tabs>
          <w:tab w:val="left" w:pos="1200"/>
        </w:tabs>
        <w:rPr>
          <w:rFonts w:ascii="Times New Roman" w:eastAsiaTheme="minorEastAsia" w:hAnsi="Times New Roman"/>
          <w:szCs w:val="22"/>
        </w:rPr>
      </w:pPr>
      <w:hyperlink w:anchor="_Toc43079960" w:history="1">
        <w:r w:rsidR="0040618A" w:rsidRPr="00446B85">
          <w:rPr>
            <w:rStyle w:val="ac"/>
            <w:rFonts w:ascii="Times New Roman" w:hAnsi="Times New Roman"/>
          </w:rPr>
          <w:t>3.1.2</w:t>
        </w:r>
        <w:r w:rsidR="0040618A" w:rsidRPr="00446B85">
          <w:rPr>
            <w:rFonts w:ascii="Times New Roman" w:eastAsiaTheme="minorEastAsia" w:hAnsi="Times New Roman"/>
            <w:szCs w:val="22"/>
          </w:rPr>
          <w:tab/>
        </w:r>
        <w:r w:rsidR="0040618A" w:rsidRPr="00446B85">
          <w:rPr>
            <w:rStyle w:val="ac"/>
            <w:rFonts w:ascii="Times New Roman" w:hAnsi="Times New Roman"/>
          </w:rPr>
          <w:t>Атака на максимально-связные вершины</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_Toc43079960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24</w:t>
        </w:r>
        <w:r w:rsidR="0040618A" w:rsidRPr="00446B85">
          <w:rPr>
            <w:rFonts w:ascii="Times New Roman" w:hAnsi="Times New Roman"/>
            <w:webHidden/>
          </w:rPr>
          <w:fldChar w:fldCharType="end"/>
        </w:r>
      </w:hyperlink>
    </w:p>
    <w:p w14:paraId="5E58671B" w14:textId="51949340" w:rsidR="0040618A" w:rsidRPr="00446B85" w:rsidRDefault="00B617DE">
      <w:pPr>
        <w:pStyle w:val="36"/>
        <w:tabs>
          <w:tab w:val="left" w:pos="1200"/>
        </w:tabs>
        <w:rPr>
          <w:rFonts w:ascii="Times New Roman" w:eastAsiaTheme="minorEastAsia" w:hAnsi="Times New Roman"/>
          <w:szCs w:val="22"/>
        </w:rPr>
      </w:pPr>
      <w:hyperlink w:anchor="_Toc43079961" w:history="1">
        <w:r w:rsidR="0040618A" w:rsidRPr="00446B85">
          <w:rPr>
            <w:rStyle w:val="ac"/>
            <w:rFonts w:ascii="Times New Roman" w:hAnsi="Times New Roman"/>
          </w:rPr>
          <w:t>3.1.3</w:t>
        </w:r>
        <w:r w:rsidR="0040618A" w:rsidRPr="00446B85">
          <w:rPr>
            <w:rFonts w:ascii="Times New Roman" w:eastAsiaTheme="minorEastAsia" w:hAnsi="Times New Roman"/>
            <w:szCs w:val="22"/>
          </w:rPr>
          <w:tab/>
        </w:r>
        <w:r w:rsidR="0040618A" w:rsidRPr="00446B85">
          <w:rPr>
            <w:rStyle w:val="ac"/>
            <w:rFonts w:ascii="Times New Roman" w:hAnsi="Times New Roman"/>
          </w:rPr>
          <w:t>Атака на минимально-связную вершину</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_Toc43079961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26</w:t>
        </w:r>
        <w:r w:rsidR="0040618A" w:rsidRPr="00446B85">
          <w:rPr>
            <w:rFonts w:ascii="Times New Roman" w:hAnsi="Times New Roman"/>
            <w:webHidden/>
          </w:rPr>
          <w:fldChar w:fldCharType="end"/>
        </w:r>
      </w:hyperlink>
    </w:p>
    <w:p w14:paraId="00785393" w14:textId="336ACDAC" w:rsidR="0040618A" w:rsidRPr="00446B85" w:rsidRDefault="00B617DE">
      <w:pPr>
        <w:pStyle w:val="36"/>
        <w:tabs>
          <w:tab w:val="left" w:pos="1200"/>
        </w:tabs>
        <w:rPr>
          <w:rFonts w:ascii="Times New Roman" w:eastAsiaTheme="minorEastAsia" w:hAnsi="Times New Roman"/>
          <w:szCs w:val="22"/>
        </w:rPr>
      </w:pPr>
      <w:hyperlink w:anchor="_Toc43079962" w:history="1">
        <w:r w:rsidR="0040618A" w:rsidRPr="00446B85">
          <w:rPr>
            <w:rStyle w:val="ac"/>
            <w:rFonts w:ascii="Times New Roman" w:hAnsi="Times New Roman"/>
          </w:rPr>
          <w:t>3.1.4</w:t>
        </w:r>
        <w:r w:rsidR="0040618A" w:rsidRPr="00446B85">
          <w:rPr>
            <w:rFonts w:ascii="Times New Roman" w:eastAsiaTheme="minorEastAsia" w:hAnsi="Times New Roman"/>
            <w:szCs w:val="22"/>
          </w:rPr>
          <w:tab/>
        </w:r>
        <w:r w:rsidR="0040618A" w:rsidRPr="00446B85">
          <w:rPr>
            <w:rStyle w:val="ac"/>
            <w:rFonts w:ascii="Times New Roman" w:hAnsi="Times New Roman"/>
          </w:rPr>
          <w:t>Атака на центральность</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_Toc43079962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28</w:t>
        </w:r>
        <w:r w:rsidR="0040618A" w:rsidRPr="00446B85">
          <w:rPr>
            <w:rFonts w:ascii="Times New Roman" w:hAnsi="Times New Roman"/>
            <w:webHidden/>
          </w:rPr>
          <w:fldChar w:fldCharType="end"/>
        </w:r>
      </w:hyperlink>
    </w:p>
    <w:p w14:paraId="232ADCEF" w14:textId="5F74328E" w:rsidR="0040618A" w:rsidRPr="00446B85" w:rsidRDefault="00B617DE">
      <w:pPr>
        <w:pStyle w:val="36"/>
        <w:tabs>
          <w:tab w:val="left" w:pos="1200"/>
        </w:tabs>
        <w:rPr>
          <w:rFonts w:ascii="Times New Roman" w:eastAsiaTheme="minorEastAsia" w:hAnsi="Times New Roman"/>
          <w:szCs w:val="22"/>
        </w:rPr>
      </w:pPr>
      <w:hyperlink w:anchor="_Toc43079963" w:history="1">
        <w:r w:rsidR="0040618A" w:rsidRPr="00446B85">
          <w:rPr>
            <w:rStyle w:val="ac"/>
            <w:rFonts w:ascii="Times New Roman" w:hAnsi="Times New Roman"/>
          </w:rPr>
          <w:t>3.1.5</w:t>
        </w:r>
        <w:r w:rsidR="0040618A" w:rsidRPr="00446B85">
          <w:rPr>
            <w:rFonts w:ascii="Times New Roman" w:eastAsiaTheme="minorEastAsia" w:hAnsi="Times New Roman"/>
            <w:szCs w:val="22"/>
          </w:rPr>
          <w:tab/>
        </w:r>
        <w:r w:rsidR="0040618A" w:rsidRPr="00446B85">
          <w:rPr>
            <w:rStyle w:val="ac"/>
            <w:rFonts w:ascii="Times New Roman" w:hAnsi="Times New Roman"/>
          </w:rPr>
          <w:t>Атака на центральность с пересчётом</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_Toc43079963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30</w:t>
        </w:r>
        <w:r w:rsidR="0040618A" w:rsidRPr="00446B85">
          <w:rPr>
            <w:rFonts w:ascii="Times New Roman" w:hAnsi="Times New Roman"/>
            <w:webHidden/>
          </w:rPr>
          <w:fldChar w:fldCharType="end"/>
        </w:r>
      </w:hyperlink>
    </w:p>
    <w:p w14:paraId="3E6A8EF2" w14:textId="131AE8EA" w:rsidR="0040618A" w:rsidRPr="00446B85" w:rsidRDefault="00B617DE">
      <w:pPr>
        <w:pStyle w:val="28"/>
        <w:tabs>
          <w:tab w:val="left" w:pos="960"/>
        </w:tabs>
        <w:rPr>
          <w:rFonts w:ascii="Times New Roman" w:eastAsiaTheme="minorEastAsia" w:hAnsi="Times New Roman"/>
          <w:noProof/>
          <w:szCs w:val="22"/>
        </w:rPr>
      </w:pPr>
      <w:hyperlink w:anchor="_Toc43079964" w:history="1">
        <w:r w:rsidR="0040618A" w:rsidRPr="00446B85">
          <w:rPr>
            <w:rStyle w:val="ac"/>
            <w:rFonts w:ascii="Times New Roman" w:hAnsi="Times New Roman"/>
            <w:noProof/>
          </w:rPr>
          <w:t>3.2</w:t>
        </w:r>
        <w:r w:rsidR="0040618A" w:rsidRPr="00446B85">
          <w:rPr>
            <w:rFonts w:ascii="Times New Roman" w:eastAsiaTheme="minorEastAsia" w:hAnsi="Times New Roman"/>
            <w:noProof/>
            <w:szCs w:val="22"/>
          </w:rPr>
          <w:tab/>
        </w:r>
        <w:r w:rsidR="0040618A" w:rsidRPr="00446B85">
          <w:rPr>
            <w:rStyle w:val="ac"/>
            <w:rFonts w:ascii="Times New Roman" w:hAnsi="Times New Roman"/>
            <w:noProof/>
          </w:rPr>
          <w:t xml:space="preserve">Граф </w:t>
        </w:r>
        <w:r w:rsidR="0040618A" w:rsidRPr="00446B85">
          <w:rPr>
            <w:rStyle w:val="ac"/>
            <w:rFonts w:ascii="Times New Roman" w:eastAsiaTheme="minorHAnsi" w:hAnsi="Times New Roman"/>
            <w:noProof/>
            <w:lang w:eastAsia="en-US"/>
          </w:rPr>
          <w:t>Ватца и Строгаца</w:t>
        </w:r>
        <w:r w:rsidR="0040618A" w:rsidRPr="00446B85">
          <w:rPr>
            <w:rFonts w:ascii="Times New Roman" w:hAnsi="Times New Roman"/>
            <w:noProof/>
            <w:webHidden/>
          </w:rPr>
          <w:tab/>
        </w:r>
        <w:r w:rsidR="0040618A" w:rsidRPr="00446B85">
          <w:rPr>
            <w:rFonts w:ascii="Times New Roman" w:hAnsi="Times New Roman"/>
            <w:noProof/>
            <w:webHidden/>
          </w:rPr>
          <w:fldChar w:fldCharType="begin"/>
        </w:r>
        <w:r w:rsidR="0040618A" w:rsidRPr="00446B85">
          <w:rPr>
            <w:rFonts w:ascii="Times New Roman" w:hAnsi="Times New Roman"/>
            <w:noProof/>
            <w:webHidden/>
          </w:rPr>
          <w:instrText xml:space="preserve"> PAGEREF _Toc43079964 \h </w:instrText>
        </w:r>
        <w:r w:rsidR="0040618A" w:rsidRPr="00446B85">
          <w:rPr>
            <w:rFonts w:ascii="Times New Roman" w:hAnsi="Times New Roman"/>
            <w:noProof/>
            <w:webHidden/>
          </w:rPr>
        </w:r>
        <w:r w:rsidR="0040618A" w:rsidRPr="00446B85">
          <w:rPr>
            <w:rFonts w:ascii="Times New Roman" w:hAnsi="Times New Roman"/>
            <w:noProof/>
            <w:webHidden/>
          </w:rPr>
          <w:fldChar w:fldCharType="separate"/>
        </w:r>
        <w:r w:rsidR="00B557C5" w:rsidRPr="00446B85">
          <w:rPr>
            <w:rFonts w:ascii="Times New Roman" w:hAnsi="Times New Roman"/>
            <w:noProof/>
            <w:webHidden/>
          </w:rPr>
          <w:t>32</w:t>
        </w:r>
        <w:r w:rsidR="0040618A" w:rsidRPr="00446B85">
          <w:rPr>
            <w:rFonts w:ascii="Times New Roman" w:hAnsi="Times New Roman"/>
            <w:noProof/>
            <w:webHidden/>
          </w:rPr>
          <w:fldChar w:fldCharType="end"/>
        </w:r>
      </w:hyperlink>
    </w:p>
    <w:p w14:paraId="18FAC241" w14:textId="0B71FAC3" w:rsidR="0040618A" w:rsidRPr="00446B85" w:rsidRDefault="00B617DE">
      <w:pPr>
        <w:pStyle w:val="36"/>
        <w:tabs>
          <w:tab w:val="left" w:pos="1200"/>
        </w:tabs>
        <w:rPr>
          <w:rFonts w:ascii="Times New Roman" w:eastAsiaTheme="minorEastAsia" w:hAnsi="Times New Roman"/>
          <w:szCs w:val="22"/>
        </w:rPr>
      </w:pPr>
      <w:hyperlink w:anchor="_Toc43079965" w:history="1">
        <w:r w:rsidR="0040618A" w:rsidRPr="00446B85">
          <w:rPr>
            <w:rStyle w:val="ac"/>
            <w:rFonts w:ascii="Times New Roman" w:hAnsi="Times New Roman"/>
          </w:rPr>
          <w:t>3.2.1</w:t>
        </w:r>
        <w:r w:rsidR="0040618A" w:rsidRPr="00446B85">
          <w:rPr>
            <w:rFonts w:ascii="Times New Roman" w:eastAsiaTheme="minorEastAsia" w:hAnsi="Times New Roman"/>
            <w:szCs w:val="22"/>
          </w:rPr>
          <w:tab/>
        </w:r>
        <w:r w:rsidR="0040618A" w:rsidRPr="00446B85">
          <w:rPr>
            <w:rStyle w:val="ac"/>
            <w:rFonts w:ascii="Times New Roman" w:hAnsi="Times New Roman"/>
          </w:rPr>
          <w:t>Случайная атака</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_Toc43079965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32</w:t>
        </w:r>
        <w:r w:rsidR="0040618A" w:rsidRPr="00446B85">
          <w:rPr>
            <w:rFonts w:ascii="Times New Roman" w:hAnsi="Times New Roman"/>
            <w:webHidden/>
          </w:rPr>
          <w:fldChar w:fldCharType="end"/>
        </w:r>
      </w:hyperlink>
    </w:p>
    <w:p w14:paraId="66FAFBCC" w14:textId="593D28AD" w:rsidR="0040618A" w:rsidRPr="00446B85" w:rsidRDefault="00B617DE">
      <w:pPr>
        <w:pStyle w:val="36"/>
        <w:tabs>
          <w:tab w:val="left" w:pos="1200"/>
        </w:tabs>
        <w:rPr>
          <w:rFonts w:ascii="Times New Roman" w:eastAsiaTheme="minorEastAsia" w:hAnsi="Times New Roman"/>
          <w:szCs w:val="22"/>
        </w:rPr>
      </w:pPr>
      <w:hyperlink w:anchor="_Toc43079966" w:history="1">
        <w:r w:rsidR="0040618A" w:rsidRPr="00446B85">
          <w:rPr>
            <w:rStyle w:val="ac"/>
            <w:rFonts w:ascii="Times New Roman" w:hAnsi="Times New Roman"/>
          </w:rPr>
          <w:t>3.2.2</w:t>
        </w:r>
        <w:r w:rsidR="0040618A" w:rsidRPr="00446B85">
          <w:rPr>
            <w:rFonts w:ascii="Times New Roman" w:eastAsiaTheme="minorEastAsia" w:hAnsi="Times New Roman"/>
            <w:szCs w:val="22"/>
          </w:rPr>
          <w:tab/>
        </w:r>
        <w:r w:rsidR="0040618A" w:rsidRPr="00446B85">
          <w:rPr>
            <w:rStyle w:val="ac"/>
            <w:rFonts w:ascii="Times New Roman" w:hAnsi="Times New Roman"/>
          </w:rPr>
          <w:t>Атака на максимально-связные вершины</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_Toc43079966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34</w:t>
        </w:r>
        <w:r w:rsidR="0040618A" w:rsidRPr="00446B85">
          <w:rPr>
            <w:rFonts w:ascii="Times New Roman" w:hAnsi="Times New Roman"/>
            <w:webHidden/>
          </w:rPr>
          <w:fldChar w:fldCharType="end"/>
        </w:r>
      </w:hyperlink>
    </w:p>
    <w:p w14:paraId="459AA630" w14:textId="4AB755E4" w:rsidR="0040618A" w:rsidRPr="00446B85" w:rsidRDefault="00B617DE">
      <w:pPr>
        <w:pStyle w:val="36"/>
        <w:tabs>
          <w:tab w:val="left" w:pos="1200"/>
        </w:tabs>
        <w:rPr>
          <w:rFonts w:ascii="Times New Roman" w:eastAsiaTheme="minorEastAsia" w:hAnsi="Times New Roman"/>
          <w:szCs w:val="22"/>
        </w:rPr>
      </w:pPr>
      <w:hyperlink w:anchor="_Toc43079967" w:history="1">
        <w:r w:rsidR="0040618A" w:rsidRPr="00446B85">
          <w:rPr>
            <w:rStyle w:val="ac"/>
            <w:rFonts w:ascii="Times New Roman" w:hAnsi="Times New Roman"/>
          </w:rPr>
          <w:t>3.2.3</w:t>
        </w:r>
        <w:r w:rsidR="0040618A" w:rsidRPr="00446B85">
          <w:rPr>
            <w:rFonts w:ascii="Times New Roman" w:eastAsiaTheme="minorEastAsia" w:hAnsi="Times New Roman"/>
            <w:szCs w:val="22"/>
          </w:rPr>
          <w:tab/>
        </w:r>
        <w:r w:rsidR="0040618A" w:rsidRPr="00446B85">
          <w:rPr>
            <w:rStyle w:val="ac"/>
            <w:rFonts w:ascii="Times New Roman" w:hAnsi="Times New Roman"/>
          </w:rPr>
          <w:t>Атака на минимально-связную вершину</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_Toc43079967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36</w:t>
        </w:r>
        <w:r w:rsidR="0040618A" w:rsidRPr="00446B85">
          <w:rPr>
            <w:rFonts w:ascii="Times New Roman" w:hAnsi="Times New Roman"/>
            <w:webHidden/>
          </w:rPr>
          <w:fldChar w:fldCharType="end"/>
        </w:r>
      </w:hyperlink>
    </w:p>
    <w:p w14:paraId="58E65A8D" w14:textId="661530D1" w:rsidR="0040618A" w:rsidRPr="00446B85" w:rsidRDefault="00B617DE">
      <w:pPr>
        <w:pStyle w:val="36"/>
        <w:tabs>
          <w:tab w:val="left" w:pos="1200"/>
        </w:tabs>
        <w:rPr>
          <w:rFonts w:ascii="Times New Roman" w:eastAsiaTheme="minorEastAsia" w:hAnsi="Times New Roman"/>
          <w:szCs w:val="22"/>
        </w:rPr>
      </w:pPr>
      <w:hyperlink w:anchor="_Toc43079968" w:history="1">
        <w:r w:rsidR="0040618A" w:rsidRPr="00446B85">
          <w:rPr>
            <w:rStyle w:val="ac"/>
            <w:rFonts w:ascii="Times New Roman" w:hAnsi="Times New Roman"/>
          </w:rPr>
          <w:t>3.2.4</w:t>
        </w:r>
        <w:r w:rsidR="0040618A" w:rsidRPr="00446B85">
          <w:rPr>
            <w:rFonts w:ascii="Times New Roman" w:eastAsiaTheme="minorEastAsia" w:hAnsi="Times New Roman"/>
            <w:szCs w:val="22"/>
          </w:rPr>
          <w:tab/>
        </w:r>
        <w:r w:rsidR="0040618A" w:rsidRPr="00446B85">
          <w:rPr>
            <w:rStyle w:val="ac"/>
            <w:rFonts w:ascii="Times New Roman" w:hAnsi="Times New Roman"/>
          </w:rPr>
          <w:t>Атака на центральность</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_Toc43079968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38</w:t>
        </w:r>
        <w:r w:rsidR="0040618A" w:rsidRPr="00446B85">
          <w:rPr>
            <w:rFonts w:ascii="Times New Roman" w:hAnsi="Times New Roman"/>
            <w:webHidden/>
          </w:rPr>
          <w:fldChar w:fldCharType="end"/>
        </w:r>
      </w:hyperlink>
    </w:p>
    <w:p w14:paraId="182CA845" w14:textId="2400BBFF" w:rsidR="0040618A" w:rsidRPr="00446B85" w:rsidRDefault="00B617DE">
      <w:pPr>
        <w:pStyle w:val="36"/>
        <w:tabs>
          <w:tab w:val="left" w:pos="1200"/>
        </w:tabs>
        <w:rPr>
          <w:rFonts w:ascii="Times New Roman" w:eastAsiaTheme="minorEastAsia" w:hAnsi="Times New Roman"/>
          <w:szCs w:val="22"/>
        </w:rPr>
      </w:pPr>
      <w:hyperlink w:anchor="_Toc43079969" w:history="1">
        <w:r w:rsidR="0040618A" w:rsidRPr="00446B85">
          <w:rPr>
            <w:rStyle w:val="ac"/>
            <w:rFonts w:ascii="Times New Roman" w:hAnsi="Times New Roman"/>
          </w:rPr>
          <w:t>3.2.5</w:t>
        </w:r>
        <w:r w:rsidR="0040618A" w:rsidRPr="00446B85">
          <w:rPr>
            <w:rFonts w:ascii="Times New Roman" w:eastAsiaTheme="minorEastAsia" w:hAnsi="Times New Roman"/>
            <w:szCs w:val="22"/>
          </w:rPr>
          <w:tab/>
        </w:r>
        <w:r w:rsidR="0040618A" w:rsidRPr="00446B85">
          <w:rPr>
            <w:rStyle w:val="ac"/>
            <w:rFonts w:ascii="Times New Roman" w:hAnsi="Times New Roman"/>
          </w:rPr>
          <w:t>Атака на центральность с пересчётом</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_Toc43079969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40</w:t>
        </w:r>
        <w:r w:rsidR="0040618A" w:rsidRPr="00446B85">
          <w:rPr>
            <w:rFonts w:ascii="Times New Roman" w:hAnsi="Times New Roman"/>
            <w:webHidden/>
          </w:rPr>
          <w:fldChar w:fldCharType="end"/>
        </w:r>
      </w:hyperlink>
    </w:p>
    <w:p w14:paraId="044018C4" w14:textId="6354CC82" w:rsidR="0040618A" w:rsidRPr="00446B85" w:rsidRDefault="00B617DE">
      <w:pPr>
        <w:pStyle w:val="28"/>
        <w:tabs>
          <w:tab w:val="left" w:pos="960"/>
        </w:tabs>
        <w:rPr>
          <w:rFonts w:ascii="Times New Roman" w:eastAsiaTheme="minorEastAsia" w:hAnsi="Times New Roman"/>
          <w:noProof/>
          <w:szCs w:val="22"/>
        </w:rPr>
      </w:pPr>
      <w:hyperlink w:anchor="_Toc43079970" w:history="1">
        <w:r w:rsidR="0040618A" w:rsidRPr="00446B85">
          <w:rPr>
            <w:rStyle w:val="ac"/>
            <w:rFonts w:ascii="Times New Roman" w:hAnsi="Times New Roman"/>
            <w:noProof/>
          </w:rPr>
          <w:t>3.3</w:t>
        </w:r>
        <w:r w:rsidR="0040618A" w:rsidRPr="00446B85">
          <w:rPr>
            <w:rFonts w:ascii="Times New Roman" w:eastAsiaTheme="minorEastAsia" w:hAnsi="Times New Roman"/>
            <w:noProof/>
            <w:szCs w:val="22"/>
          </w:rPr>
          <w:tab/>
        </w:r>
        <w:r w:rsidR="0040618A" w:rsidRPr="00446B85">
          <w:rPr>
            <w:rStyle w:val="ac"/>
            <w:rFonts w:ascii="Times New Roman" w:eastAsiaTheme="minorHAnsi" w:hAnsi="Times New Roman"/>
            <w:noProof/>
            <w:lang w:eastAsia="en-US"/>
          </w:rPr>
          <w:t>Случайный граф</w:t>
        </w:r>
        <w:r w:rsidR="0040618A" w:rsidRPr="00446B85">
          <w:rPr>
            <w:rFonts w:ascii="Times New Roman" w:hAnsi="Times New Roman"/>
            <w:noProof/>
            <w:webHidden/>
          </w:rPr>
          <w:tab/>
        </w:r>
        <w:r w:rsidR="0040618A" w:rsidRPr="00446B85">
          <w:rPr>
            <w:rFonts w:ascii="Times New Roman" w:hAnsi="Times New Roman"/>
            <w:noProof/>
            <w:webHidden/>
          </w:rPr>
          <w:fldChar w:fldCharType="begin"/>
        </w:r>
        <w:r w:rsidR="0040618A" w:rsidRPr="00446B85">
          <w:rPr>
            <w:rFonts w:ascii="Times New Roman" w:hAnsi="Times New Roman"/>
            <w:noProof/>
            <w:webHidden/>
          </w:rPr>
          <w:instrText xml:space="preserve"> PAGEREF _Toc43079970 \h </w:instrText>
        </w:r>
        <w:r w:rsidR="0040618A" w:rsidRPr="00446B85">
          <w:rPr>
            <w:rFonts w:ascii="Times New Roman" w:hAnsi="Times New Roman"/>
            <w:noProof/>
            <w:webHidden/>
          </w:rPr>
        </w:r>
        <w:r w:rsidR="0040618A" w:rsidRPr="00446B85">
          <w:rPr>
            <w:rFonts w:ascii="Times New Roman" w:hAnsi="Times New Roman"/>
            <w:noProof/>
            <w:webHidden/>
          </w:rPr>
          <w:fldChar w:fldCharType="separate"/>
        </w:r>
        <w:r w:rsidR="00B557C5" w:rsidRPr="00446B85">
          <w:rPr>
            <w:rFonts w:ascii="Times New Roman" w:hAnsi="Times New Roman"/>
            <w:noProof/>
            <w:webHidden/>
          </w:rPr>
          <w:t>42</w:t>
        </w:r>
        <w:r w:rsidR="0040618A" w:rsidRPr="00446B85">
          <w:rPr>
            <w:rFonts w:ascii="Times New Roman" w:hAnsi="Times New Roman"/>
            <w:noProof/>
            <w:webHidden/>
          </w:rPr>
          <w:fldChar w:fldCharType="end"/>
        </w:r>
      </w:hyperlink>
    </w:p>
    <w:p w14:paraId="2A02C570" w14:textId="13A9F0A7" w:rsidR="0040618A" w:rsidRPr="00446B85" w:rsidRDefault="00B617DE">
      <w:pPr>
        <w:pStyle w:val="36"/>
        <w:tabs>
          <w:tab w:val="left" w:pos="1200"/>
        </w:tabs>
        <w:rPr>
          <w:rFonts w:ascii="Times New Roman" w:eastAsiaTheme="minorEastAsia" w:hAnsi="Times New Roman"/>
          <w:szCs w:val="22"/>
        </w:rPr>
      </w:pPr>
      <w:hyperlink w:anchor="_Toc43079971" w:history="1">
        <w:r w:rsidR="0040618A" w:rsidRPr="00446B85">
          <w:rPr>
            <w:rStyle w:val="ac"/>
            <w:rFonts w:ascii="Times New Roman" w:hAnsi="Times New Roman"/>
          </w:rPr>
          <w:t>3.3.1</w:t>
        </w:r>
        <w:r w:rsidR="0040618A" w:rsidRPr="00446B85">
          <w:rPr>
            <w:rFonts w:ascii="Times New Roman" w:eastAsiaTheme="minorEastAsia" w:hAnsi="Times New Roman"/>
            <w:szCs w:val="22"/>
          </w:rPr>
          <w:tab/>
        </w:r>
        <w:r w:rsidR="0040618A" w:rsidRPr="00446B85">
          <w:rPr>
            <w:rStyle w:val="ac"/>
            <w:rFonts w:ascii="Times New Roman" w:hAnsi="Times New Roman"/>
          </w:rPr>
          <w:t>Случайная атака</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_Toc43079971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42</w:t>
        </w:r>
        <w:r w:rsidR="0040618A" w:rsidRPr="00446B85">
          <w:rPr>
            <w:rFonts w:ascii="Times New Roman" w:hAnsi="Times New Roman"/>
            <w:webHidden/>
          </w:rPr>
          <w:fldChar w:fldCharType="end"/>
        </w:r>
      </w:hyperlink>
    </w:p>
    <w:p w14:paraId="475D0FEF" w14:textId="0BBAB42E" w:rsidR="0040618A" w:rsidRPr="00446B85" w:rsidRDefault="00B617DE">
      <w:pPr>
        <w:pStyle w:val="36"/>
        <w:tabs>
          <w:tab w:val="left" w:pos="1200"/>
        </w:tabs>
        <w:rPr>
          <w:rFonts w:ascii="Times New Roman" w:eastAsiaTheme="minorEastAsia" w:hAnsi="Times New Roman"/>
          <w:szCs w:val="22"/>
        </w:rPr>
      </w:pPr>
      <w:hyperlink w:anchor="_Toc43079972" w:history="1">
        <w:r w:rsidR="0040618A" w:rsidRPr="00446B85">
          <w:rPr>
            <w:rStyle w:val="ac"/>
            <w:rFonts w:ascii="Times New Roman" w:hAnsi="Times New Roman"/>
          </w:rPr>
          <w:t>3.3.2</w:t>
        </w:r>
        <w:r w:rsidR="0040618A" w:rsidRPr="00446B85">
          <w:rPr>
            <w:rFonts w:ascii="Times New Roman" w:eastAsiaTheme="minorEastAsia" w:hAnsi="Times New Roman"/>
            <w:szCs w:val="22"/>
          </w:rPr>
          <w:tab/>
        </w:r>
        <w:r w:rsidR="0040618A" w:rsidRPr="00446B85">
          <w:rPr>
            <w:rStyle w:val="ac"/>
            <w:rFonts w:ascii="Times New Roman" w:hAnsi="Times New Roman"/>
          </w:rPr>
          <w:t>Атака на максимально-связные вершины</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_Toc43079972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44</w:t>
        </w:r>
        <w:r w:rsidR="0040618A" w:rsidRPr="00446B85">
          <w:rPr>
            <w:rFonts w:ascii="Times New Roman" w:hAnsi="Times New Roman"/>
            <w:webHidden/>
          </w:rPr>
          <w:fldChar w:fldCharType="end"/>
        </w:r>
      </w:hyperlink>
    </w:p>
    <w:p w14:paraId="58393125" w14:textId="34207962" w:rsidR="0040618A" w:rsidRPr="00446B85" w:rsidRDefault="00B617DE">
      <w:pPr>
        <w:pStyle w:val="36"/>
        <w:tabs>
          <w:tab w:val="left" w:pos="1200"/>
        </w:tabs>
        <w:rPr>
          <w:rFonts w:ascii="Times New Roman" w:eastAsiaTheme="minorEastAsia" w:hAnsi="Times New Roman"/>
          <w:szCs w:val="22"/>
        </w:rPr>
      </w:pPr>
      <w:hyperlink w:anchor="_Toc43079973" w:history="1">
        <w:r w:rsidR="0040618A" w:rsidRPr="00446B85">
          <w:rPr>
            <w:rStyle w:val="ac"/>
            <w:rFonts w:ascii="Times New Roman" w:hAnsi="Times New Roman"/>
          </w:rPr>
          <w:t>3.3.3</w:t>
        </w:r>
        <w:r w:rsidR="0040618A" w:rsidRPr="00446B85">
          <w:rPr>
            <w:rFonts w:ascii="Times New Roman" w:eastAsiaTheme="minorEastAsia" w:hAnsi="Times New Roman"/>
            <w:szCs w:val="22"/>
          </w:rPr>
          <w:tab/>
        </w:r>
        <w:r w:rsidR="0040618A" w:rsidRPr="00446B85">
          <w:rPr>
            <w:rStyle w:val="ac"/>
            <w:rFonts w:ascii="Times New Roman" w:hAnsi="Times New Roman"/>
          </w:rPr>
          <w:t>Атака на минимально-связную вершину</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_Toc43079973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46</w:t>
        </w:r>
        <w:r w:rsidR="0040618A" w:rsidRPr="00446B85">
          <w:rPr>
            <w:rFonts w:ascii="Times New Roman" w:hAnsi="Times New Roman"/>
            <w:webHidden/>
          </w:rPr>
          <w:fldChar w:fldCharType="end"/>
        </w:r>
      </w:hyperlink>
    </w:p>
    <w:p w14:paraId="251F32CF" w14:textId="37F24A9A" w:rsidR="0040618A" w:rsidRPr="00446B85" w:rsidRDefault="00B617DE">
      <w:pPr>
        <w:pStyle w:val="36"/>
        <w:tabs>
          <w:tab w:val="left" w:pos="1200"/>
        </w:tabs>
        <w:rPr>
          <w:rFonts w:ascii="Times New Roman" w:eastAsiaTheme="minorEastAsia" w:hAnsi="Times New Roman"/>
          <w:szCs w:val="22"/>
        </w:rPr>
      </w:pPr>
      <w:hyperlink w:anchor="_Toc43079974" w:history="1">
        <w:r w:rsidR="0040618A" w:rsidRPr="00446B85">
          <w:rPr>
            <w:rStyle w:val="ac"/>
            <w:rFonts w:ascii="Times New Roman" w:hAnsi="Times New Roman"/>
          </w:rPr>
          <w:t>3.3.4</w:t>
        </w:r>
        <w:r w:rsidR="0040618A" w:rsidRPr="00446B85">
          <w:rPr>
            <w:rFonts w:ascii="Times New Roman" w:eastAsiaTheme="minorEastAsia" w:hAnsi="Times New Roman"/>
            <w:szCs w:val="22"/>
          </w:rPr>
          <w:tab/>
        </w:r>
        <w:r w:rsidR="0040618A" w:rsidRPr="00446B85">
          <w:rPr>
            <w:rStyle w:val="ac"/>
            <w:rFonts w:ascii="Times New Roman" w:hAnsi="Times New Roman"/>
          </w:rPr>
          <w:t>Атака на центральность</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_Toc43079974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48</w:t>
        </w:r>
        <w:r w:rsidR="0040618A" w:rsidRPr="00446B85">
          <w:rPr>
            <w:rFonts w:ascii="Times New Roman" w:hAnsi="Times New Roman"/>
            <w:webHidden/>
          </w:rPr>
          <w:fldChar w:fldCharType="end"/>
        </w:r>
      </w:hyperlink>
    </w:p>
    <w:p w14:paraId="38ECE4EC" w14:textId="517A95B9" w:rsidR="0040618A" w:rsidRPr="00446B85" w:rsidRDefault="00B617DE">
      <w:pPr>
        <w:pStyle w:val="36"/>
        <w:tabs>
          <w:tab w:val="left" w:pos="1200"/>
        </w:tabs>
        <w:rPr>
          <w:rFonts w:ascii="Times New Roman" w:eastAsiaTheme="minorEastAsia" w:hAnsi="Times New Roman"/>
          <w:szCs w:val="22"/>
        </w:rPr>
      </w:pPr>
      <w:hyperlink w:anchor="_Toc43079975" w:history="1">
        <w:r w:rsidR="0040618A" w:rsidRPr="00446B85">
          <w:rPr>
            <w:rStyle w:val="ac"/>
            <w:rFonts w:ascii="Times New Roman" w:hAnsi="Times New Roman"/>
          </w:rPr>
          <w:t>3.3.5</w:t>
        </w:r>
        <w:r w:rsidR="0040618A" w:rsidRPr="00446B85">
          <w:rPr>
            <w:rFonts w:ascii="Times New Roman" w:eastAsiaTheme="minorEastAsia" w:hAnsi="Times New Roman"/>
            <w:szCs w:val="22"/>
          </w:rPr>
          <w:tab/>
        </w:r>
        <w:r w:rsidR="0040618A" w:rsidRPr="00446B85">
          <w:rPr>
            <w:rStyle w:val="ac"/>
            <w:rFonts w:ascii="Times New Roman" w:hAnsi="Times New Roman"/>
          </w:rPr>
          <w:t>Атака на центральность с пересчётом</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_Toc43079975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50</w:t>
        </w:r>
        <w:r w:rsidR="0040618A" w:rsidRPr="00446B85">
          <w:rPr>
            <w:rFonts w:ascii="Times New Roman" w:hAnsi="Times New Roman"/>
            <w:webHidden/>
          </w:rPr>
          <w:fldChar w:fldCharType="end"/>
        </w:r>
      </w:hyperlink>
    </w:p>
    <w:p w14:paraId="731714A3" w14:textId="2517286D" w:rsidR="0040618A" w:rsidRPr="00446B85" w:rsidRDefault="00B617DE">
      <w:pPr>
        <w:pStyle w:val="12"/>
        <w:rPr>
          <w:rFonts w:ascii="Times New Roman" w:eastAsiaTheme="minorEastAsia" w:hAnsi="Times New Roman"/>
          <w:szCs w:val="22"/>
        </w:rPr>
      </w:pPr>
      <w:hyperlink w:anchor="_Toc43079976" w:history="1">
        <w:r w:rsidR="0040618A" w:rsidRPr="00446B85">
          <w:rPr>
            <w:rStyle w:val="ac"/>
            <w:rFonts w:ascii="Times New Roman" w:hAnsi="Times New Roman"/>
          </w:rPr>
          <w:t>ЗАКЛЮЧЕНИЕ</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_Toc43079976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52</w:t>
        </w:r>
        <w:r w:rsidR="0040618A" w:rsidRPr="00446B85">
          <w:rPr>
            <w:rFonts w:ascii="Times New Roman" w:hAnsi="Times New Roman"/>
            <w:webHidden/>
          </w:rPr>
          <w:fldChar w:fldCharType="end"/>
        </w:r>
      </w:hyperlink>
    </w:p>
    <w:p w14:paraId="577FA86D" w14:textId="57CA27FB" w:rsidR="0040618A" w:rsidRPr="00446B85" w:rsidRDefault="00B617DE">
      <w:pPr>
        <w:pStyle w:val="12"/>
        <w:rPr>
          <w:rFonts w:ascii="Times New Roman" w:eastAsiaTheme="minorEastAsia" w:hAnsi="Times New Roman"/>
          <w:szCs w:val="22"/>
        </w:rPr>
      </w:pPr>
      <w:hyperlink w:anchor="_Toc43079977" w:history="1">
        <w:r w:rsidR="0040618A" w:rsidRPr="00446B85">
          <w:rPr>
            <w:rStyle w:val="ac"/>
            <w:rFonts w:ascii="Times New Roman" w:hAnsi="Times New Roman"/>
          </w:rPr>
          <w:t>СПИСОК ИСПОЛЬЗОВАННЫХ ИСТОЧНИКОВ</w:t>
        </w:r>
        <w:r w:rsidR="0040618A" w:rsidRPr="00446B85">
          <w:rPr>
            <w:rFonts w:ascii="Times New Roman" w:hAnsi="Times New Roman"/>
            <w:webHidden/>
          </w:rPr>
          <w:tab/>
        </w:r>
        <w:r w:rsidR="0040618A" w:rsidRPr="00446B85">
          <w:rPr>
            <w:rFonts w:ascii="Times New Roman" w:hAnsi="Times New Roman"/>
            <w:webHidden/>
          </w:rPr>
          <w:fldChar w:fldCharType="begin"/>
        </w:r>
        <w:r w:rsidR="0040618A" w:rsidRPr="00446B85">
          <w:rPr>
            <w:rFonts w:ascii="Times New Roman" w:hAnsi="Times New Roman"/>
            <w:webHidden/>
          </w:rPr>
          <w:instrText xml:space="preserve"> PAGEREF _Toc43079977 \h </w:instrText>
        </w:r>
        <w:r w:rsidR="0040618A" w:rsidRPr="00446B85">
          <w:rPr>
            <w:rFonts w:ascii="Times New Roman" w:hAnsi="Times New Roman"/>
            <w:webHidden/>
          </w:rPr>
        </w:r>
        <w:r w:rsidR="0040618A" w:rsidRPr="00446B85">
          <w:rPr>
            <w:rFonts w:ascii="Times New Roman" w:hAnsi="Times New Roman"/>
            <w:webHidden/>
          </w:rPr>
          <w:fldChar w:fldCharType="separate"/>
        </w:r>
        <w:r w:rsidR="00B557C5" w:rsidRPr="00446B85">
          <w:rPr>
            <w:rFonts w:ascii="Times New Roman" w:hAnsi="Times New Roman"/>
            <w:webHidden/>
          </w:rPr>
          <w:t>53</w:t>
        </w:r>
        <w:r w:rsidR="0040618A" w:rsidRPr="00446B85">
          <w:rPr>
            <w:rFonts w:ascii="Times New Roman" w:hAnsi="Times New Roman"/>
            <w:webHidden/>
          </w:rPr>
          <w:fldChar w:fldCharType="end"/>
        </w:r>
      </w:hyperlink>
    </w:p>
    <w:p w14:paraId="0BD29CD2" w14:textId="3831599F" w:rsidR="00A86E64" w:rsidRPr="00446B85" w:rsidRDefault="00A86E64">
      <w:pPr>
        <w:spacing w:line="360" w:lineRule="auto"/>
        <w:rPr>
          <w:sz w:val="28"/>
          <w:szCs w:val="28"/>
        </w:rPr>
      </w:pPr>
      <w:r w:rsidRPr="00446B85">
        <w:rPr>
          <w:sz w:val="28"/>
          <w:szCs w:val="28"/>
        </w:rPr>
        <w:fldChar w:fldCharType="end"/>
      </w:r>
      <w:bookmarkEnd w:id="2"/>
    </w:p>
    <w:p w14:paraId="695963F9" w14:textId="77777777" w:rsidR="003C4642" w:rsidRPr="00446B85" w:rsidRDefault="003C4642" w:rsidP="003C4642">
      <w:pPr>
        <w:pStyle w:val="tdtext"/>
        <w:rPr>
          <w:rFonts w:ascii="Times New Roman" w:hAnsi="Times New Roman"/>
          <w:sz w:val="28"/>
          <w:szCs w:val="28"/>
        </w:rPr>
      </w:pPr>
    </w:p>
    <w:p w14:paraId="2C86E1B5" w14:textId="4D8DB578" w:rsidR="009C31DB" w:rsidRPr="00446B85" w:rsidRDefault="009D243C" w:rsidP="009C31DB">
      <w:pPr>
        <w:pStyle w:val="tdtocunorderedcaption"/>
        <w:rPr>
          <w:rFonts w:ascii="Times New Roman" w:hAnsi="Times New Roman"/>
          <w:sz w:val="28"/>
        </w:rPr>
      </w:pPr>
      <w:bookmarkStart w:id="3" w:name="_Toc458005623"/>
      <w:bookmarkStart w:id="4" w:name="_Toc43079954"/>
      <w:bookmarkStart w:id="5" w:name="_Hlk43214741"/>
      <w:r w:rsidRPr="00446B85">
        <w:rPr>
          <w:rFonts w:ascii="Times New Roman" w:hAnsi="Times New Roman"/>
          <w:sz w:val="28"/>
        </w:rPr>
        <w:lastRenderedPageBreak/>
        <w:t>ВВЕДЕНИЕ</w:t>
      </w:r>
      <w:bookmarkEnd w:id="3"/>
      <w:bookmarkEnd w:id="4"/>
    </w:p>
    <w:p w14:paraId="431EA1D7" w14:textId="09DDE14F" w:rsidR="00E56041" w:rsidRPr="00446B85" w:rsidRDefault="00E56041" w:rsidP="009C31DB">
      <w:pPr>
        <w:pStyle w:val="tdtext"/>
        <w:rPr>
          <w:rFonts w:ascii="Times New Roman" w:hAnsi="Times New Roman"/>
          <w:sz w:val="28"/>
          <w:szCs w:val="28"/>
        </w:rPr>
      </w:pPr>
      <w:r w:rsidRPr="00446B85">
        <w:rPr>
          <w:rFonts w:ascii="Times New Roman" w:hAnsi="Times New Roman"/>
          <w:sz w:val="28"/>
          <w:szCs w:val="28"/>
        </w:rPr>
        <w:t>Объектом исследования являются телекоммуникационные сети.</w:t>
      </w:r>
    </w:p>
    <w:p w14:paraId="201940A9" w14:textId="7309D329" w:rsidR="00E56041" w:rsidRPr="00446B85" w:rsidRDefault="00E56041" w:rsidP="009C31DB">
      <w:pPr>
        <w:pStyle w:val="tdtext"/>
        <w:rPr>
          <w:rFonts w:ascii="Times New Roman" w:hAnsi="Times New Roman"/>
          <w:sz w:val="28"/>
          <w:szCs w:val="28"/>
        </w:rPr>
      </w:pPr>
      <w:r w:rsidRPr="00446B85">
        <w:rPr>
          <w:rFonts w:ascii="Times New Roman" w:hAnsi="Times New Roman"/>
          <w:sz w:val="28"/>
          <w:szCs w:val="28"/>
        </w:rPr>
        <w:t>В качестве предмета исследования - программные средства для моделирования структурной устойчивости топологии телекоммуникационных сетей.</w:t>
      </w:r>
    </w:p>
    <w:p w14:paraId="5AF6B65E" w14:textId="092AE825" w:rsidR="00E56041" w:rsidRPr="00446B85" w:rsidRDefault="00E56041" w:rsidP="009C31DB">
      <w:pPr>
        <w:pStyle w:val="tdtext"/>
        <w:rPr>
          <w:rFonts w:ascii="Times New Roman" w:hAnsi="Times New Roman"/>
          <w:sz w:val="28"/>
          <w:szCs w:val="28"/>
        </w:rPr>
      </w:pPr>
      <w:r w:rsidRPr="00446B85">
        <w:rPr>
          <w:rFonts w:ascii="Times New Roman" w:hAnsi="Times New Roman"/>
          <w:sz w:val="28"/>
          <w:szCs w:val="28"/>
        </w:rPr>
        <w:t xml:space="preserve">Цель работы: </w:t>
      </w:r>
      <w:r w:rsidR="002165C6">
        <w:rPr>
          <w:rFonts w:ascii="Times New Roman" w:hAnsi="Times New Roman"/>
          <w:sz w:val="28"/>
          <w:szCs w:val="28"/>
        </w:rPr>
        <w:t xml:space="preserve">повышение отказоустойчивости телекоммуникационных сетей за счёт </w:t>
      </w:r>
      <w:r w:rsidR="009877A0" w:rsidRPr="00446B85">
        <w:rPr>
          <w:rFonts w:ascii="Times New Roman" w:hAnsi="Times New Roman"/>
          <w:sz w:val="28"/>
          <w:szCs w:val="28"/>
        </w:rPr>
        <w:t>анализ</w:t>
      </w:r>
      <w:r w:rsidR="002165C6">
        <w:rPr>
          <w:rFonts w:ascii="Times New Roman" w:hAnsi="Times New Roman"/>
          <w:sz w:val="28"/>
          <w:szCs w:val="28"/>
        </w:rPr>
        <w:t>а</w:t>
      </w:r>
      <w:r w:rsidR="009877A0" w:rsidRPr="00446B85">
        <w:rPr>
          <w:rFonts w:ascii="Times New Roman" w:hAnsi="Times New Roman"/>
          <w:sz w:val="28"/>
          <w:szCs w:val="28"/>
        </w:rPr>
        <w:t xml:space="preserve"> устойчивости </w:t>
      </w:r>
      <w:r w:rsidR="002165C6">
        <w:rPr>
          <w:rFonts w:ascii="Times New Roman" w:hAnsi="Times New Roman"/>
          <w:sz w:val="28"/>
          <w:szCs w:val="28"/>
        </w:rPr>
        <w:t>сети</w:t>
      </w:r>
      <w:r w:rsidR="009877A0" w:rsidRPr="00446B85">
        <w:rPr>
          <w:rFonts w:ascii="Times New Roman" w:hAnsi="Times New Roman"/>
          <w:sz w:val="28"/>
          <w:szCs w:val="28"/>
        </w:rPr>
        <w:t xml:space="preserve"> к различным атакам</w:t>
      </w:r>
      <w:r w:rsidR="002165C6">
        <w:rPr>
          <w:rFonts w:ascii="Times New Roman" w:hAnsi="Times New Roman"/>
          <w:sz w:val="28"/>
          <w:szCs w:val="28"/>
        </w:rPr>
        <w:t>.</w:t>
      </w:r>
    </w:p>
    <w:p w14:paraId="25EE0FA1" w14:textId="2B7AAFCA" w:rsidR="00E56041" w:rsidRPr="00446B85" w:rsidRDefault="00E56041" w:rsidP="009C31DB">
      <w:pPr>
        <w:pStyle w:val="tdtext"/>
        <w:rPr>
          <w:rFonts w:ascii="Times New Roman" w:hAnsi="Times New Roman"/>
          <w:sz w:val="28"/>
          <w:szCs w:val="28"/>
          <w:lang w:val="en-US"/>
        </w:rPr>
      </w:pPr>
      <w:r w:rsidRPr="00446B85">
        <w:rPr>
          <w:rFonts w:ascii="Times New Roman" w:hAnsi="Times New Roman"/>
          <w:sz w:val="28"/>
          <w:szCs w:val="28"/>
        </w:rPr>
        <w:t>Задачи работы</w:t>
      </w:r>
      <w:r w:rsidRPr="00446B85">
        <w:rPr>
          <w:rFonts w:ascii="Times New Roman" w:hAnsi="Times New Roman"/>
          <w:sz w:val="28"/>
          <w:szCs w:val="28"/>
          <w:lang w:val="en-US"/>
        </w:rPr>
        <w:t>:</w:t>
      </w:r>
    </w:p>
    <w:p w14:paraId="56A2D196" w14:textId="1992238C" w:rsidR="00CA01A8" w:rsidRPr="00446B85" w:rsidRDefault="00CA01A8" w:rsidP="00E56041">
      <w:pPr>
        <w:pStyle w:val="tdtext"/>
        <w:numPr>
          <w:ilvl w:val="0"/>
          <w:numId w:val="21"/>
        </w:numPr>
        <w:rPr>
          <w:rFonts w:ascii="Times New Roman" w:hAnsi="Times New Roman"/>
          <w:sz w:val="28"/>
          <w:szCs w:val="28"/>
        </w:rPr>
      </w:pPr>
      <w:r w:rsidRPr="00446B85">
        <w:rPr>
          <w:rFonts w:ascii="Times New Roman" w:hAnsi="Times New Roman"/>
          <w:sz w:val="28"/>
          <w:szCs w:val="28"/>
        </w:rPr>
        <w:t xml:space="preserve">Создать программное обеспечение, </w:t>
      </w:r>
      <w:r w:rsidR="009A489F" w:rsidRPr="00446B85">
        <w:rPr>
          <w:rFonts w:ascii="Times New Roman" w:hAnsi="Times New Roman"/>
          <w:sz w:val="28"/>
          <w:szCs w:val="28"/>
        </w:rPr>
        <w:t>позволяющее</w:t>
      </w:r>
      <w:r w:rsidRPr="00446B85">
        <w:rPr>
          <w:rFonts w:ascii="Times New Roman" w:hAnsi="Times New Roman"/>
          <w:sz w:val="28"/>
          <w:szCs w:val="28"/>
        </w:rPr>
        <w:t xml:space="preserve"> оценить надежность сети, с заранее заданными параметрами.</w:t>
      </w:r>
    </w:p>
    <w:p w14:paraId="41FCA000" w14:textId="5362F327" w:rsidR="00CA01A8" w:rsidRPr="00446B85" w:rsidRDefault="00CA01A8" w:rsidP="00E56041">
      <w:pPr>
        <w:pStyle w:val="tdtext"/>
        <w:numPr>
          <w:ilvl w:val="0"/>
          <w:numId w:val="21"/>
        </w:numPr>
        <w:rPr>
          <w:rFonts w:ascii="Times New Roman" w:hAnsi="Times New Roman"/>
          <w:sz w:val="28"/>
          <w:szCs w:val="28"/>
        </w:rPr>
      </w:pPr>
      <w:r w:rsidRPr="00446B85">
        <w:rPr>
          <w:rFonts w:ascii="Times New Roman" w:hAnsi="Times New Roman"/>
          <w:sz w:val="28"/>
          <w:szCs w:val="28"/>
        </w:rPr>
        <w:t xml:space="preserve">Провести тестирование самых распространенных сетей на надежность, используя различные </w:t>
      </w:r>
      <w:r w:rsidR="009A489F" w:rsidRPr="00446B85">
        <w:rPr>
          <w:rFonts w:ascii="Times New Roman" w:hAnsi="Times New Roman"/>
          <w:sz w:val="28"/>
          <w:szCs w:val="28"/>
        </w:rPr>
        <w:t xml:space="preserve">виды </w:t>
      </w:r>
      <w:r w:rsidRPr="00446B85">
        <w:rPr>
          <w:rFonts w:ascii="Times New Roman" w:hAnsi="Times New Roman"/>
          <w:sz w:val="28"/>
          <w:szCs w:val="28"/>
        </w:rPr>
        <w:t>атак.</w:t>
      </w:r>
    </w:p>
    <w:p w14:paraId="749F564F" w14:textId="531EB564" w:rsidR="00CA01A8" w:rsidRPr="00446B85" w:rsidRDefault="00CA01A8" w:rsidP="00E56041">
      <w:pPr>
        <w:pStyle w:val="tdtext"/>
        <w:numPr>
          <w:ilvl w:val="0"/>
          <w:numId w:val="21"/>
        </w:numPr>
        <w:rPr>
          <w:rFonts w:ascii="Times New Roman" w:hAnsi="Times New Roman"/>
          <w:sz w:val="28"/>
          <w:szCs w:val="28"/>
        </w:rPr>
      </w:pPr>
      <w:r w:rsidRPr="00446B85">
        <w:rPr>
          <w:rFonts w:ascii="Times New Roman" w:hAnsi="Times New Roman"/>
          <w:sz w:val="28"/>
          <w:szCs w:val="28"/>
        </w:rPr>
        <w:t>Оценить полученные результаты</w:t>
      </w:r>
      <w:r w:rsidR="004F01E7" w:rsidRPr="00446B85">
        <w:rPr>
          <w:rFonts w:ascii="Times New Roman" w:hAnsi="Times New Roman"/>
          <w:sz w:val="28"/>
          <w:szCs w:val="28"/>
        </w:rPr>
        <w:t>.</w:t>
      </w:r>
    </w:p>
    <w:p w14:paraId="1CB69AFF" w14:textId="79179D20" w:rsidR="00E56041" w:rsidRDefault="00F51E48" w:rsidP="00E56041">
      <w:pPr>
        <w:pStyle w:val="tdtext"/>
        <w:numPr>
          <w:ilvl w:val="0"/>
          <w:numId w:val="21"/>
        </w:numPr>
        <w:rPr>
          <w:rFonts w:ascii="Times New Roman" w:hAnsi="Times New Roman"/>
          <w:sz w:val="28"/>
          <w:szCs w:val="28"/>
        </w:rPr>
      </w:pPr>
      <w:r>
        <w:rPr>
          <w:rFonts w:ascii="Times New Roman" w:hAnsi="Times New Roman"/>
          <w:sz w:val="28"/>
          <w:szCs w:val="28"/>
        </w:rPr>
        <w:t>При необходимости с</w:t>
      </w:r>
      <w:r w:rsidR="00CA01A8" w:rsidRPr="00446B85">
        <w:rPr>
          <w:rFonts w:ascii="Times New Roman" w:hAnsi="Times New Roman"/>
          <w:sz w:val="28"/>
          <w:szCs w:val="28"/>
        </w:rPr>
        <w:t xml:space="preserve">оздать стратегию, которая позволила бы получить </w:t>
      </w:r>
      <w:r>
        <w:rPr>
          <w:rFonts w:ascii="Times New Roman" w:hAnsi="Times New Roman"/>
          <w:sz w:val="28"/>
          <w:szCs w:val="28"/>
        </w:rPr>
        <w:t>повысить защищенность сети от атак или случайным сбоям.</w:t>
      </w:r>
    </w:p>
    <w:p w14:paraId="3E71CAA1" w14:textId="324BA498" w:rsidR="00C57EF1" w:rsidRPr="00C57EF1" w:rsidRDefault="00C57EF1" w:rsidP="00C57EF1">
      <w:pPr>
        <w:pStyle w:val="tdtext"/>
        <w:rPr>
          <w:rFonts w:ascii="Times New Roman" w:hAnsi="Times New Roman"/>
          <w:sz w:val="28"/>
          <w:szCs w:val="28"/>
        </w:rPr>
      </w:pPr>
      <w:r w:rsidRPr="00C57EF1">
        <w:rPr>
          <w:rFonts w:ascii="Times New Roman" w:hAnsi="Times New Roman"/>
          <w:sz w:val="28"/>
          <w:szCs w:val="28"/>
        </w:rPr>
        <w:t xml:space="preserve">Научная новизна исследования состоит в том, что в работе впервые </w:t>
      </w:r>
      <w:r>
        <w:rPr>
          <w:rFonts w:ascii="Times New Roman" w:hAnsi="Times New Roman"/>
          <w:sz w:val="28"/>
          <w:szCs w:val="28"/>
        </w:rPr>
        <w:t>рассмотрен новый критерий оценки надежности</w:t>
      </w:r>
      <w:r w:rsidR="00F51E48">
        <w:rPr>
          <w:rFonts w:ascii="Times New Roman" w:hAnsi="Times New Roman"/>
          <w:sz w:val="28"/>
          <w:szCs w:val="28"/>
        </w:rPr>
        <w:t xml:space="preserve"> телекоммуникационных сетей. Ранее применялись другие критерии, которые были описаны несколько десятилетий назад.</w:t>
      </w:r>
    </w:p>
    <w:p w14:paraId="2EF4462A" w14:textId="2DE78A88" w:rsidR="00E56041" w:rsidRDefault="00CA01A8" w:rsidP="009C31DB">
      <w:pPr>
        <w:pStyle w:val="tdtext"/>
        <w:rPr>
          <w:rFonts w:ascii="Times New Roman" w:hAnsi="Times New Roman"/>
          <w:sz w:val="28"/>
          <w:szCs w:val="28"/>
        </w:rPr>
      </w:pPr>
      <w:r w:rsidRPr="00446B85">
        <w:rPr>
          <w:rFonts w:ascii="Times New Roman" w:hAnsi="Times New Roman"/>
          <w:sz w:val="28"/>
          <w:szCs w:val="28"/>
        </w:rPr>
        <w:t>Практическ</w:t>
      </w:r>
      <w:r w:rsidR="00EA242E" w:rsidRPr="00446B85">
        <w:rPr>
          <w:rFonts w:ascii="Times New Roman" w:hAnsi="Times New Roman"/>
          <w:sz w:val="28"/>
          <w:szCs w:val="28"/>
        </w:rPr>
        <w:t xml:space="preserve">ой значимостью данной работы является исследование распространенных телекоммуникационных сетей на надежность, благодаря использованию созданного программного обеспечения, чтобы в дальнейшем повысить устойчивость </w:t>
      </w:r>
      <w:proofErr w:type="spellStart"/>
      <w:r w:rsidR="00EA242E" w:rsidRPr="00446B85">
        <w:rPr>
          <w:rFonts w:ascii="Times New Roman" w:hAnsi="Times New Roman"/>
          <w:sz w:val="28"/>
          <w:szCs w:val="28"/>
        </w:rPr>
        <w:t>многоагентных</w:t>
      </w:r>
      <w:proofErr w:type="spellEnd"/>
      <w:r w:rsidR="00EA242E" w:rsidRPr="00446B85">
        <w:rPr>
          <w:rFonts w:ascii="Times New Roman" w:hAnsi="Times New Roman"/>
          <w:sz w:val="28"/>
          <w:szCs w:val="28"/>
        </w:rPr>
        <w:t xml:space="preserve"> сетей к внешним или внутренним повреждениям.</w:t>
      </w:r>
    </w:p>
    <w:p w14:paraId="162D8D2D" w14:textId="77777777" w:rsidR="00A50F92" w:rsidRDefault="006A2341" w:rsidP="00A50F92">
      <w:pPr>
        <w:pStyle w:val="tdtext"/>
        <w:rPr>
          <w:rFonts w:ascii="Times New Roman" w:hAnsi="Times New Roman"/>
          <w:sz w:val="28"/>
          <w:szCs w:val="28"/>
        </w:rPr>
      </w:pPr>
      <w:r>
        <w:rPr>
          <w:rFonts w:ascii="Times New Roman" w:hAnsi="Times New Roman"/>
          <w:sz w:val="28"/>
          <w:szCs w:val="28"/>
        </w:rPr>
        <w:t xml:space="preserve">Анализ научных исследований, посвященных проблемам надежности телекоммуникационных сетей, выявил факт недостаточность проработки этой темы. В первую очередь дефицит исследований ощущается по вопросам сетей </w:t>
      </w:r>
      <w:proofErr w:type="spellStart"/>
      <w:r>
        <w:rPr>
          <w:rFonts w:ascii="Times New Roman" w:hAnsi="Times New Roman"/>
          <w:sz w:val="28"/>
          <w:szCs w:val="28"/>
          <w:lang w:val="en-US"/>
        </w:rPr>
        <w:t>Barabasi</w:t>
      </w:r>
      <w:proofErr w:type="spellEnd"/>
      <w:r w:rsidRPr="006A2341">
        <w:rPr>
          <w:rFonts w:ascii="Times New Roman" w:hAnsi="Times New Roman"/>
          <w:sz w:val="28"/>
          <w:szCs w:val="28"/>
        </w:rPr>
        <w:t>-</w:t>
      </w:r>
      <w:r>
        <w:rPr>
          <w:rFonts w:ascii="Times New Roman" w:hAnsi="Times New Roman"/>
          <w:sz w:val="28"/>
          <w:szCs w:val="28"/>
          <w:lang w:val="en-US"/>
        </w:rPr>
        <w:t>Albert</w:t>
      </w:r>
      <w:r w:rsidRPr="006A2341">
        <w:rPr>
          <w:rFonts w:ascii="Times New Roman" w:hAnsi="Times New Roman"/>
          <w:sz w:val="28"/>
          <w:szCs w:val="28"/>
        </w:rPr>
        <w:t xml:space="preserve">, </w:t>
      </w:r>
      <w:r>
        <w:rPr>
          <w:rFonts w:ascii="Times New Roman" w:hAnsi="Times New Roman"/>
          <w:sz w:val="28"/>
          <w:szCs w:val="28"/>
          <w:lang w:val="en-US"/>
        </w:rPr>
        <w:t>W</w:t>
      </w:r>
      <w:proofErr w:type="spellStart"/>
      <w:r w:rsidRPr="006A2341">
        <w:rPr>
          <w:rFonts w:ascii="Times New Roman" w:hAnsi="Times New Roman"/>
          <w:sz w:val="28"/>
          <w:szCs w:val="28"/>
        </w:rPr>
        <w:t>atts</w:t>
      </w:r>
      <w:proofErr w:type="spellEnd"/>
      <w:r w:rsidRPr="006A2341">
        <w:rPr>
          <w:rFonts w:ascii="Times New Roman" w:hAnsi="Times New Roman"/>
          <w:sz w:val="28"/>
          <w:szCs w:val="28"/>
        </w:rPr>
        <w:t>-</w:t>
      </w:r>
      <w:r>
        <w:rPr>
          <w:rFonts w:ascii="Times New Roman" w:hAnsi="Times New Roman"/>
          <w:sz w:val="28"/>
          <w:szCs w:val="28"/>
          <w:lang w:val="en-US"/>
        </w:rPr>
        <w:t>S</w:t>
      </w:r>
      <w:proofErr w:type="spellStart"/>
      <w:r w:rsidRPr="006A2341">
        <w:rPr>
          <w:rFonts w:ascii="Times New Roman" w:hAnsi="Times New Roman"/>
          <w:sz w:val="28"/>
          <w:szCs w:val="28"/>
        </w:rPr>
        <w:t>trogatz</w:t>
      </w:r>
      <w:proofErr w:type="spellEnd"/>
      <w:r>
        <w:rPr>
          <w:rFonts w:ascii="Times New Roman" w:hAnsi="Times New Roman"/>
          <w:sz w:val="28"/>
          <w:szCs w:val="28"/>
        </w:rPr>
        <w:t xml:space="preserve">. </w:t>
      </w:r>
      <w:r w:rsidR="00A50F92">
        <w:rPr>
          <w:rFonts w:ascii="Times New Roman" w:hAnsi="Times New Roman"/>
          <w:sz w:val="28"/>
          <w:szCs w:val="28"/>
        </w:rPr>
        <w:t>Во-вторых,</w:t>
      </w:r>
      <w:r>
        <w:rPr>
          <w:rFonts w:ascii="Times New Roman" w:hAnsi="Times New Roman"/>
          <w:sz w:val="28"/>
          <w:szCs w:val="28"/>
        </w:rPr>
        <w:t xml:space="preserve"> в большинстве статей </w:t>
      </w:r>
      <w:r w:rsidR="00A50F92">
        <w:rPr>
          <w:rFonts w:ascii="Times New Roman" w:hAnsi="Times New Roman"/>
          <w:sz w:val="28"/>
          <w:szCs w:val="28"/>
        </w:rPr>
        <w:t>оценка надежности проводится исходя из параметров, которые были введены несколько десятилетий назад. В связи с этим возникает тенденция открытости вопроса надежности сети и описания новых параметров для её определения.</w:t>
      </w:r>
    </w:p>
    <w:p w14:paraId="112FDA37" w14:textId="77777777" w:rsidR="00A50F92" w:rsidRDefault="00A50F92" w:rsidP="00A50F92">
      <w:pPr>
        <w:pStyle w:val="tdtext"/>
        <w:rPr>
          <w:rFonts w:ascii="Times New Roman" w:hAnsi="Times New Roman"/>
          <w:sz w:val="28"/>
          <w:szCs w:val="28"/>
        </w:rPr>
      </w:pPr>
    </w:p>
    <w:p w14:paraId="09232D3A" w14:textId="77777777" w:rsidR="00A50F92" w:rsidRDefault="00A50F92" w:rsidP="00A50F92">
      <w:pPr>
        <w:pStyle w:val="tdtext"/>
        <w:rPr>
          <w:rFonts w:ascii="Times New Roman" w:hAnsi="Times New Roman"/>
          <w:sz w:val="28"/>
          <w:szCs w:val="28"/>
        </w:rPr>
      </w:pPr>
    </w:p>
    <w:p w14:paraId="574E6D41" w14:textId="77777777" w:rsidR="00A50F92" w:rsidRDefault="00A50F92" w:rsidP="00A50F92">
      <w:pPr>
        <w:pStyle w:val="tdtext"/>
        <w:rPr>
          <w:rFonts w:ascii="Times New Roman" w:hAnsi="Times New Roman"/>
          <w:sz w:val="28"/>
          <w:szCs w:val="28"/>
        </w:rPr>
      </w:pPr>
    </w:p>
    <w:p w14:paraId="13705C51" w14:textId="77777777" w:rsidR="00A50F92" w:rsidRDefault="00A50F92" w:rsidP="00A50F92">
      <w:pPr>
        <w:pStyle w:val="tdtext"/>
        <w:rPr>
          <w:rFonts w:ascii="Times New Roman" w:hAnsi="Times New Roman"/>
          <w:sz w:val="28"/>
          <w:szCs w:val="28"/>
        </w:rPr>
      </w:pPr>
    </w:p>
    <w:p w14:paraId="13D7CF87" w14:textId="39B75330" w:rsidR="00EA242E" w:rsidRDefault="00EA242E" w:rsidP="00F51E48">
      <w:pPr>
        <w:pStyle w:val="tdtext"/>
        <w:ind w:firstLine="0"/>
        <w:rPr>
          <w:rFonts w:ascii="Times New Roman" w:hAnsi="Times New Roman"/>
          <w:sz w:val="28"/>
          <w:szCs w:val="28"/>
        </w:rPr>
      </w:pPr>
    </w:p>
    <w:p w14:paraId="48FF37F9" w14:textId="77777777" w:rsidR="00F51E48" w:rsidRPr="00446B85" w:rsidRDefault="00F51E48" w:rsidP="00F51E48">
      <w:pPr>
        <w:pStyle w:val="tdtext"/>
        <w:ind w:firstLine="0"/>
        <w:rPr>
          <w:rFonts w:ascii="Times New Roman" w:hAnsi="Times New Roman"/>
          <w:sz w:val="28"/>
          <w:szCs w:val="28"/>
        </w:rPr>
      </w:pPr>
    </w:p>
    <w:p w14:paraId="4C6A5D98" w14:textId="77777777" w:rsidR="000F3849" w:rsidRPr="00446B85" w:rsidRDefault="000F3849" w:rsidP="000F3849">
      <w:pPr>
        <w:pStyle w:val="tdtext"/>
        <w:ind w:firstLine="0"/>
        <w:rPr>
          <w:rFonts w:ascii="Times New Roman" w:hAnsi="Times New Roman"/>
          <w:sz w:val="28"/>
          <w:szCs w:val="28"/>
        </w:rPr>
      </w:pPr>
    </w:p>
    <w:p w14:paraId="3655F2F5" w14:textId="7DDDBB5C" w:rsidR="00EA242E" w:rsidRPr="00446B85" w:rsidRDefault="00EA242E" w:rsidP="00941807">
      <w:pPr>
        <w:pStyle w:val="tdtext"/>
        <w:jc w:val="center"/>
        <w:outlineLvl w:val="0"/>
        <w:rPr>
          <w:rFonts w:ascii="Times New Roman" w:hAnsi="Times New Roman"/>
          <w:sz w:val="28"/>
          <w:szCs w:val="28"/>
        </w:rPr>
      </w:pPr>
      <w:bookmarkStart w:id="6" w:name="_Toc43079955"/>
      <w:r w:rsidRPr="00446B85">
        <w:rPr>
          <w:rFonts w:ascii="Times New Roman" w:hAnsi="Times New Roman"/>
          <w:sz w:val="28"/>
          <w:szCs w:val="28"/>
        </w:rPr>
        <w:lastRenderedPageBreak/>
        <w:t>ОБЪЕКТ ИССЛЕДОВАНИЯ</w:t>
      </w:r>
      <w:bookmarkEnd w:id="6"/>
    </w:p>
    <w:p w14:paraId="412211E2" w14:textId="63C7E63A" w:rsidR="00096730" w:rsidRPr="00446B85" w:rsidRDefault="00A50F92" w:rsidP="009C7F43">
      <w:pPr>
        <w:pStyle w:val="tdtext"/>
        <w:rPr>
          <w:rFonts w:ascii="Times New Roman" w:hAnsi="Times New Roman"/>
          <w:sz w:val="28"/>
          <w:szCs w:val="28"/>
        </w:rPr>
      </w:pPr>
      <w:r>
        <w:rPr>
          <w:rFonts w:ascii="Times New Roman" w:hAnsi="Times New Roman"/>
          <w:sz w:val="28"/>
          <w:szCs w:val="28"/>
        </w:rPr>
        <w:t>Объектом</w:t>
      </w:r>
      <w:r w:rsidR="00096730" w:rsidRPr="00446B85">
        <w:rPr>
          <w:rFonts w:ascii="Times New Roman" w:hAnsi="Times New Roman"/>
          <w:sz w:val="28"/>
          <w:szCs w:val="28"/>
        </w:rPr>
        <w:t xml:space="preserve"> исследования являются телекоммуникационные сети - совокупность средств, обеспечивающих передачу информации между двумя оконечными устройствами (абонентами). Телекоммуникационная сеть имеет иерархическую структуру, отражающую интенсивность трафика между отдельными ее узлами, расположенными в различных зданиях, населенных пунктах и регионах. Узлами сети являются</w:t>
      </w:r>
      <w:r w:rsidR="00096730" w:rsidRPr="00446B85">
        <w:rPr>
          <w:rFonts w:ascii="Times New Roman" w:hAnsi="Times New Roman"/>
        </w:rPr>
        <w:t xml:space="preserve"> </w:t>
      </w:r>
      <w:r w:rsidR="00096730" w:rsidRPr="00446B85">
        <w:rPr>
          <w:rFonts w:ascii="Times New Roman" w:hAnsi="Times New Roman"/>
          <w:sz w:val="28"/>
          <w:szCs w:val="28"/>
        </w:rPr>
        <w:t xml:space="preserve">коммутаторы, представляющие собой </w:t>
      </w:r>
      <w:proofErr w:type="spellStart"/>
      <w:r w:rsidR="00096730" w:rsidRPr="00446B85">
        <w:rPr>
          <w:rFonts w:ascii="Times New Roman" w:hAnsi="Times New Roman"/>
          <w:sz w:val="28"/>
          <w:szCs w:val="28"/>
        </w:rPr>
        <w:t>многопортовые</w:t>
      </w:r>
      <w:proofErr w:type="spellEnd"/>
      <w:r w:rsidR="00096730" w:rsidRPr="00446B85">
        <w:rPr>
          <w:rFonts w:ascii="Times New Roman" w:hAnsi="Times New Roman"/>
          <w:sz w:val="28"/>
          <w:szCs w:val="28"/>
        </w:rPr>
        <w:t xml:space="preserve"> устройства, к которым подключены линии связи.</w:t>
      </w:r>
    </w:p>
    <w:p w14:paraId="6423FD46" w14:textId="421FD3FC" w:rsidR="00096730" w:rsidRPr="007D32A9" w:rsidRDefault="009D07CD" w:rsidP="009C7F43">
      <w:pPr>
        <w:pStyle w:val="tdtext"/>
        <w:rPr>
          <w:rFonts w:ascii="Times New Roman" w:hAnsi="Times New Roman"/>
          <w:sz w:val="28"/>
          <w:szCs w:val="28"/>
        </w:rPr>
      </w:pPr>
      <w:r w:rsidRPr="00446B85">
        <w:rPr>
          <w:rFonts w:ascii="Times New Roman" w:hAnsi="Times New Roman"/>
          <w:sz w:val="28"/>
          <w:szCs w:val="28"/>
        </w:rPr>
        <w:t>Важным параметром сети</w:t>
      </w:r>
      <w:r w:rsidR="00096730" w:rsidRPr="00446B85">
        <w:rPr>
          <w:rFonts w:ascii="Times New Roman" w:hAnsi="Times New Roman"/>
          <w:sz w:val="28"/>
          <w:szCs w:val="28"/>
        </w:rPr>
        <w:t xml:space="preserve"> является </w:t>
      </w:r>
      <w:r w:rsidRPr="00446B85">
        <w:rPr>
          <w:rFonts w:ascii="Times New Roman" w:hAnsi="Times New Roman"/>
          <w:sz w:val="28"/>
          <w:szCs w:val="28"/>
        </w:rPr>
        <w:t>скорость передачи данных,</w:t>
      </w:r>
      <w:r w:rsidR="00096730" w:rsidRPr="00446B85">
        <w:rPr>
          <w:rFonts w:ascii="Times New Roman" w:hAnsi="Times New Roman"/>
          <w:sz w:val="28"/>
          <w:szCs w:val="28"/>
        </w:rPr>
        <w:t xml:space="preserve"> </w:t>
      </w:r>
      <w:r w:rsidRPr="00446B85">
        <w:rPr>
          <w:rFonts w:ascii="Times New Roman" w:hAnsi="Times New Roman"/>
          <w:sz w:val="28"/>
          <w:szCs w:val="28"/>
        </w:rPr>
        <w:t>однако необходима и</w:t>
      </w:r>
      <w:r w:rsidR="00096730" w:rsidRPr="00446B85">
        <w:rPr>
          <w:rFonts w:ascii="Times New Roman" w:hAnsi="Times New Roman"/>
          <w:sz w:val="28"/>
          <w:szCs w:val="28"/>
        </w:rPr>
        <w:t xml:space="preserve"> сама возможность передать информацию от одного узла сети, к другому.</w:t>
      </w:r>
      <w:r w:rsidRPr="00446B85">
        <w:rPr>
          <w:rFonts w:ascii="Times New Roman" w:hAnsi="Times New Roman"/>
          <w:sz w:val="28"/>
          <w:szCs w:val="28"/>
        </w:rPr>
        <w:t xml:space="preserve"> Если в сети произойдет сбой или целенаправленная атака, в результате чего сеть потеряет часть узлов, то есть вероятность, что сеть перестанет быть односвязной – из одного узла не будет доступа к другому узлу. Эта проблема и стоит в основе данной работы – как минимизировать </w:t>
      </w:r>
      <w:r w:rsidR="007D32A9">
        <w:rPr>
          <w:rFonts w:ascii="Times New Roman" w:hAnsi="Times New Roman"/>
          <w:sz w:val="28"/>
          <w:szCs w:val="28"/>
        </w:rPr>
        <w:t>последствия случайный отказов или целенаправленных атак на узлы.</w:t>
      </w:r>
    </w:p>
    <w:p w14:paraId="3E69B33B" w14:textId="163CE82B" w:rsidR="009C7F43" w:rsidRPr="007D32A9" w:rsidRDefault="00096730" w:rsidP="007D32A9">
      <w:pPr>
        <w:pStyle w:val="tdtext"/>
        <w:rPr>
          <w:rFonts w:ascii="Times New Roman" w:hAnsi="Times New Roman"/>
          <w:sz w:val="28"/>
          <w:szCs w:val="28"/>
          <w:lang w:val="en-US"/>
        </w:rPr>
      </w:pPr>
      <w:r w:rsidRPr="00446B85">
        <w:rPr>
          <w:rFonts w:ascii="Times New Roman" w:hAnsi="Times New Roman"/>
          <w:sz w:val="28"/>
          <w:szCs w:val="28"/>
        </w:rPr>
        <w:t xml:space="preserve"> Для упрощения представления </w:t>
      </w:r>
      <w:r w:rsidR="009D07CD" w:rsidRPr="00446B85">
        <w:rPr>
          <w:rFonts w:ascii="Times New Roman" w:hAnsi="Times New Roman"/>
          <w:sz w:val="28"/>
          <w:szCs w:val="28"/>
        </w:rPr>
        <w:t>телекоммуникационной сети</w:t>
      </w:r>
      <w:r w:rsidRPr="00446B85">
        <w:rPr>
          <w:rFonts w:ascii="Times New Roman" w:hAnsi="Times New Roman"/>
          <w:sz w:val="28"/>
          <w:szCs w:val="28"/>
        </w:rPr>
        <w:t xml:space="preserve"> можно использовать граф</w:t>
      </w:r>
      <w:r w:rsidR="009D07CD" w:rsidRPr="00446B85">
        <w:rPr>
          <w:rFonts w:ascii="Times New Roman" w:hAnsi="Times New Roman"/>
          <w:sz w:val="28"/>
          <w:szCs w:val="28"/>
        </w:rPr>
        <w:t>.</w:t>
      </w:r>
      <w:r w:rsidRPr="00446B85">
        <w:rPr>
          <w:rFonts w:ascii="Times New Roman" w:hAnsi="Times New Roman"/>
          <w:sz w:val="28"/>
          <w:szCs w:val="28"/>
        </w:rPr>
        <w:t xml:space="preserve"> </w:t>
      </w:r>
      <w:r w:rsidR="009D07CD" w:rsidRPr="00446B85">
        <w:rPr>
          <w:rFonts w:ascii="Times New Roman" w:hAnsi="Times New Roman"/>
          <w:sz w:val="28"/>
          <w:szCs w:val="28"/>
        </w:rPr>
        <w:t xml:space="preserve">Граф – </w:t>
      </w:r>
      <w:r w:rsidRPr="00446B85">
        <w:rPr>
          <w:rFonts w:ascii="Times New Roman" w:hAnsi="Times New Roman"/>
          <w:sz w:val="28"/>
          <w:szCs w:val="28"/>
        </w:rPr>
        <w:t xml:space="preserve">система объектов произвольной природы (вершин) и связок (рёбер), соединяющих некоторые пары этих объектов. </w:t>
      </w:r>
      <w:r w:rsidR="009D07CD" w:rsidRPr="00446B85">
        <w:rPr>
          <w:rFonts w:ascii="Times New Roman" w:hAnsi="Times New Roman"/>
          <w:sz w:val="28"/>
          <w:szCs w:val="28"/>
        </w:rPr>
        <w:t>Для сети это решение выглядит очень схожим, под в</w:t>
      </w:r>
      <w:r w:rsidRPr="00446B85">
        <w:rPr>
          <w:rFonts w:ascii="Times New Roman" w:hAnsi="Times New Roman"/>
          <w:sz w:val="28"/>
          <w:szCs w:val="28"/>
        </w:rPr>
        <w:t>ершин</w:t>
      </w:r>
      <w:r w:rsidR="009D07CD" w:rsidRPr="00446B85">
        <w:rPr>
          <w:rFonts w:ascii="Times New Roman" w:hAnsi="Times New Roman"/>
          <w:sz w:val="28"/>
          <w:szCs w:val="28"/>
        </w:rPr>
        <w:t>ой будем понимать</w:t>
      </w:r>
      <w:r w:rsidRPr="00446B85">
        <w:rPr>
          <w:rFonts w:ascii="Times New Roman" w:hAnsi="Times New Roman"/>
          <w:sz w:val="28"/>
          <w:szCs w:val="28"/>
        </w:rPr>
        <w:t xml:space="preserve"> узел сети, а ребр</w:t>
      </w:r>
      <w:r w:rsidR="009D07CD" w:rsidRPr="00446B85">
        <w:rPr>
          <w:rFonts w:ascii="Times New Roman" w:hAnsi="Times New Roman"/>
          <w:sz w:val="28"/>
          <w:szCs w:val="28"/>
        </w:rPr>
        <w:t>ами будут служить линии связи.</w:t>
      </w:r>
      <w:r w:rsidR="007D32A9" w:rsidRPr="007D32A9">
        <w:rPr>
          <w:rFonts w:ascii="Times New Roman" w:hAnsi="Times New Roman"/>
          <w:sz w:val="28"/>
          <w:szCs w:val="28"/>
        </w:rPr>
        <w:t xml:space="preserve"> </w:t>
      </w:r>
      <w:r w:rsidR="007D32A9">
        <w:rPr>
          <w:rFonts w:ascii="Times New Roman" w:hAnsi="Times New Roman"/>
          <w:sz w:val="28"/>
          <w:szCs w:val="28"/>
        </w:rPr>
        <w:t>Самые распространенные виды графов, которые могут охарактеризовать сеть</w:t>
      </w:r>
      <w:r w:rsidR="007D32A9">
        <w:rPr>
          <w:rFonts w:ascii="Times New Roman" w:hAnsi="Times New Roman"/>
          <w:sz w:val="28"/>
          <w:szCs w:val="28"/>
          <w:lang w:val="en-US"/>
        </w:rPr>
        <w:t>:</w:t>
      </w:r>
    </w:p>
    <w:p w14:paraId="49AF88DB" w14:textId="77777777" w:rsidR="00EE4F83" w:rsidRDefault="00744047" w:rsidP="00744047">
      <w:pPr>
        <w:pStyle w:val="affb"/>
        <w:numPr>
          <w:ilvl w:val="0"/>
          <w:numId w:val="16"/>
        </w:numPr>
        <w:rPr>
          <w:rFonts w:eastAsiaTheme="minorHAnsi"/>
          <w:szCs w:val="28"/>
          <w:lang w:eastAsia="en-US"/>
        </w:rPr>
      </w:pPr>
      <w:bookmarkStart w:id="7" w:name="_Toc43079956"/>
      <w:r w:rsidRPr="00446B85">
        <w:rPr>
          <w:rFonts w:eastAsiaTheme="minorHAnsi"/>
          <w:szCs w:val="28"/>
          <w:lang w:eastAsia="en-US"/>
        </w:rPr>
        <w:t>Случайный граф – для постройки графа требуются два значения – количество вершин (</w:t>
      </w:r>
      <w:r w:rsidRPr="00446B85">
        <w:rPr>
          <w:rFonts w:eastAsiaTheme="minorHAnsi"/>
          <w:szCs w:val="28"/>
          <w:lang w:val="en-US" w:eastAsia="en-US"/>
        </w:rPr>
        <w:t>N</w:t>
      </w:r>
      <w:r w:rsidRPr="00446B85">
        <w:rPr>
          <w:rFonts w:eastAsiaTheme="minorHAnsi"/>
          <w:szCs w:val="28"/>
          <w:lang w:eastAsia="en-US"/>
        </w:rPr>
        <w:t>) и количество связей (</w:t>
      </w:r>
      <w:r w:rsidRPr="00446B85">
        <w:rPr>
          <w:rFonts w:eastAsiaTheme="minorHAnsi"/>
          <w:szCs w:val="28"/>
          <w:lang w:val="en-US" w:eastAsia="en-US"/>
        </w:rPr>
        <w:t>S</w:t>
      </w:r>
      <w:r w:rsidRPr="00446B85">
        <w:rPr>
          <w:rFonts w:eastAsiaTheme="minorHAnsi"/>
          <w:szCs w:val="28"/>
          <w:lang w:eastAsia="en-US"/>
        </w:rPr>
        <w:t>). Сначала в граф добавляются все вершины, которые существуют, после этого для каждой вершины берётся случайное число (</w:t>
      </w:r>
      <w:r w:rsidRPr="00446B85">
        <w:rPr>
          <w:rFonts w:eastAsiaTheme="minorHAnsi"/>
          <w:szCs w:val="28"/>
          <w:lang w:val="en-US" w:eastAsia="en-US"/>
        </w:rPr>
        <w:t>P</w:t>
      </w:r>
      <w:r w:rsidRPr="00446B85">
        <w:rPr>
          <w:rFonts w:eastAsiaTheme="minorHAnsi"/>
          <w:szCs w:val="28"/>
          <w:lang w:eastAsia="en-US"/>
        </w:rPr>
        <w:t xml:space="preserve">), которое меньше заданного </w:t>
      </w:r>
      <w:r w:rsidRPr="00446B85">
        <w:rPr>
          <w:rFonts w:eastAsiaTheme="minorHAnsi"/>
          <w:szCs w:val="28"/>
          <w:lang w:val="en-US" w:eastAsia="en-US"/>
        </w:rPr>
        <w:t>S</w:t>
      </w:r>
      <w:r w:rsidRPr="00446B85">
        <w:rPr>
          <w:rFonts w:eastAsiaTheme="minorHAnsi"/>
          <w:szCs w:val="28"/>
          <w:lang w:eastAsia="en-US"/>
        </w:rPr>
        <w:t xml:space="preserve">, и к ней присоединяются </w:t>
      </w:r>
      <w:r w:rsidRPr="00446B85">
        <w:rPr>
          <w:rFonts w:eastAsiaTheme="minorHAnsi"/>
          <w:szCs w:val="28"/>
          <w:lang w:val="en-US" w:eastAsia="en-US"/>
        </w:rPr>
        <w:t>P</w:t>
      </w:r>
      <w:r w:rsidRPr="00446B85">
        <w:rPr>
          <w:rFonts w:eastAsiaTheme="minorHAnsi"/>
          <w:szCs w:val="28"/>
          <w:lang w:eastAsia="en-US"/>
        </w:rPr>
        <w:t xml:space="preserve"> вершин.</w:t>
      </w:r>
      <w:r w:rsidR="00EE4F83">
        <w:rPr>
          <w:rFonts w:eastAsiaTheme="minorHAnsi"/>
          <w:szCs w:val="28"/>
          <w:lang w:eastAsia="en-US"/>
        </w:rPr>
        <w:t xml:space="preserve"> </w:t>
      </w:r>
      <w:r w:rsidRPr="00446B85">
        <w:rPr>
          <w:rFonts w:eastAsiaTheme="minorHAnsi"/>
          <w:szCs w:val="28"/>
          <w:lang w:eastAsia="en-US"/>
        </w:rPr>
        <w:t>Количество таких итераций прямо пропорционально заданному количеству вершин.</w:t>
      </w:r>
    </w:p>
    <w:p w14:paraId="037CD5B4" w14:textId="77777777" w:rsidR="00EE4F83" w:rsidRDefault="00EE4F83" w:rsidP="00EE4F83">
      <w:pPr>
        <w:ind w:firstLine="360"/>
        <w:rPr>
          <w:rFonts w:eastAsiaTheme="minorHAnsi"/>
          <w:sz w:val="28"/>
          <w:szCs w:val="40"/>
          <w:lang w:eastAsia="en-US"/>
        </w:rPr>
      </w:pPr>
    </w:p>
    <w:p w14:paraId="6936F039" w14:textId="44D6E786" w:rsidR="00744047" w:rsidRDefault="00EE4F83" w:rsidP="00EE4F83">
      <w:pPr>
        <w:ind w:firstLine="360"/>
        <w:rPr>
          <w:rFonts w:eastAsiaTheme="minorHAnsi"/>
          <w:sz w:val="28"/>
          <w:szCs w:val="40"/>
          <w:lang w:eastAsia="en-US"/>
        </w:rPr>
      </w:pPr>
      <w:r w:rsidRPr="00EE4F83">
        <w:rPr>
          <w:rFonts w:eastAsiaTheme="minorHAnsi"/>
          <w:sz w:val="28"/>
          <w:szCs w:val="40"/>
          <w:lang w:eastAsia="en-US"/>
        </w:rPr>
        <w:t>В настоящее время сети редко строятся случайно, поэтому нужны</w:t>
      </w:r>
      <w:r>
        <w:rPr>
          <w:rFonts w:eastAsiaTheme="minorHAnsi"/>
          <w:sz w:val="28"/>
          <w:szCs w:val="40"/>
          <w:lang w:eastAsia="en-US"/>
        </w:rPr>
        <w:t xml:space="preserve"> другие методы постройки графов, которые будут иметь схожую структуру с сетями.</w:t>
      </w:r>
    </w:p>
    <w:p w14:paraId="400476A6" w14:textId="77777777" w:rsidR="00EE4F83" w:rsidRPr="00EE4F83" w:rsidRDefault="00EE4F83" w:rsidP="00EE4F83">
      <w:pPr>
        <w:rPr>
          <w:rFonts w:eastAsiaTheme="minorHAnsi"/>
          <w:sz w:val="28"/>
          <w:szCs w:val="40"/>
          <w:lang w:eastAsia="en-US"/>
        </w:rPr>
      </w:pPr>
    </w:p>
    <w:p w14:paraId="16512994" w14:textId="77777777" w:rsidR="00E21EE8" w:rsidRDefault="00744047" w:rsidP="00E21EE8">
      <w:pPr>
        <w:pStyle w:val="affb"/>
        <w:numPr>
          <w:ilvl w:val="0"/>
          <w:numId w:val="16"/>
        </w:numPr>
        <w:rPr>
          <w:szCs w:val="28"/>
          <w:lang w:eastAsia="en-US"/>
        </w:rPr>
      </w:pPr>
      <w:proofErr w:type="spellStart"/>
      <w:r w:rsidRPr="00446B85">
        <w:rPr>
          <w:rFonts w:eastAsiaTheme="minorHAnsi"/>
          <w:szCs w:val="28"/>
          <w:lang w:eastAsia="en-US"/>
        </w:rPr>
        <w:t>Безмасштабная</w:t>
      </w:r>
      <w:proofErr w:type="spellEnd"/>
      <w:r w:rsidRPr="00446B85">
        <w:rPr>
          <w:rFonts w:eastAsiaTheme="minorHAnsi"/>
          <w:szCs w:val="28"/>
          <w:lang w:eastAsia="en-US"/>
        </w:rPr>
        <w:t xml:space="preserve"> сеть </w:t>
      </w:r>
      <w:r w:rsidRPr="00446B85">
        <w:rPr>
          <w:szCs w:val="28"/>
          <w:lang w:eastAsia="en-US"/>
        </w:rPr>
        <w:t xml:space="preserve">Барабаши-Альберт </w:t>
      </w:r>
      <w:r w:rsidRPr="00446B85">
        <w:rPr>
          <w:rFonts w:eastAsiaTheme="minorHAnsi"/>
          <w:szCs w:val="28"/>
          <w:lang w:eastAsia="en-US"/>
        </w:rPr>
        <w:t xml:space="preserve">- </w:t>
      </w:r>
      <w:r w:rsidRPr="00446B85">
        <w:rPr>
          <w:szCs w:val="28"/>
          <w:lang w:eastAsia="en-US"/>
        </w:rPr>
        <w:t xml:space="preserve">в своих работах, авторы идеи, описали статистики сети Интернет, которые легли в основу науки о росте этой сети. Большинство реальных сетей имеют похожую топологию. Опишем алгоритм построения сети. Граф строится с начальной сетки с </w:t>
      </w:r>
      <m:oMath>
        <m:sSub>
          <m:sSubPr>
            <m:ctrlPr>
              <w:rPr>
                <w:rFonts w:ascii="Cambria Math" w:hAnsi="Cambria Math"/>
                <w:i/>
                <w:szCs w:val="28"/>
                <w:lang w:eastAsia="en-US"/>
              </w:rPr>
            </m:ctrlPr>
          </m:sSubPr>
          <m:e>
            <m:r>
              <w:rPr>
                <w:rFonts w:ascii="Cambria Math" w:hAnsi="Cambria Math"/>
                <w:szCs w:val="28"/>
                <w:lang w:val="en-US" w:eastAsia="en-US"/>
              </w:rPr>
              <m:t>m</m:t>
            </m:r>
          </m:e>
          <m:sub>
            <m:r>
              <w:rPr>
                <w:rFonts w:ascii="Cambria Math" w:hAnsi="Cambria Math"/>
                <w:szCs w:val="28"/>
                <w:lang w:eastAsia="en-US"/>
              </w:rPr>
              <m:t>0</m:t>
            </m:r>
          </m:sub>
        </m:sSub>
        <m:r>
          <w:rPr>
            <w:rFonts w:ascii="Cambria Math" w:hAnsi="Cambria Math"/>
            <w:szCs w:val="28"/>
            <w:lang w:eastAsia="en-US"/>
          </w:rPr>
          <m:t xml:space="preserve">, </m:t>
        </m:r>
        <m:sSub>
          <m:sSubPr>
            <m:ctrlPr>
              <w:rPr>
                <w:rFonts w:ascii="Cambria Math" w:hAnsi="Cambria Math"/>
                <w:i/>
                <w:szCs w:val="28"/>
                <w:lang w:eastAsia="en-US"/>
              </w:rPr>
            </m:ctrlPr>
          </m:sSubPr>
          <m:e>
            <m:r>
              <w:rPr>
                <w:rFonts w:ascii="Cambria Math" w:hAnsi="Cambria Math"/>
                <w:szCs w:val="28"/>
                <w:lang w:eastAsia="en-US"/>
              </w:rPr>
              <m:t>m</m:t>
            </m:r>
          </m:e>
          <m:sub>
            <m:r>
              <w:rPr>
                <w:rFonts w:ascii="Cambria Math" w:hAnsi="Cambria Math"/>
                <w:szCs w:val="28"/>
                <w:lang w:eastAsia="en-US"/>
              </w:rPr>
              <m:t>0</m:t>
            </m:r>
          </m:sub>
        </m:sSub>
        <m:r>
          <w:rPr>
            <w:rFonts w:ascii="Cambria Math" w:hAnsi="Cambria Math"/>
            <w:szCs w:val="28"/>
            <w:lang w:eastAsia="en-US"/>
          </w:rPr>
          <m:t>≥2</m:t>
        </m:r>
      </m:oMath>
      <w:r w:rsidRPr="00446B85">
        <w:rPr>
          <w:szCs w:val="28"/>
          <w:lang w:eastAsia="en-US"/>
        </w:rPr>
        <w:t xml:space="preserve">, при этом степень каждого узла в начальной сети должна быть не меньше единицы, иначе она всегда будет отделена от остальной части </w:t>
      </w:r>
      <w:r w:rsidRPr="00446B85">
        <w:rPr>
          <w:szCs w:val="28"/>
          <w:lang w:eastAsia="en-US"/>
        </w:rPr>
        <w:lastRenderedPageBreak/>
        <w:t xml:space="preserve">сети. В каждый момент времени в граф добавляется новый узел. Каждый новый узел соединяется с существующими узлами с вероятностью, пропорционально числу связей этих узлов. </w:t>
      </w:r>
    </w:p>
    <w:p w14:paraId="5B39A336" w14:textId="1D991F44" w:rsidR="00744047" w:rsidRPr="00E21EE8" w:rsidRDefault="00744047" w:rsidP="00E21EE8">
      <w:pPr>
        <w:pStyle w:val="affb"/>
        <w:ind w:left="502" w:firstLine="0"/>
        <w:rPr>
          <w:szCs w:val="28"/>
          <w:lang w:eastAsia="en-US"/>
        </w:rPr>
      </w:pPr>
      <w:r w:rsidRPr="00E21EE8">
        <w:rPr>
          <w:szCs w:val="28"/>
          <w:lang w:eastAsia="en-US"/>
        </w:rPr>
        <w:t xml:space="preserve">Формально, вероятность </w:t>
      </w:r>
      <m:oMath>
        <m:sSub>
          <m:sSubPr>
            <m:ctrlPr>
              <w:rPr>
                <w:rFonts w:ascii="Cambria Math" w:hAnsi="Cambria Math"/>
                <w:i/>
                <w:szCs w:val="28"/>
                <w:lang w:eastAsia="en-US"/>
              </w:rPr>
            </m:ctrlPr>
          </m:sSubPr>
          <m:e>
            <m:r>
              <w:rPr>
                <w:rFonts w:ascii="Cambria Math" w:hAnsi="Cambria Math"/>
                <w:szCs w:val="28"/>
                <w:lang w:val="en-US" w:eastAsia="en-US"/>
              </w:rPr>
              <m:t>p</m:t>
            </m:r>
          </m:e>
          <m:sub>
            <m:r>
              <w:rPr>
                <w:rFonts w:ascii="Cambria Math" w:hAnsi="Cambria Math"/>
                <w:szCs w:val="28"/>
                <w:lang w:eastAsia="en-US"/>
              </w:rPr>
              <m:t>i</m:t>
            </m:r>
          </m:sub>
        </m:sSub>
      </m:oMath>
      <w:r w:rsidRPr="00E21EE8">
        <w:rPr>
          <w:szCs w:val="28"/>
          <w:lang w:eastAsia="en-US"/>
        </w:rPr>
        <w:t xml:space="preserve"> того, что новый узел соединится с узлом </w:t>
      </w:r>
      <m:oMath>
        <m:r>
          <w:rPr>
            <w:rFonts w:ascii="Cambria Math" w:hAnsi="Cambria Math"/>
            <w:szCs w:val="28"/>
            <w:lang w:eastAsia="en-US"/>
          </w:rPr>
          <m:t>i</m:t>
        </m:r>
      </m:oMath>
      <w:r w:rsidRPr="00E21EE8">
        <w:rPr>
          <w:szCs w:val="28"/>
          <w:lang w:eastAsia="en-US"/>
        </w:rPr>
        <w:t>, равна</w:t>
      </w:r>
    </w:p>
    <w:p w14:paraId="08D2F5FE" w14:textId="77777777" w:rsidR="00E21EE8" w:rsidRDefault="00B617DE" w:rsidP="00E21EE8">
      <w:pPr>
        <w:ind w:firstLine="652"/>
        <w:contextualSpacing/>
        <w:jc w:val="center"/>
        <w:rPr>
          <w:sz w:val="28"/>
          <w:szCs w:val="28"/>
          <w:lang w:eastAsia="en-US"/>
        </w:rPr>
      </w:pPr>
      <m:oMath>
        <m:sSub>
          <m:sSubPr>
            <m:ctrlPr>
              <w:rPr>
                <w:rFonts w:ascii="Cambria Math" w:hAnsi="Cambria Math"/>
                <w:i/>
                <w:sz w:val="28"/>
                <w:szCs w:val="28"/>
                <w:lang w:eastAsia="en-US"/>
              </w:rPr>
            </m:ctrlPr>
          </m:sSubPr>
          <m:e>
            <m:r>
              <w:rPr>
                <w:rFonts w:ascii="Cambria Math" w:hAnsi="Cambria Math"/>
                <w:sz w:val="28"/>
                <w:szCs w:val="28"/>
                <w:lang w:val="en-US" w:eastAsia="en-US"/>
              </w:rPr>
              <m:t>p</m:t>
            </m:r>
          </m:e>
          <m:sub>
            <m:r>
              <w:rPr>
                <w:rFonts w:ascii="Cambria Math" w:hAnsi="Cambria Math"/>
                <w:sz w:val="28"/>
                <w:szCs w:val="28"/>
                <w:lang w:eastAsia="en-US"/>
              </w:rPr>
              <m:t>i</m:t>
            </m:r>
          </m:sub>
        </m:sSub>
        <m:r>
          <w:rPr>
            <w:rFonts w:ascii="Cambria Math" w:hAnsi="Cambria Math"/>
            <w:sz w:val="28"/>
            <w:szCs w:val="28"/>
            <w:lang w:eastAsia="en-US"/>
          </w:rPr>
          <m:t>=</m:t>
        </m:r>
        <m:f>
          <m:fPr>
            <m:ctrlPr>
              <w:rPr>
                <w:rFonts w:ascii="Cambria Math" w:hAnsi="Cambria Math"/>
                <w:i/>
                <w:sz w:val="28"/>
                <w:szCs w:val="28"/>
                <w:lang w:eastAsia="en-US"/>
              </w:rPr>
            </m:ctrlPr>
          </m:fPr>
          <m:num>
            <m:sSub>
              <m:sSubPr>
                <m:ctrlPr>
                  <w:rPr>
                    <w:rFonts w:ascii="Cambria Math" w:hAnsi="Cambria Math"/>
                    <w:i/>
                    <w:sz w:val="28"/>
                    <w:szCs w:val="28"/>
                    <w:lang w:eastAsia="en-US"/>
                  </w:rPr>
                </m:ctrlPr>
              </m:sSubPr>
              <m:e>
                <m:r>
                  <w:rPr>
                    <w:rFonts w:ascii="Cambria Math" w:hAnsi="Cambria Math"/>
                    <w:sz w:val="28"/>
                    <w:szCs w:val="28"/>
                    <w:lang w:val="en-US" w:eastAsia="en-US"/>
                  </w:rPr>
                  <m:t>k</m:t>
                </m:r>
              </m:e>
              <m:sub>
                <m:r>
                  <w:rPr>
                    <w:rFonts w:ascii="Cambria Math" w:hAnsi="Cambria Math"/>
                    <w:sz w:val="28"/>
                    <w:szCs w:val="28"/>
                    <w:lang w:eastAsia="en-US"/>
                  </w:rPr>
                  <m:t>i</m:t>
                </m:r>
              </m:sub>
            </m:sSub>
          </m:num>
          <m:den>
            <m:nary>
              <m:naryPr>
                <m:chr m:val="∑"/>
                <m:limLoc m:val="subSup"/>
                <m:supHide m:val="1"/>
                <m:ctrlPr>
                  <w:rPr>
                    <w:rFonts w:ascii="Cambria Math" w:hAnsi="Cambria Math"/>
                    <w:i/>
                    <w:sz w:val="28"/>
                    <w:szCs w:val="28"/>
                    <w:lang w:eastAsia="en-US"/>
                  </w:rPr>
                </m:ctrlPr>
              </m:naryPr>
              <m:sub>
                <m:r>
                  <w:rPr>
                    <w:rFonts w:ascii="Cambria Math" w:hAnsi="Cambria Math"/>
                    <w:sz w:val="28"/>
                    <w:szCs w:val="28"/>
                    <w:lang w:eastAsia="en-US"/>
                  </w:rPr>
                  <m:t>j</m:t>
                </m:r>
              </m:sub>
              <m:sup/>
              <m:e>
                <m:sSub>
                  <m:sSubPr>
                    <m:ctrlPr>
                      <w:rPr>
                        <w:rFonts w:ascii="Cambria Math" w:hAnsi="Cambria Math"/>
                        <w:i/>
                        <w:sz w:val="28"/>
                        <w:szCs w:val="28"/>
                        <w:lang w:eastAsia="en-US"/>
                      </w:rPr>
                    </m:ctrlPr>
                  </m:sSubPr>
                  <m:e>
                    <m:r>
                      <w:rPr>
                        <w:rFonts w:ascii="Cambria Math" w:hAnsi="Cambria Math"/>
                        <w:sz w:val="28"/>
                        <w:szCs w:val="28"/>
                        <w:lang w:eastAsia="en-US"/>
                      </w:rPr>
                      <m:t>k</m:t>
                    </m:r>
                  </m:e>
                  <m:sub>
                    <m:r>
                      <w:rPr>
                        <w:rFonts w:ascii="Cambria Math" w:hAnsi="Cambria Math"/>
                        <w:sz w:val="28"/>
                        <w:szCs w:val="28"/>
                        <w:lang w:eastAsia="en-US"/>
                      </w:rPr>
                      <m:t>j</m:t>
                    </m:r>
                  </m:sub>
                </m:sSub>
              </m:e>
            </m:nary>
          </m:den>
        </m:f>
      </m:oMath>
      <w:r w:rsidR="00744047" w:rsidRPr="00446B85">
        <w:rPr>
          <w:sz w:val="28"/>
          <w:szCs w:val="28"/>
          <w:lang w:eastAsia="en-US"/>
        </w:rPr>
        <w:t>,</w:t>
      </w:r>
    </w:p>
    <w:p w14:paraId="2F1340AF" w14:textId="77777777" w:rsidR="00E21EE8" w:rsidRDefault="00744047" w:rsidP="00E21EE8">
      <w:pPr>
        <w:ind w:firstLine="502"/>
        <w:contextualSpacing/>
        <w:rPr>
          <w:sz w:val="28"/>
          <w:szCs w:val="28"/>
          <w:lang w:eastAsia="en-US"/>
        </w:rPr>
      </w:pPr>
      <w:r w:rsidRPr="00446B85">
        <w:rPr>
          <w:rFonts w:eastAsiaTheme="minorHAnsi"/>
          <w:sz w:val="28"/>
          <w:szCs w:val="28"/>
          <w:lang w:eastAsia="en-US"/>
        </w:rPr>
        <w:t xml:space="preserve">где </w:t>
      </w:r>
      <m:oMath>
        <m:sSub>
          <m:sSubPr>
            <m:ctrlPr>
              <w:rPr>
                <w:rFonts w:ascii="Cambria Math" w:hAnsi="Cambria Math"/>
                <w:i/>
                <w:sz w:val="28"/>
                <w:szCs w:val="28"/>
                <w:lang w:eastAsia="en-US"/>
              </w:rPr>
            </m:ctrlPr>
          </m:sSubPr>
          <m:e>
            <m:r>
              <w:rPr>
                <w:rFonts w:ascii="Cambria Math" w:hAnsi="Cambria Math"/>
                <w:sz w:val="28"/>
                <w:szCs w:val="28"/>
                <w:lang w:val="en-US" w:eastAsia="en-US"/>
              </w:rPr>
              <m:t>k</m:t>
            </m:r>
          </m:e>
          <m:sub>
            <m:r>
              <w:rPr>
                <w:rFonts w:ascii="Cambria Math" w:hAnsi="Cambria Math"/>
                <w:sz w:val="28"/>
                <w:szCs w:val="28"/>
                <w:lang w:eastAsia="en-US"/>
              </w:rPr>
              <m:t>i</m:t>
            </m:r>
          </m:sub>
        </m:sSub>
      </m:oMath>
      <w:r w:rsidRPr="00446B85">
        <w:rPr>
          <w:sz w:val="28"/>
          <w:szCs w:val="28"/>
          <w:lang w:eastAsia="en-US"/>
        </w:rPr>
        <w:t xml:space="preserve"> – степень </w:t>
      </w:r>
      <m:oMath>
        <m:r>
          <w:rPr>
            <w:rFonts w:ascii="Cambria Math" w:hAnsi="Cambria Math"/>
            <w:sz w:val="28"/>
            <w:szCs w:val="28"/>
            <w:lang w:eastAsia="en-US"/>
          </w:rPr>
          <m:t>i</m:t>
        </m:r>
      </m:oMath>
      <w:r w:rsidRPr="00446B85">
        <w:rPr>
          <w:sz w:val="28"/>
          <w:szCs w:val="28"/>
          <w:lang w:eastAsia="en-US"/>
        </w:rPr>
        <w:t>-го узла, в знаменателе суммируются степени всех</w:t>
      </w:r>
      <w:r w:rsidR="00EE4F83">
        <w:rPr>
          <w:sz w:val="28"/>
          <w:szCs w:val="28"/>
          <w:lang w:eastAsia="en-US"/>
        </w:rPr>
        <w:t xml:space="preserve"> </w:t>
      </w:r>
      <w:r w:rsidRPr="00446B85">
        <w:rPr>
          <w:sz w:val="28"/>
          <w:szCs w:val="28"/>
          <w:lang w:eastAsia="en-US"/>
        </w:rPr>
        <w:t>уже</w:t>
      </w:r>
    </w:p>
    <w:p w14:paraId="60FA08AB" w14:textId="77777777" w:rsidR="00E21EE8" w:rsidRDefault="00744047" w:rsidP="00E21EE8">
      <w:pPr>
        <w:ind w:firstLine="502"/>
        <w:contextualSpacing/>
        <w:rPr>
          <w:sz w:val="28"/>
          <w:szCs w:val="28"/>
          <w:lang w:eastAsia="en-US"/>
        </w:rPr>
      </w:pPr>
      <w:r w:rsidRPr="00446B85">
        <w:rPr>
          <w:sz w:val="28"/>
          <w:szCs w:val="28"/>
          <w:lang w:eastAsia="en-US"/>
        </w:rPr>
        <w:t>существующих узлов.</w:t>
      </w:r>
      <w:r w:rsidR="00EE4F83">
        <w:rPr>
          <w:sz w:val="28"/>
          <w:szCs w:val="28"/>
          <w:lang w:eastAsia="en-US"/>
        </w:rPr>
        <w:t xml:space="preserve"> </w:t>
      </w:r>
      <w:r w:rsidRPr="00446B85">
        <w:rPr>
          <w:sz w:val="28"/>
          <w:szCs w:val="28"/>
          <w:lang w:eastAsia="en-US"/>
        </w:rPr>
        <w:t>Узлы с наибольшей степенью, как правило,</w:t>
      </w:r>
    </w:p>
    <w:p w14:paraId="35FF4E08" w14:textId="77777777" w:rsidR="00E21EE8" w:rsidRDefault="00744047" w:rsidP="00E21EE8">
      <w:pPr>
        <w:ind w:firstLine="502"/>
        <w:contextualSpacing/>
        <w:rPr>
          <w:sz w:val="28"/>
          <w:szCs w:val="28"/>
          <w:lang w:eastAsia="en-US"/>
        </w:rPr>
      </w:pPr>
      <w:r w:rsidRPr="00446B85">
        <w:rPr>
          <w:sz w:val="28"/>
          <w:szCs w:val="28"/>
          <w:lang w:eastAsia="en-US"/>
        </w:rPr>
        <w:t>накапливают еще больше связей, тогда</w:t>
      </w:r>
      <w:r w:rsidR="00EE4F83">
        <w:rPr>
          <w:sz w:val="28"/>
          <w:szCs w:val="28"/>
          <w:lang w:eastAsia="en-US"/>
        </w:rPr>
        <w:t xml:space="preserve"> </w:t>
      </w:r>
      <w:r w:rsidRPr="00446B85">
        <w:rPr>
          <w:sz w:val="28"/>
          <w:szCs w:val="28"/>
          <w:lang w:eastAsia="en-US"/>
        </w:rPr>
        <w:t>как узлы с небольшим числом</w:t>
      </w:r>
    </w:p>
    <w:p w14:paraId="4661373C" w14:textId="77777777" w:rsidR="00E21EE8" w:rsidRDefault="00744047" w:rsidP="00E21EE8">
      <w:pPr>
        <w:ind w:firstLine="502"/>
        <w:contextualSpacing/>
        <w:rPr>
          <w:sz w:val="28"/>
          <w:szCs w:val="28"/>
          <w:lang w:eastAsia="en-US"/>
        </w:rPr>
      </w:pPr>
      <w:r w:rsidRPr="00446B85">
        <w:rPr>
          <w:sz w:val="28"/>
          <w:szCs w:val="28"/>
          <w:lang w:eastAsia="en-US"/>
        </w:rPr>
        <w:t>связей вряд ли будут выбраны для присоединения</w:t>
      </w:r>
      <w:r w:rsidR="00EE4F83">
        <w:rPr>
          <w:sz w:val="28"/>
          <w:szCs w:val="28"/>
          <w:lang w:eastAsia="en-US"/>
        </w:rPr>
        <w:t xml:space="preserve"> </w:t>
      </w:r>
      <w:r w:rsidRPr="00446B85">
        <w:rPr>
          <w:sz w:val="28"/>
          <w:szCs w:val="28"/>
          <w:lang w:eastAsia="en-US"/>
        </w:rPr>
        <w:t>новых узлов. Такая</w:t>
      </w:r>
    </w:p>
    <w:p w14:paraId="02C985CE" w14:textId="1A2CDE84" w:rsidR="00744047" w:rsidRDefault="00744047" w:rsidP="00E21EE8">
      <w:pPr>
        <w:ind w:firstLine="502"/>
        <w:contextualSpacing/>
        <w:rPr>
          <w:sz w:val="28"/>
          <w:szCs w:val="28"/>
          <w:lang w:eastAsia="en-US"/>
        </w:rPr>
      </w:pPr>
      <w:r w:rsidRPr="00446B85">
        <w:rPr>
          <w:sz w:val="28"/>
          <w:szCs w:val="28"/>
          <w:lang w:eastAsia="en-US"/>
        </w:rPr>
        <w:t>модель называется моделью предпочтительного</w:t>
      </w:r>
      <w:r w:rsidR="00EE4F83">
        <w:rPr>
          <w:sz w:val="28"/>
          <w:szCs w:val="28"/>
          <w:lang w:eastAsia="en-US"/>
        </w:rPr>
        <w:t xml:space="preserve"> </w:t>
      </w:r>
      <w:r w:rsidRPr="00446B85">
        <w:rPr>
          <w:sz w:val="28"/>
          <w:szCs w:val="28"/>
          <w:lang w:eastAsia="en-US"/>
        </w:rPr>
        <w:t>присоединения.</w:t>
      </w:r>
    </w:p>
    <w:p w14:paraId="3775923A" w14:textId="3495F7A1" w:rsidR="00744047" w:rsidRPr="00F60C45" w:rsidRDefault="00744047" w:rsidP="00F60C45">
      <w:pPr>
        <w:pStyle w:val="affb"/>
        <w:numPr>
          <w:ilvl w:val="0"/>
          <w:numId w:val="16"/>
        </w:numPr>
        <w:rPr>
          <w:szCs w:val="28"/>
          <w:lang w:eastAsia="en-US"/>
        </w:rPr>
      </w:pPr>
      <w:r w:rsidRPr="006479C7">
        <w:rPr>
          <w:rFonts w:eastAsiaTheme="minorHAnsi"/>
          <w:szCs w:val="28"/>
          <w:lang w:eastAsia="en-US"/>
        </w:rPr>
        <w:t xml:space="preserve">Модель </w:t>
      </w:r>
      <w:proofErr w:type="spellStart"/>
      <w:r w:rsidRPr="006479C7">
        <w:rPr>
          <w:rFonts w:eastAsiaTheme="minorHAnsi"/>
          <w:szCs w:val="28"/>
          <w:lang w:eastAsia="en-US"/>
        </w:rPr>
        <w:t>Ватца</w:t>
      </w:r>
      <w:proofErr w:type="spellEnd"/>
      <w:r w:rsidRPr="006479C7">
        <w:rPr>
          <w:rFonts w:eastAsiaTheme="minorHAnsi"/>
          <w:szCs w:val="28"/>
          <w:lang w:eastAsia="en-US"/>
        </w:rPr>
        <w:t xml:space="preserve"> и </w:t>
      </w:r>
      <w:proofErr w:type="spellStart"/>
      <w:r w:rsidRPr="006479C7">
        <w:rPr>
          <w:rFonts w:eastAsiaTheme="minorHAnsi"/>
          <w:szCs w:val="28"/>
          <w:lang w:eastAsia="en-US"/>
        </w:rPr>
        <w:t>Строгаца</w:t>
      </w:r>
      <w:proofErr w:type="spellEnd"/>
      <w:r w:rsidRPr="006479C7">
        <w:rPr>
          <w:rFonts w:eastAsiaTheme="minorHAnsi"/>
          <w:szCs w:val="28"/>
          <w:lang w:eastAsia="en-US"/>
        </w:rPr>
        <w:t xml:space="preserve"> – одна из версий графа типа “Мир тесен”, </w:t>
      </w:r>
      <w:r w:rsidR="00EE4F83" w:rsidRPr="00EE4F83">
        <w:rPr>
          <w:rFonts w:eastAsiaTheme="minorHAnsi"/>
          <w:szCs w:val="28"/>
          <w:lang w:eastAsia="en-US"/>
        </w:rPr>
        <w:t xml:space="preserve">который имеет следующее свойство: если взять две произвольные вершины a и b, то они с большой вероятностью не являются смежными, однако одна достижима из другой посредством небольшого количества переходов через другие вершины. </w:t>
      </w:r>
      <w:r w:rsidR="00EE4F83">
        <w:rPr>
          <w:rFonts w:eastAsiaTheme="minorHAnsi"/>
          <w:szCs w:val="28"/>
          <w:lang w:eastAsia="en-US"/>
        </w:rPr>
        <w:t>Г</w:t>
      </w:r>
      <w:r w:rsidR="00EE4F83" w:rsidRPr="00EE4F83">
        <w:rPr>
          <w:rFonts w:eastAsiaTheme="minorHAnsi"/>
          <w:szCs w:val="28"/>
          <w:lang w:eastAsia="en-US"/>
        </w:rPr>
        <w:t>раф «Мир тесен» определяется как сеть, в которой типичное расстояние L между двумя произвольно выбранными вершинами (количество шагов, необходимых, чтобы достичь одну из другой) растёт пропорционально логарифму от числа вершин N в сети</w:t>
      </w:r>
      <w:r w:rsidR="00EE4F83">
        <w:rPr>
          <w:rFonts w:eastAsiaTheme="minorHAnsi"/>
          <w:szCs w:val="28"/>
          <w:lang w:eastAsia="en-US"/>
        </w:rPr>
        <w:t>. Д</w:t>
      </w:r>
      <w:r w:rsidR="00EE4F83" w:rsidRPr="00EE4F83">
        <w:rPr>
          <w:rFonts w:eastAsiaTheme="minorHAnsi"/>
          <w:szCs w:val="28"/>
          <w:lang w:eastAsia="en-US"/>
        </w:rPr>
        <w:t xml:space="preserve">ля </w:t>
      </w:r>
      <w:r w:rsidR="00EE4F83">
        <w:rPr>
          <w:rFonts w:eastAsiaTheme="minorHAnsi"/>
          <w:szCs w:val="28"/>
          <w:lang w:eastAsia="en-US"/>
        </w:rPr>
        <w:t>этой сети</w:t>
      </w:r>
      <w:r w:rsidR="00EE4F83" w:rsidRPr="00EE4F83">
        <w:rPr>
          <w:rFonts w:eastAsiaTheme="minorHAnsi"/>
          <w:szCs w:val="28"/>
          <w:lang w:eastAsia="en-US"/>
        </w:rPr>
        <w:t xml:space="preserve"> характерны малая длина кратчайшего пути в среднем, и (большой коэффициент кластеризации</w:t>
      </w:r>
      <w:r w:rsidR="00B66073" w:rsidRPr="00B66073">
        <w:rPr>
          <w:rFonts w:eastAsiaTheme="minorHAnsi"/>
          <w:szCs w:val="28"/>
          <w:lang w:eastAsia="en-US"/>
        </w:rPr>
        <w:t xml:space="preserve"> [591]. </w:t>
      </w:r>
      <w:r w:rsidR="00EE4F83">
        <w:rPr>
          <w:rFonts w:eastAsiaTheme="minorHAnsi"/>
          <w:szCs w:val="28"/>
          <w:lang w:eastAsia="en-US"/>
        </w:rPr>
        <w:t>Н</w:t>
      </w:r>
      <w:r w:rsidRPr="006479C7">
        <w:rPr>
          <w:rFonts w:eastAsiaTheme="minorHAnsi"/>
          <w:szCs w:val="28"/>
          <w:lang w:eastAsia="en-US"/>
        </w:rPr>
        <w:t xml:space="preserve">а вход подаются 3 параметра: </w:t>
      </w:r>
      <w:r w:rsidRPr="006479C7">
        <w:rPr>
          <w:rFonts w:eastAsiaTheme="minorHAnsi"/>
          <w:szCs w:val="28"/>
          <w:lang w:val="en-US" w:eastAsia="en-US"/>
        </w:rPr>
        <w:t>N</w:t>
      </w:r>
      <w:r w:rsidRPr="006479C7">
        <w:rPr>
          <w:rFonts w:eastAsiaTheme="minorHAnsi"/>
          <w:szCs w:val="28"/>
          <w:lang w:eastAsia="en-US"/>
        </w:rPr>
        <w:t xml:space="preserve"> – количество вершин графа, </w:t>
      </w:r>
      <w:r w:rsidRPr="006479C7">
        <w:rPr>
          <w:rFonts w:eastAsiaTheme="minorHAnsi"/>
          <w:szCs w:val="28"/>
          <w:lang w:val="en-US" w:eastAsia="en-US"/>
        </w:rPr>
        <w:t>k</w:t>
      </w:r>
      <w:r w:rsidRPr="006479C7">
        <w:rPr>
          <w:rFonts w:eastAsiaTheme="minorHAnsi"/>
          <w:szCs w:val="28"/>
          <w:lang w:eastAsia="en-US"/>
        </w:rPr>
        <w:t xml:space="preserve"> - каждый узел соединен со своими `k` ближайшими соседями в кольцевой топологии, </w:t>
      </w:r>
      <w:r w:rsidRPr="006479C7">
        <w:rPr>
          <w:rFonts w:eastAsiaTheme="minorHAnsi"/>
          <w:szCs w:val="28"/>
          <w:lang w:val="en-US" w:eastAsia="en-US"/>
        </w:rPr>
        <w:t>P</w:t>
      </w:r>
      <w:r w:rsidRPr="006479C7">
        <w:rPr>
          <w:rFonts w:eastAsiaTheme="minorHAnsi"/>
          <w:szCs w:val="28"/>
          <w:lang w:eastAsia="en-US"/>
        </w:rPr>
        <w:t xml:space="preserve"> – вероятность </w:t>
      </w:r>
      <w:proofErr w:type="spellStart"/>
      <w:r w:rsidRPr="006479C7">
        <w:rPr>
          <w:rFonts w:eastAsiaTheme="minorHAnsi"/>
          <w:szCs w:val="28"/>
          <w:lang w:eastAsia="en-US"/>
        </w:rPr>
        <w:t>перемонтирования</w:t>
      </w:r>
      <w:proofErr w:type="spellEnd"/>
      <w:r w:rsidRPr="006479C7">
        <w:rPr>
          <w:rFonts w:eastAsiaTheme="minorHAnsi"/>
          <w:szCs w:val="28"/>
          <w:lang w:eastAsia="en-US"/>
        </w:rPr>
        <w:t xml:space="preserve"> ребра.</w:t>
      </w:r>
    </w:p>
    <w:p w14:paraId="7849BD44" w14:textId="77777777" w:rsidR="00F60C45" w:rsidRPr="00F60C45" w:rsidRDefault="00F60C45" w:rsidP="00F60C45">
      <w:pPr>
        <w:rPr>
          <w:szCs w:val="28"/>
          <w:lang w:eastAsia="en-US"/>
        </w:rPr>
      </w:pPr>
    </w:p>
    <w:p w14:paraId="0F2238E2" w14:textId="5228802B" w:rsidR="00744047" w:rsidRPr="00744047" w:rsidRDefault="00744047" w:rsidP="00744047">
      <w:pPr>
        <w:pStyle w:val="tdtext"/>
        <w:rPr>
          <w:rFonts w:ascii="Times New Roman" w:hAnsi="Times New Roman"/>
          <w:sz w:val="28"/>
          <w:szCs w:val="28"/>
        </w:rPr>
      </w:pPr>
      <w:r w:rsidRPr="00446B85">
        <w:rPr>
          <w:rFonts w:ascii="Times New Roman" w:hAnsi="Times New Roman"/>
          <w:sz w:val="28"/>
          <w:szCs w:val="28"/>
        </w:rPr>
        <w:t>Важным аспектом изучения является способность системы противостоять атакам. Надежность сети [1] интерпретируется как мера реакции сети на возмущения или проблемы (такие как сбои или внешние атаки), налагаемые на сеть.</w:t>
      </w:r>
    </w:p>
    <w:p w14:paraId="163E65ED" w14:textId="79C5DD7A" w:rsidR="007B58E2" w:rsidRDefault="007B58E2" w:rsidP="007B58E2">
      <w:pPr>
        <w:pStyle w:val="tdtext"/>
        <w:rPr>
          <w:rFonts w:ascii="Times New Roman" w:hAnsi="Times New Roman"/>
          <w:sz w:val="28"/>
          <w:szCs w:val="32"/>
        </w:rPr>
      </w:pPr>
      <w:r w:rsidRPr="00F44547">
        <w:rPr>
          <w:rFonts w:ascii="Times New Roman" w:hAnsi="Times New Roman"/>
          <w:sz w:val="28"/>
          <w:szCs w:val="32"/>
        </w:rPr>
        <w:t xml:space="preserve">Надежность в сетевых системах может быть изучена с двух разных точек зрения. Во-первых, насколько хорошо система ведет себя в присутствии шума (устойчивости к шуму) и, во-вторых, каков эффект изменения топологии сети (из-за сбоев </w:t>
      </w:r>
      <w:r>
        <w:rPr>
          <w:rFonts w:ascii="Times New Roman" w:hAnsi="Times New Roman"/>
          <w:sz w:val="28"/>
          <w:szCs w:val="32"/>
        </w:rPr>
        <w:t>вершин</w:t>
      </w:r>
      <w:r w:rsidRPr="00F44547">
        <w:rPr>
          <w:rFonts w:ascii="Times New Roman" w:hAnsi="Times New Roman"/>
          <w:sz w:val="28"/>
          <w:szCs w:val="32"/>
        </w:rPr>
        <w:t xml:space="preserve"> или узлов) на производительность таких систем, т.е. </w:t>
      </w:r>
      <w:r>
        <w:rPr>
          <w:rFonts w:ascii="Times New Roman" w:hAnsi="Times New Roman"/>
          <w:sz w:val="28"/>
          <w:szCs w:val="32"/>
        </w:rPr>
        <w:t>структурной надежности</w:t>
      </w:r>
      <w:r w:rsidRPr="00F44547">
        <w:rPr>
          <w:rFonts w:ascii="Times New Roman" w:hAnsi="Times New Roman"/>
          <w:sz w:val="28"/>
          <w:szCs w:val="32"/>
        </w:rPr>
        <w:t xml:space="preserve">. Оба эти аспекта были изучены в литературе, и для их измерения были предложены различные показатели. </w:t>
      </w:r>
      <w:r>
        <w:rPr>
          <w:rFonts w:ascii="Times New Roman" w:hAnsi="Times New Roman"/>
          <w:sz w:val="28"/>
          <w:szCs w:val="32"/>
        </w:rPr>
        <w:t>В</w:t>
      </w:r>
      <w:r w:rsidRPr="00F44547">
        <w:rPr>
          <w:rFonts w:ascii="Times New Roman" w:hAnsi="Times New Roman"/>
          <w:sz w:val="28"/>
          <w:szCs w:val="32"/>
        </w:rPr>
        <w:t xml:space="preserve">ершинная связность, </w:t>
      </w:r>
      <w:r w:rsidRPr="00F44547">
        <w:rPr>
          <w:rFonts w:ascii="Times New Roman" w:hAnsi="Times New Roman"/>
          <w:sz w:val="28"/>
          <w:szCs w:val="32"/>
        </w:rPr>
        <w:lastRenderedPageBreak/>
        <w:t xml:space="preserve">алгебраическая связность, представленная </w:t>
      </w:r>
      <w:proofErr w:type="spellStart"/>
      <w:r w:rsidRPr="00F44547">
        <w:rPr>
          <w:rFonts w:ascii="Times New Roman" w:hAnsi="Times New Roman"/>
          <w:sz w:val="28"/>
          <w:szCs w:val="32"/>
        </w:rPr>
        <w:t>Фидлером</w:t>
      </w:r>
      <w:proofErr w:type="spellEnd"/>
      <w:r w:rsidRPr="00F44547">
        <w:rPr>
          <w:rFonts w:ascii="Times New Roman" w:hAnsi="Times New Roman"/>
          <w:sz w:val="28"/>
          <w:szCs w:val="32"/>
        </w:rPr>
        <w:t xml:space="preserve"> (1973), информационная центральность, выносливость и другие спектральные измерения (см. </w:t>
      </w:r>
      <w:proofErr w:type="spellStart"/>
      <w:r w:rsidRPr="00F44547">
        <w:rPr>
          <w:rFonts w:ascii="Times New Roman" w:hAnsi="Times New Roman"/>
          <w:sz w:val="28"/>
          <w:szCs w:val="32"/>
        </w:rPr>
        <w:t>Wu</w:t>
      </w:r>
      <w:proofErr w:type="spellEnd"/>
      <w:r w:rsidRPr="00F44547">
        <w:rPr>
          <w:rFonts w:ascii="Times New Roman" w:hAnsi="Times New Roman"/>
          <w:sz w:val="28"/>
          <w:szCs w:val="32"/>
        </w:rPr>
        <w:t xml:space="preserve"> </w:t>
      </w:r>
      <w:proofErr w:type="spellStart"/>
      <w:r w:rsidRPr="00F44547">
        <w:rPr>
          <w:rFonts w:ascii="Times New Roman" w:hAnsi="Times New Roman"/>
          <w:sz w:val="28"/>
          <w:szCs w:val="32"/>
        </w:rPr>
        <w:t>et</w:t>
      </w:r>
      <w:proofErr w:type="spellEnd"/>
      <w:r w:rsidRPr="00F44547">
        <w:rPr>
          <w:rFonts w:ascii="Times New Roman" w:hAnsi="Times New Roman"/>
          <w:sz w:val="28"/>
          <w:szCs w:val="32"/>
        </w:rPr>
        <w:t xml:space="preserve"> </w:t>
      </w:r>
      <w:proofErr w:type="spellStart"/>
      <w:r w:rsidRPr="00F44547">
        <w:rPr>
          <w:rFonts w:ascii="Times New Roman" w:hAnsi="Times New Roman"/>
          <w:sz w:val="28"/>
          <w:szCs w:val="32"/>
        </w:rPr>
        <w:t>al</w:t>
      </w:r>
      <w:proofErr w:type="spellEnd"/>
      <w:r w:rsidRPr="00F44547">
        <w:rPr>
          <w:rFonts w:ascii="Times New Roman" w:hAnsi="Times New Roman"/>
          <w:sz w:val="28"/>
          <w:szCs w:val="32"/>
        </w:rPr>
        <w:t>. (2011))</w:t>
      </w:r>
      <w:r>
        <w:rPr>
          <w:rFonts w:ascii="Times New Roman" w:hAnsi="Times New Roman"/>
          <w:sz w:val="28"/>
          <w:szCs w:val="32"/>
        </w:rPr>
        <w:t>.</w:t>
      </w:r>
    </w:p>
    <w:p w14:paraId="535BB3EF" w14:textId="77777777" w:rsidR="00744047" w:rsidRDefault="00744047" w:rsidP="00744047">
      <w:pPr>
        <w:pStyle w:val="tdtext"/>
        <w:ind w:firstLine="0"/>
        <w:jc w:val="center"/>
        <w:rPr>
          <w:rFonts w:ascii="Times New Roman" w:hAnsi="Times New Roman"/>
          <w:sz w:val="28"/>
          <w:szCs w:val="28"/>
        </w:rPr>
      </w:pPr>
      <w:r>
        <w:rPr>
          <w:rFonts w:ascii="Times New Roman" w:hAnsi="Times New Roman"/>
          <w:sz w:val="28"/>
          <w:szCs w:val="28"/>
        </w:rPr>
        <w:t>Характеристики и метрики</w:t>
      </w:r>
    </w:p>
    <w:p w14:paraId="1369716B" w14:textId="391BC22F" w:rsidR="00744047" w:rsidRPr="00446B85" w:rsidRDefault="00744047" w:rsidP="00744047">
      <w:pPr>
        <w:pStyle w:val="tdtext"/>
        <w:rPr>
          <w:rFonts w:ascii="Times New Roman" w:hAnsi="Times New Roman"/>
          <w:sz w:val="28"/>
          <w:szCs w:val="28"/>
        </w:rPr>
      </w:pPr>
      <w:r>
        <w:rPr>
          <w:rFonts w:ascii="Times New Roman" w:hAnsi="Times New Roman"/>
          <w:sz w:val="28"/>
          <w:szCs w:val="28"/>
        </w:rPr>
        <w:t>В</w:t>
      </w:r>
      <w:r w:rsidRPr="00446B85">
        <w:rPr>
          <w:rFonts w:ascii="Times New Roman" w:hAnsi="Times New Roman"/>
          <w:sz w:val="28"/>
          <w:szCs w:val="28"/>
        </w:rPr>
        <w:t xml:space="preserve"> настоящее время не существует согласованной структуры, которая количественно определяет надежность сети или какого-либо динамического процесса. Как только мы создадим такую меру, мы сможем сравнить сети, улучшить существующие и спроектировать новые сети, которые будут продолжать хорошо работать, когда они подвергнуться сбоям или атакам.</w:t>
      </w:r>
    </w:p>
    <w:p w14:paraId="4F30D8DB" w14:textId="77777777" w:rsidR="00744047" w:rsidRPr="00446B85" w:rsidRDefault="00744047" w:rsidP="00744047">
      <w:pPr>
        <w:pStyle w:val="tdtext"/>
        <w:rPr>
          <w:rFonts w:ascii="Times New Roman" w:hAnsi="Times New Roman"/>
          <w:sz w:val="28"/>
          <w:szCs w:val="28"/>
        </w:rPr>
      </w:pPr>
      <w:r w:rsidRPr="00446B85">
        <w:rPr>
          <w:rFonts w:ascii="Times New Roman" w:hAnsi="Times New Roman"/>
          <w:sz w:val="28"/>
          <w:szCs w:val="28"/>
        </w:rPr>
        <w:t xml:space="preserve">Начиная с семидесятых годов Фрэнк и </w:t>
      </w:r>
      <w:proofErr w:type="spellStart"/>
      <w:r w:rsidRPr="00446B85">
        <w:rPr>
          <w:rFonts w:ascii="Times New Roman" w:hAnsi="Times New Roman"/>
          <w:sz w:val="28"/>
          <w:szCs w:val="28"/>
        </w:rPr>
        <w:t>Фирш</w:t>
      </w:r>
      <w:proofErr w:type="spellEnd"/>
      <w:r w:rsidRPr="00446B85">
        <w:rPr>
          <w:rFonts w:ascii="Times New Roman" w:hAnsi="Times New Roman"/>
          <w:sz w:val="28"/>
          <w:szCs w:val="28"/>
        </w:rPr>
        <w:t xml:space="preserve"> [2] анализировали, когда можно считать, что сеть может пережить атаку. Они ввели ряд критериев, основанных на связности графа. В частности, «связность» графа должна подчиняться тому, что:</w:t>
      </w:r>
    </w:p>
    <w:p w14:paraId="1FFC323C" w14:textId="77777777" w:rsidR="00744047" w:rsidRPr="00446B85" w:rsidRDefault="00744047" w:rsidP="00744047">
      <w:pPr>
        <w:pStyle w:val="tdtext"/>
        <w:numPr>
          <w:ilvl w:val="0"/>
          <w:numId w:val="22"/>
        </w:numPr>
        <w:rPr>
          <w:rFonts w:ascii="Times New Roman" w:hAnsi="Times New Roman"/>
          <w:sz w:val="28"/>
          <w:szCs w:val="28"/>
        </w:rPr>
      </w:pPr>
      <w:r w:rsidRPr="00446B85">
        <w:rPr>
          <w:rFonts w:ascii="Times New Roman" w:hAnsi="Times New Roman"/>
          <w:sz w:val="28"/>
          <w:szCs w:val="28"/>
        </w:rPr>
        <w:t xml:space="preserve">Все компоненты могут взаимодействовать друг с другом. </w:t>
      </w:r>
    </w:p>
    <w:p w14:paraId="291FF81F" w14:textId="77777777" w:rsidR="00744047" w:rsidRPr="00446B85" w:rsidRDefault="00744047" w:rsidP="00744047">
      <w:pPr>
        <w:pStyle w:val="tdtext"/>
        <w:numPr>
          <w:ilvl w:val="0"/>
          <w:numId w:val="22"/>
        </w:numPr>
        <w:rPr>
          <w:rFonts w:ascii="Times New Roman" w:hAnsi="Times New Roman"/>
          <w:sz w:val="28"/>
          <w:szCs w:val="28"/>
        </w:rPr>
      </w:pPr>
      <w:r w:rsidRPr="00446B85">
        <w:rPr>
          <w:rFonts w:ascii="Times New Roman" w:hAnsi="Times New Roman"/>
          <w:sz w:val="28"/>
          <w:szCs w:val="28"/>
        </w:rPr>
        <w:t>Кратчайший путь между каждой парой узлов не длиннее указанной длины</w:t>
      </w:r>
    </w:p>
    <w:p w14:paraId="4A7E8C50" w14:textId="77777777" w:rsidR="00744047" w:rsidRPr="00446B85" w:rsidRDefault="00744047" w:rsidP="00744047">
      <w:pPr>
        <w:pStyle w:val="tdtext"/>
        <w:numPr>
          <w:ilvl w:val="0"/>
          <w:numId w:val="22"/>
        </w:numPr>
        <w:rPr>
          <w:rFonts w:ascii="Times New Roman" w:hAnsi="Times New Roman"/>
          <w:sz w:val="28"/>
          <w:szCs w:val="28"/>
        </w:rPr>
      </w:pPr>
      <w:r w:rsidRPr="00446B85">
        <w:rPr>
          <w:rFonts w:ascii="Times New Roman" w:hAnsi="Times New Roman"/>
          <w:sz w:val="28"/>
          <w:szCs w:val="28"/>
        </w:rPr>
        <w:t xml:space="preserve">Размер самой большой связанной компоненты выше указанного порога. </w:t>
      </w:r>
    </w:p>
    <w:p w14:paraId="73D9A4BD" w14:textId="77777777" w:rsidR="00744047" w:rsidRPr="00446B85" w:rsidRDefault="00744047" w:rsidP="00744047">
      <w:pPr>
        <w:pStyle w:val="tdtext"/>
        <w:rPr>
          <w:rFonts w:ascii="Times New Roman" w:hAnsi="Times New Roman"/>
          <w:sz w:val="28"/>
          <w:szCs w:val="28"/>
        </w:rPr>
      </w:pPr>
      <w:r w:rsidRPr="00446B85">
        <w:rPr>
          <w:rFonts w:ascii="Times New Roman" w:hAnsi="Times New Roman"/>
          <w:sz w:val="28"/>
          <w:szCs w:val="28"/>
        </w:rPr>
        <w:t xml:space="preserve">С тех пор было предложено несколько мер, основанных на этих концепциях. </w:t>
      </w:r>
      <w:proofErr w:type="spellStart"/>
      <w:r w:rsidRPr="00446B85">
        <w:rPr>
          <w:rFonts w:ascii="Times New Roman" w:hAnsi="Times New Roman"/>
          <w:sz w:val="28"/>
          <w:szCs w:val="28"/>
        </w:rPr>
        <w:t>Reka</w:t>
      </w:r>
      <w:proofErr w:type="spellEnd"/>
      <w:r w:rsidRPr="00446B85">
        <w:rPr>
          <w:rFonts w:ascii="Times New Roman" w:hAnsi="Times New Roman"/>
          <w:sz w:val="28"/>
          <w:szCs w:val="28"/>
        </w:rPr>
        <w:t xml:space="preserve"> </w:t>
      </w:r>
      <w:proofErr w:type="spellStart"/>
      <w:r w:rsidRPr="00446B85">
        <w:rPr>
          <w:rFonts w:ascii="Times New Roman" w:hAnsi="Times New Roman"/>
          <w:sz w:val="28"/>
          <w:szCs w:val="28"/>
        </w:rPr>
        <w:t>Albert</w:t>
      </w:r>
      <w:proofErr w:type="spellEnd"/>
      <w:r w:rsidRPr="00446B85">
        <w:rPr>
          <w:rFonts w:ascii="Times New Roman" w:hAnsi="Times New Roman"/>
          <w:sz w:val="28"/>
          <w:szCs w:val="28"/>
        </w:rPr>
        <w:t xml:space="preserve">, </w:t>
      </w:r>
      <w:proofErr w:type="spellStart"/>
      <w:r w:rsidRPr="00446B85">
        <w:rPr>
          <w:rFonts w:ascii="Times New Roman" w:hAnsi="Times New Roman"/>
          <w:sz w:val="28"/>
          <w:szCs w:val="28"/>
          <w:lang w:val="en-US"/>
        </w:rPr>
        <w:t>Hawoong</w:t>
      </w:r>
      <w:proofErr w:type="spellEnd"/>
      <w:r w:rsidRPr="00446B85">
        <w:rPr>
          <w:rFonts w:ascii="Times New Roman" w:hAnsi="Times New Roman"/>
          <w:sz w:val="28"/>
          <w:szCs w:val="28"/>
        </w:rPr>
        <w:t xml:space="preserve"> </w:t>
      </w:r>
      <w:proofErr w:type="spellStart"/>
      <w:r w:rsidRPr="00446B85">
        <w:rPr>
          <w:rFonts w:ascii="Times New Roman" w:hAnsi="Times New Roman"/>
          <w:sz w:val="28"/>
          <w:szCs w:val="28"/>
          <w:lang w:val="en-US"/>
        </w:rPr>
        <w:t>Jeong</w:t>
      </w:r>
      <w:proofErr w:type="spellEnd"/>
      <w:r w:rsidRPr="00446B85">
        <w:rPr>
          <w:rFonts w:ascii="Times New Roman" w:hAnsi="Times New Roman"/>
          <w:sz w:val="28"/>
          <w:szCs w:val="28"/>
        </w:rPr>
        <w:t xml:space="preserve"> и </w:t>
      </w:r>
      <w:proofErr w:type="spellStart"/>
      <w:r w:rsidRPr="00446B85">
        <w:rPr>
          <w:rFonts w:ascii="Times New Roman" w:hAnsi="Times New Roman"/>
          <w:sz w:val="28"/>
          <w:szCs w:val="28"/>
        </w:rPr>
        <w:t>Albert-Laszlo</w:t>
      </w:r>
      <w:proofErr w:type="spellEnd"/>
      <w:r w:rsidRPr="00446B85">
        <w:rPr>
          <w:rFonts w:ascii="Times New Roman" w:hAnsi="Times New Roman"/>
          <w:sz w:val="28"/>
          <w:szCs w:val="28"/>
        </w:rPr>
        <w:t xml:space="preserve"> </w:t>
      </w:r>
      <w:proofErr w:type="spellStart"/>
      <w:r w:rsidRPr="00446B85">
        <w:rPr>
          <w:rFonts w:ascii="Times New Roman" w:hAnsi="Times New Roman"/>
          <w:sz w:val="28"/>
          <w:szCs w:val="28"/>
        </w:rPr>
        <w:t>Barabasi</w:t>
      </w:r>
      <w:proofErr w:type="spellEnd"/>
      <w:r w:rsidRPr="00446B85">
        <w:rPr>
          <w:rFonts w:ascii="Times New Roman" w:hAnsi="Times New Roman"/>
          <w:sz w:val="28"/>
          <w:szCs w:val="28"/>
        </w:rPr>
        <w:t xml:space="preserve"> изучили надежность безмасштабных и случайных сетей, оценивая фрагментацию сетей при удалении растущей доли узлов/связей. </w:t>
      </w:r>
    </w:p>
    <w:p w14:paraId="7F91D207" w14:textId="549546AF" w:rsidR="00744047" w:rsidRPr="00446B85" w:rsidRDefault="00744047" w:rsidP="00744047">
      <w:pPr>
        <w:pStyle w:val="tdtext"/>
        <w:rPr>
          <w:rFonts w:ascii="Times New Roman" w:hAnsi="Times New Roman"/>
          <w:sz w:val="28"/>
          <w:szCs w:val="28"/>
        </w:rPr>
      </w:pPr>
      <w:r w:rsidRPr="00446B85">
        <w:rPr>
          <w:rFonts w:ascii="Times New Roman" w:hAnsi="Times New Roman"/>
          <w:sz w:val="28"/>
          <w:szCs w:val="28"/>
        </w:rPr>
        <w:t>Ученые в области математики, физики, информатики и биологии также проводили исследования устойчивости сети [3].</w:t>
      </w:r>
      <w:r>
        <w:rPr>
          <w:rFonts w:ascii="Times New Roman" w:hAnsi="Times New Roman"/>
          <w:sz w:val="28"/>
          <w:szCs w:val="28"/>
        </w:rPr>
        <w:t xml:space="preserve"> </w:t>
      </w:r>
      <w:r w:rsidRPr="00446B85">
        <w:rPr>
          <w:rFonts w:ascii="Times New Roman" w:hAnsi="Times New Roman"/>
          <w:sz w:val="28"/>
          <w:szCs w:val="28"/>
        </w:rPr>
        <w:t xml:space="preserve">В результате было предпринято довольно много различных подходов для получения свойств устойчивости сети [1]. Все эти подходы основаны на анализе базового графа – состоящего из набора вершин, соединенных ребрами – линиями связи. Под графом </w:t>
      </w:r>
      <w:r w:rsidRPr="00446B85">
        <w:rPr>
          <w:rFonts w:ascii="Times New Roman" w:hAnsi="Times New Roman"/>
          <w:sz w:val="28"/>
          <w:szCs w:val="28"/>
          <w:lang w:val="en-US"/>
        </w:rPr>
        <w:t>G</w:t>
      </w:r>
      <w:r w:rsidRPr="00446B85">
        <w:rPr>
          <w:rFonts w:ascii="Times New Roman" w:hAnsi="Times New Roman"/>
          <w:sz w:val="28"/>
          <w:szCs w:val="28"/>
        </w:rPr>
        <w:t xml:space="preserve"> = (</w:t>
      </w:r>
      <w:r w:rsidRPr="00446B85">
        <w:rPr>
          <w:rFonts w:ascii="Times New Roman" w:hAnsi="Times New Roman"/>
          <w:sz w:val="28"/>
          <w:szCs w:val="28"/>
          <w:lang w:val="en-US"/>
        </w:rPr>
        <w:t>V</w:t>
      </w:r>
      <w:r w:rsidRPr="00446B85">
        <w:rPr>
          <w:rFonts w:ascii="Times New Roman" w:hAnsi="Times New Roman"/>
          <w:sz w:val="28"/>
          <w:szCs w:val="28"/>
        </w:rPr>
        <w:t xml:space="preserve">, </w:t>
      </w:r>
      <w:r w:rsidRPr="00446B85">
        <w:rPr>
          <w:rFonts w:ascii="Times New Roman" w:hAnsi="Times New Roman"/>
          <w:sz w:val="28"/>
          <w:szCs w:val="28"/>
          <w:lang w:val="en-US"/>
        </w:rPr>
        <w:t>E</w:t>
      </w:r>
      <w:r w:rsidRPr="00446B85">
        <w:rPr>
          <w:rFonts w:ascii="Times New Roman" w:hAnsi="Times New Roman"/>
          <w:sz w:val="28"/>
          <w:szCs w:val="28"/>
        </w:rPr>
        <w:t>) подразумевается простой, неориентированный, связный, невзвешенный, конечный и детерминированный граф с |</w:t>
      </w:r>
      <w:r w:rsidRPr="00446B85">
        <w:rPr>
          <w:rFonts w:ascii="Times New Roman" w:hAnsi="Times New Roman"/>
          <w:sz w:val="28"/>
          <w:szCs w:val="28"/>
          <w:lang w:val="en-US"/>
        </w:rPr>
        <w:t>V</w:t>
      </w:r>
      <w:r w:rsidRPr="00446B85">
        <w:rPr>
          <w:rFonts w:ascii="Times New Roman" w:hAnsi="Times New Roman"/>
          <w:sz w:val="28"/>
          <w:szCs w:val="28"/>
        </w:rPr>
        <w:t xml:space="preserve">| = </w:t>
      </w:r>
      <w:r w:rsidRPr="00446B85">
        <w:rPr>
          <w:rFonts w:ascii="Times New Roman" w:hAnsi="Times New Roman"/>
          <w:sz w:val="28"/>
          <w:szCs w:val="28"/>
          <w:lang w:val="en-US"/>
        </w:rPr>
        <w:t>n</w:t>
      </w:r>
      <w:r w:rsidRPr="00446B85">
        <w:rPr>
          <w:rFonts w:ascii="Times New Roman" w:hAnsi="Times New Roman"/>
          <w:sz w:val="28"/>
          <w:szCs w:val="28"/>
        </w:rPr>
        <w:t xml:space="preserve"> вершин и |</w:t>
      </w:r>
      <w:r w:rsidRPr="00446B85">
        <w:rPr>
          <w:rFonts w:ascii="Times New Roman" w:hAnsi="Times New Roman"/>
          <w:sz w:val="28"/>
          <w:szCs w:val="28"/>
          <w:lang w:val="en-US"/>
        </w:rPr>
        <w:t>E</w:t>
      </w:r>
      <w:r w:rsidRPr="00446B85">
        <w:rPr>
          <w:rFonts w:ascii="Times New Roman" w:hAnsi="Times New Roman"/>
          <w:sz w:val="28"/>
          <w:szCs w:val="28"/>
        </w:rPr>
        <w:t xml:space="preserve">| = </w:t>
      </w:r>
      <w:r w:rsidRPr="00446B85">
        <w:rPr>
          <w:rFonts w:ascii="Times New Roman" w:hAnsi="Times New Roman"/>
          <w:sz w:val="28"/>
          <w:szCs w:val="28"/>
          <w:lang w:val="en-US"/>
        </w:rPr>
        <w:t>m</w:t>
      </w:r>
      <w:r w:rsidRPr="00446B85">
        <w:rPr>
          <w:rFonts w:ascii="Times New Roman" w:hAnsi="Times New Roman"/>
          <w:sz w:val="28"/>
          <w:szCs w:val="28"/>
        </w:rPr>
        <w:t xml:space="preserve"> ребер. Меры графа, рассматриваемые в этой части, являются топологическими, то есть указывающими на то, что они описывают топологию сети (географический план, состоящий из вершин, соединенных ребрами), пренебрегая любыми процессами, выполняющимися поверх сети.</w:t>
      </w:r>
    </w:p>
    <w:p w14:paraId="183361FD" w14:textId="77777777" w:rsidR="00744047" w:rsidRPr="00446B85" w:rsidRDefault="00744047" w:rsidP="00744047">
      <w:pPr>
        <w:pStyle w:val="tdtext"/>
        <w:ind w:firstLine="0"/>
        <w:jc w:val="center"/>
        <w:rPr>
          <w:rFonts w:ascii="Times New Roman" w:hAnsi="Times New Roman"/>
          <w:sz w:val="28"/>
          <w:szCs w:val="28"/>
        </w:rPr>
      </w:pPr>
      <w:r w:rsidRPr="00446B85">
        <w:rPr>
          <w:rFonts w:ascii="Times New Roman" w:hAnsi="Times New Roman"/>
          <w:sz w:val="28"/>
          <w:szCs w:val="28"/>
        </w:rPr>
        <w:t>Классические графовые меры</w:t>
      </w:r>
    </w:p>
    <w:p w14:paraId="0642DBBD" w14:textId="77777777" w:rsidR="00744047" w:rsidRPr="00446B85" w:rsidRDefault="00744047" w:rsidP="00744047">
      <w:pPr>
        <w:pStyle w:val="tdtext"/>
        <w:rPr>
          <w:rFonts w:ascii="Times New Roman" w:hAnsi="Times New Roman"/>
          <w:sz w:val="28"/>
          <w:szCs w:val="28"/>
        </w:rPr>
      </w:pPr>
      <w:r w:rsidRPr="00446B85">
        <w:rPr>
          <w:rFonts w:ascii="Times New Roman" w:hAnsi="Times New Roman"/>
          <w:sz w:val="28"/>
          <w:szCs w:val="28"/>
        </w:rPr>
        <w:t>В последние десятилетия были введены многочисленные меры для характеристики графов. В этом разделе рассмотрим классические графовые меры, которые важны для оценки надежности сети.</w:t>
      </w:r>
    </w:p>
    <w:p w14:paraId="4DF4974F" w14:textId="77777777" w:rsidR="00744047" w:rsidRPr="00446B85" w:rsidRDefault="00744047" w:rsidP="00744047">
      <w:pPr>
        <w:pStyle w:val="tdtext"/>
        <w:jc w:val="center"/>
        <w:rPr>
          <w:rFonts w:ascii="Times New Roman" w:hAnsi="Times New Roman"/>
          <w:sz w:val="28"/>
          <w:szCs w:val="28"/>
        </w:rPr>
      </w:pPr>
      <w:r w:rsidRPr="00446B85">
        <w:rPr>
          <w:rFonts w:ascii="Times New Roman" w:hAnsi="Times New Roman"/>
          <w:sz w:val="28"/>
          <w:szCs w:val="28"/>
        </w:rPr>
        <w:t>Связность</w:t>
      </w:r>
    </w:p>
    <w:p w14:paraId="3B5D8DA3" w14:textId="77777777" w:rsidR="00744047" w:rsidRPr="00446B85" w:rsidRDefault="00744047" w:rsidP="00744047">
      <w:pPr>
        <w:pStyle w:val="tdtext"/>
        <w:rPr>
          <w:rFonts w:ascii="Times New Roman" w:hAnsi="Times New Roman"/>
          <w:sz w:val="28"/>
          <w:szCs w:val="28"/>
        </w:rPr>
      </w:pPr>
      <w:r w:rsidRPr="00446B85">
        <w:rPr>
          <w:rFonts w:ascii="Times New Roman" w:hAnsi="Times New Roman"/>
          <w:sz w:val="28"/>
          <w:szCs w:val="28"/>
        </w:rPr>
        <w:t>Помимо классической бинарной меры связности, которая различает связанные графы (</w:t>
      </w:r>
      <w:r w:rsidRPr="00446B85">
        <w:rPr>
          <w:rFonts w:ascii="Times New Roman" w:hAnsi="Times New Roman"/>
          <w:sz w:val="28"/>
          <w:szCs w:val="28"/>
          <w:lang w:val="en-US"/>
        </w:rPr>
        <w:t>k</w:t>
      </w:r>
      <w:r w:rsidRPr="00446B85">
        <w:rPr>
          <w:rFonts w:ascii="Times New Roman" w:hAnsi="Times New Roman"/>
          <w:sz w:val="28"/>
          <w:szCs w:val="28"/>
        </w:rPr>
        <w:t xml:space="preserve"> = 1), имеющие пути между всеми парами вершин, и несвязанные графы (</w:t>
      </w:r>
      <w:r w:rsidRPr="00446B85">
        <w:rPr>
          <w:rFonts w:ascii="Times New Roman" w:hAnsi="Times New Roman"/>
          <w:sz w:val="28"/>
          <w:szCs w:val="28"/>
          <w:lang w:val="en-US"/>
        </w:rPr>
        <w:t>k</w:t>
      </w:r>
      <w:r w:rsidRPr="00446B85">
        <w:rPr>
          <w:rFonts w:ascii="Times New Roman" w:hAnsi="Times New Roman"/>
          <w:sz w:val="28"/>
          <w:szCs w:val="28"/>
        </w:rPr>
        <w:t xml:space="preserve"> = 0), для которых хотя бы в одной вершины отсутствует </w:t>
      </w:r>
      <w:r w:rsidRPr="00446B85">
        <w:rPr>
          <w:rFonts w:ascii="Times New Roman" w:hAnsi="Times New Roman"/>
          <w:sz w:val="28"/>
          <w:szCs w:val="28"/>
        </w:rPr>
        <w:lastRenderedPageBreak/>
        <w:t xml:space="preserve">соединительный путь, можно определить ещё две меры: связность вершин и ребер [4]. Связность вершин </w:t>
      </w:r>
      <w:proofErr w:type="spellStart"/>
      <w:r w:rsidRPr="00446B85">
        <w:rPr>
          <w:rFonts w:ascii="Times New Roman" w:hAnsi="Times New Roman"/>
          <w:sz w:val="28"/>
          <w:szCs w:val="28"/>
          <w:lang w:val="en-US"/>
        </w:rPr>
        <w:t>kv</w:t>
      </w:r>
      <w:proofErr w:type="spellEnd"/>
      <w:r w:rsidRPr="00446B85">
        <w:rPr>
          <w:rFonts w:ascii="Times New Roman" w:hAnsi="Times New Roman"/>
          <w:sz w:val="28"/>
          <w:szCs w:val="28"/>
        </w:rPr>
        <w:t xml:space="preserve"> неполного графа – это минимальное количество вершин, которые нужно удалить, чтобы разъединить его. Число ребер, которые необходимо удалить для отсоединения графа, называется связностью ребер </w:t>
      </w:r>
      <w:proofErr w:type="spellStart"/>
      <w:r w:rsidRPr="00446B85">
        <w:rPr>
          <w:rFonts w:ascii="Times New Roman" w:hAnsi="Times New Roman"/>
          <w:sz w:val="28"/>
          <w:szCs w:val="28"/>
          <w:lang w:val="en-US"/>
        </w:rPr>
        <w:t>ke</w:t>
      </w:r>
      <w:proofErr w:type="spellEnd"/>
      <w:r w:rsidRPr="00446B85">
        <w:rPr>
          <w:rFonts w:ascii="Times New Roman" w:hAnsi="Times New Roman"/>
          <w:sz w:val="28"/>
          <w:szCs w:val="28"/>
        </w:rPr>
        <w:t xml:space="preserve">. Легко заметить, что </w:t>
      </w:r>
      <w:proofErr w:type="spellStart"/>
      <w:r w:rsidRPr="00446B85">
        <w:rPr>
          <w:rFonts w:ascii="Times New Roman" w:hAnsi="Times New Roman"/>
          <w:sz w:val="28"/>
          <w:szCs w:val="28"/>
          <w:lang w:val="en-US"/>
        </w:rPr>
        <w:t>kv</w:t>
      </w:r>
      <w:proofErr w:type="spellEnd"/>
      <w:r w:rsidRPr="00446B85">
        <w:rPr>
          <w:rFonts w:ascii="Times New Roman" w:hAnsi="Times New Roman"/>
          <w:sz w:val="28"/>
          <w:szCs w:val="28"/>
        </w:rPr>
        <w:t xml:space="preserve"> &lt;= </w:t>
      </w:r>
      <w:proofErr w:type="spellStart"/>
      <w:r w:rsidRPr="00446B85">
        <w:rPr>
          <w:rFonts w:ascii="Times New Roman" w:hAnsi="Times New Roman"/>
          <w:sz w:val="28"/>
          <w:szCs w:val="28"/>
          <w:lang w:val="en-US"/>
        </w:rPr>
        <w:t>ke</w:t>
      </w:r>
      <w:proofErr w:type="spellEnd"/>
      <w:r w:rsidRPr="00446B85">
        <w:rPr>
          <w:rFonts w:ascii="Times New Roman" w:hAnsi="Times New Roman"/>
          <w:sz w:val="28"/>
          <w:szCs w:val="28"/>
        </w:rPr>
        <w:t xml:space="preserve"> &lt;= </w:t>
      </w:r>
      <w:proofErr w:type="spellStart"/>
      <w:r w:rsidRPr="00446B85">
        <w:rPr>
          <w:rFonts w:ascii="Times New Roman" w:hAnsi="Times New Roman"/>
          <w:sz w:val="28"/>
          <w:szCs w:val="28"/>
          <w:lang w:val="en-US"/>
        </w:rPr>
        <w:t>δmin</w:t>
      </w:r>
      <w:proofErr w:type="spellEnd"/>
      <w:r w:rsidRPr="00446B85">
        <w:rPr>
          <w:rFonts w:ascii="Times New Roman" w:hAnsi="Times New Roman"/>
          <w:sz w:val="28"/>
          <w:szCs w:val="28"/>
        </w:rPr>
        <w:t xml:space="preserve"> [4], где </w:t>
      </w:r>
      <w:proofErr w:type="spellStart"/>
      <w:r w:rsidRPr="00446B85">
        <w:rPr>
          <w:rFonts w:ascii="Times New Roman" w:hAnsi="Times New Roman"/>
          <w:sz w:val="28"/>
          <w:szCs w:val="28"/>
          <w:lang w:val="en-US"/>
        </w:rPr>
        <w:t>δmin</w:t>
      </w:r>
      <w:proofErr w:type="spellEnd"/>
      <w:r w:rsidRPr="00446B85">
        <w:rPr>
          <w:rFonts w:ascii="Times New Roman" w:hAnsi="Times New Roman"/>
          <w:sz w:val="28"/>
          <w:szCs w:val="28"/>
        </w:rPr>
        <w:t xml:space="preserve"> – минимальная степень вершин. Для полного графа </w:t>
      </w:r>
      <w:proofErr w:type="spellStart"/>
      <w:r w:rsidRPr="00446B85">
        <w:rPr>
          <w:rFonts w:ascii="Times New Roman" w:hAnsi="Times New Roman"/>
          <w:sz w:val="28"/>
          <w:szCs w:val="28"/>
          <w:lang w:val="en-US"/>
        </w:rPr>
        <w:t>Kn</w:t>
      </w:r>
      <w:proofErr w:type="spellEnd"/>
      <w:r w:rsidRPr="00446B85">
        <w:rPr>
          <w:rFonts w:ascii="Times New Roman" w:hAnsi="Times New Roman"/>
          <w:sz w:val="28"/>
          <w:szCs w:val="28"/>
        </w:rPr>
        <w:t xml:space="preserve"> связность вершин не может быть определена таким образом, потому что его нельзя разъединить удалением вершин.</w:t>
      </w:r>
    </w:p>
    <w:p w14:paraId="0F0F7B30" w14:textId="77777777" w:rsidR="00744047" w:rsidRPr="00446B85" w:rsidRDefault="00744047" w:rsidP="00744047">
      <w:pPr>
        <w:pStyle w:val="tdtext"/>
        <w:ind w:firstLine="0"/>
        <w:jc w:val="center"/>
        <w:rPr>
          <w:rFonts w:ascii="Times New Roman" w:hAnsi="Times New Roman"/>
          <w:sz w:val="28"/>
          <w:szCs w:val="28"/>
        </w:rPr>
      </w:pPr>
      <w:r w:rsidRPr="00446B85">
        <w:rPr>
          <w:rFonts w:ascii="Times New Roman" w:hAnsi="Times New Roman"/>
          <w:sz w:val="28"/>
          <w:szCs w:val="28"/>
        </w:rPr>
        <w:t>Дистанция</w:t>
      </w:r>
    </w:p>
    <w:p w14:paraId="5FF5932A" w14:textId="77777777" w:rsidR="00744047" w:rsidRPr="00446B85" w:rsidRDefault="00744047" w:rsidP="00744047">
      <w:pPr>
        <w:pStyle w:val="tdtext"/>
        <w:ind w:firstLine="0"/>
        <w:rPr>
          <w:rFonts w:ascii="Times New Roman" w:hAnsi="Times New Roman"/>
          <w:sz w:val="28"/>
          <w:szCs w:val="28"/>
        </w:rPr>
      </w:pPr>
      <w:r w:rsidRPr="00446B85">
        <w:rPr>
          <w:rFonts w:ascii="Times New Roman" w:hAnsi="Times New Roman"/>
          <w:sz w:val="28"/>
          <w:szCs w:val="28"/>
        </w:rPr>
        <w:tab/>
        <w:t xml:space="preserve">Пусть расстояние </w:t>
      </w:r>
      <w:proofErr w:type="spellStart"/>
      <w:r w:rsidRPr="00446B85">
        <w:rPr>
          <w:rFonts w:ascii="Times New Roman" w:hAnsi="Times New Roman"/>
          <w:sz w:val="28"/>
          <w:szCs w:val="28"/>
          <w:lang w:val="en-US"/>
        </w:rPr>
        <w:t>d</w:t>
      </w:r>
      <w:r w:rsidRPr="00446B85">
        <w:rPr>
          <w:rFonts w:ascii="Times New Roman" w:hAnsi="Times New Roman"/>
          <w:sz w:val="28"/>
          <w:szCs w:val="28"/>
          <w:vertAlign w:val="subscript"/>
          <w:lang w:val="en-US"/>
        </w:rPr>
        <w:t>ij</w:t>
      </w:r>
      <w:proofErr w:type="spellEnd"/>
      <w:r w:rsidRPr="00446B85">
        <w:rPr>
          <w:rFonts w:ascii="Times New Roman" w:hAnsi="Times New Roman"/>
          <w:sz w:val="28"/>
          <w:szCs w:val="28"/>
        </w:rPr>
        <w:t xml:space="preserve"> будет длиной (числом ребер) кратчайшего пути между вершинами </w:t>
      </w:r>
      <w:proofErr w:type="spellStart"/>
      <w:r w:rsidRPr="00446B85">
        <w:rPr>
          <w:rFonts w:ascii="Times New Roman" w:hAnsi="Times New Roman"/>
          <w:sz w:val="28"/>
          <w:szCs w:val="28"/>
          <w:lang w:val="en-US"/>
        </w:rPr>
        <w:t>i</w:t>
      </w:r>
      <w:proofErr w:type="spellEnd"/>
      <w:r w:rsidRPr="00446B85">
        <w:rPr>
          <w:rFonts w:ascii="Times New Roman" w:hAnsi="Times New Roman"/>
          <w:sz w:val="28"/>
          <w:szCs w:val="28"/>
        </w:rPr>
        <w:t xml:space="preserve"> и </w:t>
      </w:r>
      <w:r w:rsidRPr="00446B85">
        <w:rPr>
          <w:rFonts w:ascii="Times New Roman" w:hAnsi="Times New Roman"/>
          <w:sz w:val="28"/>
          <w:szCs w:val="28"/>
          <w:lang w:val="en-US"/>
        </w:rPr>
        <w:t>j</w:t>
      </w:r>
      <w:r w:rsidRPr="00446B85">
        <w:rPr>
          <w:rFonts w:ascii="Times New Roman" w:hAnsi="Times New Roman"/>
          <w:sz w:val="28"/>
          <w:szCs w:val="28"/>
        </w:rPr>
        <w:t xml:space="preserve">. Максимальное значение расстояния обозначается </w:t>
      </w:r>
      <w:proofErr w:type="spellStart"/>
      <w:r w:rsidRPr="00446B85">
        <w:rPr>
          <w:rFonts w:ascii="Times New Roman" w:hAnsi="Times New Roman"/>
          <w:sz w:val="28"/>
          <w:szCs w:val="28"/>
          <w:lang w:val="en-US"/>
        </w:rPr>
        <w:t>d</w:t>
      </w:r>
      <w:r w:rsidRPr="00446B85">
        <w:rPr>
          <w:rFonts w:ascii="Times New Roman" w:hAnsi="Times New Roman"/>
          <w:sz w:val="28"/>
          <w:szCs w:val="28"/>
          <w:vertAlign w:val="subscript"/>
          <w:lang w:val="en-US"/>
        </w:rPr>
        <w:t>max</w:t>
      </w:r>
      <w:proofErr w:type="spellEnd"/>
      <w:r w:rsidRPr="00446B85">
        <w:rPr>
          <w:rFonts w:ascii="Times New Roman" w:hAnsi="Times New Roman"/>
          <w:sz w:val="28"/>
          <w:szCs w:val="28"/>
        </w:rPr>
        <w:t xml:space="preserve"> и называется диаметром, а среднее значение по всем парам обозначается через </w:t>
      </w:r>
      <m:oMath>
        <m:bar>
          <m:barPr>
            <m:pos m:val="top"/>
            <m:ctrlPr>
              <w:rPr>
                <w:rFonts w:ascii="Cambria Math" w:hAnsi="Cambria Math"/>
                <w:i/>
                <w:sz w:val="28"/>
                <w:szCs w:val="28"/>
                <w:lang w:val="en-US"/>
              </w:rPr>
            </m:ctrlPr>
          </m:barPr>
          <m:e>
            <m:r>
              <w:rPr>
                <w:rFonts w:ascii="Cambria Math" w:hAnsi="Cambria Math"/>
                <w:sz w:val="28"/>
                <w:szCs w:val="28"/>
                <w:lang w:val="en-US"/>
              </w:rPr>
              <m:t>d</m:t>
            </m:r>
          </m:e>
        </m:bar>
      </m:oMath>
      <w:r w:rsidRPr="00446B85">
        <w:rPr>
          <w:rFonts w:ascii="Times New Roman" w:hAnsi="Times New Roman"/>
          <w:sz w:val="28"/>
          <w:szCs w:val="28"/>
        </w:rPr>
        <w:t>.</w:t>
      </w:r>
    </w:p>
    <w:p w14:paraId="6B1B8AF8" w14:textId="77777777" w:rsidR="00744047" w:rsidRPr="00446B85" w:rsidRDefault="00B617DE" w:rsidP="00744047">
      <w:pPr>
        <w:pStyle w:val="tdtext"/>
        <w:rPr>
          <w:rFonts w:ascii="Times New Roman" w:hAnsi="Times New Roman"/>
          <w:sz w:val="28"/>
          <w:szCs w:val="28"/>
        </w:rPr>
      </w:pPr>
      <m:oMathPara>
        <m:oMath>
          <m:bar>
            <m:barPr>
              <m:pos m:val="top"/>
              <m:ctrlPr>
                <w:rPr>
                  <w:rFonts w:ascii="Cambria Math" w:hAnsi="Cambria Math"/>
                  <w:i/>
                  <w:sz w:val="28"/>
                  <w:szCs w:val="28"/>
                  <w:lang w:val="en-US"/>
                </w:rPr>
              </m:ctrlPr>
            </m:barPr>
            <m:e>
              <m:r>
                <w:rPr>
                  <w:rFonts w:ascii="Cambria Math" w:hAnsi="Cambria Math"/>
                  <w:sz w:val="28"/>
                  <w:szCs w:val="28"/>
                  <w:lang w:val="en-US"/>
                </w:rPr>
                <m:t>d</m:t>
              </m:r>
            </m:e>
          </m:bar>
          <m:r>
            <m:rPr>
              <m:sty m:val="p"/>
            </m:rPr>
            <w:rPr>
              <w:rFonts w:ascii="Cambria Math" w:hAnsi="Cambria Math"/>
              <w:sz w:val="28"/>
              <w:szCs w:val="28"/>
            </w:rPr>
            <m:t xml:space="preserve"> = </m:t>
          </m:r>
          <m:f>
            <m:fPr>
              <m:ctrlPr>
                <w:rPr>
                  <w:rFonts w:ascii="Cambria Math" w:hAnsi="Cambria Math"/>
                  <w:sz w:val="28"/>
                  <w:szCs w:val="28"/>
                </w:rPr>
              </m:ctrlPr>
            </m:fPr>
            <m:num>
              <m:r>
                <w:rPr>
                  <w:rFonts w:ascii="Cambria Math" w:hAnsi="Cambria Math"/>
                  <w:sz w:val="28"/>
                  <w:szCs w:val="28"/>
                </w:rPr>
                <m:t>2</m:t>
              </m:r>
            </m:num>
            <m:den>
              <m:r>
                <m:rPr>
                  <m:sty m:val="p"/>
                </m:rPr>
                <w:rPr>
                  <w:rFonts w:ascii="Cambria Math" w:hAnsi="Cambria Math"/>
                  <w:sz w:val="28"/>
                  <w:szCs w:val="28"/>
                  <w:lang w:val="en-US"/>
                </w:rPr>
                <m:t>n</m:t>
              </m:r>
              <m:r>
                <m:rPr>
                  <m:sty m:val="p"/>
                </m:rPr>
                <w:rPr>
                  <w:rFonts w:ascii="Cambria Math" w:hAnsi="Cambria Math"/>
                  <w:sz w:val="28"/>
                  <w:szCs w:val="28"/>
                </w:rPr>
                <m:t>(</m:t>
              </m:r>
              <m:r>
                <m:rPr>
                  <m:sty m:val="p"/>
                </m:rPr>
                <w:rPr>
                  <w:rFonts w:ascii="Cambria Math" w:hAnsi="Cambria Math"/>
                  <w:sz w:val="28"/>
                  <w:szCs w:val="28"/>
                  <w:lang w:val="en-US"/>
                </w:rPr>
                <m:t>n</m:t>
              </m:r>
              <m:r>
                <m:rPr>
                  <m:sty m:val="p"/>
                </m:rPr>
                <w:rPr>
                  <w:rFonts w:ascii="Cambria Math" w:hAnsi="Cambria Math"/>
                  <w:sz w:val="28"/>
                  <w:szCs w:val="28"/>
                </w:rPr>
                <m:t xml:space="preserve"> - 1)</m:t>
              </m:r>
            </m:den>
          </m:f>
          <m:r>
            <m:rPr>
              <m:sty m:val="p"/>
            </m:rPr>
            <w:rPr>
              <w:rFonts w:ascii="Cambria Math" w:hAnsi="Cambria Math"/>
              <w:sz w:val="28"/>
              <w:szCs w:val="28"/>
            </w:rPr>
            <m:t xml:space="preserve"> </m:t>
          </m:r>
          <m:nary>
            <m:naryPr>
              <m:chr m:val="∑"/>
              <m:limLoc m:val="undOvr"/>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nary>
                <m:naryPr>
                  <m:chr m:val="∑"/>
                  <m:limLoc m:val="undOvr"/>
                  <m:ctrlPr>
                    <w:rPr>
                      <w:rFonts w:ascii="Cambria Math" w:hAnsi="Cambria Math"/>
                      <w:sz w:val="28"/>
                      <w:szCs w:val="28"/>
                    </w:rPr>
                  </m:ctrlPr>
                </m:naryPr>
                <m:sub>
                  <m:r>
                    <w:rPr>
                      <w:rFonts w:ascii="Cambria Math" w:hAnsi="Cambria Math"/>
                      <w:sz w:val="28"/>
                      <w:szCs w:val="28"/>
                    </w:rPr>
                    <m:t>j=i+1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ij</m:t>
                      </m:r>
                    </m:sub>
                  </m:sSub>
                </m:e>
              </m:nary>
            </m:e>
          </m:nary>
        </m:oMath>
      </m:oMathPara>
    </w:p>
    <w:p w14:paraId="1AAF4EB2" w14:textId="77777777" w:rsidR="00744047" w:rsidRPr="00446B85" w:rsidRDefault="00744047" w:rsidP="00744047">
      <w:pPr>
        <w:pStyle w:val="tdtext"/>
        <w:rPr>
          <w:rFonts w:ascii="Times New Roman" w:hAnsi="Times New Roman"/>
          <w:sz w:val="28"/>
          <w:szCs w:val="32"/>
        </w:rPr>
      </w:pPr>
      <w:r w:rsidRPr="00446B85">
        <w:rPr>
          <w:rFonts w:ascii="Times New Roman" w:hAnsi="Times New Roman"/>
          <w:sz w:val="28"/>
          <w:szCs w:val="28"/>
        </w:rPr>
        <w:t xml:space="preserve">Среднее расстояние эквивалентно </w:t>
      </w:r>
      <m:oMath>
        <m:f>
          <m:fPr>
            <m:ctrlPr>
              <w:rPr>
                <w:rFonts w:ascii="Cambria Math" w:hAnsi="Cambria Math"/>
                <w:sz w:val="28"/>
                <w:szCs w:val="32"/>
              </w:rPr>
            </m:ctrlPr>
          </m:fPr>
          <m:num>
            <m:r>
              <w:rPr>
                <w:rFonts w:ascii="Cambria Math" w:hAnsi="Cambria Math"/>
                <w:sz w:val="28"/>
                <w:szCs w:val="32"/>
              </w:rPr>
              <m:t>2</m:t>
            </m:r>
          </m:num>
          <m:den>
            <m:r>
              <m:rPr>
                <m:sty m:val="p"/>
              </m:rPr>
              <w:rPr>
                <w:rFonts w:ascii="Cambria Math" w:hAnsi="Cambria Math"/>
                <w:sz w:val="28"/>
                <w:szCs w:val="32"/>
                <w:lang w:val="en-US"/>
              </w:rPr>
              <m:t>n</m:t>
            </m:r>
            <m:r>
              <m:rPr>
                <m:sty m:val="p"/>
              </m:rPr>
              <w:rPr>
                <w:rFonts w:ascii="Cambria Math" w:hAnsi="Cambria Math"/>
                <w:sz w:val="28"/>
                <w:szCs w:val="32"/>
              </w:rPr>
              <m:t>(</m:t>
            </m:r>
            <m:r>
              <m:rPr>
                <m:sty m:val="p"/>
              </m:rPr>
              <w:rPr>
                <w:rFonts w:ascii="Cambria Math" w:hAnsi="Cambria Math"/>
                <w:sz w:val="28"/>
                <w:szCs w:val="32"/>
                <w:lang w:val="en-US"/>
              </w:rPr>
              <m:t>n</m:t>
            </m:r>
            <m:r>
              <m:rPr>
                <m:sty m:val="p"/>
              </m:rPr>
              <w:rPr>
                <w:rFonts w:ascii="Cambria Math" w:hAnsi="Cambria Math"/>
                <w:sz w:val="28"/>
                <w:szCs w:val="32"/>
              </w:rPr>
              <m:t xml:space="preserve"> - 1)</m:t>
            </m:r>
          </m:den>
        </m:f>
      </m:oMath>
      <w:r w:rsidRPr="00446B85">
        <w:rPr>
          <w:rFonts w:ascii="Times New Roman" w:hAnsi="Times New Roman"/>
          <w:sz w:val="28"/>
          <w:szCs w:val="32"/>
        </w:rPr>
        <w:t xml:space="preserve"> умноженное на индекс Винера [20] (сумма длин кратчайших путей). Значение диаметра и среднего расстояния как мера надежности следует из того факта, что чем короче путь, тем граф более надёжен. Тем не менее, уязвимый путь может быть компенсирован путем добавления резервных путей, которые не учитываются двумя мерами, это явно является недостатком. Среднее расстояние более чувствительно, чем диаметр, так как первое строго уменьшается при добавлении ребер, в то время как последнее может оставаться равным при добавлении ребер.</w:t>
      </w:r>
    </w:p>
    <w:p w14:paraId="526ACD38" w14:textId="77777777" w:rsidR="00744047" w:rsidRPr="00446B85" w:rsidRDefault="00744047" w:rsidP="00744047">
      <w:pPr>
        <w:pStyle w:val="tdtext"/>
        <w:rPr>
          <w:rFonts w:ascii="Times New Roman" w:hAnsi="Times New Roman"/>
        </w:rPr>
      </w:pPr>
      <w:r w:rsidRPr="00446B85">
        <w:rPr>
          <w:rFonts w:ascii="Times New Roman" w:hAnsi="Times New Roman"/>
          <w:sz w:val="28"/>
          <w:szCs w:val="32"/>
        </w:rPr>
        <w:t xml:space="preserve">Другой мерой, основанной на понятии расстояния в графе, является эффективность, обозначаемая </w:t>
      </w:r>
      <w:r w:rsidRPr="00446B85">
        <w:rPr>
          <w:rFonts w:ascii="Times New Roman" w:hAnsi="Times New Roman"/>
          <w:sz w:val="28"/>
          <w:szCs w:val="32"/>
          <w:lang w:val="en-US"/>
        </w:rPr>
        <w:t>E</w:t>
      </w:r>
      <w:r w:rsidRPr="00446B85">
        <w:rPr>
          <w:rFonts w:ascii="Times New Roman" w:hAnsi="Times New Roman"/>
          <w:sz w:val="28"/>
          <w:szCs w:val="32"/>
        </w:rPr>
        <w:t xml:space="preserve"> [21].</w:t>
      </w:r>
      <w:r w:rsidRPr="00446B85">
        <w:rPr>
          <w:rFonts w:ascii="Times New Roman" w:hAnsi="Times New Roman"/>
        </w:rPr>
        <w:t xml:space="preserve"> </w:t>
      </w:r>
    </w:p>
    <w:p w14:paraId="664FACEA" w14:textId="77777777" w:rsidR="00744047" w:rsidRPr="00446B85" w:rsidRDefault="00744047" w:rsidP="00744047">
      <w:pPr>
        <w:pStyle w:val="tdtext"/>
        <w:rPr>
          <w:rFonts w:ascii="Times New Roman" w:hAnsi="Times New Roman"/>
          <w:sz w:val="28"/>
          <w:szCs w:val="28"/>
        </w:rPr>
      </w:pPr>
      <m:oMathPara>
        <m:oMath>
          <m:r>
            <w:rPr>
              <w:rFonts w:ascii="Cambria Math" w:hAnsi="Cambria Math"/>
              <w:sz w:val="28"/>
              <w:szCs w:val="28"/>
              <w:lang w:val="en-US"/>
            </w:rPr>
            <m:t>E</m:t>
          </m:r>
          <m:r>
            <m:rPr>
              <m:sty m:val="p"/>
            </m:rPr>
            <w:rPr>
              <w:rFonts w:ascii="Cambria Math" w:hAnsi="Cambria Math"/>
              <w:sz w:val="28"/>
              <w:szCs w:val="28"/>
            </w:rPr>
            <m:t xml:space="preserve"> = </m:t>
          </m:r>
          <m:f>
            <m:fPr>
              <m:ctrlPr>
                <w:rPr>
                  <w:rFonts w:ascii="Cambria Math" w:hAnsi="Cambria Math"/>
                  <w:sz w:val="28"/>
                  <w:szCs w:val="28"/>
                </w:rPr>
              </m:ctrlPr>
            </m:fPr>
            <m:num>
              <m:r>
                <w:rPr>
                  <w:rFonts w:ascii="Cambria Math" w:hAnsi="Cambria Math"/>
                  <w:sz w:val="28"/>
                  <w:szCs w:val="28"/>
                </w:rPr>
                <m:t>2</m:t>
              </m:r>
            </m:num>
            <m:den>
              <m:r>
                <m:rPr>
                  <m:sty m:val="p"/>
                </m:rPr>
                <w:rPr>
                  <w:rFonts w:ascii="Cambria Math" w:hAnsi="Cambria Math"/>
                  <w:sz w:val="28"/>
                  <w:szCs w:val="28"/>
                  <w:lang w:val="en-US"/>
                </w:rPr>
                <m:t>n</m:t>
              </m:r>
              <m:r>
                <m:rPr>
                  <m:sty m:val="p"/>
                </m:rPr>
                <w:rPr>
                  <w:rFonts w:ascii="Cambria Math" w:hAnsi="Cambria Math"/>
                  <w:sz w:val="28"/>
                  <w:szCs w:val="28"/>
                </w:rPr>
                <m:t>(</m:t>
              </m:r>
              <m:r>
                <m:rPr>
                  <m:sty m:val="p"/>
                </m:rPr>
                <w:rPr>
                  <w:rFonts w:ascii="Cambria Math" w:hAnsi="Cambria Math"/>
                  <w:sz w:val="28"/>
                  <w:szCs w:val="28"/>
                  <w:lang w:val="en-US"/>
                </w:rPr>
                <m:t>n</m:t>
              </m:r>
              <m:r>
                <m:rPr>
                  <m:sty m:val="p"/>
                </m:rPr>
                <w:rPr>
                  <w:rFonts w:ascii="Cambria Math" w:hAnsi="Cambria Math"/>
                  <w:sz w:val="28"/>
                  <w:szCs w:val="28"/>
                </w:rPr>
                <m:t xml:space="preserve"> - 1)</m:t>
              </m:r>
            </m:den>
          </m:f>
          <m:r>
            <m:rPr>
              <m:sty m:val="p"/>
            </m:rPr>
            <w:rPr>
              <w:rFonts w:ascii="Cambria Math" w:hAnsi="Cambria Math"/>
              <w:sz w:val="28"/>
              <w:szCs w:val="28"/>
            </w:rPr>
            <m:t xml:space="preserve"> </m:t>
          </m:r>
          <m:nary>
            <m:naryPr>
              <m:chr m:val="∑"/>
              <m:limLoc m:val="undOvr"/>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nary>
                <m:naryPr>
                  <m:chr m:val="∑"/>
                  <m:limLoc m:val="undOvr"/>
                  <m:ctrlPr>
                    <w:rPr>
                      <w:rFonts w:ascii="Cambria Math" w:hAnsi="Cambria Math"/>
                      <w:sz w:val="28"/>
                      <w:szCs w:val="28"/>
                    </w:rPr>
                  </m:ctrlPr>
                </m:naryPr>
                <m:sub>
                  <m:r>
                    <w:rPr>
                      <w:rFonts w:ascii="Cambria Math" w:hAnsi="Cambria Math"/>
                      <w:sz w:val="28"/>
                      <w:szCs w:val="28"/>
                    </w:rPr>
                    <m:t>j=i+1</m:t>
                  </m:r>
                </m:sub>
                <m:sup>
                  <m:r>
                    <w:rPr>
                      <w:rFonts w:ascii="Cambria Math" w:hAnsi="Cambria Math"/>
                      <w:sz w:val="28"/>
                      <w:szCs w:val="28"/>
                    </w:rPr>
                    <m:t>n</m:t>
                  </m:r>
                </m:sup>
                <m:e>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ij</m:t>
                          </m:r>
                        </m:sub>
                      </m:sSub>
                    </m:den>
                  </m:f>
                  <m:r>
                    <w:rPr>
                      <w:rFonts w:ascii="Cambria Math" w:hAnsi="Cambria Math"/>
                      <w:sz w:val="28"/>
                      <w:szCs w:val="28"/>
                    </w:rPr>
                    <m:t xml:space="preserve"> </m:t>
                  </m:r>
                </m:e>
              </m:nary>
            </m:e>
          </m:nary>
        </m:oMath>
      </m:oMathPara>
    </w:p>
    <w:p w14:paraId="19A98977" w14:textId="77777777" w:rsidR="00744047" w:rsidRPr="00446B85" w:rsidRDefault="00744047" w:rsidP="00744047">
      <w:pPr>
        <w:pStyle w:val="tdtext"/>
        <w:rPr>
          <w:rFonts w:ascii="Times New Roman" w:hAnsi="Times New Roman"/>
          <w:sz w:val="28"/>
          <w:szCs w:val="32"/>
        </w:rPr>
      </w:pPr>
      <w:r w:rsidRPr="00446B85">
        <w:rPr>
          <w:rFonts w:ascii="Times New Roman" w:hAnsi="Times New Roman"/>
          <w:sz w:val="28"/>
          <w:szCs w:val="32"/>
        </w:rPr>
        <w:t>Чем больше значение эффективности, тем выше надежность, поскольку используются обратные значения длины пути. Преимущество этой меры состоит в том, что она может использоваться для несвязанных сетей, таких как социальные сети или сети, подверженные сбоям. В противном случае он имеет тот же недостаток, что и средняя длина пути – альтернативные пути не рассматриваются.</w:t>
      </w:r>
    </w:p>
    <w:p w14:paraId="180B68C2" w14:textId="77777777" w:rsidR="00744047" w:rsidRPr="00446B85" w:rsidRDefault="00744047" w:rsidP="00744047">
      <w:pPr>
        <w:pStyle w:val="tdtext"/>
        <w:ind w:firstLine="0"/>
        <w:jc w:val="center"/>
        <w:rPr>
          <w:rFonts w:ascii="Times New Roman" w:hAnsi="Times New Roman"/>
          <w:sz w:val="28"/>
          <w:szCs w:val="32"/>
        </w:rPr>
      </w:pPr>
      <w:r w:rsidRPr="00446B85">
        <w:rPr>
          <w:rFonts w:ascii="Times New Roman" w:hAnsi="Times New Roman"/>
          <w:sz w:val="28"/>
          <w:szCs w:val="32"/>
        </w:rPr>
        <w:t>Промежуточность</w:t>
      </w:r>
    </w:p>
    <w:p w14:paraId="08BE9BBE" w14:textId="77777777" w:rsidR="00744047" w:rsidRPr="00446B85" w:rsidRDefault="00744047" w:rsidP="00744047">
      <w:pPr>
        <w:pStyle w:val="tdtext"/>
        <w:ind w:firstLine="0"/>
        <w:rPr>
          <w:rFonts w:ascii="Times New Roman" w:hAnsi="Times New Roman"/>
          <w:sz w:val="28"/>
          <w:szCs w:val="32"/>
        </w:rPr>
      </w:pPr>
      <w:r w:rsidRPr="00446B85">
        <w:rPr>
          <w:rFonts w:ascii="Times New Roman" w:hAnsi="Times New Roman"/>
          <w:sz w:val="28"/>
          <w:szCs w:val="32"/>
        </w:rPr>
        <w:tab/>
        <w:t xml:space="preserve">Промежуточность – число кратчайших путей между парами вершин, проходящих через вершину или ребро </w:t>
      </w:r>
      <w:r w:rsidRPr="00446B85">
        <w:rPr>
          <w:rFonts w:ascii="Times New Roman" w:hAnsi="Times New Roman"/>
          <w:sz w:val="28"/>
          <w:szCs w:val="32"/>
          <w:lang w:val="en-US"/>
        </w:rPr>
        <w:t>x</w:t>
      </w:r>
      <w:r w:rsidRPr="00446B85">
        <w:rPr>
          <w:rFonts w:ascii="Times New Roman" w:hAnsi="Times New Roman"/>
          <w:sz w:val="28"/>
          <w:szCs w:val="32"/>
        </w:rPr>
        <w:t xml:space="preserve">. Если существует более одного кратчайшего пути между двумя вершинами, то каждый из этих </w:t>
      </w:r>
      <w:r w:rsidRPr="00446B85">
        <w:rPr>
          <w:rFonts w:ascii="Times New Roman" w:hAnsi="Times New Roman"/>
          <w:sz w:val="28"/>
          <w:szCs w:val="32"/>
          <w:lang w:val="en-US"/>
        </w:rPr>
        <w:t>k</w:t>
      </w:r>
      <w:r w:rsidRPr="00446B85">
        <w:rPr>
          <w:rFonts w:ascii="Times New Roman" w:hAnsi="Times New Roman"/>
          <w:sz w:val="28"/>
          <w:szCs w:val="32"/>
        </w:rPr>
        <w:t xml:space="preserve"> путей считается 1/</w:t>
      </w:r>
      <w:r w:rsidRPr="00446B85">
        <w:rPr>
          <w:rFonts w:ascii="Times New Roman" w:hAnsi="Times New Roman"/>
          <w:sz w:val="28"/>
          <w:szCs w:val="32"/>
          <w:lang w:val="en-US"/>
        </w:rPr>
        <w:t>k</w:t>
      </w:r>
      <w:r w:rsidRPr="00446B85">
        <w:rPr>
          <w:rFonts w:ascii="Times New Roman" w:hAnsi="Times New Roman"/>
          <w:sz w:val="28"/>
          <w:szCs w:val="32"/>
        </w:rPr>
        <w:t xml:space="preserve"> раз. Формальное определение промежуточности вершины или ребра </w:t>
      </w:r>
      <w:r w:rsidRPr="00446B85">
        <w:rPr>
          <w:rFonts w:ascii="Times New Roman" w:hAnsi="Times New Roman"/>
          <w:sz w:val="28"/>
          <w:szCs w:val="32"/>
          <w:lang w:val="en-US"/>
        </w:rPr>
        <w:t>x</w:t>
      </w:r>
      <w:r w:rsidRPr="00446B85">
        <w:rPr>
          <w:rFonts w:ascii="Times New Roman" w:hAnsi="Times New Roman"/>
          <w:sz w:val="28"/>
          <w:szCs w:val="32"/>
        </w:rPr>
        <w:t>:</w:t>
      </w:r>
    </w:p>
    <w:p w14:paraId="13698385" w14:textId="77777777" w:rsidR="00744047" w:rsidRPr="00446B85" w:rsidRDefault="00B617DE" w:rsidP="00744047">
      <w:pPr>
        <w:pStyle w:val="tdtext"/>
        <w:ind w:firstLine="0"/>
        <w:rPr>
          <w:rFonts w:ascii="Times New Roman" w:hAnsi="Times New Roman"/>
          <w:sz w:val="28"/>
          <w:szCs w:val="32"/>
        </w:rPr>
      </w:pPr>
      <m:oMathPara>
        <m:oMath>
          <m:sSub>
            <m:sSubPr>
              <m:ctrlPr>
                <w:rPr>
                  <w:rFonts w:ascii="Cambria Math" w:hAnsi="Cambria Math"/>
                  <w:i/>
                  <w:sz w:val="28"/>
                  <w:szCs w:val="32"/>
                  <w:lang w:val="en-US"/>
                </w:rPr>
              </m:ctrlPr>
            </m:sSubPr>
            <m:e>
              <m:r>
                <w:rPr>
                  <w:rFonts w:ascii="Cambria Math" w:hAnsi="Cambria Math"/>
                  <w:sz w:val="28"/>
                  <w:szCs w:val="32"/>
                  <w:lang w:val="en-US"/>
                </w:rPr>
                <m:t>b</m:t>
              </m:r>
            </m:e>
            <m:sub>
              <m:r>
                <w:rPr>
                  <w:rFonts w:ascii="Cambria Math" w:hAnsi="Cambria Math"/>
                  <w:sz w:val="28"/>
                  <w:szCs w:val="32"/>
                  <w:lang w:val="en-US"/>
                </w:rPr>
                <m:t>x</m:t>
              </m:r>
            </m:sub>
          </m:sSub>
          <m:r>
            <w:rPr>
              <w:rFonts w:ascii="Cambria Math" w:hAnsi="Cambria Math"/>
              <w:sz w:val="28"/>
              <w:szCs w:val="32"/>
            </w:rPr>
            <m:t>=</m:t>
          </m:r>
          <m:nary>
            <m:naryPr>
              <m:chr m:val="∑"/>
              <m:limLoc m:val="undOvr"/>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nary>
                <m:naryPr>
                  <m:chr m:val="∑"/>
                  <m:limLoc m:val="undOvr"/>
                  <m:ctrlPr>
                    <w:rPr>
                      <w:rFonts w:ascii="Cambria Math" w:hAnsi="Cambria Math"/>
                      <w:sz w:val="28"/>
                      <w:szCs w:val="28"/>
                    </w:rPr>
                  </m:ctrlPr>
                </m:naryPr>
                <m:sub>
                  <m:r>
                    <w:rPr>
                      <w:rFonts w:ascii="Cambria Math" w:hAnsi="Cambria Math"/>
                      <w:sz w:val="28"/>
                      <w:szCs w:val="28"/>
                    </w:rPr>
                    <m:t>j=i+1</m:t>
                  </m:r>
                </m:sub>
                <m:sup>
                  <m:r>
                    <w:rPr>
                      <w:rFonts w:ascii="Cambria Math" w:hAnsi="Cambria Math"/>
                      <w:sz w:val="28"/>
                      <w:szCs w:val="28"/>
                    </w:rPr>
                    <m:t>n</m:t>
                  </m:r>
                </m:sup>
                <m:e>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ij</m:t>
                          </m:r>
                        </m:sub>
                      </m:sSub>
                      <m:r>
                        <w:rPr>
                          <w:rFonts w:ascii="Cambria Math" w:hAnsi="Cambria Math"/>
                          <w:sz w:val="28"/>
                          <w:szCs w:val="28"/>
                        </w:rPr>
                        <m:t>(x)</m:t>
                      </m:r>
                    </m:num>
                    <m:den>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ij</m:t>
                          </m:r>
                        </m:sub>
                      </m:sSub>
                    </m:den>
                  </m:f>
                  <m:r>
                    <w:rPr>
                      <w:rFonts w:ascii="Cambria Math" w:hAnsi="Cambria Math"/>
                      <w:sz w:val="28"/>
                      <w:szCs w:val="28"/>
                    </w:rPr>
                    <m:t xml:space="preserve"> </m:t>
                  </m:r>
                </m:e>
              </m:nary>
            </m:e>
          </m:nary>
          <m:r>
            <w:rPr>
              <w:rFonts w:ascii="Cambria Math" w:hAnsi="Cambria Math"/>
              <w:sz w:val="28"/>
              <w:szCs w:val="32"/>
            </w:rPr>
            <m:t xml:space="preserve"> </m:t>
          </m:r>
        </m:oMath>
      </m:oMathPara>
    </w:p>
    <w:p w14:paraId="51E74155" w14:textId="77777777" w:rsidR="00744047" w:rsidRPr="00446B85" w:rsidRDefault="00744047" w:rsidP="00744047">
      <w:pPr>
        <w:pStyle w:val="tdtext"/>
        <w:ind w:firstLine="0"/>
        <w:rPr>
          <w:rFonts w:ascii="Times New Roman" w:hAnsi="Times New Roman"/>
          <w:sz w:val="28"/>
          <w:szCs w:val="28"/>
        </w:rPr>
      </w:pPr>
      <w:r>
        <w:rPr>
          <w:rFonts w:ascii="Times New Roman" w:hAnsi="Times New Roman"/>
          <w:sz w:val="28"/>
          <w:szCs w:val="32"/>
        </w:rPr>
        <w:t>г</w:t>
      </w:r>
      <w:r w:rsidRPr="00446B85">
        <w:rPr>
          <w:rFonts w:ascii="Times New Roman" w:hAnsi="Times New Roman"/>
          <w:sz w:val="28"/>
          <w:szCs w:val="32"/>
        </w:rPr>
        <w:t xml:space="preserve">де </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ij</m:t>
            </m:r>
          </m:sub>
        </m:sSub>
        <m:r>
          <w:rPr>
            <w:rFonts w:ascii="Cambria Math" w:hAnsi="Cambria Math"/>
            <w:sz w:val="28"/>
            <w:szCs w:val="28"/>
          </w:rPr>
          <m:t>(x)</m:t>
        </m:r>
      </m:oMath>
      <w:r w:rsidRPr="00446B85">
        <w:rPr>
          <w:rFonts w:ascii="Times New Roman" w:hAnsi="Times New Roman"/>
          <w:sz w:val="28"/>
          <w:szCs w:val="28"/>
        </w:rPr>
        <w:t xml:space="preserve"> – количество кратчайших путей между </w:t>
      </w:r>
      <w:proofErr w:type="spellStart"/>
      <w:r w:rsidRPr="00446B85">
        <w:rPr>
          <w:rFonts w:ascii="Times New Roman" w:hAnsi="Times New Roman"/>
          <w:sz w:val="28"/>
          <w:szCs w:val="28"/>
          <w:lang w:val="en-US"/>
        </w:rPr>
        <w:t>i</w:t>
      </w:r>
      <w:proofErr w:type="spellEnd"/>
      <w:r w:rsidRPr="00446B85">
        <w:rPr>
          <w:rFonts w:ascii="Times New Roman" w:hAnsi="Times New Roman"/>
          <w:sz w:val="28"/>
          <w:szCs w:val="28"/>
        </w:rPr>
        <w:t xml:space="preserve"> и </w:t>
      </w:r>
      <w:r w:rsidRPr="00446B85">
        <w:rPr>
          <w:rFonts w:ascii="Times New Roman" w:hAnsi="Times New Roman"/>
          <w:sz w:val="28"/>
          <w:szCs w:val="28"/>
          <w:lang w:val="en-US"/>
        </w:rPr>
        <w:t>j</w:t>
      </w:r>
      <w:r w:rsidRPr="00446B85">
        <w:rPr>
          <w:rFonts w:ascii="Times New Roman" w:hAnsi="Times New Roman"/>
          <w:sz w:val="28"/>
          <w:szCs w:val="28"/>
        </w:rPr>
        <w:t xml:space="preserve">, проходящих через </w:t>
      </w:r>
      <w:r w:rsidRPr="00446B85">
        <w:rPr>
          <w:rFonts w:ascii="Times New Roman" w:hAnsi="Times New Roman"/>
          <w:sz w:val="28"/>
          <w:szCs w:val="28"/>
          <w:lang w:val="en-US"/>
        </w:rPr>
        <w:t>x</w:t>
      </w:r>
      <w:r w:rsidRPr="00446B85">
        <w:rPr>
          <w:rFonts w:ascii="Times New Roman" w:hAnsi="Times New Roman"/>
          <w:sz w:val="28"/>
          <w:szCs w:val="28"/>
        </w:rPr>
        <w:t xml:space="preserve">, а </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ij</m:t>
            </m:r>
          </m:sub>
        </m:sSub>
      </m:oMath>
      <w:r w:rsidRPr="00446B85">
        <w:rPr>
          <w:rFonts w:ascii="Times New Roman" w:hAnsi="Times New Roman"/>
          <w:sz w:val="28"/>
          <w:szCs w:val="28"/>
        </w:rPr>
        <w:t xml:space="preserve"> – общее количество кратчайших путей между </w:t>
      </w:r>
      <w:proofErr w:type="spellStart"/>
      <w:r w:rsidRPr="00446B85">
        <w:rPr>
          <w:rFonts w:ascii="Times New Roman" w:hAnsi="Times New Roman"/>
          <w:sz w:val="28"/>
          <w:szCs w:val="28"/>
          <w:lang w:val="en-US"/>
        </w:rPr>
        <w:t>i</w:t>
      </w:r>
      <w:proofErr w:type="spellEnd"/>
      <w:r w:rsidRPr="00446B85">
        <w:rPr>
          <w:rFonts w:ascii="Times New Roman" w:hAnsi="Times New Roman"/>
          <w:sz w:val="28"/>
          <w:szCs w:val="28"/>
        </w:rPr>
        <w:t xml:space="preserve"> и </w:t>
      </w:r>
      <w:r w:rsidRPr="00446B85">
        <w:rPr>
          <w:rFonts w:ascii="Times New Roman" w:hAnsi="Times New Roman"/>
          <w:sz w:val="28"/>
          <w:szCs w:val="28"/>
          <w:lang w:val="en-US"/>
        </w:rPr>
        <w:t>j</w:t>
      </w:r>
      <w:r w:rsidRPr="00446B85">
        <w:rPr>
          <w:rFonts w:ascii="Times New Roman" w:hAnsi="Times New Roman"/>
          <w:sz w:val="28"/>
          <w:szCs w:val="28"/>
        </w:rPr>
        <w:t>. Промежуточность иногда называют центральностью, потому что она была введена для определения вершин, занимающих центральные позиции в сети [2].</w:t>
      </w:r>
    </w:p>
    <w:p w14:paraId="2FC246AD" w14:textId="77777777" w:rsidR="00744047" w:rsidRPr="00446B85" w:rsidRDefault="00744047" w:rsidP="00744047">
      <w:pPr>
        <w:pStyle w:val="tdtext"/>
        <w:ind w:firstLine="709"/>
        <w:rPr>
          <w:rFonts w:ascii="Times New Roman" w:hAnsi="Times New Roman"/>
          <w:sz w:val="28"/>
          <w:szCs w:val="28"/>
        </w:rPr>
      </w:pPr>
      <w:r w:rsidRPr="00446B85">
        <w:rPr>
          <w:rFonts w:ascii="Times New Roman" w:hAnsi="Times New Roman"/>
          <w:sz w:val="28"/>
          <w:szCs w:val="28"/>
        </w:rPr>
        <w:t>Удаление вершин или ребер с большей нагрузкой может иметь большее влияние, чем удаление других вершин. Следовательно, выявление центральных вершин может помочь выявить узкие места и предоставить инструмент для повышения надежности сети.</w:t>
      </w:r>
    </w:p>
    <w:p w14:paraId="4B1E2ACC" w14:textId="77777777" w:rsidR="00744047" w:rsidRPr="00446B85" w:rsidRDefault="00744047" w:rsidP="00744047">
      <w:pPr>
        <w:pStyle w:val="tdtext"/>
        <w:ind w:firstLine="0"/>
        <w:rPr>
          <w:rFonts w:ascii="Times New Roman" w:hAnsi="Times New Roman"/>
          <w:sz w:val="28"/>
          <w:szCs w:val="28"/>
        </w:rPr>
      </w:pPr>
      <w:r w:rsidRPr="00446B85">
        <w:rPr>
          <w:rFonts w:ascii="Times New Roman" w:hAnsi="Times New Roman"/>
          <w:sz w:val="28"/>
          <w:szCs w:val="28"/>
        </w:rPr>
        <w:tab/>
        <w:t xml:space="preserve">Чтобы измерить надежность сети, мы можем взять среднее значение связности между вершиной/ребром. Чем меньше это среднее значение, тем надёжнее сеть. Оказывается, что средняя вершина </w:t>
      </w:r>
      <m:oMath>
        <m:acc>
          <m:accPr>
            <m:chr m:val="̅"/>
            <m:ctrlPr>
              <w:rPr>
                <w:rFonts w:ascii="Cambria Math" w:hAnsi="Cambria Math"/>
                <w:i/>
                <w:sz w:val="28"/>
                <w:szCs w:val="28"/>
              </w:rPr>
            </m:ctrlPr>
          </m:accPr>
          <m:e>
            <m:r>
              <w:rPr>
                <w:rFonts w:ascii="Cambria Math" w:hAnsi="Cambria Math"/>
                <w:sz w:val="28"/>
                <w:szCs w:val="28"/>
              </w:rPr>
              <m:t>b</m:t>
            </m:r>
          </m:e>
        </m:acc>
        <m:r>
          <w:rPr>
            <w:rFonts w:ascii="Cambria Math" w:hAnsi="Cambria Math"/>
            <w:sz w:val="28"/>
            <w:szCs w:val="28"/>
            <w:lang w:val="en-US"/>
          </w:rPr>
          <m:t>v</m:t>
        </m:r>
      </m:oMath>
      <w:r w:rsidRPr="00446B85">
        <w:rPr>
          <w:rFonts w:ascii="Times New Roman" w:hAnsi="Times New Roman"/>
          <w:sz w:val="28"/>
          <w:szCs w:val="28"/>
        </w:rPr>
        <w:t xml:space="preserve"> и ребро связности </w:t>
      </w:r>
      <m:oMath>
        <m:acc>
          <m:accPr>
            <m:chr m:val="̅"/>
            <m:ctrlPr>
              <w:rPr>
                <w:rFonts w:ascii="Cambria Math" w:hAnsi="Cambria Math"/>
                <w:i/>
                <w:sz w:val="28"/>
                <w:szCs w:val="28"/>
              </w:rPr>
            </m:ctrlPr>
          </m:accPr>
          <m:e>
            <m:r>
              <w:rPr>
                <w:rFonts w:ascii="Cambria Math" w:hAnsi="Cambria Math"/>
                <w:sz w:val="28"/>
                <w:szCs w:val="28"/>
              </w:rPr>
              <m:t>b</m:t>
            </m:r>
          </m:e>
        </m:acc>
        <m:r>
          <w:rPr>
            <w:rFonts w:ascii="Cambria Math" w:hAnsi="Cambria Math"/>
            <w:sz w:val="28"/>
            <w:szCs w:val="28"/>
            <w:lang w:val="en-US"/>
          </w:rPr>
          <m:t>e</m:t>
        </m:r>
      </m:oMath>
      <w:r w:rsidRPr="00446B85">
        <w:rPr>
          <w:rFonts w:ascii="Times New Roman" w:hAnsi="Times New Roman"/>
          <w:sz w:val="28"/>
          <w:szCs w:val="28"/>
        </w:rPr>
        <w:t xml:space="preserve"> являются линейными функциями среднего расстояния [5].</w:t>
      </w:r>
    </w:p>
    <w:p w14:paraId="5F5CA6AE" w14:textId="77777777" w:rsidR="00744047" w:rsidRPr="00446B85" w:rsidRDefault="00B617DE" w:rsidP="00744047">
      <w:pPr>
        <w:pStyle w:val="tdtext"/>
        <w:ind w:firstLine="0"/>
        <w:rPr>
          <w:rFonts w:ascii="Times New Roman" w:hAnsi="Times New Roman"/>
          <w:i/>
          <w:sz w:val="28"/>
          <w:szCs w:val="28"/>
        </w:rPr>
      </w:pPr>
      <m:oMathPara>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v</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+1</m:t>
              </m:r>
            </m:e>
          </m:d>
        </m:oMath>
      </m:oMathPara>
    </w:p>
    <w:p w14:paraId="0073417F" w14:textId="77777777" w:rsidR="00744047" w:rsidRPr="00446B85" w:rsidRDefault="00B617DE" w:rsidP="00744047">
      <w:pPr>
        <w:pStyle w:val="tdtext"/>
        <w:rPr>
          <w:rFonts w:ascii="Times New Roman" w:hAnsi="Times New Roman"/>
          <w:sz w:val="28"/>
          <w:szCs w:val="28"/>
        </w:rPr>
      </w:pPr>
      <m:oMathPara>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b</m:t>
                  </m:r>
                </m:e>
              </m:acc>
            </m:e>
            <m:sub>
              <m:r>
                <w:rPr>
                  <w:rFonts w:ascii="Cambria Math" w:hAnsi="Cambria Math"/>
                  <w:sz w:val="28"/>
                  <w:szCs w:val="28"/>
                </w:rPr>
                <m:t>e</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num>
            <m:den>
              <m:r>
                <w:rPr>
                  <w:rFonts w:ascii="Cambria Math" w:hAnsi="Cambria Math"/>
                  <w:sz w:val="28"/>
                  <w:szCs w:val="28"/>
                </w:rPr>
                <m:t>2m</m:t>
              </m:r>
            </m:den>
          </m:f>
          <m:acc>
            <m:accPr>
              <m:chr m:val="̅"/>
              <m:ctrlPr>
                <w:rPr>
                  <w:rFonts w:ascii="Cambria Math" w:hAnsi="Cambria Math"/>
                  <w:i/>
                  <w:sz w:val="28"/>
                  <w:szCs w:val="28"/>
                </w:rPr>
              </m:ctrlPr>
            </m:accPr>
            <m:e>
              <m:r>
                <w:rPr>
                  <w:rFonts w:ascii="Cambria Math" w:hAnsi="Cambria Math"/>
                  <w:sz w:val="28"/>
                  <w:szCs w:val="28"/>
                </w:rPr>
                <m:t>d</m:t>
              </m:r>
            </m:e>
          </m:acc>
        </m:oMath>
      </m:oMathPara>
    </w:p>
    <w:p w14:paraId="60A46845" w14:textId="77777777" w:rsidR="00744047" w:rsidRPr="00446B85" w:rsidRDefault="00744047" w:rsidP="00744047">
      <w:pPr>
        <w:pStyle w:val="tdtext"/>
        <w:rPr>
          <w:rFonts w:ascii="Times New Roman" w:hAnsi="Times New Roman"/>
          <w:sz w:val="28"/>
          <w:szCs w:val="28"/>
        </w:rPr>
      </w:pPr>
      <w:r w:rsidRPr="00446B85">
        <w:rPr>
          <w:rFonts w:ascii="Times New Roman" w:hAnsi="Times New Roman"/>
          <w:sz w:val="28"/>
          <w:szCs w:val="28"/>
        </w:rPr>
        <w:t>Как следствие этих линейных отношений, среднее расстояние и связность вершин всегда будут указывать на один и тот же граф, при условии, что у графов одинаковое количество вершин. То же самое относится и к трём показателям (среднее расстояние, средняя связность вершин, средняя связность ребер), когда количество вершин и ребер графов одинаково.</w:t>
      </w:r>
    </w:p>
    <w:p w14:paraId="1E4115AE" w14:textId="77777777" w:rsidR="00744047" w:rsidRPr="00446B85" w:rsidRDefault="00744047" w:rsidP="00744047">
      <w:pPr>
        <w:pStyle w:val="tdtext"/>
        <w:ind w:firstLine="0"/>
        <w:jc w:val="center"/>
        <w:rPr>
          <w:rFonts w:ascii="Times New Roman" w:hAnsi="Times New Roman"/>
          <w:sz w:val="28"/>
          <w:szCs w:val="28"/>
        </w:rPr>
      </w:pPr>
      <w:r w:rsidRPr="00446B85">
        <w:rPr>
          <w:rFonts w:ascii="Times New Roman" w:hAnsi="Times New Roman"/>
          <w:sz w:val="28"/>
          <w:szCs w:val="28"/>
        </w:rPr>
        <w:t>Кластеризация</w:t>
      </w:r>
    </w:p>
    <w:p w14:paraId="41E987C2" w14:textId="77777777" w:rsidR="00744047" w:rsidRPr="00446B85" w:rsidRDefault="00744047" w:rsidP="00744047">
      <w:pPr>
        <w:pStyle w:val="tdtext"/>
        <w:rPr>
          <w:rFonts w:ascii="Times New Roman" w:hAnsi="Times New Roman"/>
          <w:sz w:val="28"/>
          <w:szCs w:val="28"/>
          <w:lang w:val="en-US"/>
        </w:rPr>
      </w:pPr>
      <w:r w:rsidRPr="00446B85">
        <w:rPr>
          <w:rFonts w:ascii="Times New Roman" w:hAnsi="Times New Roman"/>
          <w:sz w:val="28"/>
          <w:szCs w:val="28"/>
        </w:rPr>
        <w:t xml:space="preserve">Наличие треугольников захватывается коэффициентом кластеризации [6], который сравнивает количество треугольников </w:t>
      </w:r>
      <w:r w:rsidRPr="00446B85">
        <w:rPr>
          <w:rFonts w:ascii="Times New Roman" w:hAnsi="Times New Roman"/>
          <w:sz w:val="28"/>
          <w:szCs w:val="28"/>
          <w:lang w:val="en-US"/>
        </w:rPr>
        <w:t>c</w:t>
      </w:r>
      <w:r w:rsidRPr="00446B85">
        <w:rPr>
          <w:rFonts w:ascii="Times New Roman" w:hAnsi="Times New Roman"/>
          <w:sz w:val="28"/>
          <w:szCs w:val="28"/>
        </w:rPr>
        <w:t xml:space="preserve"> количеством соединенных треугольников. Коэффициент кластеризации дает часть вершин j, k, разделяющих соседа i, которые тоже являются соседями (что означает наличие ребра (j, k), рисунок 1). Коэффициент кластеризации </w:t>
      </w:r>
      <w:proofErr w:type="spellStart"/>
      <w:r w:rsidRPr="00446B85">
        <w:rPr>
          <w:rFonts w:ascii="Times New Roman" w:hAnsi="Times New Roman"/>
          <w:sz w:val="28"/>
          <w:szCs w:val="28"/>
        </w:rPr>
        <w:t>c</w:t>
      </w:r>
      <w:r w:rsidRPr="00446B85">
        <w:rPr>
          <w:rFonts w:ascii="Times New Roman" w:hAnsi="Times New Roman"/>
          <w:sz w:val="28"/>
          <w:szCs w:val="28"/>
          <w:vertAlign w:val="subscript"/>
        </w:rPr>
        <w:t>i</w:t>
      </w:r>
      <w:proofErr w:type="spellEnd"/>
      <w:r w:rsidRPr="00446B85">
        <w:rPr>
          <w:rFonts w:ascii="Times New Roman" w:hAnsi="Times New Roman"/>
          <w:sz w:val="28"/>
          <w:szCs w:val="28"/>
        </w:rPr>
        <w:t xml:space="preserve"> вершины i обозначает число ребер среди соседей i, деленное на </w:t>
      </w:r>
      <w:proofErr w:type="spellStart"/>
      <w:r w:rsidRPr="00446B85">
        <w:rPr>
          <w:rFonts w:ascii="Times New Roman" w:hAnsi="Times New Roman"/>
          <w:sz w:val="28"/>
          <w:szCs w:val="28"/>
        </w:rPr>
        <w:t>δ</w:t>
      </w:r>
      <w:proofErr w:type="gramStart"/>
      <w:r w:rsidRPr="00446B85">
        <w:rPr>
          <w:rFonts w:ascii="Times New Roman" w:hAnsi="Times New Roman"/>
          <w:sz w:val="28"/>
          <w:szCs w:val="28"/>
          <w:vertAlign w:val="subscript"/>
        </w:rPr>
        <w:t>i</w:t>
      </w:r>
      <w:proofErr w:type="spellEnd"/>
      <w:r w:rsidRPr="00446B85">
        <w:rPr>
          <w:rFonts w:ascii="Times New Roman" w:hAnsi="Times New Roman"/>
          <w:sz w:val="28"/>
          <w:szCs w:val="28"/>
        </w:rPr>
        <w:t>(</w:t>
      </w:r>
      <w:proofErr w:type="spellStart"/>
      <w:proofErr w:type="gramEnd"/>
      <w:r w:rsidRPr="00446B85">
        <w:rPr>
          <w:rFonts w:ascii="Times New Roman" w:hAnsi="Times New Roman"/>
          <w:sz w:val="28"/>
          <w:szCs w:val="28"/>
        </w:rPr>
        <w:t>δ</w:t>
      </w:r>
      <w:r w:rsidRPr="00446B85">
        <w:rPr>
          <w:rFonts w:ascii="Times New Roman" w:hAnsi="Times New Roman"/>
          <w:sz w:val="28"/>
          <w:szCs w:val="28"/>
          <w:vertAlign w:val="subscript"/>
        </w:rPr>
        <w:t>i</w:t>
      </w:r>
      <w:proofErr w:type="spellEnd"/>
      <w:r w:rsidRPr="00446B85">
        <w:rPr>
          <w:rFonts w:ascii="Times New Roman" w:hAnsi="Times New Roman"/>
          <w:sz w:val="28"/>
          <w:szCs w:val="28"/>
        </w:rPr>
        <w:t xml:space="preserve"> −1)/2 - общее возможное число ребер среди его соседей. Здесь </w:t>
      </w:r>
      <w:proofErr w:type="spellStart"/>
      <w:r w:rsidRPr="00446B85">
        <w:rPr>
          <w:rFonts w:ascii="Times New Roman" w:hAnsi="Times New Roman"/>
          <w:sz w:val="28"/>
          <w:szCs w:val="28"/>
        </w:rPr>
        <w:t>δ</w:t>
      </w:r>
      <w:r w:rsidRPr="00446B85">
        <w:rPr>
          <w:rFonts w:ascii="Times New Roman" w:hAnsi="Times New Roman"/>
          <w:sz w:val="28"/>
          <w:szCs w:val="28"/>
          <w:vertAlign w:val="subscript"/>
        </w:rPr>
        <w:t>i</w:t>
      </w:r>
      <w:proofErr w:type="spellEnd"/>
      <w:r w:rsidRPr="00446B85">
        <w:rPr>
          <w:rFonts w:ascii="Times New Roman" w:hAnsi="Times New Roman"/>
          <w:sz w:val="28"/>
          <w:szCs w:val="28"/>
        </w:rPr>
        <w:t xml:space="preserve"> - степень (число соседей) вершины i. Общий коэффициент кластеризации графа представляет собой среднее значение по коэффициентам кластеризации вершин. Это определение дает нам сложную формулу</w:t>
      </w:r>
      <w:r w:rsidRPr="00446B85">
        <w:rPr>
          <w:rFonts w:ascii="Times New Roman" w:hAnsi="Times New Roman"/>
          <w:sz w:val="28"/>
          <w:szCs w:val="28"/>
          <w:lang w:val="en-US"/>
        </w:rPr>
        <w:t>:</w:t>
      </w:r>
    </w:p>
    <w:p w14:paraId="3709E542" w14:textId="77777777" w:rsidR="00744047" w:rsidRPr="00446B85" w:rsidRDefault="00744047" w:rsidP="00744047">
      <w:pPr>
        <w:pStyle w:val="tdtext"/>
        <w:rPr>
          <w:rFonts w:ascii="Times New Roman" w:hAnsi="Times New Roman"/>
          <w:sz w:val="28"/>
          <w:szCs w:val="28"/>
          <w:lang w:val="en-US"/>
        </w:rPr>
      </w:pPr>
      <m:oMathPara>
        <m:oMath>
          <m:r>
            <w:rPr>
              <w:rFonts w:ascii="Cambria Math" w:hAnsi="Cambria Math"/>
              <w:sz w:val="28"/>
              <w:szCs w:val="28"/>
              <w:lang w:val="en-US"/>
            </w:rPr>
            <w:lastRenderedPageBreak/>
            <m:t>C=</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n</m:t>
              </m:r>
            </m:den>
          </m:f>
          <m:r>
            <w:rPr>
              <w:rFonts w:ascii="Cambria Math" w:hAnsi="Cambria Math"/>
              <w:sz w:val="28"/>
              <w:szCs w:val="28"/>
              <w:lang w:val="en-US"/>
            </w:rPr>
            <m:t xml:space="preserve"> </m:t>
          </m:r>
          <m:nary>
            <m:naryPr>
              <m:chr m:val="∑"/>
              <m:limLoc m:val="undOvr"/>
              <m:supHide m:val="1"/>
              <m:ctrlPr>
                <w:rPr>
                  <w:rFonts w:ascii="Cambria Math" w:hAnsi="Cambria Math"/>
                  <w:i/>
                  <w:sz w:val="28"/>
                  <w:szCs w:val="28"/>
                  <w:lang w:val="en-US"/>
                </w:rPr>
              </m:ctrlPr>
            </m:naryPr>
            <m:sub>
              <m:r>
                <w:rPr>
                  <w:rFonts w:ascii="Cambria Math" w:hAnsi="Cambria Math"/>
                  <w:sz w:val="28"/>
                  <w:szCs w:val="28"/>
                  <w:lang w:val="en-US"/>
                </w:rPr>
                <m:t xml:space="preserve">i ∈V; </m:t>
              </m:r>
              <m:sSub>
                <m:sSubPr>
                  <m:ctrlPr>
                    <w:rPr>
                      <w:rFonts w:ascii="Cambria Math" w:hAnsi="Cambria Math"/>
                      <w:i/>
                      <w:sz w:val="28"/>
                      <w:szCs w:val="28"/>
                      <w:lang w:val="en-US"/>
                    </w:rPr>
                  </m:ctrlPr>
                </m:sSubPr>
                <m:e>
                  <m:r>
                    <m:rPr>
                      <m:sty m:val="p"/>
                    </m:rPr>
                    <w:rPr>
                      <w:rFonts w:ascii="Cambria Math" w:hAnsi="Cambria Math"/>
                    </w:rPr>
                    <m:t>δ</m:t>
                  </m:r>
                </m:e>
                <m:sub>
                  <m:r>
                    <w:rPr>
                      <w:rFonts w:ascii="Cambria Math" w:hAnsi="Cambria Math"/>
                      <w:sz w:val="28"/>
                      <w:szCs w:val="28"/>
                      <w:lang w:val="en-US"/>
                    </w:rPr>
                    <m:t>i</m:t>
                  </m:r>
                </m:sub>
              </m:sSub>
              <m:r>
                <w:rPr>
                  <w:rFonts w:ascii="Cambria Math" w:hAnsi="Cambria Math"/>
                  <w:sz w:val="28"/>
                  <w:szCs w:val="28"/>
                  <w:lang w:val="en-US"/>
                </w:rPr>
                <m:t>&gt;1</m:t>
              </m:r>
            </m:sub>
            <m:sup/>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e>
          </m:nary>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n</m:t>
              </m:r>
            </m:den>
          </m:f>
          <m:r>
            <w:rPr>
              <w:rFonts w:ascii="Cambria Math" w:hAnsi="Cambria Math"/>
              <w:sz w:val="28"/>
              <w:szCs w:val="28"/>
              <w:lang w:val="en-US"/>
            </w:rPr>
            <m:t xml:space="preserve"> </m:t>
          </m:r>
          <m:nary>
            <m:naryPr>
              <m:chr m:val="∑"/>
              <m:limLoc m:val="undOvr"/>
              <m:supHide m:val="1"/>
              <m:ctrlPr>
                <w:rPr>
                  <w:rFonts w:ascii="Cambria Math" w:hAnsi="Cambria Math"/>
                  <w:i/>
                  <w:sz w:val="28"/>
                  <w:szCs w:val="28"/>
                  <w:lang w:val="en-US"/>
                </w:rPr>
              </m:ctrlPr>
            </m:naryPr>
            <m:sub>
              <m:r>
                <w:rPr>
                  <w:rFonts w:ascii="Cambria Math" w:hAnsi="Cambria Math"/>
                  <w:sz w:val="28"/>
                  <w:szCs w:val="28"/>
                  <w:lang w:val="en-US"/>
                </w:rPr>
                <m:t xml:space="preserve">i ∈V; </m:t>
              </m:r>
              <m:sSub>
                <m:sSubPr>
                  <m:ctrlPr>
                    <w:rPr>
                      <w:rFonts w:ascii="Cambria Math" w:hAnsi="Cambria Math"/>
                      <w:i/>
                      <w:sz w:val="28"/>
                      <w:szCs w:val="28"/>
                      <w:lang w:val="en-US"/>
                    </w:rPr>
                  </m:ctrlPr>
                </m:sSubPr>
                <m:e>
                  <m:r>
                    <m:rPr>
                      <m:sty m:val="p"/>
                    </m:rPr>
                    <w:rPr>
                      <w:rFonts w:ascii="Cambria Math" w:hAnsi="Cambria Math"/>
                    </w:rPr>
                    <m:t>δ</m:t>
                  </m:r>
                </m:e>
                <m:sub>
                  <m:r>
                    <w:rPr>
                      <w:rFonts w:ascii="Cambria Math" w:hAnsi="Cambria Math"/>
                      <w:sz w:val="28"/>
                      <w:szCs w:val="28"/>
                      <w:lang w:val="en-US"/>
                    </w:rPr>
                    <m:t>i</m:t>
                  </m:r>
                </m:sub>
              </m:sSub>
              <m:r>
                <w:rPr>
                  <w:rFonts w:ascii="Cambria Math" w:hAnsi="Cambria Math"/>
                  <w:sz w:val="28"/>
                  <w:szCs w:val="28"/>
                  <w:lang w:val="en-US"/>
                </w:rPr>
                <m:t>&gt;1</m:t>
              </m:r>
            </m:sub>
            <m:sup/>
            <m:e>
              <m:f>
                <m:fPr>
                  <m:ctrlPr>
                    <w:rPr>
                      <w:rFonts w:ascii="Cambria Math" w:hAnsi="Cambria Math"/>
                      <w:i/>
                      <w:sz w:val="28"/>
                      <w:szCs w:val="28"/>
                      <w:lang w:val="en-US"/>
                    </w:rPr>
                  </m:ctrlPr>
                </m:fPr>
                <m:num>
                  <m:r>
                    <w:rPr>
                      <w:rFonts w:ascii="Cambria Math" w:hAnsi="Cambria Math"/>
                      <w:sz w:val="28"/>
                      <w:szCs w:val="28"/>
                      <w:lang w:val="en-US"/>
                    </w:rPr>
                    <m:t>2</m:t>
                  </m:r>
                </m:num>
                <m:den>
                  <m:sSub>
                    <m:sSubPr>
                      <m:ctrlPr>
                        <w:rPr>
                          <w:rFonts w:ascii="Cambria Math" w:hAnsi="Cambria Math"/>
                          <w:i/>
                          <w:sz w:val="28"/>
                          <w:szCs w:val="28"/>
                          <w:lang w:val="en-US"/>
                        </w:rPr>
                      </m:ctrlPr>
                    </m:sSubPr>
                    <m:e>
                      <m:r>
                        <m:rPr>
                          <m:sty m:val="p"/>
                        </m:rPr>
                        <w:rPr>
                          <w:rFonts w:ascii="Cambria Math" w:hAnsi="Cambria Math"/>
                        </w:rPr>
                        <m:t>δ</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rPr>
                        <m:t>δ</m:t>
                      </m:r>
                    </m:e>
                    <m:sub>
                      <m:r>
                        <w:rPr>
                          <w:rFonts w:ascii="Cambria Math" w:hAnsi="Cambria Math"/>
                          <w:sz w:val="28"/>
                          <w:szCs w:val="28"/>
                          <w:lang w:val="en-US"/>
                        </w:rPr>
                        <m:t>i</m:t>
                      </m:r>
                    </m:sub>
                  </m:sSub>
                  <m:r>
                    <w:rPr>
                      <w:rFonts w:ascii="Cambria Math" w:hAnsi="Cambria Math"/>
                      <w:sz w:val="28"/>
                      <w:szCs w:val="28"/>
                      <w:lang w:val="en-US"/>
                    </w:rPr>
                    <m:t>-1)</m:t>
                  </m:r>
                </m:den>
              </m:f>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i</m:t>
                  </m:r>
                </m:sub>
              </m:sSub>
            </m:e>
          </m:nary>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n</m:t>
              </m:r>
            </m:den>
          </m:f>
          <m:r>
            <w:rPr>
              <w:rFonts w:ascii="Cambria Math" w:hAnsi="Cambria Math"/>
              <w:sz w:val="28"/>
              <w:szCs w:val="28"/>
              <w:lang w:val="en-US"/>
            </w:rPr>
            <m:t xml:space="preserve"> </m:t>
          </m:r>
          <m:nary>
            <m:naryPr>
              <m:chr m:val="∑"/>
              <m:limLoc m:val="undOvr"/>
              <m:supHide m:val="1"/>
              <m:ctrlPr>
                <w:rPr>
                  <w:rFonts w:ascii="Cambria Math" w:hAnsi="Cambria Math"/>
                  <w:i/>
                  <w:sz w:val="28"/>
                  <w:szCs w:val="28"/>
                  <w:lang w:val="en-US"/>
                </w:rPr>
              </m:ctrlPr>
            </m:naryPr>
            <m:sub>
              <m:r>
                <w:rPr>
                  <w:rFonts w:ascii="Cambria Math" w:hAnsi="Cambria Math"/>
                  <w:sz w:val="28"/>
                  <w:szCs w:val="28"/>
                  <w:lang w:val="en-US"/>
                </w:rPr>
                <m:t xml:space="preserve">i ∈V; </m:t>
              </m:r>
              <m:sSub>
                <m:sSubPr>
                  <m:ctrlPr>
                    <w:rPr>
                      <w:rFonts w:ascii="Cambria Math" w:hAnsi="Cambria Math"/>
                      <w:i/>
                      <w:sz w:val="28"/>
                      <w:szCs w:val="28"/>
                      <w:lang w:val="en-US"/>
                    </w:rPr>
                  </m:ctrlPr>
                </m:sSubPr>
                <m:e>
                  <m:r>
                    <m:rPr>
                      <m:sty m:val="p"/>
                    </m:rPr>
                    <w:rPr>
                      <w:rFonts w:ascii="Cambria Math" w:hAnsi="Cambria Math"/>
                    </w:rPr>
                    <m:t>δ</m:t>
                  </m:r>
                </m:e>
                <m:sub>
                  <m:r>
                    <w:rPr>
                      <w:rFonts w:ascii="Cambria Math" w:hAnsi="Cambria Math"/>
                      <w:sz w:val="28"/>
                      <w:szCs w:val="28"/>
                      <w:lang w:val="en-US"/>
                    </w:rPr>
                    <m:t>i</m:t>
                  </m:r>
                </m:sub>
              </m:sSub>
              <m:r>
                <w:rPr>
                  <w:rFonts w:ascii="Cambria Math" w:hAnsi="Cambria Math"/>
                  <w:sz w:val="28"/>
                  <w:szCs w:val="28"/>
                  <w:lang w:val="en-US"/>
                </w:rPr>
                <m:t>&gt;1</m:t>
              </m:r>
            </m:sub>
            <m:sup/>
            <m:e>
              <m:f>
                <m:fPr>
                  <m:ctrlPr>
                    <w:rPr>
                      <w:rFonts w:ascii="Cambria Math" w:hAnsi="Cambria Math"/>
                      <w:i/>
                      <w:sz w:val="28"/>
                      <w:szCs w:val="28"/>
                      <w:lang w:val="en-US"/>
                    </w:rPr>
                  </m:ctrlPr>
                </m:fPr>
                <m:num>
                  <m:r>
                    <w:rPr>
                      <w:rFonts w:ascii="Cambria Math" w:hAnsi="Cambria Math"/>
                      <w:sz w:val="28"/>
                      <w:szCs w:val="28"/>
                      <w:lang w:val="en-US"/>
                    </w:rPr>
                    <m:t>1</m:t>
                  </m:r>
                </m:num>
                <m:den>
                  <m:sSub>
                    <m:sSubPr>
                      <m:ctrlPr>
                        <w:rPr>
                          <w:rFonts w:ascii="Cambria Math" w:hAnsi="Cambria Math"/>
                          <w:i/>
                          <w:sz w:val="28"/>
                          <w:szCs w:val="28"/>
                          <w:lang w:val="en-US"/>
                        </w:rPr>
                      </m:ctrlPr>
                    </m:sSubPr>
                    <m:e>
                      <m:r>
                        <m:rPr>
                          <m:sty m:val="p"/>
                        </m:rPr>
                        <w:rPr>
                          <w:rFonts w:ascii="Cambria Math" w:hAnsi="Cambria Math"/>
                        </w:rPr>
                        <m:t>δ</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rPr>
                        <m:t>δ</m:t>
                      </m:r>
                    </m:e>
                    <m:sub>
                      <m:r>
                        <w:rPr>
                          <w:rFonts w:ascii="Cambria Math" w:hAnsi="Cambria Math"/>
                          <w:sz w:val="28"/>
                          <w:szCs w:val="28"/>
                          <w:lang w:val="en-US"/>
                        </w:rPr>
                        <m:t>i</m:t>
                      </m:r>
                    </m:sub>
                  </m:sSub>
                  <m:r>
                    <w:rPr>
                      <w:rFonts w:ascii="Cambria Math" w:hAnsi="Cambria Math"/>
                      <w:sz w:val="28"/>
                      <w:szCs w:val="28"/>
                      <w:lang w:val="en-US"/>
                    </w:rPr>
                    <m:t>-1)</m:t>
                  </m:r>
                </m:den>
              </m:f>
              <m:r>
                <w:rPr>
                  <w:rFonts w:ascii="Cambria Math" w:hAnsi="Cambria Math"/>
                  <w:sz w:val="28"/>
                  <w:szCs w:val="28"/>
                  <w:lang w:val="en-US"/>
                </w:rPr>
                <m:t xml:space="preserve"> </m:t>
              </m:r>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r>
                    <w:rPr>
                      <w:rFonts w:ascii="Cambria Math" w:hAnsi="Cambria Math"/>
                      <w:sz w:val="28"/>
                      <w:szCs w:val="28"/>
                      <w:lang w:val="en-US"/>
                    </w:rPr>
                    <m:t>n</m:t>
                  </m:r>
                </m:sup>
                <m:e>
                  <m:nary>
                    <m:naryPr>
                      <m:chr m:val="∑"/>
                      <m:limLoc m:val="undOvr"/>
                      <m:ctrlPr>
                        <w:rPr>
                          <w:rFonts w:ascii="Cambria Math" w:hAnsi="Cambria Math"/>
                          <w:i/>
                          <w:sz w:val="28"/>
                          <w:szCs w:val="28"/>
                          <w:lang w:val="en-US"/>
                        </w:rPr>
                      </m:ctrlPr>
                    </m:naryPr>
                    <m:sub>
                      <m:r>
                        <w:rPr>
                          <w:rFonts w:ascii="Cambria Math" w:hAnsi="Cambria Math"/>
                          <w:sz w:val="28"/>
                          <w:szCs w:val="28"/>
                          <w:lang w:val="en-US"/>
                        </w:rPr>
                        <m:t>k=1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ij</m:t>
                          </m:r>
                        </m:sub>
                      </m:sSub>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jk</m:t>
                          </m:r>
                        </m:sub>
                      </m:sSub>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ki</m:t>
                          </m:r>
                        </m:sub>
                      </m:sSub>
                    </m:e>
                  </m:nary>
                  <m:r>
                    <w:rPr>
                      <w:rFonts w:ascii="Cambria Math" w:hAnsi="Cambria Math"/>
                      <w:sz w:val="28"/>
                      <w:szCs w:val="28"/>
                      <w:lang w:val="en-US"/>
                    </w:rPr>
                    <m:t xml:space="preserve">= </m:t>
                  </m:r>
                </m:e>
              </m:nary>
            </m:e>
          </m:nary>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n</m:t>
              </m:r>
            </m:den>
          </m:f>
          <m:r>
            <w:rPr>
              <w:rFonts w:ascii="Cambria Math" w:hAnsi="Cambria Math"/>
              <w:sz w:val="28"/>
              <w:szCs w:val="28"/>
              <w:lang w:val="en-US"/>
            </w:rPr>
            <m:t xml:space="preserve"> </m:t>
          </m:r>
          <m:nary>
            <m:naryPr>
              <m:chr m:val="∑"/>
              <m:limLoc m:val="undOvr"/>
              <m:supHide m:val="1"/>
              <m:ctrlPr>
                <w:rPr>
                  <w:rFonts w:ascii="Cambria Math" w:hAnsi="Cambria Math"/>
                  <w:i/>
                  <w:sz w:val="28"/>
                  <w:szCs w:val="28"/>
                  <w:lang w:val="en-US"/>
                </w:rPr>
              </m:ctrlPr>
            </m:naryPr>
            <m:sub>
              <m:r>
                <w:rPr>
                  <w:rFonts w:ascii="Cambria Math" w:hAnsi="Cambria Math"/>
                  <w:sz w:val="28"/>
                  <w:szCs w:val="28"/>
                  <w:lang w:val="en-US"/>
                </w:rPr>
                <m:t xml:space="preserve">i ∈V; </m:t>
              </m:r>
              <m:sSub>
                <m:sSubPr>
                  <m:ctrlPr>
                    <w:rPr>
                      <w:rFonts w:ascii="Cambria Math" w:hAnsi="Cambria Math"/>
                      <w:i/>
                      <w:sz w:val="28"/>
                      <w:szCs w:val="28"/>
                      <w:lang w:val="en-US"/>
                    </w:rPr>
                  </m:ctrlPr>
                </m:sSubPr>
                <m:e>
                  <m:r>
                    <m:rPr>
                      <m:sty m:val="p"/>
                    </m:rPr>
                    <w:rPr>
                      <w:rFonts w:ascii="Cambria Math" w:hAnsi="Cambria Math"/>
                    </w:rPr>
                    <m:t>δ</m:t>
                  </m:r>
                </m:e>
                <m:sub>
                  <m:r>
                    <w:rPr>
                      <w:rFonts w:ascii="Cambria Math" w:hAnsi="Cambria Math"/>
                      <w:sz w:val="28"/>
                      <w:szCs w:val="28"/>
                      <w:lang w:val="en-US"/>
                    </w:rPr>
                    <m:t>i</m:t>
                  </m:r>
                </m:sub>
              </m:sSub>
              <m:r>
                <w:rPr>
                  <w:rFonts w:ascii="Cambria Math" w:hAnsi="Cambria Math"/>
                  <w:sz w:val="28"/>
                  <w:szCs w:val="28"/>
                  <w:lang w:val="en-US"/>
                </w:rPr>
                <m:t>&gt;1</m:t>
              </m:r>
            </m:sub>
            <m:sup/>
            <m:e>
              <m:f>
                <m:fPr>
                  <m:ctrlPr>
                    <w:rPr>
                      <w:rFonts w:ascii="Cambria Math" w:hAnsi="Cambria Math"/>
                      <w:i/>
                      <w:sz w:val="28"/>
                      <w:szCs w:val="28"/>
                      <w:lang w:val="en-US"/>
                    </w:rPr>
                  </m:ctrlPr>
                </m:fPr>
                <m:num>
                  <m:r>
                    <w:rPr>
                      <w:rFonts w:ascii="Cambria Math" w:hAnsi="Cambria Math"/>
                      <w:sz w:val="28"/>
                      <w:szCs w:val="28"/>
                      <w:lang w:val="en-US"/>
                    </w:rPr>
                    <m:t>1</m:t>
                  </m:r>
                </m:num>
                <m:den>
                  <m:sSub>
                    <m:sSubPr>
                      <m:ctrlPr>
                        <w:rPr>
                          <w:rFonts w:ascii="Cambria Math" w:hAnsi="Cambria Math"/>
                          <w:i/>
                          <w:sz w:val="28"/>
                          <w:szCs w:val="28"/>
                          <w:lang w:val="en-US"/>
                        </w:rPr>
                      </m:ctrlPr>
                    </m:sSubPr>
                    <m:e>
                      <m:r>
                        <m:rPr>
                          <m:sty m:val="p"/>
                        </m:rPr>
                        <w:rPr>
                          <w:rFonts w:ascii="Cambria Math" w:hAnsi="Cambria Math"/>
                        </w:rPr>
                        <m:t>δ</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rPr>
                        <m:t>δ</m:t>
                      </m:r>
                    </m:e>
                    <m:sub>
                      <m:r>
                        <w:rPr>
                          <w:rFonts w:ascii="Cambria Math" w:hAnsi="Cambria Math"/>
                          <w:sz w:val="28"/>
                          <w:szCs w:val="28"/>
                          <w:lang w:val="en-US"/>
                        </w:rPr>
                        <m:t>i</m:t>
                      </m:r>
                    </m:sub>
                  </m:sSub>
                  <m:r>
                    <w:rPr>
                      <w:rFonts w:ascii="Cambria Math" w:hAnsi="Cambria Math"/>
                      <w:sz w:val="28"/>
                      <w:szCs w:val="28"/>
                      <w:lang w:val="en-US"/>
                    </w:rPr>
                    <m:t>-1)</m:t>
                  </m:r>
                </m:den>
              </m:f>
              <m:r>
                <w:rPr>
                  <w:rFonts w:ascii="Cambria Math" w:hAnsi="Cambria Math"/>
                  <w:sz w:val="28"/>
                  <w:szCs w:val="28"/>
                  <w:lang w:val="en-US"/>
                </w:rPr>
                <m:t xml:space="preserve"> </m:t>
              </m:r>
            </m:e>
          </m:nary>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3</m:t>
                  </m:r>
                </m:sup>
              </m:sSup>
              <m:r>
                <w:rPr>
                  <w:rFonts w:ascii="Cambria Math" w:hAnsi="Cambria Math"/>
                  <w:sz w:val="28"/>
                  <w:szCs w:val="28"/>
                  <w:lang w:val="en-US"/>
                </w:rPr>
                <m:t>)</m:t>
              </m:r>
            </m:e>
            <m:sub>
              <m:r>
                <w:rPr>
                  <w:rFonts w:ascii="Cambria Math" w:hAnsi="Cambria Math"/>
                  <w:sz w:val="28"/>
                  <w:szCs w:val="28"/>
                  <w:lang w:val="en-US"/>
                </w:rPr>
                <m:t>ii</m:t>
              </m:r>
            </m:sub>
          </m:sSub>
        </m:oMath>
      </m:oMathPara>
    </w:p>
    <w:p w14:paraId="11ACEF45" w14:textId="77777777" w:rsidR="00744047" w:rsidRPr="00446B85" w:rsidRDefault="00744047" w:rsidP="00744047">
      <w:pPr>
        <w:pStyle w:val="tdtext"/>
        <w:ind w:firstLine="0"/>
        <w:rPr>
          <w:rFonts w:ascii="Times New Roman" w:hAnsi="Times New Roman"/>
          <w:sz w:val="28"/>
          <w:szCs w:val="28"/>
        </w:rPr>
      </w:pPr>
      <w:r w:rsidRPr="00446B85">
        <w:rPr>
          <w:rFonts w:ascii="Times New Roman" w:hAnsi="Times New Roman"/>
          <w:sz w:val="28"/>
          <w:szCs w:val="28"/>
        </w:rPr>
        <w:t xml:space="preserve">с </w:t>
      </w:r>
      <w:proofErr w:type="spellStart"/>
      <w:r w:rsidRPr="00446B85">
        <w:rPr>
          <w:rFonts w:ascii="Times New Roman" w:hAnsi="Times New Roman"/>
          <w:sz w:val="28"/>
          <w:szCs w:val="28"/>
        </w:rPr>
        <w:t>e</w:t>
      </w:r>
      <w:r w:rsidRPr="00446B85">
        <w:rPr>
          <w:rFonts w:ascii="Times New Roman" w:hAnsi="Times New Roman"/>
          <w:sz w:val="28"/>
          <w:szCs w:val="28"/>
          <w:vertAlign w:val="subscript"/>
        </w:rPr>
        <w:t>v</w:t>
      </w:r>
      <w:proofErr w:type="spellEnd"/>
      <w:r w:rsidRPr="00446B85">
        <w:rPr>
          <w:rFonts w:ascii="Times New Roman" w:hAnsi="Times New Roman"/>
          <w:sz w:val="28"/>
          <w:szCs w:val="28"/>
        </w:rPr>
        <w:t xml:space="preserve"> числом ребер среди соседей v, и </w:t>
      </w:r>
      <w:proofErr w:type="spellStart"/>
      <w:r w:rsidRPr="00446B85">
        <w:rPr>
          <w:rFonts w:ascii="Times New Roman" w:hAnsi="Times New Roman"/>
          <w:sz w:val="28"/>
          <w:szCs w:val="28"/>
        </w:rPr>
        <w:t>a</w:t>
      </w:r>
      <w:r w:rsidRPr="00446B85">
        <w:rPr>
          <w:rFonts w:ascii="Times New Roman" w:hAnsi="Times New Roman"/>
          <w:sz w:val="28"/>
          <w:szCs w:val="28"/>
          <w:vertAlign w:val="subscript"/>
        </w:rPr>
        <w:t>ij</w:t>
      </w:r>
      <w:proofErr w:type="spellEnd"/>
      <w:r w:rsidRPr="00446B85">
        <w:rPr>
          <w:rFonts w:ascii="Times New Roman" w:hAnsi="Times New Roman"/>
          <w:sz w:val="28"/>
          <w:szCs w:val="28"/>
        </w:rPr>
        <w:t xml:space="preserve"> </w:t>
      </w:r>
      <w:proofErr w:type="spellStart"/>
      <w:r w:rsidRPr="00446B85">
        <w:rPr>
          <w:rFonts w:ascii="Times New Roman" w:hAnsi="Times New Roman"/>
          <w:sz w:val="28"/>
          <w:szCs w:val="28"/>
        </w:rPr>
        <w:t>ij</w:t>
      </w:r>
      <w:proofErr w:type="spellEnd"/>
      <w:r w:rsidRPr="00446B85">
        <w:rPr>
          <w:rFonts w:ascii="Times New Roman" w:hAnsi="Times New Roman"/>
          <w:sz w:val="28"/>
          <w:szCs w:val="28"/>
        </w:rPr>
        <w:t>-й элемент матрицы смежности A, будет равен единице, если ребро (i, j) присутствует, и нулю в противном случае.</w:t>
      </w:r>
    </w:p>
    <w:p w14:paraId="3263D8D3" w14:textId="77777777" w:rsidR="00744047" w:rsidRPr="00446B85" w:rsidRDefault="00744047" w:rsidP="00744047">
      <w:pPr>
        <w:pStyle w:val="tdtext"/>
        <w:jc w:val="center"/>
        <w:rPr>
          <w:rFonts w:ascii="Times New Roman" w:hAnsi="Times New Roman"/>
          <w:sz w:val="28"/>
          <w:szCs w:val="28"/>
          <w:lang w:val="en-US"/>
        </w:rPr>
      </w:pPr>
      <w:r w:rsidRPr="00446B85">
        <w:rPr>
          <w:rFonts w:ascii="Times New Roman" w:hAnsi="Times New Roman"/>
          <w:noProof/>
          <w:sz w:val="28"/>
          <w:szCs w:val="28"/>
          <w:lang w:val="en-US"/>
        </w:rPr>
        <w:drawing>
          <wp:inline distT="0" distB="0" distL="0" distR="0" wp14:anchorId="24FE6A8B" wp14:editId="4F4A1A02">
            <wp:extent cx="1026795" cy="888365"/>
            <wp:effectExtent l="0" t="0" r="190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6795" cy="888365"/>
                    </a:xfrm>
                    <a:prstGeom prst="rect">
                      <a:avLst/>
                    </a:prstGeom>
                    <a:noFill/>
                    <a:ln>
                      <a:noFill/>
                    </a:ln>
                  </pic:spPr>
                </pic:pic>
              </a:graphicData>
            </a:graphic>
          </wp:inline>
        </w:drawing>
      </w:r>
    </w:p>
    <w:p w14:paraId="3B81D751" w14:textId="77777777" w:rsidR="00744047" w:rsidRPr="00446B85" w:rsidRDefault="00744047" w:rsidP="00744047">
      <w:pPr>
        <w:pStyle w:val="tdtext"/>
        <w:jc w:val="center"/>
        <w:rPr>
          <w:rFonts w:ascii="Times New Roman" w:hAnsi="Times New Roman"/>
          <w:szCs w:val="22"/>
        </w:rPr>
      </w:pPr>
      <w:r w:rsidRPr="00446B85">
        <w:rPr>
          <w:rFonts w:ascii="Times New Roman" w:hAnsi="Times New Roman"/>
          <w:szCs w:val="22"/>
        </w:rPr>
        <w:t>Рисунок 1. Вершины j, k, разделяющие соседа, могут быть или не быть соседями между собой</w:t>
      </w:r>
    </w:p>
    <w:p w14:paraId="672D2FFF" w14:textId="5457D2F9" w:rsidR="007D32A9" w:rsidRDefault="00744047" w:rsidP="007D32A9">
      <w:pPr>
        <w:pStyle w:val="tdtext"/>
        <w:rPr>
          <w:rFonts w:ascii="Times New Roman" w:hAnsi="Times New Roman"/>
          <w:sz w:val="28"/>
          <w:szCs w:val="28"/>
        </w:rPr>
      </w:pPr>
      <w:r w:rsidRPr="00446B85">
        <w:rPr>
          <w:rFonts w:ascii="Times New Roman" w:hAnsi="Times New Roman"/>
          <w:sz w:val="28"/>
          <w:szCs w:val="28"/>
        </w:rPr>
        <w:t>Высокий коэффициент кластеризации указывает на высокую надежность, потому что число альтернативных путей растет с увеличением количества треугольников.</w:t>
      </w:r>
    </w:p>
    <w:p w14:paraId="20A747C9" w14:textId="09BA7BE1" w:rsidR="007D32A9" w:rsidRDefault="007D32A9" w:rsidP="007D32A9">
      <w:pPr>
        <w:pStyle w:val="tdtext"/>
        <w:ind w:firstLine="0"/>
        <w:jc w:val="center"/>
        <w:rPr>
          <w:rFonts w:ascii="Times New Roman" w:hAnsi="Times New Roman"/>
          <w:sz w:val="28"/>
          <w:szCs w:val="28"/>
        </w:rPr>
      </w:pPr>
      <w:r>
        <w:rPr>
          <w:rFonts w:ascii="Times New Roman" w:hAnsi="Times New Roman"/>
          <w:sz w:val="28"/>
          <w:szCs w:val="28"/>
        </w:rPr>
        <w:t>Причины возникновения сбоев</w:t>
      </w:r>
    </w:p>
    <w:p w14:paraId="522F248E" w14:textId="39A37DE2" w:rsidR="007D32A9" w:rsidRDefault="007D32A9" w:rsidP="007D32A9">
      <w:pPr>
        <w:pStyle w:val="tdtext"/>
        <w:ind w:firstLine="0"/>
        <w:rPr>
          <w:rFonts w:ascii="Times New Roman" w:hAnsi="Times New Roman"/>
          <w:sz w:val="28"/>
          <w:szCs w:val="28"/>
        </w:rPr>
      </w:pPr>
      <w:r>
        <w:rPr>
          <w:rFonts w:ascii="Times New Roman" w:hAnsi="Times New Roman"/>
          <w:sz w:val="28"/>
          <w:szCs w:val="28"/>
        </w:rPr>
        <w:tab/>
      </w:r>
    </w:p>
    <w:p w14:paraId="1E5C0DFB" w14:textId="6E28D16A" w:rsidR="00F07A0F" w:rsidRPr="00446B85" w:rsidRDefault="00F07A0F" w:rsidP="00941807">
      <w:pPr>
        <w:pStyle w:val="tdtext"/>
        <w:ind w:firstLine="0"/>
        <w:jc w:val="center"/>
        <w:outlineLvl w:val="0"/>
        <w:rPr>
          <w:rFonts w:ascii="Times New Roman" w:hAnsi="Times New Roman"/>
          <w:sz w:val="28"/>
          <w:szCs w:val="28"/>
        </w:rPr>
      </w:pPr>
      <w:r w:rsidRPr="00446B85">
        <w:rPr>
          <w:rFonts w:ascii="Times New Roman" w:hAnsi="Times New Roman"/>
          <w:sz w:val="28"/>
          <w:szCs w:val="28"/>
        </w:rPr>
        <w:t>АНАЛИЗ РАБОТ ПО ПРЕДМЕТУ ИССЛЕДОВАНИЯ</w:t>
      </w:r>
      <w:bookmarkEnd w:id="7"/>
    </w:p>
    <w:p w14:paraId="0ADDF588" w14:textId="57ADABB3" w:rsidR="00BE6775" w:rsidRPr="00446B85" w:rsidRDefault="00BE6775" w:rsidP="00BE6775">
      <w:pPr>
        <w:pStyle w:val="tdtext"/>
        <w:rPr>
          <w:rFonts w:ascii="Times New Roman" w:hAnsi="Times New Roman"/>
          <w:sz w:val="28"/>
          <w:szCs w:val="28"/>
        </w:rPr>
      </w:pPr>
      <w:proofErr w:type="spellStart"/>
      <w:r w:rsidRPr="00446B85">
        <w:rPr>
          <w:rFonts w:ascii="Times New Roman" w:hAnsi="Times New Roman"/>
          <w:sz w:val="28"/>
          <w:szCs w:val="28"/>
        </w:rPr>
        <w:t>Jun</w:t>
      </w:r>
      <w:proofErr w:type="spellEnd"/>
      <w:r w:rsidRPr="00446B85">
        <w:rPr>
          <w:rFonts w:ascii="Times New Roman" w:hAnsi="Times New Roman"/>
          <w:sz w:val="28"/>
          <w:szCs w:val="28"/>
        </w:rPr>
        <w:t xml:space="preserve"> </w:t>
      </w:r>
      <w:proofErr w:type="spellStart"/>
      <w:r w:rsidRPr="00446B85">
        <w:rPr>
          <w:rFonts w:ascii="Times New Roman" w:hAnsi="Times New Roman"/>
          <w:sz w:val="28"/>
          <w:szCs w:val="28"/>
        </w:rPr>
        <w:t>Wu</w:t>
      </w:r>
      <w:proofErr w:type="spellEnd"/>
      <w:r w:rsidRPr="00446B85">
        <w:rPr>
          <w:rFonts w:ascii="Times New Roman" w:hAnsi="Times New Roman"/>
          <w:sz w:val="28"/>
          <w:szCs w:val="28"/>
        </w:rPr>
        <w:t xml:space="preserve"> и его соавторы</w:t>
      </w:r>
      <w:r w:rsidR="00342FBA" w:rsidRPr="00446B85">
        <w:rPr>
          <w:rFonts w:ascii="Times New Roman" w:hAnsi="Times New Roman"/>
          <w:sz w:val="28"/>
          <w:szCs w:val="28"/>
        </w:rPr>
        <w:t xml:space="preserve"> [</w:t>
      </w:r>
      <w:r w:rsidR="004E7035" w:rsidRPr="00446B85">
        <w:rPr>
          <w:rFonts w:ascii="Times New Roman" w:hAnsi="Times New Roman"/>
          <w:sz w:val="28"/>
          <w:szCs w:val="28"/>
        </w:rPr>
        <w:t>8</w:t>
      </w:r>
      <w:r w:rsidR="00342FBA" w:rsidRPr="00446B85">
        <w:rPr>
          <w:rFonts w:ascii="Times New Roman" w:hAnsi="Times New Roman"/>
          <w:sz w:val="28"/>
          <w:szCs w:val="28"/>
        </w:rPr>
        <w:t>]</w:t>
      </w:r>
      <w:r w:rsidRPr="00446B85">
        <w:rPr>
          <w:rFonts w:ascii="Times New Roman" w:hAnsi="Times New Roman"/>
          <w:sz w:val="28"/>
          <w:szCs w:val="28"/>
        </w:rPr>
        <w:t xml:space="preserve"> предложили естественную связность, которая учитывает число замкнутых блужданий всех возможных длин, где длина равна сумме весов звеньев по пути в графе. Закрытый обход определяется как чередующаяся последовательность узлов и связей, так что первый и последний узлы совпадают [</w:t>
      </w:r>
      <w:r w:rsidR="004E7035" w:rsidRPr="00446B85">
        <w:rPr>
          <w:rFonts w:ascii="Times New Roman" w:hAnsi="Times New Roman"/>
          <w:sz w:val="28"/>
          <w:szCs w:val="28"/>
        </w:rPr>
        <w:t>10</w:t>
      </w:r>
      <w:r w:rsidRPr="00446B85">
        <w:rPr>
          <w:rFonts w:ascii="Times New Roman" w:hAnsi="Times New Roman"/>
          <w:sz w:val="28"/>
          <w:szCs w:val="28"/>
        </w:rPr>
        <w:t xml:space="preserve">]. </w:t>
      </w:r>
      <w:proofErr w:type="spellStart"/>
      <w:r w:rsidRPr="00446B85">
        <w:rPr>
          <w:rFonts w:ascii="Times New Roman" w:hAnsi="Times New Roman"/>
          <w:sz w:val="28"/>
          <w:szCs w:val="28"/>
        </w:rPr>
        <w:t>Элленс</w:t>
      </w:r>
      <w:proofErr w:type="spellEnd"/>
      <w:r w:rsidRPr="00446B85">
        <w:rPr>
          <w:rFonts w:ascii="Times New Roman" w:hAnsi="Times New Roman"/>
          <w:sz w:val="28"/>
          <w:szCs w:val="28"/>
        </w:rPr>
        <w:t xml:space="preserve"> и соавт</w:t>
      </w:r>
      <w:r w:rsidR="000C4A63" w:rsidRPr="00446B85">
        <w:rPr>
          <w:rFonts w:ascii="Times New Roman" w:hAnsi="Times New Roman"/>
          <w:sz w:val="28"/>
          <w:szCs w:val="28"/>
        </w:rPr>
        <w:t>оры</w:t>
      </w:r>
      <w:r w:rsidRPr="00446B85">
        <w:rPr>
          <w:rFonts w:ascii="Times New Roman" w:hAnsi="Times New Roman"/>
          <w:sz w:val="28"/>
          <w:szCs w:val="28"/>
        </w:rPr>
        <w:t xml:space="preserve"> [</w:t>
      </w:r>
      <w:r w:rsidR="004E7035" w:rsidRPr="00446B85">
        <w:rPr>
          <w:rFonts w:ascii="Times New Roman" w:hAnsi="Times New Roman"/>
          <w:sz w:val="28"/>
          <w:szCs w:val="28"/>
        </w:rPr>
        <w:t>9</w:t>
      </w:r>
      <w:r w:rsidRPr="00446B85">
        <w:rPr>
          <w:rFonts w:ascii="Times New Roman" w:hAnsi="Times New Roman"/>
          <w:sz w:val="28"/>
          <w:szCs w:val="28"/>
        </w:rPr>
        <w:t>] предложили эффективный граф сопротивления R</w:t>
      </w:r>
      <w:r w:rsidRPr="00446B85">
        <w:rPr>
          <w:rFonts w:ascii="Times New Roman" w:hAnsi="Times New Roman"/>
          <w:sz w:val="28"/>
          <w:szCs w:val="28"/>
          <w:vertAlign w:val="subscript"/>
        </w:rPr>
        <w:t>G</w:t>
      </w:r>
      <w:r w:rsidRPr="00446B85">
        <w:rPr>
          <w:rFonts w:ascii="Times New Roman" w:hAnsi="Times New Roman"/>
          <w:sz w:val="28"/>
          <w:szCs w:val="28"/>
        </w:rPr>
        <w:t xml:space="preserve"> графа G как новую меру устойчивости, основанную на понятиях из области электрических цепей. Эффективное сопротивление графа RG также измеряет близость двух узлов i и j и возможность связи в графе [11].</w:t>
      </w:r>
    </w:p>
    <w:p w14:paraId="1C6DD005" w14:textId="00F75021" w:rsidR="00D56C0B" w:rsidRPr="00446B85" w:rsidRDefault="000C4A63" w:rsidP="0061333E">
      <w:pPr>
        <w:pStyle w:val="tdtext"/>
        <w:rPr>
          <w:rFonts w:ascii="Times New Roman" w:hAnsi="Times New Roman"/>
          <w:sz w:val="28"/>
          <w:szCs w:val="28"/>
        </w:rPr>
      </w:pPr>
      <w:r w:rsidRPr="00446B85">
        <w:rPr>
          <w:rFonts w:ascii="Times New Roman" w:hAnsi="Times New Roman"/>
          <w:sz w:val="28"/>
          <w:szCs w:val="28"/>
        </w:rPr>
        <w:t>Интуитивно понятно, что надежность связана с избыточностью путей между узлами [</w:t>
      </w:r>
      <w:r w:rsidR="004E7035" w:rsidRPr="00446B85">
        <w:rPr>
          <w:rFonts w:ascii="Times New Roman" w:hAnsi="Times New Roman"/>
          <w:sz w:val="28"/>
          <w:szCs w:val="28"/>
        </w:rPr>
        <w:t>8</w:t>
      </w:r>
      <w:r w:rsidRPr="00446B85">
        <w:rPr>
          <w:rFonts w:ascii="Times New Roman" w:hAnsi="Times New Roman"/>
          <w:sz w:val="28"/>
          <w:szCs w:val="28"/>
        </w:rPr>
        <w:t xml:space="preserve">]. </w:t>
      </w:r>
      <w:proofErr w:type="spellStart"/>
      <w:r w:rsidR="00DA15BF" w:rsidRPr="00446B85">
        <w:rPr>
          <w:rFonts w:ascii="Times New Roman" w:hAnsi="Times New Roman"/>
          <w:sz w:val="28"/>
          <w:szCs w:val="28"/>
        </w:rPr>
        <w:t>Abbas</w:t>
      </w:r>
      <w:proofErr w:type="spellEnd"/>
      <w:r w:rsidR="00DA15BF" w:rsidRPr="00446B85">
        <w:rPr>
          <w:rFonts w:ascii="Times New Roman" w:hAnsi="Times New Roman"/>
          <w:sz w:val="28"/>
          <w:szCs w:val="28"/>
        </w:rPr>
        <w:t xml:space="preserve"> </w:t>
      </w:r>
      <w:proofErr w:type="spellStart"/>
      <w:r w:rsidR="00DA15BF" w:rsidRPr="00446B85">
        <w:rPr>
          <w:rFonts w:ascii="Times New Roman" w:hAnsi="Times New Roman"/>
          <w:sz w:val="28"/>
          <w:szCs w:val="28"/>
        </w:rPr>
        <w:t>and</w:t>
      </w:r>
      <w:proofErr w:type="spellEnd"/>
      <w:r w:rsidR="00DA15BF" w:rsidRPr="00446B85">
        <w:rPr>
          <w:rFonts w:ascii="Times New Roman" w:hAnsi="Times New Roman"/>
          <w:sz w:val="28"/>
          <w:szCs w:val="28"/>
        </w:rPr>
        <w:t xml:space="preserve"> </w:t>
      </w:r>
      <w:proofErr w:type="spellStart"/>
      <w:r w:rsidR="00DA15BF" w:rsidRPr="00446B85">
        <w:rPr>
          <w:rFonts w:ascii="Times New Roman" w:hAnsi="Times New Roman"/>
          <w:sz w:val="28"/>
          <w:szCs w:val="28"/>
        </w:rPr>
        <w:t>Egerstedt</w:t>
      </w:r>
      <w:proofErr w:type="spellEnd"/>
      <w:r w:rsidR="00DA15BF" w:rsidRPr="00446B85">
        <w:rPr>
          <w:rFonts w:ascii="Times New Roman" w:hAnsi="Times New Roman"/>
          <w:sz w:val="28"/>
          <w:szCs w:val="28"/>
        </w:rPr>
        <w:t xml:space="preserve"> </w:t>
      </w:r>
      <w:r w:rsidRPr="00446B85">
        <w:rPr>
          <w:rFonts w:ascii="Times New Roman" w:hAnsi="Times New Roman"/>
          <w:sz w:val="28"/>
          <w:szCs w:val="28"/>
        </w:rPr>
        <w:t>[1</w:t>
      </w:r>
      <w:r w:rsidR="004E7035" w:rsidRPr="00446B85">
        <w:rPr>
          <w:rFonts w:ascii="Times New Roman" w:hAnsi="Times New Roman"/>
          <w:sz w:val="28"/>
          <w:szCs w:val="28"/>
        </w:rPr>
        <w:t>2</w:t>
      </w:r>
      <w:r w:rsidRPr="00446B85">
        <w:rPr>
          <w:rFonts w:ascii="Times New Roman" w:hAnsi="Times New Roman"/>
          <w:sz w:val="28"/>
          <w:szCs w:val="28"/>
        </w:rPr>
        <w:t xml:space="preserve">] экспериментировали, что существование нескольких путей между узлами означает, что эти узлы сильно взаимосвязаны, поэтому они устойчивы к сбоям в узлах или каналах, потому что, если один путь разрушен, два узла могут продолжать взаимодействовать через альтернативный маршрут. Кроме того, более короткие пути предпочтительнее более длинных, так как первые соответствуют расширенному уровню возможности соединения из-за меньшего времени задержки в обмене данными, а более короткие пути меньше подвержены сбоям. Эффективный график сопротивления учитывает оба этих аспекта, поэтому его можно рассматривать как надежную меру надежности. Тщательное изучение эффективного графика сопротивления </w:t>
      </w:r>
      <w:proofErr w:type="spellStart"/>
      <w:r w:rsidR="0061333E" w:rsidRPr="00446B85">
        <w:rPr>
          <w:rFonts w:ascii="Times New Roman" w:hAnsi="Times New Roman"/>
          <w:sz w:val="28"/>
          <w:szCs w:val="28"/>
          <w:lang w:val="en-US"/>
        </w:rPr>
        <w:t>R</w:t>
      </w:r>
      <w:r w:rsidR="0061333E" w:rsidRPr="00446B85">
        <w:rPr>
          <w:rFonts w:ascii="Times New Roman" w:hAnsi="Times New Roman"/>
          <w:sz w:val="28"/>
          <w:szCs w:val="28"/>
          <w:vertAlign w:val="subscript"/>
          <w:lang w:val="en-US"/>
        </w:rPr>
        <w:t>g</w:t>
      </w:r>
      <w:proofErr w:type="spellEnd"/>
      <w:r w:rsidR="0061333E" w:rsidRPr="00446B85">
        <w:rPr>
          <w:rFonts w:ascii="Times New Roman" w:hAnsi="Times New Roman"/>
          <w:sz w:val="28"/>
          <w:szCs w:val="28"/>
          <w:vertAlign w:val="subscript"/>
        </w:rPr>
        <w:t xml:space="preserve"> </w:t>
      </w:r>
      <w:r w:rsidRPr="00446B85">
        <w:rPr>
          <w:rFonts w:ascii="Times New Roman" w:hAnsi="Times New Roman"/>
          <w:sz w:val="28"/>
          <w:szCs w:val="28"/>
        </w:rPr>
        <w:t xml:space="preserve">чтобы оценить надежность как </w:t>
      </w:r>
      <w:r w:rsidRPr="00446B85">
        <w:rPr>
          <w:rFonts w:ascii="Times New Roman" w:hAnsi="Times New Roman"/>
          <w:sz w:val="28"/>
          <w:szCs w:val="28"/>
        </w:rPr>
        <w:lastRenderedPageBreak/>
        <w:t xml:space="preserve">синтетических, так и реальных сетей, был представлен </w:t>
      </w:r>
      <w:proofErr w:type="spellStart"/>
      <w:r w:rsidRPr="00446B85">
        <w:rPr>
          <w:rFonts w:ascii="Times New Roman" w:hAnsi="Times New Roman"/>
          <w:sz w:val="28"/>
          <w:szCs w:val="28"/>
        </w:rPr>
        <w:t>Wang</w:t>
      </w:r>
      <w:proofErr w:type="spellEnd"/>
      <w:r w:rsidRPr="00446B85">
        <w:rPr>
          <w:rFonts w:ascii="Times New Roman" w:hAnsi="Times New Roman"/>
          <w:sz w:val="28"/>
          <w:szCs w:val="28"/>
        </w:rPr>
        <w:t xml:space="preserve"> </w:t>
      </w:r>
      <w:r w:rsidR="00014866" w:rsidRPr="00446B85">
        <w:rPr>
          <w:rFonts w:ascii="Times New Roman" w:hAnsi="Times New Roman"/>
          <w:sz w:val="28"/>
          <w:szCs w:val="28"/>
        </w:rPr>
        <w:t>и его соавторами</w:t>
      </w:r>
      <w:r w:rsidRPr="00446B85">
        <w:rPr>
          <w:rFonts w:ascii="Times New Roman" w:hAnsi="Times New Roman"/>
          <w:sz w:val="28"/>
          <w:szCs w:val="28"/>
        </w:rPr>
        <w:t xml:space="preserve"> [</w:t>
      </w:r>
      <w:r w:rsidR="004E7035" w:rsidRPr="00446B85">
        <w:rPr>
          <w:rFonts w:ascii="Times New Roman" w:hAnsi="Times New Roman"/>
          <w:sz w:val="28"/>
          <w:szCs w:val="28"/>
        </w:rPr>
        <w:t>13</w:t>
      </w:r>
      <w:r w:rsidRPr="00446B85">
        <w:rPr>
          <w:rFonts w:ascii="Times New Roman" w:hAnsi="Times New Roman"/>
          <w:sz w:val="28"/>
          <w:szCs w:val="28"/>
        </w:rPr>
        <w:t>]</w:t>
      </w:r>
      <w:r w:rsidR="009613B1" w:rsidRPr="00446B85">
        <w:rPr>
          <w:rFonts w:ascii="Times New Roman" w:hAnsi="Times New Roman"/>
          <w:sz w:val="28"/>
          <w:szCs w:val="28"/>
        </w:rPr>
        <w:t xml:space="preserve">, также </w:t>
      </w:r>
      <w:proofErr w:type="spellStart"/>
      <w:r w:rsidRPr="00446B85">
        <w:rPr>
          <w:rFonts w:ascii="Times New Roman" w:hAnsi="Times New Roman"/>
          <w:sz w:val="28"/>
          <w:szCs w:val="28"/>
        </w:rPr>
        <w:t>Cetinay</w:t>
      </w:r>
      <w:proofErr w:type="spellEnd"/>
      <w:r w:rsidRPr="00446B85">
        <w:rPr>
          <w:rFonts w:ascii="Times New Roman" w:hAnsi="Times New Roman"/>
          <w:sz w:val="28"/>
          <w:szCs w:val="28"/>
        </w:rPr>
        <w:t xml:space="preserve"> </w:t>
      </w:r>
      <w:r w:rsidR="00014866" w:rsidRPr="00446B85">
        <w:rPr>
          <w:rFonts w:ascii="Times New Roman" w:hAnsi="Times New Roman"/>
          <w:sz w:val="28"/>
          <w:szCs w:val="28"/>
        </w:rPr>
        <w:t>и его соавторами</w:t>
      </w:r>
      <w:r w:rsidRPr="00446B85">
        <w:rPr>
          <w:rFonts w:ascii="Times New Roman" w:hAnsi="Times New Roman"/>
          <w:sz w:val="28"/>
          <w:szCs w:val="28"/>
        </w:rPr>
        <w:t xml:space="preserve"> [</w:t>
      </w:r>
      <w:r w:rsidR="004E7035" w:rsidRPr="00446B85">
        <w:rPr>
          <w:rFonts w:ascii="Times New Roman" w:hAnsi="Times New Roman"/>
          <w:sz w:val="28"/>
          <w:szCs w:val="28"/>
        </w:rPr>
        <w:t>14</w:t>
      </w:r>
      <w:r w:rsidRPr="00446B85">
        <w:rPr>
          <w:rFonts w:ascii="Times New Roman" w:hAnsi="Times New Roman"/>
          <w:sz w:val="28"/>
          <w:szCs w:val="28"/>
        </w:rPr>
        <w:t>]. Предложены различные стратегии для определения того, какая ссылка должна быть добавлена ​​к графику или какая ссылка должна быть защищена на графике, то есть не должна быть удалена, для улучшения эффективного сопротивления графика.</w:t>
      </w:r>
    </w:p>
    <w:p w14:paraId="69D3E0CD" w14:textId="4670BFFB" w:rsidR="00E41E40" w:rsidRPr="00446B85" w:rsidRDefault="00E41E40" w:rsidP="0061333E">
      <w:pPr>
        <w:pStyle w:val="tdtext"/>
        <w:rPr>
          <w:rFonts w:ascii="Times New Roman" w:hAnsi="Times New Roman"/>
          <w:sz w:val="28"/>
          <w:szCs w:val="28"/>
        </w:rPr>
      </w:pPr>
      <w:r w:rsidRPr="00446B85">
        <w:rPr>
          <w:rFonts w:ascii="Times New Roman" w:hAnsi="Times New Roman"/>
          <w:sz w:val="28"/>
          <w:szCs w:val="28"/>
          <w:lang w:val="en-US"/>
        </w:rPr>
        <w:t>Clara</w:t>
      </w:r>
      <w:r w:rsidRPr="00446B85">
        <w:rPr>
          <w:rFonts w:ascii="Times New Roman" w:hAnsi="Times New Roman"/>
          <w:sz w:val="28"/>
          <w:szCs w:val="28"/>
        </w:rPr>
        <w:t xml:space="preserve"> </w:t>
      </w:r>
      <w:proofErr w:type="spellStart"/>
      <w:r w:rsidRPr="00446B85">
        <w:rPr>
          <w:rFonts w:ascii="Times New Roman" w:hAnsi="Times New Roman"/>
          <w:sz w:val="28"/>
          <w:szCs w:val="28"/>
          <w:lang w:val="en-US"/>
        </w:rPr>
        <w:t>Pizzuti</w:t>
      </w:r>
      <w:proofErr w:type="spellEnd"/>
      <w:r w:rsidRPr="00446B85">
        <w:rPr>
          <w:rFonts w:ascii="Times New Roman" w:hAnsi="Times New Roman"/>
          <w:sz w:val="28"/>
          <w:szCs w:val="28"/>
        </w:rPr>
        <w:t xml:space="preserve">, </w:t>
      </w:r>
      <w:r w:rsidRPr="00446B85">
        <w:rPr>
          <w:rFonts w:ascii="Times New Roman" w:hAnsi="Times New Roman"/>
          <w:sz w:val="28"/>
          <w:szCs w:val="28"/>
          <w:lang w:val="en-US"/>
        </w:rPr>
        <w:t>Annalisa</w:t>
      </w:r>
      <w:r w:rsidRPr="00446B85">
        <w:rPr>
          <w:rFonts w:ascii="Times New Roman" w:hAnsi="Times New Roman"/>
          <w:sz w:val="28"/>
          <w:szCs w:val="28"/>
        </w:rPr>
        <w:t xml:space="preserve"> </w:t>
      </w:r>
      <w:proofErr w:type="spellStart"/>
      <w:r w:rsidRPr="00446B85">
        <w:rPr>
          <w:rFonts w:ascii="Times New Roman" w:hAnsi="Times New Roman"/>
          <w:sz w:val="28"/>
          <w:szCs w:val="28"/>
          <w:lang w:val="en-US"/>
        </w:rPr>
        <w:t>Socievole</w:t>
      </w:r>
      <w:proofErr w:type="spellEnd"/>
      <w:r w:rsidRPr="00446B85">
        <w:rPr>
          <w:rFonts w:ascii="Times New Roman" w:hAnsi="Times New Roman"/>
          <w:sz w:val="28"/>
          <w:szCs w:val="28"/>
        </w:rPr>
        <w:t xml:space="preserve">, и </w:t>
      </w:r>
      <w:r w:rsidRPr="00446B85">
        <w:rPr>
          <w:rFonts w:ascii="Times New Roman" w:hAnsi="Times New Roman"/>
          <w:sz w:val="28"/>
          <w:szCs w:val="28"/>
          <w:lang w:val="en-US"/>
        </w:rPr>
        <w:t>Piet</w:t>
      </w:r>
      <w:r w:rsidRPr="00446B85">
        <w:rPr>
          <w:rFonts w:ascii="Times New Roman" w:hAnsi="Times New Roman"/>
          <w:sz w:val="28"/>
          <w:szCs w:val="28"/>
        </w:rPr>
        <w:t xml:space="preserve"> </w:t>
      </w:r>
      <w:r w:rsidRPr="00446B85">
        <w:rPr>
          <w:rFonts w:ascii="Times New Roman" w:hAnsi="Times New Roman"/>
          <w:sz w:val="28"/>
          <w:szCs w:val="28"/>
          <w:lang w:val="en-US"/>
        </w:rPr>
        <w:t>Van</w:t>
      </w:r>
      <w:r w:rsidRPr="00446B85">
        <w:rPr>
          <w:rFonts w:ascii="Times New Roman" w:hAnsi="Times New Roman"/>
          <w:sz w:val="28"/>
          <w:szCs w:val="28"/>
        </w:rPr>
        <w:t xml:space="preserve"> </w:t>
      </w:r>
      <w:proofErr w:type="spellStart"/>
      <w:r w:rsidRPr="00446B85">
        <w:rPr>
          <w:rFonts w:ascii="Times New Roman" w:hAnsi="Times New Roman"/>
          <w:sz w:val="28"/>
          <w:szCs w:val="28"/>
          <w:lang w:val="en-US"/>
        </w:rPr>
        <w:t>Mieghem</w:t>
      </w:r>
      <w:proofErr w:type="spellEnd"/>
      <w:r w:rsidRPr="00446B85">
        <w:rPr>
          <w:rFonts w:ascii="Times New Roman" w:hAnsi="Times New Roman"/>
          <w:sz w:val="28"/>
          <w:szCs w:val="28"/>
        </w:rPr>
        <w:t xml:space="preserve"> [</w:t>
      </w:r>
      <w:r w:rsidR="004E7035" w:rsidRPr="00446B85">
        <w:rPr>
          <w:rFonts w:ascii="Times New Roman" w:hAnsi="Times New Roman"/>
          <w:sz w:val="28"/>
          <w:szCs w:val="28"/>
        </w:rPr>
        <w:t>15</w:t>
      </w:r>
      <w:r w:rsidRPr="00446B85">
        <w:rPr>
          <w:rFonts w:ascii="Times New Roman" w:hAnsi="Times New Roman"/>
          <w:sz w:val="28"/>
          <w:szCs w:val="28"/>
        </w:rPr>
        <w:t xml:space="preserve">] </w:t>
      </w:r>
      <w:r w:rsidR="00FF4148" w:rsidRPr="00446B85">
        <w:rPr>
          <w:rFonts w:ascii="Times New Roman" w:hAnsi="Times New Roman"/>
          <w:sz w:val="28"/>
          <w:szCs w:val="28"/>
        </w:rPr>
        <w:t>в своих исследованиях проанализировали</w:t>
      </w:r>
      <w:r w:rsidRPr="00446B85">
        <w:rPr>
          <w:rFonts w:ascii="Times New Roman" w:hAnsi="Times New Roman"/>
          <w:sz w:val="28"/>
          <w:szCs w:val="28"/>
        </w:rPr>
        <w:t xml:space="preserve"> рол</w:t>
      </w:r>
      <w:r w:rsidR="00FF4148" w:rsidRPr="00446B85">
        <w:rPr>
          <w:rFonts w:ascii="Times New Roman" w:hAnsi="Times New Roman"/>
          <w:sz w:val="28"/>
          <w:szCs w:val="28"/>
        </w:rPr>
        <w:t>ь</w:t>
      </w:r>
      <w:r w:rsidRPr="00446B85">
        <w:rPr>
          <w:rFonts w:ascii="Times New Roman" w:hAnsi="Times New Roman"/>
          <w:sz w:val="28"/>
          <w:szCs w:val="28"/>
        </w:rPr>
        <w:t xml:space="preserve"> матрицы эффективного сопротивления в удалении связей в графе, а также они сравнили эту стратегию удаления с другими современными стратегиями атак на синтетических сетях.</w:t>
      </w:r>
    </w:p>
    <w:p w14:paraId="32DBE30A" w14:textId="55702C11" w:rsidR="00842F05" w:rsidRPr="00446B85" w:rsidRDefault="00014866" w:rsidP="005A014B">
      <w:pPr>
        <w:pStyle w:val="tdtext"/>
        <w:rPr>
          <w:rFonts w:ascii="Times New Roman" w:hAnsi="Times New Roman"/>
          <w:sz w:val="28"/>
          <w:szCs w:val="28"/>
        </w:rPr>
      </w:pPr>
      <w:r w:rsidRPr="00446B85">
        <w:rPr>
          <w:rFonts w:ascii="Times New Roman" w:hAnsi="Times New Roman"/>
          <w:sz w:val="28"/>
          <w:szCs w:val="28"/>
        </w:rPr>
        <w:t xml:space="preserve">Чтобы определить важные звенья, атака/удаление которых вызовет серьезное повреждение сети, </w:t>
      </w:r>
      <w:r w:rsidR="00E41E40" w:rsidRPr="00446B85">
        <w:rPr>
          <w:rFonts w:ascii="Times New Roman" w:hAnsi="Times New Roman"/>
          <w:sz w:val="28"/>
          <w:szCs w:val="28"/>
        </w:rPr>
        <w:t xml:space="preserve">они </w:t>
      </w:r>
      <w:r w:rsidRPr="00446B85">
        <w:rPr>
          <w:rFonts w:ascii="Times New Roman" w:hAnsi="Times New Roman"/>
          <w:sz w:val="28"/>
          <w:szCs w:val="28"/>
        </w:rPr>
        <w:t>исслед</w:t>
      </w:r>
      <w:r w:rsidR="00E41E40" w:rsidRPr="00446B85">
        <w:rPr>
          <w:rFonts w:ascii="Times New Roman" w:hAnsi="Times New Roman"/>
          <w:sz w:val="28"/>
          <w:szCs w:val="28"/>
        </w:rPr>
        <w:t>овали</w:t>
      </w:r>
      <w:r w:rsidRPr="00446B85">
        <w:rPr>
          <w:rFonts w:ascii="Times New Roman" w:hAnsi="Times New Roman"/>
          <w:sz w:val="28"/>
          <w:szCs w:val="28"/>
        </w:rPr>
        <w:t xml:space="preserve"> матрицу эффективного сопротивления </w:t>
      </w:r>
      <w:r w:rsidRPr="00446B85">
        <w:rPr>
          <w:rFonts w:ascii="Times New Roman" w:hAnsi="Times New Roman"/>
          <w:sz w:val="28"/>
          <w:szCs w:val="28"/>
          <w:lang w:val="en-US"/>
        </w:rPr>
        <w:t>Ω</w:t>
      </w:r>
      <w:r w:rsidRPr="00446B85">
        <w:rPr>
          <w:rFonts w:ascii="Times New Roman" w:hAnsi="Times New Roman"/>
          <w:sz w:val="28"/>
          <w:szCs w:val="28"/>
        </w:rPr>
        <w:t>, среднее значение которой по всем ее элементам равно эффективному графику сопротивления, как показано в уравнении</w:t>
      </w:r>
      <w:r w:rsidR="00842F05" w:rsidRPr="00446B85">
        <w:rPr>
          <w:rFonts w:ascii="Times New Roman" w:hAnsi="Times New Roman"/>
          <w:sz w:val="28"/>
          <w:szCs w:val="28"/>
        </w:rPr>
        <w:t>:</w:t>
      </w:r>
    </w:p>
    <w:p w14:paraId="324EC910" w14:textId="1ADB74D9" w:rsidR="00842F05" w:rsidRPr="00446B85" w:rsidRDefault="00842F05" w:rsidP="008543D1">
      <w:pPr>
        <w:pStyle w:val="tdtext"/>
        <w:jc w:val="right"/>
        <w:rPr>
          <w:rFonts w:ascii="Times New Roman" w:hAnsi="Times New Roman"/>
          <w:sz w:val="28"/>
          <w:szCs w:val="28"/>
        </w:rPr>
      </w:pPr>
      <w:r w:rsidRPr="00446B85">
        <w:rPr>
          <w:rFonts w:ascii="Times New Roman" w:hAnsi="Times New Roman"/>
          <w:noProof/>
          <w:sz w:val="28"/>
          <w:szCs w:val="28"/>
        </w:rPr>
        <w:drawing>
          <wp:inline distT="0" distB="0" distL="0" distR="0" wp14:anchorId="21F97F0B" wp14:editId="738578C7">
            <wp:extent cx="2115879" cy="60971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5146" cy="652728"/>
                    </a:xfrm>
                    <a:prstGeom prst="rect">
                      <a:avLst/>
                    </a:prstGeom>
                    <a:noFill/>
                    <a:ln>
                      <a:noFill/>
                    </a:ln>
                  </pic:spPr>
                </pic:pic>
              </a:graphicData>
            </a:graphic>
          </wp:inline>
        </w:drawing>
      </w:r>
      <w:r w:rsidR="008543D1" w:rsidRPr="00446B85">
        <w:rPr>
          <w:rFonts w:ascii="Times New Roman" w:hAnsi="Times New Roman"/>
          <w:sz w:val="28"/>
          <w:szCs w:val="28"/>
        </w:rPr>
        <w:t xml:space="preserve">                                (1)</w:t>
      </w:r>
    </w:p>
    <w:p w14:paraId="43EF1BF2" w14:textId="438F6386" w:rsidR="00F37E96" w:rsidRPr="00446B85" w:rsidRDefault="00E41E40" w:rsidP="005A014B">
      <w:pPr>
        <w:pStyle w:val="tdtext"/>
        <w:rPr>
          <w:rFonts w:ascii="Times New Roman" w:hAnsi="Times New Roman"/>
          <w:sz w:val="28"/>
          <w:szCs w:val="28"/>
        </w:rPr>
      </w:pPr>
      <w:r w:rsidRPr="00446B85">
        <w:rPr>
          <w:rFonts w:ascii="Times New Roman" w:hAnsi="Times New Roman"/>
          <w:sz w:val="28"/>
          <w:szCs w:val="28"/>
        </w:rPr>
        <w:t>Они с</w:t>
      </w:r>
      <w:r w:rsidR="00014866" w:rsidRPr="00446B85">
        <w:rPr>
          <w:rFonts w:ascii="Times New Roman" w:hAnsi="Times New Roman"/>
          <w:sz w:val="28"/>
          <w:szCs w:val="28"/>
        </w:rPr>
        <w:t>равни</w:t>
      </w:r>
      <w:r w:rsidRPr="00446B85">
        <w:rPr>
          <w:rFonts w:ascii="Times New Roman" w:hAnsi="Times New Roman"/>
          <w:sz w:val="28"/>
          <w:szCs w:val="28"/>
        </w:rPr>
        <w:t>ли</w:t>
      </w:r>
      <w:r w:rsidR="00014866" w:rsidRPr="00446B85">
        <w:rPr>
          <w:rFonts w:ascii="Times New Roman" w:hAnsi="Times New Roman"/>
          <w:sz w:val="28"/>
          <w:szCs w:val="28"/>
        </w:rPr>
        <w:t xml:space="preserve"> эту стратегию атак</w:t>
      </w:r>
      <w:r w:rsidRPr="00446B85">
        <w:rPr>
          <w:rFonts w:ascii="Times New Roman" w:hAnsi="Times New Roman"/>
          <w:sz w:val="28"/>
          <w:szCs w:val="28"/>
        </w:rPr>
        <w:t>и</w:t>
      </w:r>
      <w:r w:rsidR="00014866" w:rsidRPr="00446B85">
        <w:rPr>
          <w:rFonts w:ascii="Times New Roman" w:hAnsi="Times New Roman"/>
          <w:sz w:val="28"/>
          <w:szCs w:val="28"/>
        </w:rPr>
        <w:t>, основанную на сопротивлении, с другими классическими стратегиями удаления ссылок и оценим их последствия для надежности сети. В частности, сравни</w:t>
      </w:r>
      <w:r w:rsidRPr="00446B85">
        <w:rPr>
          <w:rFonts w:ascii="Times New Roman" w:hAnsi="Times New Roman"/>
          <w:sz w:val="28"/>
          <w:szCs w:val="28"/>
        </w:rPr>
        <w:t>ли</w:t>
      </w:r>
      <w:r w:rsidR="00014866" w:rsidRPr="00446B85">
        <w:rPr>
          <w:rFonts w:ascii="Times New Roman" w:hAnsi="Times New Roman"/>
          <w:sz w:val="28"/>
          <w:szCs w:val="28"/>
        </w:rPr>
        <w:t xml:space="preserve"> различные стратегии атак на искусственные сети, оценивая несколько показателей надежности.</w:t>
      </w:r>
    </w:p>
    <w:p w14:paraId="7EA99F28" w14:textId="729EFC26" w:rsidR="009613B1" w:rsidRPr="00446B85" w:rsidRDefault="00DA15BF" w:rsidP="00DA15BF">
      <w:pPr>
        <w:pStyle w:val="tdtext"/>
        <w:rPr>
          <w:rFonts w:ascii="Times New Roman" w:hAnsi="Times New Roman"/>
          <w:sz w:val="28"/>
          <w:szCs w:val="28"/>
        </w:rPr>
      </w:pPr>
      <w:r w:rsidRPr="00446B85">
        <w:rPr>
          <w:rFonts w:ascii="Times New Roman" w:hAnsi="Times New Roman"/>
          <w:sz w:val="28"/>
          <w:szCs w:val="28"/>
        </w:rPr>
        <w:t>Ранее в [1</w:t>
      </w:r>
      <w:r w:rsidR="004E7035" w:rsidRPr="00446B85">
        <w:rPr>
          <w:rFonts w:ascii="Times New Roman" w:hAnsi="Times New Roman"/>
          <w:sz w:val="28"/>
          <w:szCs w:val="28"/>
        </w:rPr>
        <w:t>6</w:t>
      </w:r>
      <w:r w:rsidRPr="00446B85">
        <w:rPr>
          <w:rFonts w:ascii="Times New Roman" w:hAnsi="Times New Roman"/>
          <w:sz w:val="28"/>
          <w:szCs w:val="28"/>
        </w:rPr>
        <w:t>] и [</w:t>
      </w:r>
      <w:r w:rsidR="004E7035" w:rsidRPr="00446B85">
        <w:rPr>
          <w:rFonts w:ascii="Times New Roman" w:hAnsi="Times New Roman"/>
          <w:sz w:val="28"/>
          <w:szCs w:val="28"/>
        </w:rPr>
        <w:t>14</w:t>
      </w:r>
      <w:r w:rsidRPr="00446B85">
        <w:rPr>
          <w:rFonts w:ascii="Times New Roman" w:hAnsi="Times New Roman"/>
          <w:sz w:val="28"/>
          <w:szCs w:val="28"/>
        </w:rPr>
        <w:t xml:space="preserve">] узлы были удалены в графе согласно их рангу в векторе </w:t>
      </w:r>
      <w:r w:rsidR="009613B1" w:rsidRPr="00446B85">
        <w:rPr>
          <w:rFonts w:ascii="Times New Roman" w:hAnsi="Times New Roman"/>
          <w:color w:val="000000"/>
          <w:sz w:val="32"/>
          <w:szCs w:val="32"/>
          <w:shd w:val="clear" w:color="auto" w:fill="FFFFFF"/>
        </w:rPr>
        <w:t>ζ</w:t>
      </w:r>
      <w:r w:rsidRPr="00446B85">
        <w:rPr>
          <w:rFonts w:ascii="Times New Roman" w:hAnsi="Times New Roman"/>
          <w:sz w:val="28"/>
          <w:szCs w:val="28"/>
        </w:rPr>
        <w:t xml:space="preserve">. Эта стратегия удаления наименьшего диагонального элемента в </w:t>
      </w:r>
      <w:proofErr w:type="spellStart"/>
      <w:r w:rsidRPr="00446B85">
        <w:rPr>
          <w:rFonts w:ascii="Times New Roman" w:hAnsi="Times New Roman"/>
          <w:sz w:val="28"/>
          <w:szCs w:val="28"/>
        </w:rPr>
        <w:t>псевдообращении</w:t>
      </w:r>
      <w:proofErr w:type="spellEnd"/>
      <w:r w:rsidRPr="00446B85">
        <w:rPr>
          <w:rFonts w:ascii="Times New Roman" w:hAnsi="Times New Roman"/>
          <w:sz w:val="28"/>
          <w:szCs w:val="28"/>
        </w:rPr>
        <w:t xml:space="preserve"> </w:t>
      </w:r>
      <w:proofErr w:type="spellStart"/>
      <w:r w:rsidR="009613B1" w:rsidRPr="00446B85">
        <w:rPr>
          <w:rFonts w:ascii="Times New Roman" w:hAnsi="Times New Roman"/>
          <w:sz w:val="28"/>
          <w:szCs w:val="28"/>
        </w:rPr>
        <w:t>Ласпласа</w:t>
      </w:r>
      <w:proofErr w:type="spellEnd"/>
      <w:r w:rsidRPr="00446B85">
        <w:rPr>
          <w:rFonts w:ascii="Times New Roman" w:hAnsi="Times New Roman"/>
          <w:sz w:val="28"/>
          <w:szCs w:val="28"/>
        </w:rPr>
        <w:t xml:space="preserve"> была обнаружена в более чем 100 реальных сетях, </w:t>
      </w:r>
      <w:r w:rsidR="009613B1" w:rsidRPr="00446B85">
        <w:rPr>
          <w:rFonts w:ascii="Times New Roman" w:hAnsi="Times New Roman"/>
          <w:sz w:val="28"/>
          <w:szCs w:val="28"/>
        </w:rPr>
        <w:t>она показала себя лучшей</w:t>
      </w:r>
      <w:r w:rsidRPr="00446B85">
        <w:rPr>
          <w:rFonts w:ascii="Times New Roman" w:hAnsi="Times New Roman"/>
          <w:sz w:val="28"/>
          <w:szCs w:val="28"/>
        </w:rPr>
        <w:t xml:space="preserve">, </w:t>
      </w:r>
      <w:r w:rsidR="009613B1" w:rsidRPr="00446B85">
        <w:rPr>
          <w:rFonts w:ascii="Times New Roman" w:hAnsi="Times New Roman"/>
          <w:sz w:val="28"/>
          <w:szCs w:val="28"/>
        </w:rPr>
        <w:t>хотя и очень близкой, к стратегии удаления узлов по самой высокой промежуточности</w:t>
      </w:r>
      <w:r w:rsidRPr="00446B85">
        <w:rPr>
          <w:rFonts w:ascii="Times New Roman" w:hAnsi="Times New Roman"/>
          <w:sz w:val="28"/>
          <w:szCs w:val="28"/>
        </w:rPr>
        <w:t>.</w:t>
      </w:r>
    </w:p>
    <w:p w14:paraId="4B300DB5" w14:textId="00672876" w:rsidR="009613B1" w:rsidRPr="00446B85" w:rsidRDefault="006B27F5" w:rsidP="00DA15BF">
      <w:pPr>
        <w:pStyle w:val="tdtext"/>
        <w:rPr>
          <w:rFonts w:ascii="Times New Roman" w:hAnsi="Times New Roman"/>
          <w:sz w:val="28"/>
          <w:szCs w:val="28"/>
        </w:rPr>
      </w:pPr>
      <w:r w:rsidRPr="00446B85">
        <w:rPr>
          <w:rFonts w:ascii="Times New Roman" w:hAnsi="Times New Roman"/>
          <w:sz w:val="28"/>
          <w:szCs w:val="28"/>
        </w:rPr>
        <w:t>В своих результатах они взяли задали</w:t>
      </w:r>
      <w:r w:rsidR="00DA15BF" w:rsidRPr="00446B85">
        <w:rPr>
          <w:rFonts w:ascii="Times New Roman" w:hAnsi="Times New Roman"/>
          <w:sz w:val="28"/>
          <w:szCs w:val="28"/>
        </w:rPr>
        <w:t xml:space="preserve"> </w:t>
      </w:r>
      <w:proofErr w:type="spellStart"/>
      <w:r w:rsidR="00DA15BF" w:rsidRPr="00446B85">
        <w:rPr>
          <w:rFonts w:ascii="Times New Roman" w:hAnsi="Times New Roman"/>
          <w:sz w:val="28"/>
          <w:szCs w:val="28"/>
        </w:rPr>
        <w:t>ω</w:t>
      </w:r>
      <w:r w:rsidR="00DA15BF" w:rsidRPr="00446B85">
        <w:rPr>
          <w:rFonts w:ascii="Times New Roman" w:hAnsi="Times New Roman"/>
          <w:sz w:val="28"/>
          <w:szCs w:val="28"/>
          <w:vertAlign w:val="subscript"/>
        </w:rPr>
        <w:t>ik</w:t>
      </w:r>
      <w:proofErr w:type="spellEnd"/>
      <w:r w:rsidR="00DA15BF" w:rsidRPr="00446B85">
        <w:rPr>
          <w:rFonts w:ascii="Times New Roman" w:hAnsi="Times New Roman"/>
          <w:sz w:val="28"/>
          <w:szCs w:val="28"/>
        </w:rPr>
        <w:t xml:space="preserve"> </w:t>
      </w:r>
      <w:r w:rsidRPr="00446B85">
        <w:rPr>
          <w:rFonts w:ascii="Times New Roman" w:hAnsi="Times New Roman"/>
          <w:sz w:val="28"/>
          <w:szCs w:val="28"/>
        </w:rPr>
        <w:t>-</w:t>
      </w:r>
      <w:r w:rsidR="00DA15BF" w:rsidRPr="00446B85">
        <w:rPr>
          <w:rFonts w:ascii="Times New Roman" w:hAnsi="Times New Roman"/>
          <w:sz w:val="28"/>
          <w:szCs w:val="28"/>
        </w:rPr>
        <w:t xml:space="preserve"> минимальным элементом матрицы Ω. </w:t>
      </w:r>
      <w:r w:rsidRPr="00446B85">
        <w:rPr>
          <w:rFonts w:ascii="Times New Roman" w:hAnsi="Times New Roman"/>
          <w:sz w:val="28"/>
          <w:szCs w:val="28"/>
        </w:rPr>
        <w:t>И е</w:t>
      </w:r>
      <w:r w:rsidR="00DA15BF" w:rsidRPr="00446B85">
        <w:rPr>
          <w:rFonts w:ascii="Times New Roman" w:hAnsi="Times New Roman"/>
          <w:sz w:val="28"/>
          <w:szCs w:val="28"/>
        </w:rPr>
        <w:t>сли элемент</w:t>
      </w:r>
      <w:r w:rsidR="009613B1" w:rsidRPr="00446B85">
        <w:rPr>
          <w:rFonts w:ascii="Times New Roman" w:hAnsi="Times New Roman"/>
          <w:sz w:val="28"/>
          <w:szCs w:val="28"/>
        </w:rPr>
        <w:t xml:space="preserve"> смежности</w:t>
      </w:r>
      <w:r w:rsidR="00DA15BF" w:rsidRPr="00446B85">
        <w:rPr>
          <w:rFonts w:ascii="Times New Roman" w:hAnsi="Times New Roman"/>
          <w:sz w:val="28"/>
          <w:szCs w:val="28"/>
        </w:rPr>
        <w:t xml:space="preserve"> </w:t>
      </w:r>
      <w:proofErr w:type="spellStart"/>
      <w:r w:rsidR="00DA15BF" w:rsidRPr="00446B85">
        <w:rPr>
          <w:rFonts w:ascii="Times New Roman" w:hAnsi="Times New Roman"/>
          <w:sz w:val="28"/>
          <w:szCs w:val="28"/>
        </w:rPr>
        <w:t>a</w:t>
      </w:r>
      <w:r w:rsidR="00DA15BF" w:rsidRPr="00446B85">
        <w:rPr>
          <w:rFonts w:ascii="Times New Roman" w:hAnsi="Times New Roman"/>
          <w:sz w:val="28"/>
          <w:szCs w:val="28"/>
          <w:vertAlign w:val="subscript"/>
        </w:rPr>
        <w:t>ik</w:t>
      </w:r>
      <w:proofErr w:type="spellEnd"/>
      <w:r w:rsidR="00DA15BF" w:rsidRPr="00446B85">
        <w:rPr>
          <w:rFonts w:ascii="Times New Roman" w:hAnsi="Times New Roman"/>
          <w:sz w:val="28"/>
          <w:szCs w:val="28"/>
        </w:rPr>
        <w:t xml:space="preserve"> матрицы A не равен нулю, то существует связь между узлом i и узлом k, это означает, что канал (i, k) имеет минимальное сопротивление. </w:t>
      </w:r>
    </w:p>
    <w:p w14:paraId="02D77E08" w14:textId="77777777" w:rsidR="006B27F5" w:rsidRPr="00446B85" w:rsidRDefault="006B27F5" w:rsidP="00DA15BF">
      <w:pPr>
        <w:pStyle w:val="tdtext"/>
        <w:rPr>
          <w:rFonts w:ascii="Times New Roman" w:hAnsi="Times New Roman"/>
          <w:sz w:val="28"/>
          <w:szCs w:val="28"/>
        </w:rPr>
      </w:pPr>
      <w:r w:rsidRPr="00446B85">
        <w:rPr>
          <w:rFonts w:ascii="Times New Roman" w:hAnsi="Times New Roman"/>
          <w:sz w:val="28"/>
          <w:szCs w:val="28"/>
        </w:rPr>
        <w:t>Сейчас с</w:t>
      </w:r>
      <w:r w:rsidR="00DA15BF" w:rsidRPr="00446B85">
        <w:rPr>
          <w:rFonts w:ascii="Times New Roman" w:hAnsi="Times New Roman"/>
          <w:sz w:val="28"/>
          <w:szCs w:val="28"/>
        </w:rPr>
        <w:t>уществует несколько определений надежности</w:t>
      </w:r>
      <w:r w:rsidRPr="00446B85">
        <w:rPr>
          <w:rFonts w:ascii="Times New Roman" w:hAnsi="Times New Roman"/>
          <w:sz w:val="28"/>
          <w:szCs w:val="28"/>
        </w:rPr>
        <w:t>, которые были описаны выше, в своем исследовании они с</w:t>
      </w:r>
      <w:r w:rsidR="00DA15BF" w:rsidRPr="00446B85">
        <w:rPr>
          <w:rFonts w:ascii="Times New Roman" w:hAnsi="Times New Roman"/>
          <w:sz w:val="28"/>
          <w:szCs w:val="28"/>
        </w:rPr>
        <w:t>чита</w:t>
      </w:r>
      <w:r w:rsidRPr="00446B85">
        <w:rPr>
          <w:rFonts w:ascii="Times New Roman" w:hAnsi="Times New Roman"/>
          <w:sz w:val="28"/>
          <w:szCs w:val="28"/>
        </w:rPr>
        <w:t>ли</w:t>
      </w:r>
      <w:r w:rsidR="00DA15BF" w:rsidRPr="00446B85">
        <w:rPr>
          <w:rFonts w:ascii="Times New Roman" w:hAnsi="Times New Roman"/>
          <w:sz w:val="28"/>
          <w:szCs w:val="28"/>
        </w:rPr>
        <w:t xml:space="preserve"> сеть надежной</w:t>
      </w:r>
      <w:r w:rsidR="009613B1" w:rsidRPr="00446B85">
        <w:rPr>
          <w:rFonts w:ascii="Times New Roman" w:hAnsi="Times New Roman"/>
          <w:sz w:val="28"/>
          <w:szCs w:val="28"/>
        </w:rPr>
        <w:t>,</w:t>
      </w:r>
      <w:r w:rsidR="00DA15BF" w:rsidRPr="00446B85">
        <w:rPr>
          <w:rFonts w:ascii="Times New Roman" w:hAnsi="Times New Roman"/>
          <w:sz w:val="28"/>
          <w:szCs w:val="28"/>
        </w:rPr>
        <w:t xml:space="preserve"> </w:t>
      </w:r>
      <w:r w:rsidRPr="00446B85">
        <w:rPr>
          <w:rFonts w:ascii="Times New Roman" w:hAnsi="Times New Roman"/>
          <w:sz w:val="28"/>
          <w:szCs w:val="28"/>
        </w:rPr>
        <w:t xml:space="preserve">пока </w:t>
      </w:r>
      <w:r w:rsidR="00DA15BF" w:rsidRPr="00446B85">
        <w:rPr>
          <w:rFonts w:ascii="Times New Roman" w:hAnsi="Times New Roman"/>
          <w:sz w:val="28"/>
          <w:szCs w:val="28"/>
        </w:rPr>
        <w:t>он</w:t>
      </w:r>
      <w:r w:rsidR="009613B1" w:rsidRPr="00446B85">
        <w:rPr>
          <w:rFonts w:ascii="Times New Roman" w:hAnsi="Times New Roman"/>
          <w:sz w:val="28"/>
          <w:szCs w:val="28"/>
        </w:rPr>
        <w:t>а</w:t>
      </w:r>
      <w:r w:rsidR="00DA15BF" w:rsidRPr="00446B85">
        <w:rPr>
          <w:rFonts w:ascii="Times New Roman" w:hAnsi="Times New Roman"/>
          <w:sz w:val="28"/>
          <w:szCs w:val="28"/>
        </w:rPr>
        <w:t xml:space="preserve"> обладает высокой транспортной способностью и, следовательно, низким эффективным сопротивлением графу R</w:t>
      </w:r>
      <w:r w:rsidR="00DA15BF" w:rsidRPr="00446B85">
        <w:rPr>
          <w:rFonts w:ascii="Times New Roman" w:hAnsi="Times New Roman"/>
          <w:sz w:val="28"/>
          <w:szCs w:val="28"/>
          <w:vertAlign w:val="subscript"/>
        </w:rPr>
        <w:t>G</w:t>
      </w:r>
      <w:r w:rsidR="00DA15BF" w:rsidRPr="00446B85">
        <w:rPr>
          <w:rFonts w:ascii="Times New Roman" w:hAnsi="Times New Roman"/>
          <w:sz w:val="28"/>
          <w:szCs w:val="28"/>
        </w:rPr>
        <w:t xml:space="preserve">. </w:t>
      </w:r>
      <w:r w:rsidRPr="00446B85">
        <w:rPr>
          <w:rFonts w:ascii="Times New Roman" w:hAnsi="Times New Roman"/>
          <w:sz w:val="28"/>
          <w:szCs w:val="28"/>
        </w:rPr>
        <w:t>Они о</w:t>
      </w:r>
      <w:r w:rsidR="00DA15BF" w:rsidRPr="00446B85">
        <w:rPr>
          <w:rFonts w:ascii="Times New Roman" w:hAnsi="Times New Roman"/>
          <w:sz w:val="28"/>
          <w:szCs w:val="28"/>
        </w:rPr>
        <w:t>жида</w:t>
      </w:r>
      <w:r w:rsidRPr="00446B85">
        <w:rPr>
          <w:rFonts w:ascii="Times New Roman" w:hAnsi="Times New Roman"/>
          <w:sz w:val="28"/>
          <w:szCs w:val="28"/>
        </w:rPr>
        <w:t>ли</w:t>
      </w:r>
      <w:r w:rsidR="00DA15BF" w:rsidRPr="00446B85">
        <w:rPr>
          <w:rFonts w:ascii="Times New Roman" w:hAnsi="Times New Roman"/>
          <w:sz w:val="28"/>
          <w:szCs w:val="28"/>
        </w:rPr>
        <w:t>, что удаление канала с минимальным эффективным сопротивлением окажет серьезное влияние, поскольку значительный сетевой поток будет пытаться распространяться по каналу с низким эффективным сопротивлением. Удаление связи с минимальным эффективным сопротивлением может увеличить эффективное сопротивление графа R</w:t>
      </w:r>
      <w:r w:rsidR="00DA15BF" w:rsidRPr="00446B85">
        <w:rPr>
          <w:rFonts w:ascii="Times New Roman" w:hAnsi="Times New Roman"/>
          <w:sz w:val="28"/>
          <w:szCs w:val="28"/>
          <w:vertAlign w:val="subscript"/>
        </w:rPr>
        <w:t>G</w:t>
      </w:r>
      <w:r w:rsidR="00DA15BF" w:rsidRPr="00446B85">
        <w:rPr>
          <w:rFonts w:ascii="Times New Roman" w:hAnsi="Times New Roman"/>
          <w:sz w:val="28"/>
          <w:szCs w:val="28"/>
        </w:rPr>
        <w:t xml:space="preserve">, ​​следовательно, больше всего ухудшить надежность сети. </w:t>
      </w:r>
    </w:p>
    <w:p w14:paraId="3E6C4D2C" w14:textId="4A1781B3" w:rsidR="006F7722" w:rsidRPr="00446B85" w:rsidRDefault="00DA15BF" w:rsidP="00DA15BF">
      <w:pPr>
        <w:pStyle w:val="tdtext"/>
        <w:rPr>
          <w:rFonts w:ascii="Times New Roman" w:hAnsi="Times New Roman"/>
          <w:sz w:val="28"/>
          <w:szCs w:val="28"/>
        </w:rPr>
      </w:pPr>
      <w:r w:rsidRPr="00446B85">
        <w:rPr>
          <w:rFonts w:ascii="Times New Roman" w:hAnsi="Times New Roman"/>
          <w:sz w:val="28"/>
          <w:szCs w:val="28"/>
        </w:rPr>
        <w:t>Пусть A</w:t>
      </w:r>
      <w:r w:rsidR="006F7722" w:rsidRPr="00446B85">
        <w:rPr>
          <w:rFonts w:ascii="Times New Roman" w:hAnsi="Times New Roman"/>
          <w:sz w:val="28"/>
          <w:szCs w:val="28"/>
        </w:rPr>
        <w:t>*</w:t>
      </w:r>
      <w:r w:rsidRPr="00446B85">
        <w:rPr>
          <w:rFonts w:ascii="Times New Roman" w:hAnsi="Times New Roman"/>
          <w:sz w:val="28"/>
          <w:szCs w:val="28"/>
        </w:rPr>
        <w:t xml:space="preserve">Ω - произведение </w:t>
      </w:r>
      <w:proofErr w:type="spellStart"/>
      <w:r w:rsidR="009613B1" w:rsidRPr="00446B85">
        <w:rPr>
          <w:rFonts w:ascii="Times New Roman" w:hAnsi="Times New Roman"/>
          <w:sz w:val="28"/>
          <w:szCs w:val="28"/>
        </w:rPr>
        <w:t>Hadamard</w:t>
      </w:r>
      <w:proofErr w:type="spellEnd"/>
      <w:r w:rsidR="009613B1" w:rsidRPr="00446B85">
        <w:rPr>
          <w:rFonts w:ascii="Times New Roman" w:hAnsi="Times New Roman"/>
          <w:sz w:val="28"/>
          <w:szCs w:val="28"/>
        </w:rPr>
        <w:t xml:space="preserve"> </w:t>
      </w:r>
      <w:r w:rsidRPr="00446B85">
        <w:rPr>
          <w:rFonts w:ascii="Times New Roman" w:hAnsi="Times New Roman"/>
          <w:sz w:val="28"/>
          <w:szCs w:val="28"/>
        </w:rPr>
        <w:t>между матрицей смежности A графа и соответствующей матрицей эффективного сопротивления Ω, где (A</w:t>
      </w:r>
      <w:r w:rsidR="006F7722" w:rsidRPr="00446B85">
        <w:rPr>
          <w:rFonts w:ascii="Times New Roman" w:hAnsi="Times New Roman"/>
          <w:sz w:val="28"/>
          <w:szCs w:val="28"/>
        </w:rPr>
        <w:t>*</w:t>
      </w:r>
      <w:proofErr w:type="gramStart"/>
      <w:r w:rsidRPr="00446B85">
        <w:rPr>
          <w:rFonts w:ascii="Times New Roman" w:hAnsi="Times New Roman"/>
          <w:sz w:val="28"/>
          <w:szCs w:val="28"/>
        </w:rPr>
        <w:t>Ω)</w:t>
      </w:r>
      <w:proofErr w:type="spellStart"/>
      <w:r w:rsidRPr="00446B85">
        <w:rPr>
          <w:rFonts w:ascii="Times New Roman" w:hAnsi="Times New Roman"/>
          <w:sz w:val="28"/>
          <w:szCs w:val="28"/>
          <w:vertAlign w:val="subscript"/>
        </w:rPr>
        <w:t>ij</w:t>
      </w:r>
      <w:proofErr w:type="spellEnd"/>
      <w:proofErr w:type="gramEnd"/>
      <w:r w:rsidRPr="00446B85">
        <w:rPr>
          <w:rFonts w:ascii="Times New Roman" w:hAnsi="Times New Roman"/>
          <w:sz w:val="28"/>
          <w:szCs w:val="28"/>
        </w:rPr>
        <w:t xml:space="preserve"> = </w:t>
      </w:r>
      <w:proofErr w:type="spellStart"/>
      <w:r w:rsidRPr="00446B85">
        <w:rPr>
          <w:rFonts w:ascii="Times New Roman" w:hAnsi="Times New Roman"/>
          <w:sz w:val="28"/>
          <w:szCs w:val="28"/>
        </w:rPr>
        <w:lastRenderedPageBreak/>
        <w:t>a</w:t>
      </w:r>
      <w:r w:rsidRPr="00446B85">
        <w:rPr>
          <w:rFonts w:ascii="Times New Roman" w:hAnsi="Times New Roman"/>
          <w:sz w:val="28"/>
          <w:szCs w:val="28"/>
          <w:vertAlign w:val="subscript"/>
        </w:rPr>
        <w:t>ij</w:t>
      </w:r>
      <w:r w:rsidRPr="00446B85">
        <w:rPr>
          <w:rFonts w:ascii="Times New Roman" w:hAnsi="Times New Roman"/>
          <w:sz w:val="28"/>
          <w:szCs w:val="28"/>
        </w:rPr>
        <w:t>ω</w:t>
      </w:r>
      <w:r w:rsidRPr="00446B85">
        <w:rPr>
          <w:rFonts w:ascii="Times New Roman" w:hAnsi="Times New Roman"/>
          <w:sz w:val="28"/>
          <w:szCs w:val="28"/>
          <w:vertAlign w:val="subscript"/>
        </w:rPr>
        <w:t>ij</w:t>
      </w:r>
      <w:proofErr w:type="spellEnd"/>
      <w:r w:rsidRPr="00446B85">
        <w:rPr>
          <w:rFonts w:ascii="Times New Roman" w:hAnsi="Times New Roman"/>
          <w:sz w:val="28"/>
          <w:szCs w:val="28"/>
        </w:rPr>
        <w:t>. Упорядочение связей A относительно возрастающих элементов A</w:t>
      </w:r>
      <w:r w:rsidR="006F7722" w:rsidRPr="00446B85">
        <w:rPr>
          <w:rFonts w:ascii="Times New Roman" w:hAnsi="Times New Roman"/>
          <w:sz w:val="28"/>
          <w:szCs w:val="28"/>
        </w:rPr>
        <w:t>*</w:t>
      </w:r>
      <w:r w:rsidRPr="00446B85">
        <w:rPr>
          <w:rFonts w:ascii="Times New Roman" w:hAnsi="Times New Roman"/>
          <w:sz w:val="28"/>
          <w:szCs w:val="28"/>
        </w:rPr>
        <w:t xml:space="preserve">Ω дает последовательность ссылок, которые должны быть удалены в </w:t>
      </w:r>
      <w:r w:rsidR="006F7722" w:rsidRPr="00446B85">
        <w:rPr>
          <w:rFonts w:ascii="Times New Roman" w:hAnsi="Times New Roman"/>
          <w:sz w:val="28"/>
          <w:szCs w:val="28"/>
        </w:rPr>
        <w:t xml:space="preserve">этой </w:t>
      </w:r>
      <w:r w:rsidRPr="00446B85">
        <w:rPr>
          <w:rFonts w:ascii="Times New Roman" w:hAnsi="Times New Roman"/>
          <w:sz w:val="28"/>
          <w:szCs w:val="28"/>
        </w:rPr>
        <w:t xml:space="preserve">стратегии атаки. </w:t>
      </w:r>
    </w:p>
    <w:p w14:paraId="318D2494" w14:textId="77777777" w:rsidR="006F7722" w:rsidRPr="00446B85" w:rsidRDefault="00DA15BF" w:rsidP="00DA15BF">
      <w:pPr>
        <w:pStyle w:val="tdtext"/>
        <w:rPr>
          <w:rFonts w:ascii="Times New Roman" w:hAnsi="Times New Roman"/>
          <w:sz w:val="28"/>
          <w:szCs w:val="28"/>
        </w:rPr>
      </w:pPr>
      <w:r w:rsidRPr="00446B85">
        <w:rPr>
          <w:rFonts w:ascii="Times New Roman" w:hAnsi="Times New Roman"/>
          <w:sz w:val="28"/>
          <w:szCs w:val="28"/>
        </w:rPr>
        <w:t xml:space="preserve">Интересным открытым вопросом является связь между стратегиями удаления узлов и ссылок. Однако для </w:t>
      </w:r>
      <w:r w:rsidR="006F7722" w:rsidRPr="00446B85">
        <w:rPr>
          <w:rFonts w:ascii="Times New Roman" w:hAnsi="Times New Roman"/>
          <w:sz w:val="28"/>
          <w:szCs w:val="28"/>
        </w:rPr>
        <w:t>этой</w:t>
      </w:r>
      <w:r w:rsidRPr="00446B85">
        <w:rPr>
          <w:rFonts w:ascii="Times New Roman" w:hAnsi="Times New Roman"/>
          <w:sz w:val="28"/>
          <w:szCs w:val="28"/>
        </w:rPr>
        <w:t xml:space="preserve"> стратегии связь между линейн</w:t>
      </w:r>
      <w:r w:rsidR="006F7722" w:rsidRPr="00446B85">
        <w:rPr>
          <w:rFonts w:ascii="Times New Roman" w:hAnsi="Times New Roman"/>
          <w:sz w:val="28"/>
          <w:szCs w:val="28"/>
        </w:rPr>
        <w:t>ым</w:t>
      </w:r>
      <w:r w:rsidRPr="00446B85">
        <w:rPr>
          <w:rFonts w:ascii="Times New Roman" w:hAnsi="Times New Roman"/>
          <w:sz w:val="28"/>
          <w:szCs w:val="28"/>
        </w:rPr>
        <w:t xml:space="preserve"> граф</w:t>
      </w:r>
      <w:r w:rsidR="006F7722" w:rsidRPr="00446B85">
        <w:rPr>
          <w:rFonts w:ascii="Times New Roman" w:hAnsi="Times New Roman"/>
          <w:sz w:val="28"/>
          <w:szCs w:val="28"/>
        </w:rPr>
        <w:t>ом Лапласа</w:t>
      </w:r>
      <w:r w:rsidRPr="00446B85">
        <w:rPr>
          <w:rFonts w:ascii="Times New Roman" w:hAnsi="Times New Roman"/>
          <w:sz w:val="28"/>
          <w:szCs w:val="28"/>
        </w:rPr>
        <w:t xml:space="preserve"> и самим графом</w:t>
      </w:r>
      <w:r w:rsidR="006F7722" w:rsidRPr="00446B85">
        <w:rPr>
          <w:rFonts w:ascii="Times New Roman" w:hAnsi="Times New Roman"/>
          <w:sz w:val="28"/>
          <w:szCs w:val="28"/>
        </w:rPr>
        <w:t>,</w:t>
      </w:r>
      <w:r w:rsidRPr="00446B85">
        <w:rPr>
          <w:rFonts w:ascii="Times New Roman" w:hAnsi="Times New Roman"/>
          <w:sz w:val="28"/>
          <w:szCs w:val="28"/>
        </w:rPr>
        <w:t xml:space="preserve"> неочевидна, что не позволяет нам немедленно сопоставить производительность стратегии удаления узлов с производительностью стратегии удаления ссылок. </w:t>
      </w:r>
    </w:p>
    <w:p w14:paraId="072BF331" w14:textId="30AE51E7" w:rsidR="006F7722" w:rsidRPr="00446B85" w:rsidRDefault="006B27F5" w:rsidP="00DA15BF">
      <w:pPr>
        <w:pStyle w:val="tdtext"/>
        <w:rPr>
          <w:rFonts w:ascii="Times New Roman" w:hAnsi="Times New Roman"/>
          <w:sz w:val="28"/>
          <w:szCs w:val="28"/>
        </w:rPr>
      </w:pPr>
      <w:r w:rsidRPr="00446B85">
        <w:rPr>
          <w:rFonts w:ascii="Times New Roman" w:hAnsi="Times New Roman"/>
          <w:sz w:val="28"/>
          <w:szCs w:val="28"/>
        </w:rPr>
        <w:t>Их целью было</w:t>
      </w:r>
      <w:r w:rsidR="00DA15BF" w:rsidRPr="00446B85">
        <w:rPr>
          <w:rFonts w:ascii="Times New Roman" w:hAnsi="Times New Roman"/>
          <w:sz w:val="28"/>
          <w:szCs w:val="28"/>
        </w:rPr>
        <w:t xml:space="preserve"> оценить и сравнить различные показатели надежности сети, когда «важные» ссылки итеративно удаляются. Поскольку до сих пор было определено несколько определений важности узла для надежности сети (для спектрального подхода см. [</w:t>
      </w:r>
      <w:r w:rsidR="004E7035" w:rsidRPr="00446B85">
        <w:rPr>
          <w:rFonts w:ascii="Times New Roman" w:hAnsi="Times New Roman"/>
          <w:sz w:val="28"/>
          <w:szCs w:val="28"/>
        </w:rPr>
        <w:t>17</w:t>
      </w:r>
      <w:r w:rsidR="00DA15BF" w:rsidRPr="00446B85">
        <w:rPr>
          <w:rFonts w:ascii="Times New Roman" w:hAnsi="Times New Roman"/>
          <w:sz w:val="28"/>
          <w:szCs w:val="28"/>
        </w:rPr>
        <w:t>])</w:t>
      </w:r>
      <w:r w:rsidRPr="00446B85">
        <w:rPr>
          <w:rFonts w:ascii="Times New Roman" w:hAnsi="Times New Roman"/>
          <w:sz w:val="28"/>
          <w:szCs w:val="28"/>
        </w:rPr>
        <w:t>.</w:t>
      </w:r>
      <w:r w:rsidR="00DA15BF" w:rsidRPr="00446B85">
        <w:rPr>
          <w:rFonts w:ascii="Times New Roman" w:hAnsi="Times New Roman"/>
          <w:sz w:val="28"/>
          <w:szCs w:val="28"/>
        </w:rPr>
        <w:t xml:space="preserve"> </w:t>
      </w:r>
      <w:r w:rsidRPr="00446B85">
        <w:rPr>
          <w:rFonts w:ascii="Times New Roman" w:hAnsi="Times New Roman"/>
          <w:sz w:val="28"/>
          <w:szCs w:val="28"/>
        </w:rPr>
        <w:t xml:space="preserve">Они </w:t>
      </w:r>
      <w:r w:rsidR="006F7722" w:rsidRPr="00446B85">
        <w:rPr>
          <w:rFonts w:ascii="Times New Roman" w:hAnsi="Times New Roman"/>
          <w:sz w:val="28"/>
          <w:szCs w:val="28"/>
        </w:rPr>
        <w:t>сравни</w:t>
      </w:r>
      <w:r w:rsidRPr="00446B85">
        <w:rPr>
          <w:rFonts w:ascii="Times New Roman" w:hAnsi="Times New Roman"/>
          <w:sz w:val="28"/>
          <w:szCs w:val="28"/>
        </w:rPr>
        <w:t>ли</w:t>
      </w:r>
      <w:r w:rsidR="00DA15BF" w:rsidRPr="00446B85">
        <w:rPr>
          <w:rFonts w:ascii="Times New Roman" w:hAnsi="Times New Roman"/>
          <w:sz w:val="28"/>
          <w:szCs w:val="28"/>
        </w:rPr>
        <w:t xml:space="preserve"> </w:t>
      </w:r>
      <w:r w:rsidR="006F7722" w:rsidRPr="00446B85">
        <w:rPr>
          <w:rFonts w:ascii="Times New Roman" w:hAnsi="Times New Roman"/>
          <w:sz w:val="28"/>
          <w:szCs w:val="28"/>
        </w:rPr>
        <w:t>эту</w:t>
      </w:r>
      <w:r w:rsidR="00DA15BF" w:rsidRPr="00446B85">
        <w:rPr>
          <w:rFonts w:ascii="Times New Roman" w:hAnsi="Times New Roman"/>
          <w:sz w:val="28"/>
          <w:szCs w:val="28"/>
        </w:rPr>
        <w:t xml:space="preserve"> стратегию атаки по удалению каналов с низким эффективным сопротивлением с другими стратегиями атаки канала, определенными ниже. </w:t>
      </w:r>
    </w:p>
    <w:p w14:paraId="56405A8A" w14:textId="36F1F689" w:rsidR="006F7722" w:rsidRPr="00446B85" w:rsidRDefault="00E41E40" w:rsidP="006F7722">
      <w:pPr>
        <w:pStyle w:val="tdtext"/>
        <w:rPr>
          <w:rFonts w:ascii="Times New Roman" w:hAnsi="Times New Roman"/>
          <w:sz w:val="28"/>
          <w:szCs w:val="28"/>
        </w:rPr>
      </w:pPr>
      <w:r w:rsidRPr="00446B85">
        <w:rPr>
          <w:rFonts w:ascii="Times New Roman" w:hAnsi="Times New Roman"/>
          <w:sz w:val="28"/>
          <w:szCs w:val="28"/>
        </w:rPr>
        <w:t>Они рассмотрели</w:t>
      </w:r>
      <w:r w:rsidR="00DA15BF" w:rsidRPr="00446B85">
        <w:rPr>
          <w:rFonts w:ascii="Times New Roman" w:hAnsi="Times New Roman"/>
          <w:sz w:val="28"/>
          <w:szCs w:val="28"/>
        </w:rPr>
        <w:t xml:space="preserve"> следующие стратегии (на каждом шаге ссылка удаляется в соответствии с этими стратегиями): </w:t>
      </w:r>
    </w:p>
    <w:p w14:paraId="50F2BC2C" w14:textId="77777777" w:rsidR="006F7722" w:rsidRPr="00446B85" w:rsidRDefault="00DA15BF" w:rsidP="006F7722">
      <w:pPr>
        <w:pStyle w:val="tdtext"/>
        <w:rPr>
          <w:rFonts w:ascii="Times New Roman" w:hAnsi="Times New Roman"/>
          <w:sz w:val="28"/>
          <w:szCs w:val="28"/>
        </w:rPr>
      </w:pPr>
      <w:r w:rsidRPr="00446B85">
        <w:rPr>
          <w:rFonts w:ascii="Times New Roman" w:hAnsi="Times New Roman"/>
          <w:sz w:val="28"/>
          <w:szCs w:val="28"/>
        </w:rPr>
        <w:t>- S1 (</w:t>
      </w:r>
      <w:proofErr w:type="spellStart"/>
      <w:r w:rsidRPr="00446B85">
        <w:rPr>
          <w:rFonts w:ascii="Times New Roman" w:hAnsi="Times New Roman"/>
          <w:sz w:val="28"/>
          <w:szCs w:val="28"/>
        </w:rPr>
        <w:t>Полуслучайный</w:t>
      </w:r>
      <w:proofErr w:type="spellEnd"/>
      <w:r w:rsidRPr="00446B85">
        <w:rPr>
          <w:rFonts w:ascii="Times New Roman" w:hAnsi="Times New Roman"/>
          <w:sz w:val="28"/>
          <w:szCs w:val="28"/>
        </w:rPr>
        <w:t xml:space="preserve">): ссылка (i, j) для удаления имеет i с максимальной степенью, в то время как ее сосед j выбирается случайным образом; </w:t>
      </w:r>
    </w:p>
    <w:p w14:paraId="5C6C8D6D" w14:textId="77777777" w:rsidR="006F7722" w:rsidRPr="00446B85" w:rsidRDefault="00DA15BF" w:rsidP="006F7722">
      <w:pPr>
        <w:pStyle w:val="tdtext"/>
        <w:rPr>
          <w:rFonts w:ascii="Times New Roman" w:hAnsi="Times New Roman"/>
          <w:sz w:val="28"/>
          <w:szCs w:val="28"/>
        </w:rPr>
      </w:pPr>
      <w:r w:rsidRPr="00446B85">
        <w:rPr>
          <w:rFonts w:ascii="Times New Roman" w:hAnsi="Times New Roman"/>
          <w:sz w:val="28"/>
          <w:szCs w:val="28"/>
        </w:rPr>
        <w:t xml:space="preserve">- S2 (произведение степеней): у узлов i и j удаленного звена есть максимальный продукт степеней; </w:t>
      </w:r>
    </w:p>
    <w:p w14:paraId="32A09B60" w14:textId="567592E8" w:rsidR="006F7722" w:rsidRPr="00446B85" w:rsidRDefault="00DA15BF" w:rsidP="006F7722">
      <w:pPr>
        <w:pStyle w:val="tdtext"/>
        <w:rPr>
          <w:rFonts w:ascii="Times New Roman" w:hAnsi="Times New Roman"/>
          <w:sz w:val="28"/>
          <w:szCs w:val="28"/>
        </w:rPr>
      </w:pPr>
      <w:r w:rsidRPr="00446B85">
        <w:rPr>
          <w:rFonts w:ascii="Times New Roman" w:hAnsi="Times New Roman"/>
          <w:sz w:val="28"/>
          <w:szCs w:val="28"/>
        </w:rPr>
        <w:t>- S3 (Эффективное сопротивление): удаляемое звено (i, j) имеет минимальное эффективное сопротивление в первоначально вычисленной матрице Ω.</w:t>
      </w:r>
    </w:p>
    <w:p w14:paraId="46655788" w14:textId="4B7A6C7C" w:rsidR="00F37E96" w:rsidRPr="00446B85" w:rsidRDefault="00DA15BF" w:rsidP="006F7722">
      <w:pPr>
        <w:pStyle w:val="tdtext"/>
        <w:rPr>
          <w:rFonts w:ascii="Times New Roman" w:hAnsi="Times New Roman"/>
          <w:sz w:val="28"/>
          <w:szCs w:val="28"/>
        </w:rPr>
      </w:pPr>
      <w:r w:rsidRPr="00446B85">
        <w:rPr>
          <w:rFonts w:ascii="Times New Roman" w:hAnsi="Times New Roman"/>
          <w:sz w:val="28"/>
          <w:szCs w:val="28"/>
        </w:rPr>
        <w:t>- S4 (Связь между объектами): ссылка (i, j) для удаления имеет максимальную связь между объектами.</w:t>
      </w:r>
    </w:p>
    <w:p w14:paraId="64A0B9DA" w14:textId="77777777" w:rsidR="00842F05" w:rsidRPr="00446B85" w:rsidRDefault="00842F05" w:rsidP="005A014B">
      <w:pPr>
        <w:pStyle w:val="tdtext"/>
        <w:rPr>
          <w:rFonts w:ascii="Times New Roman" w:hAnsi="Times New Roman"/>
          <w:sz w:val="28"/>
          <w:szCs w:val="28"/>
        </w:rPr>
      </w:pPr>
    </w:p>
    <w:p w14:paraId="541301B7" w14:textId="0FFED252" w:rsidR="006F7722" w:rsidRPr="00446B85" w:rsidRDefault="00DA15BF" w:rsidP="005A014B">
      <w:pPr>
        <w:pStyle w:val="tdtext"/>
        <w:rPr>
          <w:rFonts w:ascii="Times New Roman" w:hAnsi="Times New Roman"/>
          <w:sz w:val="28"/>
          <w:szCs w:val="28"/>
        </w:rPr>
      </w:pPr>
      <w:r w:rsidRPr="00446B85">
        <w:rPr>
          <w:rFonts w:ascii="Times New Roman" w:hAnsi="Times New Roman"/>
          <w:sz w:val="28"/>
          <w:szCs w:val="28"/>
        </w:rPr>
        <w:t xml:space="preserve">Чтобы оценить, насколько устойчива сеть после удаления определенной последовательности ссылок, </w:t>
      </w:r>
      <w:r w:rsidR="006B27F5" w:rsidRPr="00446B85">
        <w:rPr>
          <w:rFonts w:ascii="Times New Roman" w:hAnsi="Times New Roman"/>
          <w:sz w:val="28"/>
          <w:szCs w:val="28"/>
        </w:rPr>
        <w:t xml:space="preserve">они </w:t>
      </w:r>
      <w:r w:rsidR="006F7722" w:rsidRPr="00446B85">
        <w:rPr>
          <w:rFonts w:ascii="Times New Roman" w:hAnsi="Times New Roman"/>
          <w:sz w:val="28"/>
          <w:szCs w:val="28"/>
        </w:rPr>
        <w:t>рассмот</w:t>
      </w:r>
      <w:r w:rsidR="006B27F5" w:rsidRPr="00446B85">
        <w:rPr>
          <w:rFonts w:ascii="Times New Roman" w:hAnsi="Times New Roman"/>
          <w:sz w:val="28"/>
          <w:szCs w:val="28"/>
        </w:rPr>
        <w:t>рели</w:t>
      </w:r>
      <w:r w:rsidRPr="00446B85">
        <w:rPr>
          <w:rFonts w:ascii="Times New Roman" w:hAnsi="Times New Roman"/>
          <w:sz w:val="28"/>
          <w:szCs w:val="28"/>
        </w:rPr>
        <w:t xml:space="preserve"> различные показатели производительности:</w:t>
      </w:r>
    </w:p>
    <w:p w14:paraId="6CE1FF1F" w14:textId="4613D90C" w:rsidR="006F7722" w:rsidRPr="00446B85" w:rsidRDefault="00DA15BF" w:rsidP="005A014B">
      <w:pPr>
        <w:pStyle w:val="tdtext"/>
        <w:rPr>
          <w:rFonts w:ascii="Times New Roman" w:hAnsi="Times New Roman"/>
          <w:sz w:val="28"/>
          <w:szCs w:val="28"/>
        </w:rPr>
      </w:pPr>
      <w:r w:rsidRPr="00446B85">
        <w:rPr>
          <w:rFonts w:ascii="Times New Roman" w:hAnsi="Times New Roman"/>
          <w:sz w:val="28"/>
          <w:szCs w:val="28"/>
        </w:rPr>
        <w:t>- Индекс надежности линии связи (</w:t>
      </w:r>
      <w:proofErr w:type="spellStart"/>
      <w:r w:rsidRPr="00446B85">
        <w:rPr>
          <w:rFonts w:ascii="Times New Roman" w:hAnsi="Times New Roman"/>
          <w:sz w:val="28"/>
          <w:szCs w:val="28"/>
        </w:rPr>
        <w:t>R</w:t>
      </w:r>
      <w:r w:rsidRPr="00446B85">
        <w:rPr>
          <w:rFonts w:ascii="Times New Roman" w:hAnsi="Times New Roman"/>
          <w:sz w:val="28"/>
          <w:szCs w:val="28"/>
          <w:vertAlign w:val="subscript"/>
        </w:rPr>
        <w:t>l</w:t>
      </w:r>
      <w:proofErr w:type="spellEnd"/>
      <w:r w:rsidRPr="00446B85">
        <w:rPr>
          <w:rFonts w:ascii="Times New Roman" w:hAnsi="Times New Roman"/>
          <w:sz w:val="28"/>
          <w:szCs w:val="28"/>
        </w:rPr>
        <w:t xml:space="preserve">), предложенный </w:t>
      </w:r>
      <w:proofErr w:type="spellStart"/>
      <w:r w:rsidR="006F7722" w:rsidRPr="00446B85">
        <w:rPr>
          <w:rFonts w:ascii="Times New Roman" w:hAnsi="Times New Roman"/>
          <w:sz w:val="28"/>
          <w:szCs w:val="28"/>
        </w:rPr>
        <w:t>Zeng</w:t>
      </w:r>
      <w:proofErr w:type="spellEnd"/>
      <w:r w:rsidR="006F7722" w:rsidRPr="00446B85">
        <w:rPr>
          <w:rFonts w:ascii="Times New Roman" w:hAnsi="Times New Roman"/>
          <w:sz w:val="28"/>
          <w:szCs w:val="28"/>
        </w:rPr>
        <w:t xml:space="preserve"> и </w:t>
      </w:r>
      <w:proofErr w:type="spellStart"/>
      <w:r w:rsidR="006F7722" w:rsidRPr="00446B85">
        <w:rPr>
          <w:rFonts w:ascii="Times New Roman" w:hAnsi="Times New Roman"/>
          <w:sz w:val="28"/>
          <w:szCs w:val="28"/>
        </w:rPr>
        <w:t>Liu</w:t>
      </w:r>
      <w:proofErr w:type="spellEnd"/>
      <w:r w:rsidR="006F7722" w:rsidRPr="00446B85">
        <w:rPr>
          <w:rFonts w:ascii="Times New Roman" w:hAnsi="Times New Roman"/>
          <w:sz w:val="28"/>
          <w:szCs w:val="28"/>
        </w:rPr>
        <w:t xml:space="preserve"> </w:t>
      </w:r>
      <w:r w:rsidRPr="00446B85">
        <w:rPr>
          <w:rFonts w:ascii="Times New Roman" w:hAnsi="Times New Roman"/>
          <w:sz w:val="28"/>
          <w:szCs w:val="28"/>
        </w:rPr>
        <w:t>[</w:t>
      </w:r>
      <w:r w:rsidR="004E7035" w:rsidRPr="00446B85">
        <w:rPr>
          <w:rFonts w:ascii="Times New Roman" w:hAnsi="Times New Roman"/>
          <w:sz w:val="28"/>
          <w:szCs w:val="28"/>
        </w:rPr>
        <w:t>18</w:t>
      </w:r>
      <w:r w:rsidRPr="00446B85">
        <w:rPr>
          <w:rFonts w:ascii="Times New Roman" w:hAnsi="Times New Roman"/>
          <w:sz w:val="28"/>
          <w:szCs w:val="28"/>
        </w:rPr>
        <w:t xml:space="preserve">], определяется как: </w:t>
      </w:r>
    </w:p>
    <w:p w14:paraId="250AA261" w14:textId="1D6DDE48" w:rsidR="006F7722" w:rsidRPr="00446B85" w:rsidRDefault="00B617DE" w:rsidP="00842F05">
      <w:pPr>
        <w:pStyle w:val="tdtext"/>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l</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P=1</m:t>
              </m:r>
            </m:sub>
            <m:sup>
              <m:r>
                <w:rPr>
                  <w:rFonts w:ascii="Cambria Math" w:hAnsi="Cambria Math"/>
                  <w:sz w:val="28"/>
                  <w:szCs w:val="28"/>
                </w:rPr>
                <m:t>L</m:t>
              </m:r>
            </m:sup>
            <m:e>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P</m:t>
                  </m:r>
                </m:e>
              </m:d>
            </m:e>
          </m:nary>
        </m:oMath>
      </m:oMathPara>
    </w:p>
    <w:p w14:paraId="4C250FD7" w14:textId="77777777" w:rsidR="00842F05" w:rsidRPr="00446B85" w:rsidRDefault="00DA15BF" w:rsidP="005A014B">
      <w:pPr>
        <w:pStyle w:val="tdtext"/>
        <w:rPr>
          <w:rFonts w:ascii="Times New Roman" w:hAnsi="Times New Roman"/>
          <w:sz w:val="28"/>
          <w:szCs w:val="28"/>
        </w:rPr>
      </w:pPr>
      <w:r w:rsidRPr="00446B85">
        <w:rPr>
          <w:rFonts w:ascii="Times New Roman" w:hAnsi="Times New Roman"/>
          <w:sz w:val="28"/>
          <w:szCs w:val="28"/>
        </w:rPr>
        <w:t xml:space="preserve">где L - общее количество ссылок, а S(P) - доля узлов гигантского компонента в сети после удаления P ссылок. Чем надежнее сеть, тем выше </w:t>
      </w:r>
      <w:proofErr w:type="spellStart"/>
      <w:r w:rsidRPr="00446B85">
        <w:rPr>
          <w:rFonts w:ascii="Times New Roman" w:hAnsi="Times New Roman"/>
          <w:sz w:val="28"/>
          <w:szCs w:val="28"/>
        </w:rPr>
        <w:t>R</w:t>
      </w:r>
      <w:r w:rsidRPr="00446B85">
        <w:rPr>
          <w:rFonts w:ascii="Times New Roman" w:hAnsi="Times New Roman"/>
          <w:sz w:val="28"/>
          <w:szCs w:val="28"/>
          <w:vertAlign w:val="subscript"/>
        </w:rPr>
        <w:t>l</w:t>
      </w:r>
      <w:proofErr w:type="spellEnd"/>
      <w:r w:rsidRPr="00446B85">
        <w:rPr>
          <w:rFonts w:ascii="Times New Roman" w:hAnsi="Times New Roman"/>
          <w:sz w:val="28"/>
          <w:szCs w:val="28"/>
        </w:rPr>
        <w:t xml:space="preserve">. </w:t>
      </w:r>
    </w:p>
    <w:p w14:paraId="100F781F" w14:textId="7C0D62C3" w:rsidR="00842F05" w:rsidRPr="00446B85" w:rsidRDefault="00DA15BF" w:rsidP="005A014B">
      <w:pPr>
        <w:pStyle w:val="tdtext"/>
        <w:rPr>
          <w:rFonts w:ascii="Times New Roman" w:hAnsi="Times New Roman"/>
          <w:sz w:val="28"/>
          <w:szCs w:val="28"/>
        </w:rPr>
      </w:pPr>
      <w:r w:rsidRPr="00446B85">
        <w:rPr>
          <w:rFonts w:ascii="Times New Roman" w:hAnsi="Times New Roman"/>
          <w:sz w:val="28"/>
          <w:szCs w:val="28"/>
        </w:rPr>
        <w:t xml:space="preserve">- Диаметр сети (D): наибольшее количество переходов (т. </w:t>
      </w:r>
      <w:r w:rsidR="00842F05" w:rsidRPr="00446B85">
        <w:rPr>
          <w:rFonts w:ascii="Times New Roman" w:hAnsi="Times New Roman"/>
          <w:sz w:val="28"/>
          <w:szCs w:val="28"/>
        </w:rPr>
        <w:t>е</w:t>
      </w:r>
      <w:r w:rsidRPr="00446B85">
        <w:rPr>
          <w:rFonts w:ascii="Times New Roman" w:hAnsi="Times New Roman"/>
          <w:sz w:val="28"/>
          <w:szCs w:val="28"/>
        </w:rPr>
        <w:t xml:space="preserve">. </w:t>
      </w:r>
      <w:r w:rsidR="00842F05" w:rsidRPr="00446B85">
        <w:rPr>
          <w:rFonts w:ascii="Times New Roman" w:hAnsi="Times New Roman"/>
          <w:sz w:val="28"/>
          <w:szCs w:val="28"/>
        </w:rPr>
        <w:t>к</w:t>
      </w:r>
      <w:r w:rsidRPr="00446B85">
        <w:rPr>
          <w:rFonts w:ascii="Times New Roman" w:hAnsi="Times New Roman"/>
          <w:sz w:val="28"/>
          <w:szCs w:val="28"/>
        </w:rPr>
        <w:t>оличество ссылок в пути) среди всех кратчайших путей в графе G. Как отмечалось в [</w:t>
      </w:r>
      <w:r w:rsidR="004E7035" w:rsidRPr="00446B85">
        <w:rPr>
          <w:rFonts w:ascii="Times New Roman" w:hAnsi="Times New Roman"/>
          <w:sz w:val="28"/>
          <w:szCs w:val="28"/>
        </w:rPr>
        <w:t>19</w:t>
      </w:r>
      <w:r w:rsidRPr="00446B85">
        <w:rPr>
          <w:rFonts w:ascii="Times New Roman" w:hAnsi="Times New Roman"/>
          <w:sz w:val="28"/>
          <w:szCs w:val="28"/>
        </w:rPr>
        <w:t xml:space="preserve">], </w:t>
      </w:r>
      <w:r w:rsidR="00842F05" w:rsidRPr="00446B85">
        <w:rPr>
          <w:rFonts w:ascii="Times New Roman" w:hAnsi="Times New Roman"/>
          <w:sz w:val="28"/>
          <w:szCs w:val="28"/>
        </w:rPr>
        <w:t xml:space="preserve">чем </w:t>
      </w:r>
      <w:r w:rsidRPr="00446B85">
        <w:rPr>
          <w:rFonts w:ascii="Times New Roman" w:hAnsi="Times New Roman"/>
          <w:sz w:val="28"/>
          <w:szCs w:val="28"/>
        </w:rPr>
        <w:t>меньш</w:t>
      </w:r>
      <w:r w:rsidR="00842F05" w:rsidRPr="00446B85">
        <w:rPr>
          <w:rFonts w:ascii="Times New Roman" w:hAnsi="Times New Roman"/>
          <w:sz w:val="28"/>
          <w:szCs w:val="28"/>
        </w:rPr>
        <w:t>е</w:t>
      </w:r>
      <w:r w:rsidRPr="00446B85">
        <w:rPr>
          <w:rFonts w:ascii="Times New Roman" w:hAnsi="Times New Roman"/>
          <w:sz w:val="28"/>
          <w:szCs w:val="28"/>
        </w:rPr>
        <w:t xml:space="preserve"> диаметр D, тем выше коммуникационная способность между двумя узлами. </w:t>
      </w:r>
    </w:p>
    <w:p w14:paraId="0608C065" w14:textId="48D28E76" w:rsidR="00842F05" w:rsidRPr="00446B85" w:rsidRDefault="00842F05" w:rsidP="005A014B">
      <w:pPr>
        <w:pStyle w:val="tdtext"/>
        <w:rPr>
          <w:rFonts w:ascii="Times New Roman" w:hAnsi="Times New Roman"/>
          <w:sz w:val="28"/>
          <w:szCs w:val="28"/>
        </w:rPr>
      </w:pPr>
      <w:r w:rsidRPr="00446B85">
        <w:rPr>
          <w:rFonts w:ascii="Times New Roman" w:hAnsi="Times New Roman"/>
          <w:sz w:val="28"/>
          <w:szCs w:val="28"/>
        </w:rPr>
        <w:lastRenderedPageBreak/>
        <w:t xml:space="preserve">- </w:t>
      </w:r>
      <w:r w:rsidR="00DA15BF" w:rsidRPr="00446B85">
        <w:rPr>
          <w:rFonts w:ascii="Times New Roman" w:hAnsi="Times New Roman"/>
          <w:sz w:val="28"/>
          <w:szCs w:val="28"/>
        </w:rPr>
        <w:t>Алгебраическая связность (AC): второе наименьшее собственное значение матрицы графа</w:t>
      </w:r>
      <w:r w:rsidRPr="00446B85">
        <w:rPr>
          <w:rFonts w:ascii="Times New Roman" w:hAnsi="Times New Roman"/>
          <w:sz w:val="28"/>
          <w:szCs w:val="28"/>
        </w:rPr>
        <w:t xml:space="preserve"> Лапласа</w:t>
      </w:r>
      <w:r w:rsidR="00DA15BF" w:rsidRPr="00446B85">
        <w:rPr>
          <w:rFonts w:ascii="Times New Roman" w:hAnsi="Times New Roman"/>
          <w:sz w:val="28"/>
          <w:szCs w:val="28"/>
        </w:rPr>
        <w:t>. Чем больше алгебраическая связность, тем сложнее разрезать граф на компоненты [</w:t>
      </w:r>
      <w:r w:rsidR="004E7035" w:rsidRPr="00446B85">
        <w:rPr>
          <w:rFonts w:ascii="Times New Roman" w:hAnsi="Times New Roman"/>
          <w:sz w:val="28"/>
          <w:szCs w:val="28"/>
        </w:rPr>
        <w:t>7</w:t>
      </w:r>
      <w:r w:rsidR="00DA15BF" w:rsidRPr="00446B85">
        <w:rPr>
          <w:rFonts w:ascii="Times New Roman" w:hAnsi="Times New Roman"/>
          <w:sz w:val="28"/>
          <w:szCs w:val="28"/>
        </w:rPr>
        <w:t xml:space="preserve">]. </w:t>
      </w:r>
    </w:p>
    <w:p w14:paraId="40E8841E" w14:textId="205B96E5" w:rsidR="00842F05" w:rsidRPr="00446B85" w:rsidRDefault="00842F05" w:rsidP="005A014B">
      <w:pPr>
        <w:pStyle w:val="tdtext"/>
        <w:rPr>
          <w:rFonts w:ascii="Times New Roman" w:hAnsi="Times New Roman"/>
          <w:sz w:val="28"/>
          <w:szCs w:val="28"/>
        </w:rPr>
      </w:pPr>
      <w:r w:rsidRPr="00446B85">
        <w:rPr>
          <w:rFonts w:ascii="Times New Roman" w:hAnsi="Times New Roman"/>
          <w:sz w:val="28"/>
          <w:szCs w:val="28"/>
        </w:rPr>
        <w:t xml:space="preserve">- </w:t>
      </w:r>
      <w:r w:rsidR="00DA15BF" w:rsidRPr="00446B85">
        <w:rPr>
          <w:rFonts w:ascii="Times New Roman" w:hAnsi="Times New Roman"/>
          <w:sz w:val="28"/>
          <w:szCs w:val="28"/>
        </w:rPr>
        <w:t xml:space="preserve">Естественная связность (NC): количественно оценивает избыточность альтернативных маршрутов в сети, оценивая взвешенное количество замкнутых обходов всех длин. </w:t>
      </w:r>
    </w:p>
    <w:p w14:paraId="74B88849" w14:textId="0A3916C1" w:rsidR="00842F05" w:rsidRPr="00446B85" w:rsidRDefault="00842F05" w:rsidP="00842F05">
      <w:pPr>
        <w:pStyle w:val="tdtext"/>
        <w:jc w:val="center"/>
        <w:rPr>
          <w:rFonts w:ascii="Times New Roman" w:hAnsi="Times New Roman"/>
          <w:sz w:val="28"/>
          <w:szCs w:val="28"/>
        </w:rPr>
      </w:pPr>
      <w:r w:rsidRPr="00446B85">
        <w:rPr>
          <w:rFonts w:ascii="Times New Roman" w:hAnsi="Times New Roman"/>
          <w:noProof/>
          <w:sz w:val="28"/>
          <w:szCs w:val="28"/>
        </w:rPr>
        <w:drawing>
          <wp:inline distT="0" distB="0" distL="0" distR="0" wp14:anchorId="586DD67D" wp14:editId="12971B49">
            <wp:extent cx="1630853" cy="473603"/>
            <wp:effectExtent l="0" t="0" r="762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3381" cy="639866"/>
                    </a:xfrm>
                    <a:prstGeom prst="rect">
                      <a:avLst/>
                    </a:prstGeom>
                    <a:noFill/>
                    <a:ln>
                      <a:noFill/>
                    </a:ln>
                  </pic:spPr>
                </pic:pic>
              </a:graphicData>
            </a:graphic>
          </wp:inline>
        </w:drawing>
      </w:r>
    </w:p>
    <w:p w14:paraId="2B4FE6A4" w14:textId="70563B18" w:rsidR="008543D1" w:rsidRPr="00446B85" w:rsidRDefault="008543D1" w:rsidP="008543D1">
      <w:pPr>
        <w:pStyle w:val="tdtext"/>
        <w:rPr>
          <w:rFonts w:ascii="Times New Roman" w:hAnsi="Times New Roman"/>
          <w:sz w:val="28"/>
          <w:szCs w:val="28"/>
        </w:rPr>
      </w:pPr>
      <w:r w:rsidRPr="00446B85">
        <w:rPr>
          <w:rFonts w:ascii="Times New Roman" w:hAnsi="Times New Roman"/>
          <w:sz w:val="28"/>
          <w:szCs w:val="28"/>
        </w:rPr>
        <w:t>Эту метрику</w:t>
      </w:r>
      <w:r w:rsidR="00DA15BF" w:rsidRPr="00446B85">
        <w:rPr>
          <w:rFonts w:ascii="Times New Roman" w:hAnsi="Times New Roman"/>
          <w:sz w:val="28"/>
          <w:szCs w:val="28"/>
        </w:rPr>
        <w:t xml:space="preserve"> можно рассматривать как «среднее экспоненциальное собственное значение» матрицы смежности A. Чем выше значение NC, тем надежнее сеть, поскольку соединение между узлами возможно, даже если сеть повреждена [</w:t>
      </w:r>
      <w:r w:rsidR="004E7035" w:rsidRPr="00446B85">
        <w:rPr>
          <w:rFonts w:ascii="Times New Roman" w:hAnsi="Times New Roman"/>
          <w:sz w:val="28"/>
          <w:szCs w:val="28"/>
        </w:rPr>
        <w:t>8</w:t>
      </w:r>
      <w:r w:rsidR="00DA15BF" w:rsidRPr="00446B85">
        <w:rPr>
          <w:rFonts w:ascii="Times New Roman" w:hAnsi="Times New Roman"/>
          <w:sz w:val="28"/>
          <w:szCs w:val="28"/>
        </w:rPr>
        <w:t>].</w:t>
      </w:r>
    </w:p>
    <w:p w14:paraId="2F4E4B42" w14:textId="43599CDA" w:rsidR="008543D1" w:rsidRPr="00446B85" w:rsidRDefault="008543D1" w:rsidP="008543D1">
      <w:pPr>
        <w:pStyle w:val="tdtext"/>
        <w:rPr>
          <w:rFonts w:ascii="Times New Roman" w:hAnsi="Times New Roman"/>
          <w:sz w:val="28"/>
          <w:szCs w:val="28"/>
          <w:lang w:val="en-US"/>
        </w:rPr>
      </w:pPr>
      <w:r w:rsidRPr="00446B85">
        <w:rPr>
          <w:rFonts w:ascii="Times New Roman" w:hAnsi="Times New Roman"/>
          <w:sz w:val="28"/>
          <w:szCs w:val="28"/>
        </w:rPr>
        <w:t xml:space="preserve">- </w:t>
      </w:r>
      <w:r w:rsidR="00DA15BF" w:rsidRPr="00446B85">
        <w:rPr>
          <w:rFonts w:ascii="Times New Roman" w:hAnsi="Times New Roman"/>
          <w:sz w:val="28"/>
          <w:szCs w:val="28"/>
        </w:rPr>
        <w:t>Эффективное сопротивление графи (R</w:t>
      </w:r>
      <w:r w:rsidR="00DA15BF" w:rsidRPr="00446B85">
        <w:rPr>
          <w:rFonts w:ascii="Times New Roman" w:hAnsi="Times New Roman"/>
          <w:sz w:val="28"/>
          <w:szCs w:val="28"/>
          <w:vertAlign w:val="subscript"/>
        </w:rPr>
        <w:t>G</w:t>
      </w:r>
      <w:r w:rsidR="00DA15BF" w:rsidRPr="00446B85">
        <w:rPr>
          <w:rFonts w:ascii="Times New Roman" w:hAnsi="Times New Roman"/>
          <w:sz w:val="28"/>
          <w:szCs w:val="28"/>
        </w:rPr>
        <w:t>), определенное в (</w:t>
      </w:r>
      <w:r w:rsidRPr="00446B85">
        <w:rPr>
          <w:rFonts w:ascii="Times New Roman" w:hAnsi="Times New Roman"/>
          <w:sz w:val="28"/>
          <w:szCs w:val="28"/>
        </w:rPr>
        <w:t>1</w:t>
      </w:r>
      <w:r w:rsidR="00DA15BF" w:rsidRPr="00446B85">
        <w:rPr>
          <w:rFonts w:ascii="Times New Roman" w:hAnsi="Times New Roman"/>
          <w:sz w:val="28"/>
          <w:szCs w:val="28"/>
        </w:rPr>
        <w:t>), представляет собой метрику графика, которая отражает общую транспортную способность графика: чем меньше R</w:t>
      </w:r>
      <w:r w:rsidR="00DA15BF" w:rsidRPr="00446B85">
        <w:rPr>
          <w:rFonts w:ascii="Times New Roman" w:hAnsi="Times New Roman"/>
          <w:sz w:val="28"/>
          <w:szCs w:val="28"/>
          <w:vertAlign w:val="subscript"/>
        </w:rPr>
        <w:t>G</w:t>
      </w:r>
      <w:r w:rsidR="00DA15BF" w:rsidRPr="00446B85">
        <w:rPr>
          <w:rFonts w:ascii="Times New Roman" w:hAnsi="Times New Roman"/>
          <w:sz w:val="28"/>
          <w:szCs w:val="28"/>
        </w:rPr>
        <w:t xml:space="preserve">, тем лучше </w:t>
      </w:r>
      <w:r w:rsidRPr="00446B85">
        <w:rPr>
          <w:rFonts w:ascii="Times New Roman" w:hAnsi="Times New Roman"/>
          <w:sz w:val="28"/>
          <w:szCs w:val="28"/>
        </w:rPr>
        <w:t>граф</w:t>
      </w:r>
      <w:r w:rsidR="00DA15BF" w:rsidRPr="00446B85">
        <w:rPr>
          <w:rFonts w:ascii="Times New Roman" w:hAnsi="Times New Roman"/>
          <w:sz w:val="28"/>
          <w:szCs w:val="28"/>
        </w:rPr>
        <w:t xml:space="preserve"> проводит трафик. «Спектральная» форма R</w:t>
      </w:r>
      <w:r w:rsidR="00DA15BF" w:rsidRPr="00446B85">
        <w:rPr>
          <w:rFonts w:ascii="Times New Roman" w:hAnsi="Times New Roman"/>
          <w:sz w:val="28"/>
          <w:szCs w:val="28"/>
          <w:vertAlign w:val="subscript"/>
        </w:rPr>
        <w:t>G</w:t>
      </w:r>
      <w:r w:rsidR="00DA15BF" w:rsidRPr="00446B85">
        <w:rPr>
          <w:rFonts w:ascii="Times New Roman" w:hAnsi="Times New Roman"/>
          <w:sz w:val="28"/>
          <w:szCs w:val="28"/>
        </w:rPr>
        <w:t xml:space="preserve"> </w:t>
      </w:r>
      <w:r w:rsidRPr="00446B85">
        <w:rPr>
          <w:rFonts w:ascii="Times New Roman" w:hAnsi="Times New Roman"/>
          <w:sz w:val="28"/>
          <w:szCs w:val="28"/>
        </w:rPr>
        <w:t>[</w:t>
      </w:r>
      <w:r w:rsidR="004E7035" w:rsidRPr="00446B85">
        <w:rPr>
          <w:rFonts w:ascii="Times New Roman" w:hAnsi="Times New Roman"/>
          <w:sz w:val="28"/>
          <w:szCs w:val="28"/>
          <w:lang w:val="en-US"/>
        </w:rPr>
        <w:t>12</w:t>
      </w:r>
      <w:r w:rsidRPr="00446B85">
        <w:rPr>
          <w:rFonts w:ascii="Times New Roman" w:hAnsi="Times New Roman"/>
          <w:sz w:val="28"/>
          <w:szCs w:val="28"/>
        </w:rPr>
        <w:t>]</w:t>
      </w:r>
      <w:r w:rsidRPr="00446B85">
        <w:rPr>
          <w:rFonts w:ascii="Times New Roman" w:hAnsi="Times New Roman"/>
          <w:sz w:val="28"/>
          <w:szCs w:val="28"/>
          <w:lang w:val="en-US"/>
        </w:rPr>
        <w:t xml:space="preserve"> </w:t>
      </w:r>
      <w:r w:rsidRPr="00446B85">
        <w:rPr>
          <w:rFonts w:ascii="Times New Roman" w:hAnsi="Times New Roman"/>
          <w:sz w:val="28"/>
          <w:szCs w:val="28"/>
        </w:rPr>
        <w:t>имеет формулу</w:t>
      </w:r>
      <w:r w:rsidRPr="00446B85">
        <w:rPr>
          <w:rFonts w:ascii="Times New Roman" w:hAnsi="Times New Roman"/>
          <w:sz w:val="28"/>
          <w:szCs w:val="28"/>
          <w:lang w:val="en-US"/>
        </w:rPr>
        <w:t>:</w:t>
      </w:r>
    </w:p>
    <w:p w14:paraId="20F0802D" w14:textId="0DB05A03" w:rsidR="008543D1" w:rsidRPr="00446B85" w:rsidRDefault="008543D1" w:rsidP="008543D1">
      <w:pPr>
        <w:pStyle w:val="tdtext"/>
        <w:jc w:val="center"/>
        <w:rPr>
          <w:rFonts w:ascii="Times New Roman" w:hAnsi="Times New Roman"/>
          <w:sz w:val="28"/>
          <w:szCs w:val="28"/>
        </w:rPr>
      </w:pPr>
      <w:r w:rsidRPr="00446B85">
        <w:rPr>
          <w:rFonts w:ascii="Times New Roman" w:hAnsi="Times New Roman"/>
          <w:noProof/>
          <w:sz w:val="28"/>
          <w:szCs w:val="28"/>
        </w:rPr>
        <w:drawing>
          <wp:inline distT="0" distB="0" distL="0" distR="0" wp14:anchorId="1956A278" wp14:editId="7B174894">
            <wp:extent cx="1329069" cy="581836"/>
            <wp:effectExtent l="0" t="0" r="444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8703" cy="612320"/>
                    </a:xfrm>
                    <a:prstGeom prst="rect">
                      <a:avLst/>
                    </a:prstGeom>
                    <a:noFill/>
                    <a:ln>
                      <a:noFill/>
                    </a:ln>
                  </pic:spPr>
                </pic:pic>
              </a:graphicData>
            </a:graphic>
          </wp:inline>
        </w:drawing>
      </w:r>
    </w:p>
    <w:p w14:paraId="06454C2A" w14:textId="2B879989" w:rsidR="0089243F" w:rsidRPr="00446B85" w:rsidRDefault="008543D1" w:rsidP="008543D1">
      <w:pPr>
        <w:pStyle w:val="tdtext"/>
        <w:rPr>
          <w:rFonts w:ascii="Times New Roman" w:hAnsi="Times New Roman"/>
          <w:sz w:val="28"/>
          <w:szCs w:val="28"/>
        </w:rPr>
      </w:pPr>
      <w:r w:rsidRPr="00446B85">
        <w:rPr>
          <w:rFonts w:ascii="Times New Roman" w:hAnsi="Times New Roman"/>
          <w:sz w:val="28"/>
          <w:szCs w:val="28"/>
        </w:rPr>
        <w:t xml:space="preserve">- </w:t>
      </w:r>
      <w:r w:rsidR="00DA15BF" w:rsidRPr="00446B85">
        <w:rPr>
          <w:rFonts w:ascii="Times New Roman" w:hAnsi="Times New Roman"/>
          <w:sz w:val="28"/>
          <w:szCs w:val="28"/>
        </w:rPr>
        <w:t xml:space="preserve">Индекс </w:t>
      </w:r>
      <w:proofErr w:type="spellStart"/>
      <w:r w:rsidR="00DA15BF" w:rsidRPr="00446B85">
        <w:rPr>
          <w:rFonts w:ascii="Times New Roman" w:hAnsi="Times New Roman"/>
          <w:sz w:val="28"/>
          <w:szCs w:val="28"/>
        </w:rPr>
        <w:t>Рэндика</w:t>
      </w:r>
      <w:proofErr w:type="spellEnd"/>
      <w:r w:rsidR="00DA15BF" w:rsidRPr="00446B85">
        <w:rPr>
          <w:rFonts w:ascii="Times New Roman" w:hAnsi="Times New Roman"/>
          <w:sz w:val="28"/>
          <w:szCs w:val="28"/>
        </w:rPr>
        <w:t xml:space="preserve"> (R</w:t>
      </w:r>
      <w:r w:rsidR="00DA15BF" w:rsidRPr="00446B85">
        <w:rPr>
          <w:rFonts w:ascii="Times New Roman" w:hAnsi="Times New Roman"/>
          <w:sz w:val="28"/>
          <w:szCs w:val="28"/>
          <w:vertAlign w:val="subscript"/>
        </w:rPr>
        <w:t>I</w:t>
      </w:r>
      <w:r w:rsidR="00DA15BF" w:rsidRPr="00446B85">
        <w:rPr>
          <w:rFonts w:ascii="Times New Roman" w:hAnsi="Times New Roman"/>
          <w:sz w:val="28"/>
          <w:szCs w:val="28"/>
        </w:rPr>
        <w:t>) имеет вид</w:t>
      </w:r>
      <w:r w:rsidR="0089243F" w:rsidRPr="00446B85">
        <w:rPr>
          <w:rFonts w:ascii="Times New Roman" w:hAnsi="Times New Roman"/>
          <w:sz w:val="28"/>
          <w:szCs w:val="28"/>
        </w:rPr>
        <w:t>:</w:t>
      </w:r>
    </w:p>
    <w:p w14:paraId="472C199E" w14:textId="76CD3BFE" w:rsidR="0089243F" w:rsidRPr="00446B85" w:rsidRDefault="00B617DE" w:rsidP="0089243F">
      <w:pPr>
        <w:pStyle w:val="tdtext"/>
        <w:jc w:val="center"/>
        <w:rPr>
          <w:rFonts w:ascii="Times New Roman" w:hAnsi="Times New Roman"/>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m:t>
          </m:r>
          <m:nary>
            <m:naryPr>
              <m:chr m:val="∑"/>
              <m:limLoc m:val="undOvr"/>
              <m:grow m:val="1"/>
              <m:supHide m:val="1"/>
              <m:ctrlPr>
                <w:rPr>
                  <w:rFonts w:ascii="Cambria Math" w:hAnsi="Cambria Math"/>
                  <w:i/>
                  <w:sz w:val="28"/>
                  <w:szCs w:val="28"/>
                </w:rPr>
              </m:ctrlPr>
            </m:naryPr>
            <m:sub>
              <m:d>
                <m:dPr>
                  <m:ctrlPr>
                    <w:rPr>
                      <w:rFonts w:ascii="Cambria Math" w:hAnsi="Cambria Math"/>
                      <w:i/>
                      <w:sz w:val="28"/>
                      <w:szCs w:val="28"/>
                    </w:rPr>
                  </m:ctrlPr>
                </m:dPr>
                <m:e>
                  <m:r>
                    <w:rPr>
                      <w:rFonts w:ascii="Cambria Math" w:hAnsi="Cambria Math"/>
                      <w:sz w:val="28"/>
                      <w:szCs w:val="28"/>
                    </w:rPr>
                    <m:t>u, v</m:t>
                  </m:r>
                </m:e>
              </m:d>
              <m:r>
                <w:rPr>
                  <w:rFonts w:ascii="Cambria Math" w:hAnsi="Cambria Math"/>
                  <w:sz w:val="28"/>
                  <w:szCs w:val="28"/>
                </w:rPr>
                <m:t xml:space="preserve"> ∈L</m:t>
              </m:r>
            </m:sub>
            <m:sup/>
            <m:e>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u</m:t>
                      </m:r>
                    </m:sub>
                  </m:sSub>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v</m:t>
                      </m:r>
                    </m:sub>
                  </m:sSub>
                </m:den>
              </m:f>
            </m:e>
          </m:nary>
          <m:r>
            <w:rPr>
              <w:rFonts w:ascii="Cambria Math" w:hAnsi="Cambria Math"/>
              <w:sz w:val="28"/>
              <w:szCs w:val="28"/>
            </w:rPr>
            <m:t xml:space="preserve"> </m:t>
          </m:r>
        </m:oMath>
      </m:oMathPara>
    </w:p>
    <w:p w14:paraId="62F694BB" w14:textId="2427561B" w:rsidR="00F37E96" w:rsidRPr="00446B85" w:rsidRDefault="00DA15BF" w:rsidP="0089243F">
      <w:pPr>
        <w:pStyle w:val="tdtext"/>
        <w:rPr>
          <w:rFonts w:ascii="Times New Roman" w:hAnsi="Times New Roman"/>
          <w:sz w:val="28"/>
          <w:szCs w:val="28"/>
        </w:rPr>
      </w:pPr>
      <w:r w:rsidRPr="00446B85">
        <w:rPr>
          <w:rFonts w:ascii="Times New Roman" w:hAnsi="Times New Roman"/>
          <w:sz w:val="28"/>
          <w:szCs w:val="28"/>
        </w:rPr>
        <w:t xml:space="preserve">где </w:t>
      </w:r>
      <w:proofErr w:type="spellStart"/>
      <w:r w:rsidRPr="00446B85">
        <w:rPr>
          <w:rFonts w:ascii="Times New Roman" w:hAnsi="Times New Roman"/>
          <w:sz w:val="28"/>
          <w:szCs w:val="28"/>
        </w:rPr>
        <w:t>d</w:t>
      </w:r>
      <w:r w:rsidRPr="00446B85">
        <w:rPr>
          <w:rFonts w:ascii="Times New Roman" w:hAnsi="Times New Roman"/>
          <w:sz w:val="28"/>
          <w:szCs w:val="28"/>
          <w:vertAlign w:val="subscript"/>
        </w:rPr>
        <w:t>u</w:t>
      </w:r>
      <w:proofErr w:type="spellEnd"/>
      <w:r w:rsidRPr="00446B85">
        <w:rPr>
          <w:rFonts w:ascii="Times New Roman" w:hAnsi="Times New Roman"/>
          <w:sz w:val="28"/>
          <w:szCs w:val="28"/>
        </w:rPr>
        <w:t xml:space="preserve"> - степень узла u. Чем ниже R</w:t>
      </w:r>
      <w:r w:rsidRPr="00446B85">
        <w:rPr>
          <w:rFonts w:ascii="Times New Roman" w:hAnsi="Times New Roman"/>
          <w:sz w:val="28"/>
          <w:szCs w:val="28"/>
          <w:vertAlign w:val="subscript"/>
        </w:rPr>
        <w:t>I</w:t>
      </w:r>
      <w:r w:rsidRPr="00446B85">
        <w:rPr>
          <w:rFonts w:ascii="Times New Roman" w:hAnsi="Times New Roman"/>
          <w:sz w:val="28"/>
          <w:szCs w:val="28"/>
        </w:rPr>
        <w:t>, тем надежнее сеть [</w:t>
      </w:r>
      <w:r w:rsidR="00793332" w:rsidRPr="00446B85">
        <w:rPr>
          <w:rFonts w:ascii="Times New Roman" w:hAnsi="Times New Roman"/>
          <w:sz w:val="28"/>
          <w:szCs w:val="28"/>
        </w:rPr>
        <w:t>22</w:t>
      </w:r>
      <w:r w:rsidRPr="00446B85">
        <w:rPr>
          <w:rFonts w:ascii="Times New Roman" w:hAnsi="Times New Roman"/>
          <w:sz w:val="28"/>
          <w:szCs w:val="28"/>
        </w:rPr>
        <w:t>]</w:t>
      </w:r>
      <w:r w:rsidR="0089243F" w:rsidRPr="00446B85">
        <w:rPr>
          <w:rFonts w:ascii="Times New Roman" w:hAnsi="Times New Roman"/>
          <w:sz w:val="28"/>
          <w:szCs w:val="28"/>
        </w:rPr>
        <w:t>.</w:t>
      </w:r>
    </w:p>
    <w:p w14:paraId="4AFD9379" w14:textId="77777777" w:rsidR="006B27F5" w:rsidRPr="00446B85" w:rsidRDefault="006B27F5" w:rsidP="00DA15BF">
      <w:pPr>
        <w:pStyle w:val="tdtext"/>
        <w:rPr>
          <w:rFonts w:ascii="Times New Roman" w:hAnsi="Times New Roman"/>
          <w:sz w:val="28"/>
          <w:szCs w:val="28"/>
        </w:rPr>
      </w:pPr>
    </w:p>
    <w:p w14:paraId="52A54FE8" w14:textId="6F541C3B" w:rsidR="00CE159E" w:rsidRPr="00446B85" w:rsidRDefault="006B27F5" w:rsidP="00DA15BF">
      <w:pPr>
        <w:pStyle w:val="tdtext"/>
        <w:rPr>
          <w:rFonts w:ascii="Times New Roman" w:hAnsi="Times New Roman"/>
          <w:noProof/>
          <w:sz w:val="28"/>
          <w:szCs w:val="28"/>
        </w:rPr>
      </w:pPr>
      <w:r w:rsidRPr="00446B85">
        <w:rPr>
          <w:rFonts w:ascii="Times New Roman" w:hAnsi="Times New Roman"/>
          <w:sz w:val="28"/>
          <w:szCs w:val="28"/>
        </w:rPr>
        <w:t xml:space="preserve">За основу </w:t>
      </w:r>
      <w:proofErr w:type="spellStart"/>
      <w:r w:rsidRPr="00446B85">
        <w:rPr>
          <w:rFonts w:ascii="Times New Roman" w:hAnsi="Times New Roman"/>
          <w:sz w:val="28"/>
          <w:szCs w:val="28"/>
        </w:rPr>
        <w:t>Clara</w:t>
      </w:r>
      <w:proofErr w:type="spellEnd"/>
      <w:r w:rsidRPr="00446B85">
        <w:rPr>
          <w:rFonts w:ascii="Times New Roman" w:hAnsi="Times New Roman"/>
          <w:sz w:val="28"/>
          <w:szCs w:val="28"/>
        </w:rPr>
        <w:t xml:space="preserve"> </w:t>
      </w:r>
      <w:proofErr w:type="spellStart"/>
      <w:r w:rsidRPr="00446B85">
        <w:rPr>
          <w:rFonts w:ascii="Times New Roman" w:hAnsi="Times New Roman"/>
          <w:sz w:val="28"/>
          <w:szCs w:val="28"/>
        </w:rPr>
        <w:t>Pizzuti</w:t>
      </w:r>
      <w:proofErr w:type="spellEnd"/>
      <w:r w:rsidRPr="00446B85">
        <w:rPr>
          <w:rFonts w:ascii="Times New Roman" w:hAnsi="Times New Roman"/>
          <w:sz w:val="28"/>
          <w:szCs w:val="28"/>
        </w:rPr>
        <w:t xml:space="preserve"> и его соавторы взяли </w:t>
      </w:r>
      <w:r w:rsidR="00DA15BF" w:rsidRPr="00446B85">
        <w:rPr>
          <w:rFonts w:ascii="Times New Roman" w:hAnsi="Times New Roman"/>
          <w:sz w:val="28"/>
          <w:szCs w:val="28"/>
        </w:rPr>
        <w:t xml:space="preserve">сетевой граф </w:t>
      </w:r>
      <w:r w:rsidR="00F1795E" w:rsidRPr="00446B85">
        <w:rPr>
          <w:rFonts w:ascii="Times New Roman" w:hAnsi="Times New Roman"/>
          <w:sz w:val="28"/>
          <w:szCs w:val="28"/>
        </w:rPr>
        <w:t>из хранилища</w:t>
      </w:r>
      <w:r w:rsidR="00CE159E" w:rsidRPr="00446B85">
        <w:rPr>
          <w:rFonts w:ascii="Times New Roman" w:hAnsi="Times New Roman"/>
          <w:sz w:val="28"/>
          <w:szCs w:val="28"/>
        </w:rPr>
        <w:t xml:space="preserve"> Интернет магистралей</w:t>
      </w:r>
      <w:r w:rsidR="00F1795E" w:rsidRPr="00446B85">
        <w:rPr>
          <w:rFonts w:ascii="Times New Roman" w:hAnsi="Times New Roman"/>
          <w:sz w:val="28"/>
          <w:szCs w:val="28"/>
        </w:rPr>
        <w:t xml:space="preserve"> </w:t>
      </w:r>
      <w:r w:rsidR="00DA15BF" w:rsidRPr="00446B85">
        <w:rPr>
          <w:rFonts w:ascii="Times New Roman" w:hAnsi="Times New Roman"/>
          <w:sz w:val="28"/>
          <w:szCs w:val="28"/>
        </w:rPr>
        <w:t>зоопарка (</w:t>
      </w:r>
      <w:hyperlink r:id="rId15" w:history="1">
        <w:r w:rsidRPr="00446B85">
          <w:rPr>
            <w:rStyle w:val="ac"/>
            <w:rFonts w:ascii="Times New Roman" w:hAnsi="Times New Roman"/>
            <w:sz w:val="28"/>
            <w:szCs w:val="28"/>
          </w:rPr>
          <w:t>http://www.topology-zoo.org/</w:t>
        </w:r>
      </w:hyperlink>
      <w:r w:rsidR="00DA15BF" w:rsidRPr="00446B85">
        <w:rPr>
          <w:rFonts w:ascii="Times New Roman" w:hAnsi="Times New Roman"/>
          <w:sz w:val="28"/>
          <w:szCs w:val="28"/>
        </w:rPr>
        <w:t>)</w:t>
      </w:r>
      <w:r w:rsidRPr="00446B85">
        <w:rPr>
          <w:rFonts w:ascii="Times New Roman" w:hAnsi="Times New Roman"/>
          <w:sz w:val="28"/>
          <w:szCs w:val="28"/>
        </w:rPr>
        <w:t xml:space="preserve">, который показан на рисунке </w:t>
      </w:r>
      <w:r w:rsidR="00110C61" w:rsidRPr="00446B85">
        <w:rPr>
          <w:rFonts w:ascii="Times New Roman" w:hAnsi="Times New Roman"/>
          <w:sz w:val="28"/>
          <w:szCs w:val="28"/>
        </w:rPr>
        <w:t>2</w:t>
      </w:r>
      <w:r w:rsidR="00DA15BF" w:rsidRPr="00446B85">
        <w:rPr>
          <w:rFonts w:ascii="Times New Roman" w:hAnsi="Times New Roman"/>
          <w:sz w:val="28"/>
          <w:szCs w:val="28"/>
        </w:rPr>
        <w:t xml:space="preserve">. </w:t>
      </w:r>
      <w:r w:rsidR="00F1795E" w:rsidRPr="00446B85">
        <w:rPr>
          <w:rFonts w:ascii="Times New Roman" w:hAnsi="Times New Roman"/>
          <w:sz w:val="28"/>
          <w:szCs w:val="28"/>
        </w:rPr>
        <w:t>Этот граф имеет эффективное значение сопротивления R</w:t>
      </w:r>
      <w:r w:rsidR="00F1795E" w:rsidRPr="00446B85">
        <w:rPr>
          <w:rFonts w:ascii="Times New Roman" w:hAnsi="Times New Roman"/>
          <w:sz w:val="28"/>
          <w:szCs w:val="28"/>
          <w:vertAlign w:val="subscript"/>
        </w:rPr>
        <w:t>G</w:t>
      </w:r>
      <w:r w:rsidR="00F1795E" w:rsidRPr="00446B85">
        <w:rPr>
          <w:rFonts w:ascii="Times New Roman" w:hAnsi="Times New Roman"/>
          <w:sz w:val="28"/>
          <w:szCs w:val="28"/>
        </w:rPr>
        <w:t xml:space="preserve"> = 75,418.</w:t>
      </w:r>
    </w:p>
    <w:p w14:paraId="4833CD40" w14:textId="0F52F4F6" w:rsidR="00F1795E" w:rsidRPr="00446B85" w:rsidRDefault="00110C61" w:rsidP="00CE159E">
      <w:pPr>
        <w:pStyle w:val="tdtext"/>
        <w:jc w:val="center"/>
        <w:rPr>
          <w:rFonts w:ascii="Times New Roman" w:hAnsi="Times New Roman"/>
          <w:sz w:val="28"/>
          <w:szCs w:val="28"/>
        </w:rPr>
      </w:pPr>
      <w:r w:rsidRPr="00446B85">
        <w:rPr>
          <w:rFonts w:ascii="Times New Roman" w:hAnsi="Times New Roman"/>
          <w:noProof/>
          <w:sz w:val="28"/>
          <w:szCs w:val="28"/>
        </w:rPr>
        <w:drawing>
          <wp:inline distT="0" distB="0" distL="0" distR="0" wp14:anchorId="0A27051A" wp14:editId="3881BB72">
            <wp:extent cx="1666875" cy="1866900"/>
            <wp:effectExtent l="19050" t="19050" r="28575" b="190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6875" cy="1866900"/>
                    </a:xfrm>
                    <a:prstGeom prst="rect">
                      <a:avLst/>
                    </a:prstGeom>
                    <a:noFill/>
                    <a:ln w="19050">
                      <a:solidFill>
                        <a:schemeClr val="tx1"/>
                      </a:solidFill>
                    </a:ln>
                  </pic:spPr>
                </pic:pic>
              </a:graphicData>
            </a:graphic>
          </wp:inline>
        </w:drawing>
      </w:r>
    </w:p>
    <w:p w14:paraId="281C5060" w14:textId="20929FB9" w:rsidR="00F1795E" w:rsidRPr="00446B85" w:rsidRDefault="00CE159E" w:rsidP="00CE159E">
      <w:pPr>
        <w:pStyle w:val="tdtext"/>
        <w:jc w:val="center"/>
        <w:rPr>
          <w:rFonts w:ascii="Times New Roman" w:hAnsi="Times New Roman"/>
          <w:sz w:val="24"/>
        </w:rPr>
      </w:pPr>
      <w:r w:rsidRPr="00446B85">
        <w:rPr>
          <w:rFonts w:ascii="Times New Roman" w:hAnsi="Times New Roman"/>
          <w:sz w:val="24"/>
        </w:rPr>
        <w:t xml:space="preserve">Рисунок </w:t>
      </w:r>
      <w:r w:rsidR="00110C61" w:rsidRPr="00446B85">
        <w:rPr>
          <w:rFonts w:ascii="Times New Roman" w:hAnsi="Times New Roman"/>
          <w:sz w:val="24"/>
        </w:rPr>
        <w:t>2</w:t>
      </w:r>
      <w:r w:rsidRPr="00446B85">
        <w:rPr>
          <w:rFonts w:ascii="Times New Roman" w:hAnsi="Times New Roman"/>
          <w:sz w:val="24"/>
        </w:rPr>
        <w:t>. Сетевой граф</w:t>
      </w:r>
    </w:p>
    <w:p w14:paraId="18C8DD5E" w14:textId="4B1B5A69" w:rsidR="00CE159E" w:rsidRPr="00446B85" w:rsidRDefault="00F1795E" w:rsidP="00DA15BF">
      <w:pPr>
        <w:pStyle w:val="tdtext"/>
        <w:rPr>
          <w:rFonts w:ascii="Times New Roman" w:hAnsi="Times New Roman"/>
          <w:sz w:val="28"/>
          <w:szCs w:val="28"/>
        </w:rPr>
      </w:pPr>
      <w:r w:rsidRPr="00446B85">
        <w:rPr>
          <w:rFonts w:ascii="Times New Roman" w:hAnsi="Times New Roman"/>
          <w:sz w:val="28"/>
          <w:szCs w:val="28"/>
        </w:rPr>
        <w:lastRenderedPageBreak/>
        <w:t>Рисунок</w:t>
      </w:r>
      <w:r w:rsidR="00DA15BF" w:rsidRPr="00446B85">
        <w:rPr>
          <w:rFonts w:ascii="Times New Roman" w:hAnsi="Times New Roman"/>
          <w:sz w:val="28"/>
          <w:szCs w:val="28"/>
        </w:rPr>
        <w:t xml:space="preserve"> </w:t>
      </w:r>
      <w:r w:rsidR="00110C61" w:rsidRPr="00446B85">
        <w:rPr>
          <w:rFonts w:ascii="Times New Roman" w:hAnsi="Times New Roman"/>
          <w:sz w:val="28"/>
          <w:szCs w:val="28"/>
        </w:rPr>
        <w:t>3</w:t>
      </w:r>
      <w:r w:rsidR="00DA15BF" w:rsidRPr="00446B85">
        <w:rPr>
          <w:rFonts w:ascii="Times New Roman" w:hAnsi="Times New Roman"/>
          <w:sz w:val="28"/>
          <w:szCs w:val="28"/>
        </w:rPr>
        <w:t xml:space="preserve"> иллюстрирует, что ссылка (5,7) является наиболее важной ссылкой с минимальным </w:t>
      </w:r>
      <w:proofErr w:type="spellStart"/>
      <w:r w:rsidR="00DA15BF" w:rsidRPr="00446B85">
        <w:rPr>
          <w:rFonts w:ascii="Times New Roman" w:hAnsi="Times New Roman"/>
          <w:sz w:val="28"/>
          <w:szCs w:val="28"/>
        </w:rPr>
        <w:t>ω</w:t>
      </w:r>
      <w:r w:rsidR="00DA15BF" w:rsidRPr="00446B85">
        <w:rPr>
          <w:rFonts w:ascii="Times New Roman" w:hAnsi="Times New Roman"/>
          <w:sz w:val="28"/>
          <w:szCs w:val="28"/>
          <w:vertAlign w:val="subscript"/>
        </w:rPr>
        <w:t>ij</w:t>
      </w:r>
      <w:proofErr w:type="spellEnd"/>
      <w:r w:rsidR="00DA15BF" w:rsidRPr="00446B85">
        <w:rPr>
          <w:rFonts w:ascii="Times New Roman" w:hAnsi="Times New Roman"/>
          <w:sz w:val="28"/>
          <w:szCs w:val="28"/>
        </w:rPr>
        <w:t xml:space="preserve"> = 0,565, удаление которой в наибольшей степени ухудшает надежность сети. </w:t>
      </w:r>
    </w:p>
    <w:p w14:paraId="7E1ACA8D" w14:textId="77777777" w:rsidR="00CE159E" w:rsidRPr="00446B85" w:rsidRDefault="00CE159E" w:rsidP="00CE159E">
      <w:pPr>
        <w:pStyle w:val="tdtext"/>
        <w:jc w:val="center"/>
        <w:rPr>
          <w:rFonts w:ascii="Times New Roman" w:hAnsi="Times New Roman"/>
          <w:sz w:val="28"/>
          <w:szCs w:val="28"/>
          <w:lang w:val="en-US"/>
        </w:rPr>
      </w:pPr>
      <w:r w:rsidRPr="00446B85">
        <w:rPr>
          <w:rFonts w:ascii="Times New Roman" w:hAnsi="Times New Roman"/>
          <w:noProof/>
          <w:sz w:val="28"/>
          <w:szCs w:val="28"/>
          <w:lang w:val="en-US"/>
        </w:rPr>
        <w:drawing>
          <wp:inline distT="0" distB="0" distL="0" distR="0" wp14:anchorId="09992712" wp14:editId="705CE46F">
            <wp:extent cx="5120669" cy="1223053"/>
            <wp:effectExtent l="19050" t="19050" r="22860" b="152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1882" cy="1225731"/>
                    </a:xfrm>
                    <a:prstGeom prst="rect">
                      <a:avLst/>
                    </a:prstGeom>
                    <a:noFill/>
                    <a:ln w="19050">
                      <a:solidFill>
                        <a:schemeClr val="tx1"/>
                      </a:solidFill>
                    </a:ln>
                  </pic:spPr>
                </pic:pic>
              </a:graphicData>
            </a:graphic>
          </wp:inline>
        </w:drawing>
      </w:r>
    </w:p>
    <w:p w14:paraId="6D5557EB" w14:textId="14304759" w:rsidR="00CE159E" w:rsidRPr="00446B85" w:rsidRDefault="00CE159E" w:rsidP="006B27F5">
      <w:pPr>
        <w:pStyle w:val="tdtext"/>
        <w:jc w:val="center"/>
        <w:rPr>
          <w:rFonts w:ascii="Times New Roman" w:hAnsi="Times New Roman"/>
          <w:szCs w:val="22"/>
        </w:rPr>
      </w:pPr>
      <w:r w:rsidRPr="00446B85">
        <w:rPr>
          <w:rFonts w:ascii="Times New Roman" w:hAnsi="Times New Roman"/>
          <w:szCs w:val="22"/>
        </w:rPr>
        <w:t xml:space="preserve">Рисунок </w:t>
      </w:r>
      <w:r w:rsidR="00110C61" w:rsidRPr="00446B85">
        <w:rPr>
          <w:rFonts w:ascii="Times New Roman" w:hAnsi="Times New Roman"/>
          <w:szCs w:val="22"/>
        </w:rPr>
        <w:t>3</w:t>
      </w:r>
      <w:r w:rsidRPr="00446B85">
        <w:rPr>
          <w:rFonts w:ascii="Times New Roman" w:hAnsi="Times New Roman"/>
          <w:szCs w:val="22"/>
        </w:rPr>
        <w:t xml:space="preserve">. Произведение </w:t>
      </w:r>
      <w:proofErr w:type="spellStart"/>
      <w:r w:rsidRPr="00446B85">
        <w:rPr>
          <w:rFonts w:ascii="Times New Roman" w:hAnsi="Times New Roman"/>
          <w:szCs w:val="22"/>
        </w:rPr>
        <w:t>Hadamard</w:t>
      </w:r>
      <w:proofErr w:type="spellEnd"/>
      <w:r w:rsidRPr="00446B85">
        <w:rPr>
          <w:rFonts w:ascii="Times New Roman" w:hAnsi="Times New Roman"/>
          <w:szCs w:val="22"/>
        </w:rPr>
        <w:t xml:space="preserve"> A*Ω между матрицей эффективного сопротивления Ω и матрицей смежности A для магистрали Интернета. Ссылка с наименьшим значением эффективного сопротивления </w:t>
      </w:r>
      <w:proofErr w:type="spellStart"/>
      <w:r w:rsidRPr="00446B85">
        <w:rPr>
          <w:rFonts w:ascii="Times New Roman" w:hAnsi="Times New Roman"/>
          <w:szCs w:val="22"/>
        </w:rPr>
        <w:t>w</w:t>
      </w:r>
      <w:r w:rsidRPr="00446B85">
        <w:rPr>
          <w:rFonts w:ascii="Times New Roman" w:hAnsi="Times New Roman"/>
          <w:szCs w:val="22"/>
          <w:vertAlign w:val="subscript"/>
        </w:rPr>
        <w:t>ij</w:t>
      </w:r>
      <w:proofErr w:type="spellEnd"/>
      <w:r w:rsidRPr="00446B85">
        <w:rPr>
          <w:rFonts w:ascii="Times New Roman" w:hAnsi="Times New Roman"/>
          <w:szCs w:val="22"/>
        </w:rPr>
        <w:t xml:space="preserve"> — это ссылка (5,7), выделенная зеленым цветом.</w:t>
      </w:r>
    </w:p>
    <w:p w14:paraId="7FFE96D6" w14:textId="02C3BE8B" w:rsidR="006B27F5" w:rsidRPr="00446B85" w:rsidRDefault="00CE159E" w:rsidP="00DA15BF">
      <w:pPr>
        <w:pStyle w:val="tdtext"/>
        <w:rPr>
          <w:rFonts w:ascii="Times New Roman" w:hAnsi="Times New Roman"/>
          <w:sz w:val="28"/>
          <w:szCs w:val="28"/>
        </w:rPr>
      </w:pPr>
      <w:r w:rsidRPr="00446B85">
        <w:rPr>
          <w:rFonts w:ascii="Times New Roman" w:hAnsi="Times New Roman"/>
          <w:sz w:val="28"/>
          <w:szCs w:val="28"/>
        </w:rPr>
        <w:t xml:space="preserve">На рисунке </w:t>
      </w:r>
      <w:r w:rsidR="00110C61" w:rsidRPr="00446B85">
        <w:rPr>
          <w:rFonts w:ascii="Times New Roman" w:hAnsi="Times New Roman"/>
          <w:sz w:val="28"/>
          <w:szCs w:val="28"/>
        </w:rPr>
        <w:t>4</w:t>
      </w:r>
      <w:r w:rsidR="00DA15BF" w:rsidRPr="00446B85">
        <w:rPr>
          <w:rFonts w:ascii="Times New Roman" w:hAnsi="Times New Roman"/>
          <w:sz w:val="28"/>
          <w:szCs w:val="28"/>
        </w:rPr>
        <w:t xml:space="preserve"> </w:t>
      </w:r>
      <w:r w:rsidR="00817567" w:rsidRPr="00446B85">
        <w:rPr>
          <w:rFonts w:ascii="Times New Roman" w:hAnsi="Times New Roman"/>
          <w:sz w:val="28"/>
          <w:szCs w:val="28"/>
        </w:rPr>
        <w:t>авторы</w:t>
      </w:r>
      <w:r w:rsidR="006B27F5" w:rsidRPr="00446B85">
        <w:rPr>
          <w:rFonts w:ascii="Times New Roman" w:hAnsi="Times New Roman"/>
          <w:sz w:val="28"/>
          <w:szCs w:val="28"/>
        </w:rPr>
        <w:t xml:space="preserve"> отобразили</w:t>
      </w:r>
      <w:r w:rsidR="00DA15BF" w:rsidRPr="00446B85">
        <w:rPr>
          <w:rFonts w:ascii="Times New Roman" w:hAnsi="Times New Roman"/>
          <w:sz w:val="28"/>
          <w:szCs w:val="28"/>
        </w:rPr>
        <w:t xml:space="preserve"> ранжирование ссылок магистрали Интернета, увеличивая эффективное сопротивление </w:t>
      </w:r>
      <w:proofErr w:type="spellStart"/>
      <w:r w:rsidR="00DA15BF" w:rsidRPr="00446B85">
        <w:rPr>
          <w:rFonts w:ascii="Times New Roman" w:hAnsi="Times New Roman"/>
          <w:sz w:val="28"/>
          <w:szCs w:val="28"/>
        </w:rPr>
        <w:t>ω</w:t>
      </w:r>
      <w:r w:rsidR="00DA15BF" w:rsidRPr="00446B85">
        <w:rPr>
          <w:rFonts w:ascii="Times New Roman" w:hAnsi="Times New Roman"/>
          <w:sz w:val="28"/>
          <w:szCs w:val="28"/>
          <w:vertAlign w:val="subscript"/>
        </w:rPr>
        <w:t>ij</w:t>
      </w:r>
      <w:proofErr w:type="spellEnd"/>
      <w:r w:rsidR="00DA15BF" w:rsidRPr="00446B85">
        <w:rPr>
          <w:rFonts w:ascii="Times New Roman" w:hAnsi="Times New Roman"/>
          <w:sz w:val="28"/>
          <w:szCs w:val="28"/>
        </w:rPr>
        <w:t xml:space="preserve">. </w:t>
      </w:r>
      <w:r w:rsidR="006B27F5" w:rsidRPr="00446B85">
        <w:rPr>
          <w:rFonts w:ascii="Times New Roman" w:hAnsi="Times New Roman"/>
          <w:sz w:val="28"/>
          <w:szCs w:val="28"/>
        </w:rPr>
        <w:t>А т</w:t>
      </w:r>
      <w:r w:rsidRPr="00446B85">
        <w:rPr>
          <w:rFonts w:ascii="Times New Roman" w:hAnsi="Times New Roman"/>
          <w:sz w:val="28"/>
          <w:szCs w:val="28"/>
        </w:rPr>
        <w:t xml:space="preserve">акже </w:t>
      </w:r>
      <w:r w:rsidR="006B27F5" w:rsidRPr="00446B85">
        <w:rPr>
          <w:rFonts w:ascii="Times New Roman" w:hAnsi="Times New Roman"/>
          <w:sz w:val="28"/>
          <w:szCs w:val="28"/>
        </w:rPr>
        <w:t>рассчитали</w:t>
      </w:r>
      <w:r w:rsidR="00DA15BF" w:rsidRPr="00446B85">
        <w:rPr>
          <w:rFonts w:ascii="Times New Roman" w:hAnsi="Times New Roman"/>
          <w:sz w:val="28"/>
          <w:szCs w:val="28"/>
        </w:rPr>
        <w:t xml:space="preserve"> R</w:t>
      </w:r>
      <w:r w:rsidR="00DA15BF" w:rsidRPr="00446B85">
        <w:rPr>
          <w:rFonts w:ascii="Times New Roman" w:hAnsi="Times New Roman"/>
          <w:sz w:val="28"/>
          <w:szCs w:val="28"/>
          <w:vertAlign w:val="subscript"/>
        </w:rPr>
        <w:t>G</w:t>
      </w:r>
      <w:r w:rsidR="00DA15BF" w:rsidRPr="00446B85">
        <w:rPr>
          <w:rFonts w:ascii="Times New Roman" w:hAnsi="Times New Roman"/>
          <w:sz w:val="28"/>
          <w:szCs w:val="28"/>
        </w:rPr>
        <w:t xml:space="preserve"> для каждой ссылки после ее удаления.</w:t>
      </w:r>
      <w:r w:rsidRPr="00446B85">
        <w:rPr>
          <w:rFonts w:ascii="Times New Roman" w:hAnsi="Times New Roman"/>
          <w:sz w:val="28"/>
          <w:szCs w:val="28"/>
        </w:rPr>
        <w:t xml:space="preserve"> </w:t>
      </w:r>
    </w:p>
    <w:p w14:paraId="0E5FDE09" w14:textId="77777777" w:rsidR="00CE159E" w:rsidRPr="00446B85" w:rsidRDefault="00CE159E" w:rsidP="00CE159E">
      <w:pPr>
        <w:pStyle w:val="tdtext"/>
        <w:jc w:val="center"/>
        <w:rPr>
          <w:rFonts w:ascii="Times New Roman" w:hAnsi="Times New Roman"/>
          <w:sz w:val="28"/>
          <w:szCs w:val="28"/>
        </w:rPr>
      </w:pPr>
      <w:r w:rsidRPr="00446B85">
        <w:rPr>
          <w:rFonts w:ascii="Times New Roman" w:hAnsi="Times New Roman"/>
          <w:noProof/>
          <w:sz w:val="28"/>
          <w:szCs w:val="28"/>
        </w:rPr>
        <w:drawing>
          <wp:inline distT="0" distB="0" distL="0" distR="0" wp14:anchorId="3614C81F" wp14:editId="103E7695">
            <wp:extent cx="3311232" cy="3057525"/>
            <wp:effectExtent l="19050" t="19050" r="2286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8736" cy="3073688"/>
                    </a:xfrm>
                    <a:prstGeom prst="rect">
                      <a:avLst/>
                    </a:prstGeom>
                    <a:noFill/>
                    <a:ln w="19050">
                      <a:solidFill>
                        <a:schemeClr val="tx1"/>
                      </a:solidFill>
                    </a:ln>
                  </pic:spPr>
                </pic:pic>
              </a:graphicData>
            </a:graphic>
          </wp:inline>
        </w:drawing>
      </w:r>
    </w:p>
    <w:p w14:paraId="0ED5AB2E" w14:textId="1376661B" w:rsidR="00CE159E" w:rsidRPr="00446B85" w:rsidRDefault="00CE159E" w:rsidP="00CE159E">
      <w:pPr>
        <w:pStyle w:val="tdtext"/>
        <w:jc w:val="center"/>
        <w:rPr>
          <w:rFonts w:ascii="Times New Roman" w:hAnsi="Times New Roman"/>
          <w:sz w:val="24"/>
        </w:rPr>
      </w:pPr>
      <w:r w:rsidRPr="00446B85">
        <w:rPr>
          <w:rFonts w:ascii="Times New Roman" w:hAnsi="Times New Roman"/>
          <w:sz w:val="24"/>
        </w:rPr>
        <w:t xml:space="preserve">Рисунок </w:t>
      </w:r>
      <w:r w:rsidR="00110C61" w:rsidRPr="00446B85">
        <w:rPr>
          <w:rFonts w:ascii="Times New Roman" w:hAnsi="Times New Roman"/>
          <w:sz w:val="24"/>
        </w:rPr>
        <w:t>4</w:t>
      </w:r>
      <w:r w:rsidRPr="00446B85">
        <w:rPr>
          <w:rFonts w:ascii="Times New Roman" w:hAnsi="Times New Roman"/>
          <w:sz w:val="24"/>
        </w:rPr>
        <w:t xml:space="preserve">. </w:t>
      </w:r>
      <w:r w:rsidR="00110C61" w:rsidRPr="00446B85">
        <w:rPr>
          <w:rFonts w:ascii="Times New Roman" w:hAnsi="Times New Roman"/>
        </w:rPr>
        <w:t>Ранжирование ссылок на основе эффективного сопротивления и результирующего эффективного графика сопротивления после удаления ссылки</w:t>
      </w:r>
    </w:p>
    <w:p w14:paraId="67E7ED82" w14:textId="77777777" w:rsidR="006B27F5" w:rsidRPr="00446B85" w:rsidRDefault="006B27F5" w:rsidP="006B27F5">
      <w:pPr>
        <w:pStyle w:val="tdtext"/>
        <w:rPr>
          <w:rFonts w:ascii="Times New Roman" w:hAnsi="Times New Roman"/>
          <w:sz w:val="28"/>
          <w:szCs w:val="28"/>
        </w:rPr>
      </w:pPr>
      <w:r w:rsidRPr="00446B85">
        <w:rPr>
          <w:rFonts w:ascii="Times New Roman" w:hAnsi="Times New Roman"/>
          <w:sz w:val="28"/>
          <w:szCs w:val="28"/>
        </w:rPr>
        <w:t>Видим, что постепенное удаление ссылок из графика влияет на эффективное сопротивление графа. В частности, наблюдаем, что ранжирование звеньев, заданное матрицей Ω, соответствует оптимальному порядку удаления звеньев. В частности, сначала удалив из графика ссылку (5,7), мы получим R</w:t>
      </w:r>
      <w:r w:rsidRPr="00446B85">
        <w:rPr>
          <w:rFonts w:ascii="Times New Roman" w:hAnsi="Times New Roman"/>
          <w:sz w:val="28"/>
          <w:szCs w:val="28"/>
          <w:vertAlign w:val="subscript"/>
        </w:rPr>
        <w:t>G</w:t>
      </w:r>
      <w:r w:rsidRPr="00446B85">
        <w:rPr>
          <w:rFonts w:ascii="Times New Roman" w:hAnsi="Times New Roman"/>
          <w:sz w:val="28"/>
          <w:szCs w:val="28"/>
        </w:rPr>
        <w:t xml:space="preserve"> = 80,733. При последующем удалении из графика ссылки (8,9) надежность графика дополнительно снижается, достигая 90,256, пока удаление ссылки не отсоединит график, и в этом случае RG = ∞ (например, ссылка (8,11)). </w:t>
      </w:r>
    </w:p>
    <w:p w14:paraId="3947539F" w14:textId="126C38D8" w:rsidR="006B27F5" w:rsidRPr="00446B85" w:rsidRDefault="006B27F5" w:rsidP="006B27F5">
      <w:pPr>
        <w:pStyle w:val="tdtext"/>
        <w:rPr>
          <w:rFonts w:ascii="Times New Roman" w:hAnsi="Times New Roman"/>
          <w:sz w:val="28"/>
          <w:szCs w:val="28"/>
        </w:rPr>
      </w:pPr>
      <w:r w:rsidRPr="00446B85">
        <w:rPr>
          <w:rFonts w:ascii="Times New Roman" w:hAnsi="Times New Roman"/>
          <w:sz w:val="28"/>
          <w:szCs w:val="28"/>
        </w:rPr>
        <w:t xml:space="preserve">На рисунке </w:t>
      </w:r>
      <w:r w:rsidR="00110C61" w:rsidRPr="00446B85">
        <w:rPr>
          <w:rFonts w:ascii="Times New Roman" w:hAnsi="Times New Roman"/>
          <w:sz w:val="28"/>
          <w:szCs w:val="28"/>
        </w:rPr>
        <w:t>5</w:t>
      </w:r>
      <w:r w:rsidRPr="00446B85">
        <w:rPr>
          <w:rFonts w:ascii="Times New Roman" w:hAnsi="Times New Roman"/>
          <w:sz w:val="28"/>
          <w:szCs w:val="28"/>
        </w:rPr>
        <w:t xml:space="preserve"> графически показали удаление ссылок из графа с помощью этой стратегии атаки. </w:t>
      </w:r>
    </w:p>
    <w:p w14:paraId="3471D75D" w14:textId="391016CC" w:rsidR="00CE159E" w:rsidRPr="00446B85" w:rsidRDefault="00CE159E" w:rsidP="00CE159E">
      <w:pPr>
        <w:pStyle w:val="tdtext"/>
        <w:jc w:val="center"/>
        <w:rPr>
          <w:rFonts w:ascii="Times New Roman" w:hAnsi="Times New Roman"/>
          <w:sz w:val="28"/>
          <w:szCs w:val="28"/>
        </w:rPr>
      </w:pPr>
      <w:r w:rsidRPr="00446B85">
        <w:rPr>
          <w:rFonts w:ascii="Times New Roman" w:hAnsi="Times New Roman"/>
          <w:noProof/>
          <w:sz w:val="28"/>
          <w:szCs w:val="28"/>
        </w:rPr>
        <w:lastRenderedPageBreak/>
        <w:drawing>
          <wp:inline distT="0" distB="0" distL="0" distR="0" wp14:anchorId="4C3A6CC4" wp14:editId="41C3307C">
            <wp:extent cx="5135584" cy="794767"/>
            <wp:effectExtent l="19050" t="19050" r="8255" b="2476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7348" cy="816706"/>
                    </a:xfrm>
                    <a:prstGeom prst="rect">
                      <a:avLst/>
                    </a:prstGeom>
                    <a:noFill/>
                    <a:ln w="19050">
                      <a:solidFill>
                        <a:schemeClr val="tx1"/>
                      </a:solidFill>
                    </a:ln>
                  </pic:spPr>
                </pic:pic>
              </a:graphicData>
            </a:graphic>
          </wp:inline>
        </w:drawing>
      </w:r>
    </w:p>
    <w:p w14:paraId="40975625" w14:textId="2ED3CCF4" w:rsidR="00CE159E" w:rsidRPr="00446B85" w:rsidRDefault="00CE159E" w:rsidP="00CE159E">
      <w:pPr>
        <w:pStyle w:val="tdtext"/>
        <w:jc w:val="center"/>
        <w:rPr>
          <w:rFonts w:ascii="Times New Roman" w:hAnsi="Times New Roman"/>
        </w:rPr>
      </w:pPr>
      <w:r w:rsidRPr="00446B85">
        <w:rPr>
          <w:rFonts w:ascii="Times New Roman" w:hAnsi="Times New Roman"/>
          <w:sz w:val="24"/>
        </w:rPr>
        <w:t xml:space="preserve">Рисунок 4. </w:t>
      </w:r>
      <w:r w:rsidR="00110C61" w:rsidRPr="00446B85">
        <w:rPr>
          <w:rFonts w:ascii="Times New Roman" w:hAnsi="Times New Roman"/>
        </w:rPr>
        <w:t xml:space="preserve">Стратегия </w:t>
      </w:r>
      <w:r w:rsidR="00110C61" w:rsidRPr="00446B85">
        <w:rPr>
          <w:rFonts w:ascii="Times New Roman" w:hAnsi="Times New Roman"/>
          <w:lang w:val="en-US"/>
        </w:rPr>
        <w:t>S</w:t>
      </w:r>
      <w:r w:rsidR="00110C61" w:rsidRPr="00446B85">
        <w:rPr>
          <w:rFonts w:ascii="Times New Roman" w:hAnsi="Times New Roman"/>
        </w:rPr>
        <w:t>3 последующего удаления по интернет-магистрали (первая слева) до первого отключения сети. Слева направо: (5,7), (8,9), (10,11), (4,5), (4,7).</w:t>
      </w:r>
    </w:p>
    <w:p w14:paraId="24173ACD" w14:textId="77777777" w:rsidR="006B27F5" w:rsidRPr="00446B85" w:rsidRDefault="006B27F5" w:rsidP="006B27F5">
      <w:pPr>
        <w:pStyle w:val="tdtext"/>
        <w:ind w:firstLine="0"/>
        <w:rPr>
          <w:rFonts w:ascii="Times New Roman" w:hAnsi="Times New Roman"/>
          <w:sz w:val="24"/>
        </w:rPr>
      </w:pPr>
    </w:p>
    <w:p w14:paraId="2E994AF2" w14:textId="640670FF" w:rsidR="00CE159E" w:rsidRPr="00446B85" w:rsidRDefault="006B27F5" w:rsidP="006B27F5">
      <w:pPr>
        <w:pStyle w:val="tdtext"/>
        <w:rPr>
          <w:rFonts w:ascii="Times New Roman" w:hAnsi="Times New Roman"/>
          <w:sz w:val="28"/>
          <w:szCs w:val="28"/>
        </w:rPr>
      </w:pPr>
      <w:r w:rsidRPr="00446B85">
        <w:rPr>
          <w:rFonts w:ascii="Times New Roman" w:hAnsi="Times New Roman"/>
          <w:sz w:val="28"/>
          <w:szCs w:val="28"/>
        </w:rPr>
        <w:t>Далее они проверили, что будет,</w:t>
      </w:r>
      <w:r w:rsidR="00DA15BF" w:rsidRPr="00446B85">
        <w:rPr>
          <w:rFonts w:ascii="Times New Roman" w:hAnsi="Times New Roman"/>
          <w:sz w:val="28"/>
          <w:szCs w:val="28"/>
        </w:rPr>
        <w:t xml:space="preserve"> если итеративно пересчита</w:t>
      </w:r>
      <w:r w:rsidRPr="00446B85">
        <w:rPr>
          <w:rFonts w:ascii="Times New Roman" w:hAnsi="Times New Roman"/>
          <w:sz w:val="28"/>
          <w:szCs w:val="28"/>
        </w:rPr>
        <w:t>ть</w:t>
      </w:r>
      <w:r w:rsidR="00DA15BF" w:rsidRPr="00446B85">
        <w:rPr>
          <w:rFonts w:ascii="Times New Roman" w:hAnsi="Times New Roman"/>
          <w:sz w:val="28"/>
          <w:szCs w:val="28"/>
        </w:rPr>
        <w:t xml:space="preserve"> матрицу Ω после удаления ссылки и снова удали</w:t>
      </w:r>
      <w:r w:rsidRPr="00446B85">
        <w:rPr>
          <w:rFonts w:ascii="Times New Roman" w:hAnsi="Times New Roman"/>
          <w:sz w:val="28"/>
          <w:szCs w:val="28"/>
        </w:rPr>
        <w:t>ть</w:t>
      </w:r>
      <w:r w:rsidR="00DA15BF" w:rsidRPr="00446B85">
        <w:rPr>
          <w:rFonts w:ascii="Times New Roman" w:hAnsi="Times New Roman"/>
          <w:sz w:val="28"/>
          <w:szCs w:val="28"/>
        </w:rPr>
        <w:t xml:space="preserve"> ссылку с наименьшим значением </w:t>
      </w:r>
      <w:proofErr w:type="spellStart"/>
      <w:r w:rsidR="00DA15BF" w:rsidRPr="00446B85">
        <w:rPr>
          <w:rFonts w:ascii="Times New Roman" w:hAnsi="Times New Roman"/>
          <w:sz w:val="28"/>
          <w:szCs w:val="28"/>
        </w:rPr>
        <w:t>w</w:t>
      </w:r>
      <w:r w:rsidR="00DA15BF" w:rsidRPr="00446B85">
        <w:rPr>
          <w:rFonts w:ascii="Times New Roman" w:hAnsi="Times New Roman"/>
          <w:sz w:val="28"/>
          <w:szCs w:val="28"/>
          <w:vertAlign w:val="subscript"/>
        </w:rPr>
        <w:t>ij</w:t>
      </w:r>
      <w:proofErr w:type="spellEnd"/>
      <w:r w:rsidR="00DA15BF" w:rsidRPr="00446B85">
        <w:rPr>
          <w:rFonts w:ascii="Times New Roman" w:hAnsi="Times New Roman"/>
          <w:sz w:val="28"/>
          <w:szCs w:val="28"/>
        </w:rPr>
        <w:t xml:space="preserve">. </w:t>
      </w:r>
      <w:r w:rsidRPr="00446B85">
        <w:rPr>
          <w:rFonts w:ascii="Times New Roman" w:hAnsi="Times New Roman"/>
          <w:sz w:val="28"/>
          <w:szCs w:val="28"/>
        </w:rPr>
        <w:t>На рисунке 5 в</w:t>
      </w:r>
      <w:r w:rsidR="00DA15BF" w:rsidRPr="00446B85">
        <w:rPr>
          <w:rFonts w:ascii="Times New Roman" w:hAnsi="Times New Roman"/>
          <w:sz w:val="28"/>
          <w:szCs w:val="28"/>
        </w:rPr>
        <w:t>идим, что две стратегии, даже имеющие разные последовательности удаления ссылок, похожи для первых трех шагов. Тем не менее, порядок, полученный путем пересчета эффективного сопротивления, раньше отключает сеть и разделяет сеть на две части почти одинакового размера, в то время как в первом случае только узел 4 изолирован от остальной части сети.</w:t>
      </w:r>
    </w:p>
    <w:p w14:paraId="56274E90" w14:textId="77777777" w:rsidR="00CE159E" w:rsidRPr="00446B85" w:rsidRDefault="00CE159E" w:rsidP="00CE159E">
      <w:pPr>
        <w:pStyle w:val="tdtext"/>
        <w:jc w:val="center"/>
        <w:rPr>
          <w:rFonts w:ascii="Times New Roman" w:hAnsi="Times New Roman"/>
          <w:noProof/>
          <w:sz w:val="28"/>
          <w:szCs w:val="28"/>
        </w:rPr>
      </w:pPr>
    </w:p>
    <w:p w14:paraId="39A93633" w14:textId="3CFDCCEB" w:rsidR="00CE159E" w:rsidRPr="00446B85" w:rsidRDefault="00CE159E" w:rsidP="00CC3213">
      <w:pPr>
        <w:pStyle w:val="tdtext"/>
        <w:ind w:firstLine="0"/>
        <w:jc w:val="center"/>
        <w:rPr>
          <w:rFonts w:ascii="Times New Roman" w:hAnsi="Times New Roman"/>
          <w:sz w:val="28"/>
          <w:szCs w:val="28"/>
        </w:rPr>
      </w:pPr>
      <w:r w:rsidRPr="00446B85">
        <w:rPr>
          <w:rFonts w:ascii="Times New Roman" w:hAnsi="Times New Roman"/>
          <w:noProof/>
          <w:sz w:val="28"/>
          <w:szCs w:val="28"/>
        </w:rPr>
        <w:drawing>
          <wp:inline distT="0" distB="0" distL="0" distR="0" wp14:anchorId="26F0C24D" wp14:editId="085EDC65">
            <wp:extent cx="3804653" cy="4008474"/>
            <wp:effectExtent l="19050" t="19050" r="24765" b="1143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951" cy="4015109"/>
                    </a:xfrm>
                    <a:prstGeom prst="rect">
                      <a:avLst/>
                    </a:prstGeom>
                    <a:noFill/>
                    <a:ln w="19050">
                      <a:solidFill>
                        <a:schemeClr val="tx1"/>
                      </a:solidFill>
                    </a:ln>
                  </pic:spPr>
                </pic:pic>
              </a:graphicData>
            </a:graphic>
          </wp:inline>
        </w:drawing>
      </w:r>
    </w:p>
    <w:p w14:paraId="6FAB2EB5" w14:textId="76ED32EE" w:rsidR="00CE159E" w:rsidRPr="00446B85" w:rsidRDefault="00CE159E" w:rsidP="00CC3213">
      <w:pPr>
        <w:pStyle w:val="tdtext"/>
        <w:ind w:firstLine="0"/>
        <w:jc w:val="center"/>
        <w:rPr>
          <w:rFonts w:ascii="Times New Roman" w:hAnsi="Times New Roman"/>
          <w:szCs w:val="22"/>
        </w:rPr>
      </w:pPr>
      <w:r w:rsidRPr="00446B85">
        <w:rPr>
          <w:rFonts w:ascii="Times New Roman" w:hAnsi="Times New Roman"/>
          <w:szCs w:val="22"/>
        </w:rPr>
        <w:t>Рисунок 5.</w:t>
      </w:r>
      <w:r w:rsidR="00110C61" w:rsidRPr="00446B85">
        <w:rPr>
          <w:rFonts w:ascii="Times New Roman" w:hAnsi="Times New Roman"/>
          <w:szCs w:val="22"/>
        </w:rPr>
        <w:t xml:space="preserve"> Итеративный перерасчёт</w:t>
      </w:r>
    </w:p>
    <w:p w14:paraId="7E860E50" w14:textId="77777777" w:rsidR="007A7EED" w:rsidRPr="00446B85" w:rsidRDefault="007A7EED" w:rsidP="00CE159E">
      <w:pPr>
        <w:pStyle w:val="tdtext"/>
        <w:rPr>
          <w:rFonts w:ascii="Times New Roman" w:hAnsi="Times New Roman"/>
          <w:sz w:val="28"/>
          <w:szCs w:val="28"/>
        </w:rPr>
      </w:pPr>
    </w:p>
    <w:p w14:paraId="4526C682" w14:textId="32D91F66" w:rsidR="00817567" w:rsidRPr="00446B85" w:rsidRDefault="00817567" w:rsidP="00817567">
      <w:pPr>
        <w:pStyle w:val="tdtext"/>
        <w:rPr>
          <w:rFonts w:ascii="Times New Roman" w:hAnsi="Times New Roman"/>
          <w:sz w:val="28"/>
          <w:szCs w:val="28"/>
        </w:rPr>
      </w:pPr>
      <w:r w:rsidRPr="00446B85">
        <w:rPr>
          <w:rFonts w:ascii="Times New Roman" w:hAnsi="Times New Roman"/>
          <w:sz w:val="28"/>
          <w:szCs w:val="28"/>
        </w:rPr>
        <w:t xml:space="preserve">После полученных результатов </w:t>
      </w:r>
      <w:proofErr w:type="spellStart"/>
      <w:r w:rsidRPr="00446B85">
        <w:rPr>
          <w:rFonts w:ascii="Times New Roman" w:hAnsi="Times New Roman"/>
          <w:sz w:val="28"/>
          <w:szCs w:val="28"/>
        </w:rPr>
        <w:t>Clara</w:t>
      </w:r>
      <w:proofErr w:type="spellEnd"/>
      <w:r w:rsidRPr="00446B85">
        <w:rPr>
          <w:rFonts w:ascii="Times New Roman" w:hAnsi="Times New Roman"/>
          <w:sz w:val="28"/>
          <w:szCs w:val="28"/>
        </w:rPr>
        <w:t xml:space="preserve"> </w:t>
      </w:r>
      <w:proofErr w:type="spellStart"/>
      <w:r w:rsidRPr="00446B85">
        <w:rPr>
          <w:rFonts w:ascii="Times New Roman" w:hAnsi="Times New Roman"/>
          <w:sz w:val="28"/>
          <w:szCs w:val="28"/>
        </w:rPr>
        <w:t>Pizzuti</w:t>
      </w:r>
      <w:proofErr w:type="spellEnd"/>
      <w:r w:rsidRPr="00446B85">
        <w:rPr>
          <w:rFonts w:ascii="Times New Roman" w:hAnsi="Times New Roman"/>
          <w:sz w:val="28"/>
          <w:szCs w:val="28"/>
        </w:rPr>
        <w:t xml:space="preserve"> и его соавторы </w:t>
      </w:r>
      <w:r w:rsidR="00335143" w:rsidRPr="00446B85">
        <w:rPr>
          <w:rFonts w:ascii="Times New Roman" w:hAnsi="Times New Roman"/>
          <w:sz w:val="28"/>
          <w:szCs w:val="28"/>
        </w:rPr>
        <w:t>продолжили</w:t>
      </w:r>
      <w:r w:rsidRPr="00446B85">
        <w:rPr>
          <w:rFonts w:ascii="Times New Roman" w:hAnsi="Times New Roman"/>
          <w:sz w:val="28"/>
          <w:szCs w:val="28"/>
        </w:rPr>
        <w:t xml:space="preserve"> анализ </w:t>
      </w:r>
      <w:r w:rsidR="00DA15BF" w:rsidRPr="00446B85">
        <w:rPr>
          <w:rFonts w:ascii="Times New Roman" w:hAnsi="Times New Roman"/>
          <w:sz w:val="28"/>
          <w:szCs w:val="28"/>
        </w:rPr>
        <w:t>эффективного сопротивления путем сравнения вреда, причиненного этой стратегией, с другими стратегиями вредоносных атак на ссылки.</w:t>
      </w:r>
    </w:p>
    <w:p w14:paraId="7390C49C" w14:textId="2764A5AD" w:rsidR="007A7EED" w:rsidRPr="00446B85" w:rsidRDefault="00817567" w:rsidP="00817567">
      <w:pPr>
        <w:pStyle w:val="tdtext"/>
        <w:rPr>
          <w:rFonts w:ascii="Times New Roman" w:hAnsi="Times New Roman"/>
          <w:sz w:val="28"/>
          <w:szCs w:val="28"/>
        </w:rPr>
      </w:pPr>
      <w:r w:rsidRPr="00446B85">
        <w:rPr>
          <w:rFonts w:ascii="Times New Roman" w:hAnsi="Times New Roman"/>
          <w:sz w:val="28"/>
          <w:szCs w:val="28"/>
        </w:rPr>
        <w:lastRenderedPageBreak/>
        <w:t>Их ц</w:t>
      </w:r>
      <w:r w:rsidR="00DA15BF" w:rsidRPr="00446B85">
        <w:rPr>
          <w:rFonts w:ascii="Times New Roman" w:hAnsi="Times New Roman"/>
          <w:sz w:val="28"/>
          <w:szCs w:val="28"/>
        </w:rPr>
        <w:t>ель</w:t>
      </w:r>
      <w:r w:rsidRPr="00446B85">
        <w:rPr>
          <w:rFonts w:ascii="Times New Roman" w:hAnsi="Times New Roman"/>
          <w:sz w:val="28"/>
          <w:szCs w:val="28"/>
        </w:rPr>
        <w:t>ю</w:t>
      </w:r>
      <w:r w:rsidR="00DA15BF" w:rsidRPr="00446B85">
        <w:rPr>
          <w:rFonts w:ascii="Times New Roman" w:hAnsi="Times New Roman"/>
          <w:sz w:val="28"/>
          <w:szCs w:val="28"/>
        </w:rPr>
        <w:t xml:space="preserve"> </w:t>
      </w:r>
      <w:r w:rsidRPr="00446B85">
        <w:rPr>
          <w:rFonts w:ascii="Times New Roman" w:hAnsi="Times New Roman"/>
          <w:sz w:val="28"/>
          <w:szCs w:val="28"/>
        </w:rPr>
        <w:t>было то</w:t>
      </w:r>
      <w:r w:rsidR="00DA15BF" w:rsidRPr="00446B85">
        <w:rPr>
          <w:rFonts w:ascii="Times New Roman" w:hAnsi="Times New Roman"/>
          <w:sz w:val="28"/>
          <w:szCs w:val="28"/>
        </w:rPr>
        <w:t xml:space="preserve">, чтобы понять, какая из атак является наиболее разрушительной и какое определение «важной ссылки» конкретной стратегии делает сеть менее устойчивой к последующему удалению ссылок в порядке убывания «важности». </w:t>
      </w:r>
    </w:p>
    <w:p w14:paraId="2246F8D2" w14:textId="0AE6F898" w:rsidR="00DA15BF" w:rsidRPr="00446B85" w:rsidRDefault="00DA15BF" w:rsidP="00CE159E">
      <w:pPr>
        <w:pStyle w:val="tdtext"/>
        <w:rPr>
          <w:rFonts w:ascii="Times New Roman" w:hAnsi="Times New Roman"/>
          <w:sz w:val="28"/>
          <w:szCs w:val="28"/>
        </w:rPr>
      </w:pPr>
      <w:r w:rsidRPr="00446B85">
        <w:rPr>
          <w:rFonts w:ascii="Times New Roman" w:hAnsi="Times New Roman"/>
          <w:sz w:val="28"/>
          <w:szCs w:val="28"/>
        </w:rPr>
        <w:t xml:space="preserve">С этой целью </w:t>
      </w:r>
      <w:r w:rsidR="00817567" w:rsidRPr="00446B85">
        <w:rPr>
          <w:rFonts w:ascii="Times New Roman" w:hAnsi="Times New Roman"/>
          <w:sz w:val="28"/>
          <w:szCs w:val="28"/>
        </w:rPr>
        <w:t>они взяли</w:t>
      </w:r>
      <w:r w:rsidRPr="00446B85">
        <w:rPr>
          <w:rFonts w:ascii="Times New Roman" w:hAnsi="Times New Roman"/>
          <w:sz w:val="28"/>
          <w:szCs w:val="28"/>
        </w:rPr>
        <w:t xml:space="preserve"> случайные синтетические сети, предложенные </w:t>
      </w:r>
      <w:proofErr w:type="spellStart"/>
      <w:r w:rsidRPr="00446B85">
        <w:rPr>
          <w:rFonts w:ascii="Times New Roman" w:hAnsi="Times New Roman"/>
          <w:sz w:val="28"/>
          <w:szCs w:val="28"/>
        </w:rPr>
        <w:t>Эрдёшем</w:t>
      </w:r>
      <w:proofErr w:type="spellEnd"/>
      <w:r w:rsidRPr="00446B85">
        <w:rPr>
          <w:rFonts w:ascii="Times New Roman" w:hAnsi="Times New Roman"/>
          <w:sz w:val="28"/>
          <w:szCs w:val="28"/>
        </w:rPr>
        <w:t xml:space="preserve"> и </w:t>
      </w:r>
      <w:proofErr w:type="spellStart"/>
      <w:r w:rsidRPr="00446B85">
        <w:rPr>
          <w:rFonts w:ascii="Times New Roman" w:hAnsi="Times New Roman"/>
          <w:sz w:val="28"/>
          <w:szCs w:val="28"/>
        </w:rPr>
        <w:t>Реньи</w:t>
      </w:r>
      <w:proofErr w:type="spellEnd"/>
      <w:r w:rsidRPr="00446B85">
        <w:rPr>
          <w:rFonts w:ascii="Times New Roman" w:hAnsi="Times New Roman"/>
          <w:sz w:val="28"/>
          <w:szCs w:val="28"/>
        </w:rPr>
        <w:t xml:space="preserve"> [</w:t>
      </w:r>
      <w:r w:rsidR="00B76E2C" w:rsidRPr="00446B85">
        <w:rPr>
          <w:rFonts w:ascii="Times New Roman" w:hAnsi="Times New Roman"/>
          <w:sz w:val="28"/>
          <w:szCs w:val="28"/>
        </w:rPr>
        <w:t>23</w:t>
      </w:r>
      <w:r w:rsidRPr="00446B85">
        <w:rPr>
          <w:rFonts w:ascii="Times New Roman" w:hAnsi="Times New Roman"/>
          <w:sz w:val="28"/>
          <w:szCs w:val="28"/>
        </w:rPr>
        <w:t xml:space="preserve">]. Эти сети генерируются из начального набора N = 128 несвязанных узлов, которые впоследствии соединяются между ними в случайное время с фиксированной вероятностью </w:t>
      </w:r>
      <w:proofErr w:type="spellStart"/>
      <w:r w:rsidRPr="00446B85">
        <w:rPr>
          <w:rFonts w:ascii="Times New Roman" w:hAnsi="Times New Roman"/>
          <w:sz w:val="28"/>
          <w:szCs w:val="28"/>
        </w:rPr>
        <w:t>p</w:t>
      </w:r>
      <w:r w:rsidRPr="00446B85">
        <w:rPr>
          <w:rFonts w:ascii="Times New Roman" w:hAnsi="Times New Roman"/>
          <w:sz w:val="28"/>
          <w:szCs w:val="28"/>
          <w:vertAlign w:val="subscript"/>
        </w:rPr>
        <w:t>c</w:t>
      </w:r>
      <w:proofErr w:type="spellEnd"/>
      <w:r w:rsidRPr="00446B85">
        <w:rPr>
          <w:rFonts w:ascii="Times New Roman" w:hAnsi="Times New Roman"/>
          <w:sz w:val="28"/>
          <w:szCs w:val="28"/>
        </w:rPr>
        <w:t xml:space="preserve">. Порог для подключения этих сетей составляет </w:t>
      </w:r>
      <w:proofErr w:type="spellStart"/>
      <w:r w:rsidRPr="00446B85">
        <w:rPr>
          <w:rFonts w:ascii="Times New Roman" w:hAnsi="Times New Roman"/>
          <w:sz w:val="28"/>
          <w:szCs w:val="28"/>
        </w:rPr>
        <w:t>p</w:t>
      </w:r>
      <w:r w:rsidRPr="00446B85">
        <w:rPr>
          <w:rFonts w:ascii="Times New Roman" w:hAnsi="Times New Roman"/>
          <w:sz w:val="28"/>
          <w:szCs w:val="28"/>
          <w:vertAlign w:val="subscript"/>
        </w:rPr>
        <w:t>c</w:t>
      </w:r>
      <w:proofErr w:type="spellEnd"/>
      <w:r w:rsidRPr="00446B85">
        <w:rPr>
          <w:rFonts w:ascii="Times New Roman" w:hAnsi="Times New Roman"/>
          <w:sz w:val="28"/>
          <w:szCs w:val="28"/>
        </w:rPr>
        <w:t xml:space="preserve"> ≈ </w:t>
      </w:r>
      <w:proofErr w:type="spellStart"/>
      <w:r w:rsidRPr="00446B85">
        <w:rPr>
          <w:rFonts w:ascii="Times New Roman" w:hAnsi="Times New Roman"/>
          <w:sz w:val="28"/>
          <w:szCs w:val="28"/>
        </w:rPr>
        <w:t>ln</w:t>
      </w:r>
      <w:proofErr w:type="spellEnd"/>
      <w:r w:rsidRPr="00446B85">
        <w:rPr>
          <w:rFonts w:ascii="Times New Roman" w:hAnsi="Times New Roman"/>
          <w:sz w:val="28"/>
          <w:szCs w:val="28"/>
        </w:rPr>
        <w:t xml:space="preserve"> (N)/N для больших N. Таким образом, если </w:t>
      </w:r>
      <w:proofErr w:type="gramStart"/>
      <w:r w:rsidRPr="00446B85">
        <w:rPr>
          <w:rFonts w:ascii="Times New Roman" w:hAnsi="Times New Roman"/>
          <w:sz w:val="28"/>
          <w:szCs w:val="28"/>
        </w:rPr>
        <w:t>p&gt;</w:t>
      </w:r>
      <w:proofErr w:type="spellStart"/>
      <w:r w:rsidRPr="00446B85">
        <w:rPr>
          <w:rFonts w:ascii="Times New Roman" w:hAnsi="Times New Roman"/>
          <w:sz w:val="28"/>
          <w:szCs w:val="28"/>
        </w:rPr>
        <w:t>p</w:t>
      </w:r>
      <w:r w:rsidRPr="00446B85">
        <w:rPr>
          <w:rFonts w:ascii="Times New Roman" w:hAnsi="Times New Roman"/>
          <w:sz w:val="28"/>
          <w:szCs w:val="28"/>
          <w:vertAlign w:val="subscript"/>
        </w:rPr>
        <w:t>c</w:t>
      </w:r>
      <w:proofErr w:type="spellEnd"/>
      <w:proofErr w:type="gramEnd"/>
      <w:r w:rsidRPr="00446B85">
        <w:rPr>
          <w:rFonts w:ascii="Times New Roman" w:hAnsi="Times New Roman"/>
          <w:sz w:val="28"/>
          <w:szCs w:val="28"/>
        </w:rPr>
        <w:t xml:space="preserve">, граф </w:t>
      </w:r>
      <w:proofErr w:type="spellStart"/>
      <w:r w:rsidRPr="00446B85">
        <w:rPr>
          <w:rFonts w:ascii="Times New Roman" w:hAnsi="Times New Roman"/>
          <w:sz w:val="28"/>
          <w:szCs w:val="28"/>
        </w:rPr>
        <w:t>Эрдеша-Реньи</w:t>
      </w:r>
      <w:proofErr w:type="spellEnd"/>
      <w:r w:rsidRPr="00446B85">
        <w:rPr>
          <w:rFonts w:ascii="Times New Roman" w:hAnsi="Times New Roman"/>
          <w:sz w:val="28"/>
          <w:szCs w:val="28"/>
        </w:rPr>
        <w:t xml:space="preserve"> почти наверняка связен. В </w:t>
      </w:r>
      <w:r w:rsidR="00817567" w:rsidRPr="00446B85">
        <w:rPr>
          <w:rFonts w:ascii="Times New Roman" w:hAnsi="Times New Roman"/>
          <w:sz w:val="28"/>
          <w:szCs w:val="28"/>
        </w:rPr>
        <w:t>их</w:t>
      </w:r>
      <w:r w:rsidRPr="00446B85">
        <w:rPr>
          <w:rFonts w:ascii="Times New Roman" w:hAnsi="Times New Roman"/>
          <w:sz w:val="28"/>
          <w:szCs w:val="28"/>
        </w:rPr>
        <w:t xml:space="preserve"> </w:t>
      </w:r>
      <w:r w:rsidR="00817567" w:rsidRPr="00446B85">
        <w:rPr>
          <w:rFonts w:ascii="Times New Roman" w:hAnsi="Times New Roman"/>
          <w:sz w:val="28"/>
          <w:szCs w:val="28"/>
        </w:rPr>
        <w:t>тестах</w:t>
      </w:r>
      <w:r w:rsidRPr="00446B85">
        <w:rPr>
          <w:rFonts w:ascii="Times New Roman" w:hAnsi="Times New Roman"/>
          <w:sz w:val="28"/>
          <w:szCs w:val="28"/>
        </w:rPr>
        <w:t xml:space="preserve">, чтобы быть уверенным в получении связного графа, </w:t>
      </w:r>
      <w:r w:rsidR="00335143" w:rsidRPr="00446B85">
        <w:rPr>
          <w:rFonts w:ascii="Times New Roman" w:hAnsi="Times New Roman"/>
          <w:sz w:val="28"/>
          <w:szCs w:val="28"/>
        </w:rPr>
        <w:t>установили</w:t>
      </w:r>
      <w:r w:rsidRPr="00446B85">
        <w:rPr>
          <w:rFonts w:ascii="Times New Roman" w:hAnsi="Times New Roman"/>
          <w:sz w:val="28"/>
          <w:szCs w:val="28"/>
        </w:rPr>
        <w:t xml:space="preserve"> </w:t>
      </w:r>
      <w:proofErr w:type="spellStart"/>
      <w:r w:rsidRPr="00446B85">
        <w:rPr>
          <w:rFonts w:ascii="Times New Roman" w:hAnsi="Times New Roman"/>
          <w:sz w:val="28"/>
          <w:szCs w:val="28"/>
        </w:rPr>
        <w:t>p</w:t>
      </w:r>
      <w:r w:rsidRPr="00446B85">
        <w:rPr>
          <w:rFonts w:ascii="Times New Roman" w:hAnsi="Times New Roman"/>
          <w:sz w:val="28"/>
          <w:szCs w:val="28"/>
          <w:vertAlign w:val="subscript"/>
        </w:rPr>
        <w:t>c</w:t>
      </w:r>
      <w:proofErr w:type="spellEnd"/>
      <w:r w:rsidRPr="00446B85">
        <w:rPr>
          <w:rFonts w:ascii="Times New Roman" w:hAnsi="Times New Roman"/>
          <w:sz w:val="28"/>
          <w:szCs w:val="28"/>
        </w:rPr>
        <w:t xml:space="preserve"> = 2ln(N)/N.</w:t>
      </w:r>
    </w:p>
    <w:p w14:paraId="24C7475F" w14:textId="2B9472E5" w:rsidR="00335143" w:rsidRPr="00446B85" w:rsidRDefault="00E41E40" w:rsidP="00E41E40">
      <w:pPr>
        <w:pStyle w:val="tdtext"/>
        <w:rPr>
          <w:rFonts w:ascii="Times New Roman" w:hAnsi="Times New Roman"/>
          <w:sz w:val="28"/>
          <w:szCs w:val="28"/>
        </w:rPr>
      </w:pPr>
      <w:r w:rsidRPr="00446B85">
        <w:rPr>
          <w:rFonts w:ascii="Times New Roman" w:hAnsi="Times New Roman"/>
          <w:sz w:val="28"/>
          <w:szCs w:val="28"/>
        </w:rPr>
        <w:t>На рис</w:t>
      </w:r>
      <w:r w:rsidR="00110C61" w:rsidRPr="00446B85">
        <w:rPr>
          <w:rFonts w:ascii="Times New Roman" w:hAnsi="Times New Roman"/>
          <w:sz w:val="28"/>
          <w:szCs w:val="28"/>
        </w:rPr>
        <w:t>унке 6</w:t>
      </w:r>
      <w:r w:rsidRPr="00446B85">
        <w:rPr>
          <w:rFonts w:ascii="Times New Roman" w:hAnsi="Times New Roman"/>
          <w:sz w:val="28"/>
          <w:szCs w:val="28"/>
        </w:rPr>
        <w:t xml:space="preserve"> представлено сравнение между стратегией удаления ссылок, основанной на эффективном сопротивлении (S3), и другими стратегиями атак по сетям </w:t>
      </w:r>
      <w:proofErr w:type="spellStart"/>
      <w:r w:rsidRPr="00446B85">
        <w:rPr>
          <w:rFonts w:ascii="Times New Roman" w:hAnsi="Times New Roman"/>
          <w:sz w:val="28"/>
          <w:szCs w:val="28"/>
        </w:rPr>
        <w:t>Эрдёша-Реньи</w:t>
      </w:r>
      <w:proofErr w:type="spellEnd"/>
      <w:r w:rsidRPr="00446B85">
        <w:rPr>
          <w:rFonts w:ascii="Times New Roman" w:hAnsi="Times New Roman"/>
          <w:sz w:val="28"/>
          <w:szCs w:val="28"/>
        </w:rPr>
        <w:t>, в соответствии с различными мерами устойчивости, в зависимости от доли удаленных звеньев p.</w:t>
      </w:r>
    </w:p>
    <w:p w14:paraId="6663EC49" w14:textId="64EB4CDF" w:rsidR="00335143" w:rsidRPr="00446B85" w:rsidRDefault="00335143" w:rsidP="00335143">
      <w:pPr>
        <w:pStyle w:val="tdtext"/>
        <w:ind w:firstLine="0"/>
        <w:jc w:val="center"/>
        <w:rPr>
          <w:rFonts w:ascii="Times New Roman" w:hAnsi="Times New Roman"/>
          <w:sz w:val="28"/>
          <w:szCs w:val="28"/>
        </w:rPr>
      </w:pPr>
      <w:r w:rsidRPr="00446B85">
        <w:rPr>
          <w:rFonts w:ascii="Times New Roman" w:hAnsi="Times New Roman"/>
          <w:noProof/>
          <w:sz w:val="28"/>
          <w:szCs w:val="28"/>
        </w:rPr>
        <w:drawing>
          <wp:inline distT="0" distB="0" distL="0" distR="0" wp14:anchorId="3903A23D" wp14:editId="7A44F665">
            <wp:extent cx="5181600" cy="5542180"/>
            <wp:effectExtent l="19050" t="19050" r="19050" b="209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9431" cy="5561252"/>
                    </a:xfrm>
                    <a:prstGeom prst="rect">
                      <a:avLst/>
                    </a:prstGeom>
                    <a:noFill/>
                    <a:ln w="19050">
                      <a:solidFill>
                        <a:schemeClr val="tx1"/>
                      </a:solidFill>
                    </a:ln>
                  </pic:spPr>
                </pic:pic>
              </a:graphicData>
            </a:graphic>
          </wp:inline>
        </w:drawing>
      </w:r>
    </w:p>
    <w:p w14:paraId="31F103FE" w14:textId="22DB24A0" w:rsidR="00CC3213" w:rsidRPr="00446B85" w:rsidRDefault="00CC3213" w:rsidP="00335143">
      <w:pPr>
        <w:pStyle w:val="tdtext"/>
        <w:ind w:firstLine="0"/>
        <w:jc w:val="center"/>
        <w:rPr>
          <w:rFonts w:ascii="Times New Roman" w:hAnsi="Times New Roman"/>
          <w:szCs w:val="22"/>
        </w:rPr>
      </w:pPr>
      <w:r w:rsidRPr="00446B85">
        <w:rPr>
          <w:rFonts w:ascii="Times New Roman" w:hAnsi="Times New Roman"/>
          <w:szCs w:val="22"/>
        </w:rPr>
        <w:t>Рисунок</w:t>
      </w:r>
      <w:r w:rsidR="00110C61" w:rsidRPr="00446B85">
        <w:rPr>
          <w:rFonts w:ascii="Times New Roman" w:hAnsi="Times New Roman"/>
          <w:szCs w:val="22"/>
        </w:rPr>
        <w:t xml:space="preserve"> 6. Сравнения стратегий</w:t>
      </w:r>
    </w:p>
    <w:p w14:paraId="5679E1EF" w14:textId="77777777" w:rsidR="00335143" w:rsidRPr="00446B85" w:rsidRDefault="00E41E40" w:rsidP="00E41E40">
      <w:pPr>
        <w:pStyle w:val="tdtext"/>
        <w:rPr>
          <w:rFonts w:ascii="Times New Roman" w:hAnsi="Times New Roman"/>
          <w:sz w:val="28"/>
          <w:szCs w:val="28"/>
        </w:rPr>
      </w:pPr>
      <w:r w:rsidRPr="00446B85">
        <w:rPr>
          <w:rFonts w:ascii="Times New Roman" w:hAnsi="Times New Roman"/>
          <w:sz w:val="28"/>
          <w:szCs w:val="28"/>
        </w:rPr>
        <w:lastRenderedPageBreak/>
        <w:t>Анализируя средний размер самого большого связанного компонента (LCC), наиболее разрушительной стратегией является связь между объектами (S4), которая определяет важную с</w:t>
      </w:r>
      <w:r w:rsidR="00335143" w:rsidRPr="00446B85">
        <w:rPr>
          <w:rFonts w:ascii="Times New Roman" w:hAnsi="Times New Roman"/>
          <w:sz w:val="28"/>
          <w:szCs w:val="28"/>
        </w:rPr>
        <w:t>сылки</w:t>
      </w:r>
      <w:r w:rsidRPr="00446B85">
        <w:rPr>
          <w:rFonts w:ascii="Times New Roman" w:hAnsi="Times New Roman"/>
          <w:sz w:val="28"/>
          <w:szCs w:val="28"/>
        </w:rPr>
        <w:t>, через котор</w:t>
      </w:r>
      <w:r w:rsidR="00335143" w:rsidRPr="00446B85">
        <w:rPr>
          <w:rFonts w:ascii="Times New Roman" w:hAnsi="Times New Roman"/>
          <w:sz w:val="28"/>
          <w:szCs w:val="28"/>
        </w:rPr>
        <w:t>ые</w:t>
      </w:r>
      <w:r w:rsidRPr="00446B85">
        <w:rPr>
          <w:rFonts w:ascii="Times New Roman" w:hAnsi="Times New Roman"/>
          <w:sz w:val="28"/>
          <w:szCs w:val="28"/>
        </w:rPr>
        <w:t xml:space="preserve"> проходит множество путей. Интересно, что S3 ведет себя аналогично S4. Для обеих стратегий </w:t>
      </w:r>
      <w:r w:rsidR="00335143" w:rsidRPr="00446B85">
        <w:rPr>
          <w:rFonts w:ascii="Times New Roman" w:hAnsi="Times New Roman"/>
          <w:sz w:val="28"/>
          <w:szCs w:val="28"/>
        </w:rPr>
        <w:t xml:space="preserve">в </w:t>
      </w:r>
      <w:r w:rsidRPr="00446B85">
        <w:rPr>
          <w:rFonts w:ascii="Times New Roman" w:hAnsi="Times New Roman"/>
          <w:sz w:val="28"/>
          <w:szCs w:val="28"/>
        </w:rPr>
        <w:t>сет</w:t>
      </w:r>
      <w:r w:rsidR="00335143" w:rsidRPr="00446B85">
        <w:rPr>
          <w:rFonts w:ascii="Times New Roman" w:hAnsi="Times New Roman"/>
          <w:sz w:val="28"/>
          <w:szCs w:val="28"/>
        </w:rPr>
        <w:t>и</w:t>
      </w:r>
      <w:r w:rsidRPr="00446B85">
        <w:rPr>
          <w:rFonts w:ascii="Times New Roman" w:hAnsi="Times New Roman"/>
          <w:sz w:val="28"/>
          <w:szCs w:val="28"/>
        </w:rPr>
        <w:t xml:space="preserve"> остается до 46% удаленных каналов, после чего размер LCC постепенно уменьшается. Стратегии, основанные на степени узла, S1 (</w:t>
      </w:r>
      <w:proofErr w:type="spellStart"/>
      <w:r w:rsidRPr="00446B85">
        <w:rPr>
          <w:rFonts w:ascii="Times New Roman" w:hAnsi="Times New Roman"/>
          <w:sz w:val="28"/>
          <w:szCs w:val="28"/>
        </w:rPr>
        <w:t>полуслучайный</w:t>
      </w:r>
      <w:proofErr w:type="spellEnd"/>
      <w:r w:rsidRPr="00446B85">
        <w:rPr>
          <w:rFonts w:ascii="Times New Roman" w:hAnsi="Times New Roman"/>
          <w:sz w:val="28"/>
          <w:szCs w:val="28"/>
        </w:rPr>
        <w:t>) и S2 (степень-продукт) поддерживают сеть подключенной до 80% удаления канала, но после этого размер LCC быстро уменьшается, вызывая серьезное повреждение сети</w:t>
      </w:r>
      <w:r w:rsidR="00335143" w:rsidRPr="00446B85">
        <w:rPr>
          <w:rFonts w:ascii="Times New Roman" w:hAnsi="Times New Roman"/>
          <w:sz w:val="28"/>
          <w:szCs w:val="28"/>
        </w:rPr>
        <w:t>.</w:t>
      </w:r>
    </w:p>
    <w:p w14:paraId="750414BF" w14:textId="4233BD8A" w:rsidR="00335143" w:rsidRPr="00446B85" w:rsidRDefault="00E41E40" w:rsidP="00E41E40">
      <w:pPr>
        <w:pStyle w:val="tdtext"/>
        <w:rPr>
          <w:rFonts w:ascii="Times New Roman" w:hAnsi="Times New Roman"/>
          <w:sz w:val="28"/>
          <w:szCs w:val="28"/>
        </w:rPr>
      </w:pPr>
      <w:r w:rsidRPr="00446B85">
        <w:rPr>
          <w:rFonts w:ascii="Times New Roman" w:hAnsi="Times New Roman"/>
          <w:sz w:val="28"/>
          <w:szCs w:val="28"/>
        </w:rPr>
        <w:t>Фактически, полученные значения R</w:t>
      </w:r>
      <w:r w:rsidRPr="00446B85">
        <w:rPr>
          <w:rFonts w:ascii="Times New Roman" w:hAnsi="Times New Roman"/>
          <w:sz w:val="28"/>
          <w:szCs w:val="28"/>
          <w:vertAlign w:val="subscript"/>
        </w:rPr>
        <w:t>1</w:t>
      </w:r>
      <w:r w:rsidRPr="00446B85">
        <w:rPr>
          <w:rFonts w:ascii="Times New Roman" w:hAnsi="Times New Roman"/>
          <w:sz w:val="28"/>
          <w:szCs w:val="28"/>
        </w:rPr>
        <w:t xml:space="preserve"> составляют 0,817, 0,813, 0,837 и 0,818 для S1, S2, S3, S4, соответственно, в то время как для p ≤ 80% значения </w:t>
      </w:r>
      <w:proofErr w:type="spellStart"/>
      <w:r w:rsidRPr="00446B85">
        <w:rPr>
          <w:rFonts w:ascii="Times New Roman" w:hAnsi="Times New Roman"/>
          <w:sz w:val="28"/>
          <w:szCs w:val="28"/>
        </w:rPr>
        <w:t>R</w:t>
      </w:r>
      <w:r w:rsidRPr="00446B85">
        <w:rPr>
          <w:rFonts w:ascii="Times New Roman" w:hAnsi="Times New Roman"/>
          <w:sz w:val="28"/>
          <w:szCs w:val="28"/>
          <w:vertAlign w:val="subscript"/>
        </w:rPr>
        <w:t>l</w:t>
      </w:r>
      <w:proofErr w:type="spellEnd"/>
      <w:r w:rsidRPr="00446B85">
        <w:rPr>
          <w:rFonts w:ascii="Times New Roman" w:hAnsi="Times New Roman"/>
          <w:sz w:val="28"/>
          <w:szCs w:val="28"/>
        </w:rPr>
        <w:t xml:space="preserve"> составляют 0,995, 0,998, 0,958, 0,949, что подтверждает повреждение стратегии, полученные размером LCC.</w:t>
      </w:r>
    </w:p>
    <w:p w14:paraId="3F7378AC" w14:textId="548E7055" w:rsidR="00335143" w:rsidRPr="00446B85" w:rsidRDefault="00E41E40" w:rsidP="00335143">
      <w:pPr>
        <w:pStyle w:val="tdtext"/>
        <w:rPr>
          <w:rFonts w:ascii="Times New Roman" w:hAnsi="Times New Roman"/>
          <w:sz w:val="28"/>
          <w:szCs w:val="28"/>
        </w:rPr>
      </w:pPr>
      <w:r w:rsidRPr="00446B85">
        <w:rPr>
          <w:rFonts w:ascii="Times New Roman" w:hAnsi="Times New Roman"/>
          <w:sz w:val="28"/>
          <w:szCs w:val="28"/>
        </w:rPr>
        <w:t xml:space="preserve">Оценивая изменение диаметра сети как показателя надежности, стратегия S4 стремится поддерживать максимальный диаметр LCC до удаления звеньев до 65%. Когда значение p находится между 0,65 и 0,84, S1 и S2 приводят к очень высокому диаметру LCC, что означает, что поток информации между узлами затруднен, особенно около 0,8, когда сеть начинает разрушаться, как показано размером LCC, </w:t>
      </w:r>
      <w:r w:rsidR="00A62526">
        <w:rPr>
          <w:rFonts w:ascii="Times New Roman" w:hAnsi="Times New Roman"/>
          <w:sz w:val="28"/>
          <w:szCs w:val="28"/>
        </w:rPr>
        <w:t>д</w:t>
      </w:r>
      <w:r w:rsidRPr="00446B85">
        <w:rPr>
          <w:rFonts w:ascii="Times New Roman" w:hAnsi="Times New Roman"/>
          <w:sz w:val="28"/>
          <w:szCs w:val="28"/>
        </w:rPr>
        <w:t>ля значений p, составляющих около 90% удаленных ссылок, S3 еще более вреден, чем S4.</w:t>
      </w:r>
    </w:p>
    <w:p w14:paraId="195C85D8" w14:textId="2175424A" w:rsidR="00A55E0F" w:rsidRPr="00446B85" w:rsidRDefault="00335143" w:rsidP="00106121">
      <w:pPr>
        <w:pStyle w:val="tdtext"/>
        <w:rPr>
          <w:rFonts w:ascii="Times New Roman" w:hAnsi="Times New Roman"/>
          <w:sz w:val="28"/>
          <w:szCs w:val="28"/>
        </w:rPr>
      </w:pPr>
      <w:r w:rsidRPr="00446B85">
        <w:rPr>
          <w:rFonts w:ascii="Times New Roman" w:hAnsi="Times New Roman"/>
          <w:sz w:val="28"/>
          <w:szCs w:val="28"/>
        </w:rPr>
        <w:t xml:space="preserve">С точки зрения различных мер устойчивости, имеем, что стратегия, основанная на эффективном сопротивлении, а именно S3, похожа на основанный на грани между (S4). S3 и S4 являются наиболее разрушительными, в соответствии с мерой, оценивающей размер самого большого подключенного компонента, диаметр сети, алгебраическую связность и эффективное сопротивление графа. Две стратегии S1 и S2, основанные на степени узла, почти всегда получают одинаковые результаты, и они делают сети менее устойчивыми при рассмотрении естественной связности и индекса </w:t>
      </w:r>
      <w:proofErr w:type="spellStart"/>
      <w:r w:rsidRPr="00446B85">
        <w:rPr>
          <w:rFonts w:ascii="Times New Roman" w:hAnsi="Times New Roman"/>
          <w:sz w:val="28"/>
          <w:szCs w:val="28"/>
        </w:rPr>
        <w:t>Рэндика</w:t>
      </w:r>
      <w:proofErr w:type="spellEnd"/>
      <w:r w:rsidRPr="00446B85">
        <w:rPr>
          <w:rFonts w:ascii="Times New Roman" w:hAnsi="Times New Roman"/>
          <w:sz w:val="28"/>
          <w:szCs w:val="28"/>
        </w:rPr>
        <w:t>.</w:t>
      </w:r>
    </w:p>
    <w:p w14:paraId="2A7CC795" w14:textId="5FCFE870" w:rsidR="00CC3213" w:rsidRDefault="00CC3213" w:rsidP="00106121">
      <w:pPr>
        <w:pStyle w:val="tdtext"/>
        <w:rPr>
          <w:rFonts w:ascii="Times New Roman" w:hAnsi="Times New Roman"/>
          <w:sz w:val="28"/>
          <w:szCs w:val="28"/>
        </w:rPr>
      </w:pPr>
    </w:p>
    <w:p w14:paraId="4614E907" w14:textId="77777777" w:rsidR="007B58E2" w:rsidRDefault="007B58E2" w:rsidP="00106121">
      <w:pPr>
        <w:pStyle w:val="tdtext"/>
        <w:rPr>
          <w:rFonts w:ascii="Times New Roman" w:hAnsi="Times New Roman"/>
          <w:sz w:val="28"/>
          <w:szCs w:val="28"/>
        </w:rPr>
      </w:pPr>
    </w:p>
    <w:p w14:paraId="5B54D082" w14:textId="77777777" w:rsidR="007B58E2" w:rsidRPr="00446B85" w:rsidRDefault="007B58E2" w:rsidP="00106121">
      <w:pPr>
        <w:pStyle w:val="tdtext"/>
        <w:rPr>
          <w:rFonts w:ascii="Times New Roman" w:hAnsi="Times New Roman"/>
          <w:sz w:val="28"/>
          <w:szCs w:val="28"/>
        </w:rPr>
      </w:pPr>
    </w:p>
    <w:p w14:paraId="2FDA9C0C" w14:textId="77777777" w:rsidR="009877A0" w:rsidRPr="00446B85" w:rsidRDefault="00CC3213" w:rsidP="00106121">
      <w:pPr>
        <w:pStyle w:val="tdtext"/>
        <w:rPr>
          <w:rFonts w:ascii="Times New Roman" w:hAnsi="Times New Roman"/>
          <w:sz w:val="28"/>
          <w:szCs w:val="28"/>
        </w:rPr>
      </w:pPr>
      <w:r w:rsidRPr="00446B85">
        <w:rPr>
          <w:rFonts w:ascii="Times New Roman" w:hAnsi="Times New Roman"/>
          <w:sz w:val="28"/>
          <w:szCs w:val="28"/>
        </w:rPr>
        <w:t xml:space="preserve">В большинстве исследований, в том числе и авторы </w:t>
      </w:r>
      <w:r w:rsidR="00D90D85" w:rsidRPr="00446B85">
        <w:rPr>
          <w:rFonts w:ascii="Times New Roman" w:hAnsi="Times New Roman"/>
          <w:sz w:val="28"/>
          <w:szCs w:val="28"/>
          <w:lang w:val="en-US"/>
        </w:rPr>
        <w:t>Clara</w:t>
      </w:r>
      <w:r w:rsidR="00D90D85" w:rsidRPr="00446B85">
        <w:rPr>
          <w:rFonts w:ascii="Times New Roman" w:hAnsi="Times New Roman"/>
          <w:sz w:val="28"/>
          <w:szCs w:val="28"/>
        </w:rPr>
        <w:t xml:space="preserve"> </w:t>
      </w:r>
      <w:proofErr w:type="spellStart"/>
      <w:r w:rsidR="00D90D85" w:rsidRPr="00446B85">
        <w:rPr>
          <w:rFonts w:ascii="Times New Roman" w:hAnsi="Times New Roman"/>
          <w:sz w:val="28"/>
          <w:szCs w:val="28"/>
          <w:lang w:val="en-US"/>
        </w:rPr>
        <w:t>Pizzuti</w:t>
      </w:r>
      <w:proofErr w:type="spellEnd"/>
      <w:r w:rsidR="00D90D85" w:rsidRPr="00446B85">
        <w:rPr>
          <w:rFonts w:ascii="Times New Roman" w:hAnsi="Times New Roman"/>
          <w:sz w:val="28"/>
          <w:szCs w:val="28"/>
        </w:rPr>
        <w:t xml:space="preserve">, </w:t>
      </w:r>
      <w:r w:rsidR="00D90D85" w:rsidRPr="00446B85">
        <w:rPr>
          <w:rFonts w:ascii="Times New Roman" w:hAnsi="Times New Roman"/>
          <w:sz w:val="28"/>
          <w:szCs w:val="28"/>
          <w:lang w:val="en-US"/>
        </w:rPr>
        <w:t>Annalisa</w:t>
      </w:r>
      <w:r w:rsidR="00D90D85" w:rsidRPr="00446B85">
        <w:rPr>
          <w:rFonts w:ascii="Times New Roman" w:hAnsi="Times New Roman"/>
          <w:sz w:val="28"/>
          <w:szCs w:val="28"/>
        </w:rPr>
        <w:t xml:space="preserve"> </w:t>
      </w:r>
      <w:proofErr w:type="spellStart"/>
      <w:r w:rsidR="00D90D85" w:rsidRPr="00446B85">
        <w:rPr>
          <w:rFonts w:ascii="Times New Roman" w:hAnsi="Times New Roman"/>
          <w:sz w:val="28"/>
          <w:szCs w:val="28"/>
          <w:lang w:val="en-US"/>
        </w:rPr>
        <w:t>Socievole</w:t>
      </w:r>
      <w:proofErr w:type="spellEnd"/>
      <w:r w:rsidR="00D90D85" w:rsidRPr="00446B85">
        <w:rPr>
          <w:rFonts w:ascii="Times New Roman" w:hAnsi="Times New Roman"/>
          <w:sz w:val="28"/>
          <w:szCs w:val="28"/>
        </w:rPr>
        <w:t xml:space="preserve">, </w:t>
      </w:r>
      <w:r w:rsidR="00D90D85" w:rsidRPr="00446B85">
        <w:rPr>
          <w:rFonts w:ascii="Times New Roman" w:hAnsi="Times New Roman"/>
          <w:sz w:val="28"/>
          <w:szCs w:val="28"/>
          <w:lang w:val="en-US"/>
        </w:rPr>
        <w:t>Piet</w:t>
      </w:r>
      <w:r w:rsidR="00D90D85" w:rsidRPr="00446B85">
        <w:rPr>
          <w:rFonts w:ascii="Times New Roman" w:hAnsi="Times New Roman"/>
          <w:sz w:val="28"/>
          <w:szCs w:val="28"/>
        </w:rPr>
        <w:t xml:space="preserve"> </w:t>
      </w:r>
      <w:r w:rsidR="00D90D85" w:rsidRPr="00446B85">
        <w:rPr>
          <w:rFonts w:ascii="Times New Roman" w:hAnsi="Times New Roman"/>
          <w:sz w:val="28"/>
          <w:szCs w:val="28"/>
          <w:lang w:val="en-US"/>
        </w:rPr>
        <w:t>Van</w:t>
      </w:r>
      <w:r w:rsidR="00D90D85" w:rsidRPr="00446B85">
        <w:rPr>
          <w:rFonts w:ascii="Times New Roman" w:hAnsi="Times New Roman"/>
          <w:sz w:val="28"/>
          <w:szCs w:val="28"/>
        </w:rPr>
        <w:t xml:space="preserve"> </w:t>
      </w:r>
      <w:proofErr w:type="spellStart"/>
      <w:r w:rsidR="00D90D85" w:rsidRPr="00446B85">
        <w:rPr>
          <w:rFonts w:ascii="Times New Roman" w:hAnsi="Times New Roman"/>
          <w:sz w:val="28"/>
          <w:szCs w:val="28"/>
          <w:lang w:val="en-US"/>
        </w:rPr>
        <w:t>Mieghem</w:t>
      </w:r>
      <w:proofErr w:type="spellEnd"/>
      <w:r w:rsidR="00D90D85" w:rsidRPr="00446B85">
        <w:rPr>
          <w:rFonts w:ascii="Times New Roman" w:hAnsi="Times New Roman"/>
          <w:sz w:val="28"/>
          <w:szCs w:val="28"/>
        </w:rPr>
        <w:t xml:space="preserve"> [15] указали на тот факт, что широких исследований в области надежности на данный момент очень мало. Большая часть исследований направлена на методы, которые уже были кем-то изучены, а также используются одни и те же виды генерации графа - </w:t>
      </w:r>
      <w:proofErr w:type="spellStart"/>
      <w:r w:rsidR="00D90D85" w:rsidRPr="00446B85">
        <w:rPr>
          <w:rFonts w:ascii="Times New Roman" w:hAnsi="Times New Roman"/>
          <w:sz w:val="28"/>
          <w:szCs w:val="28"/>
        </w:rPr>
        <w:t>Эрдёша-Реньи</w:t>
      </w:r>
      <w:proofErr w:type="spellEnd"/>
      <w:r w:rsidR="00D90D85" w:rsidRPr="00446B85">
        <w:rPr>
          <w:rFonts w:ascii="Times New Roman" w:hAnsi="Times New Roman"/>
          <w:sz w:val="28"/>
          <w:szCs w:val="28"/>
        </w:rPr>
        <w:t xml:space="preserve">. Графы </w:t>
      </w:r>
      <w:proofErr w:type="spellStart"/>
      <w:r w:rsidR="00D90D85" w:rsidRPr="00446B85">
        <w:rPr>
          <w:rFonts w:ascii="Times New Roman" w:hAnsi="Times New Roman"/>
          <w:sz w:val="28"/>
          <w:szCs w:val="28"/>
          <w:lang w:val="en-US"/>
        </w:rPr>
        <w:t>Barabasi</w:t>
      </w:r>
      <w:proofErr w:type="spellEnd"/>
      <w:r w:rsidR="00D90D85" w:rsidRPr="00446B85">
        <w:rPr>
          <w:rFonts w:ascii="Times New Roman" w:hAnsi="Times New Roman"/>
          <w:sz w:val="28"/>
          <w:szCs w:val="28"/>
        </w:rPr>
        <w:t>-</w:t>
      </w:r>
      <w:r w:rsidR="00D90D85" w:rsidRPr="00446B85">
        <w:rPr>
          <w:rFonts w:ascii="Times New Roman" w:hAnsi="Times New Roman"/>
          <w:sz w:val="28"/>
          <w:szCs w:val="28"/>
          <w:lang w:val="en-US"/>
        </w:rPr>
        <w:t>Albert</w:t>
      </w:r>
      <w:r w:rsidR="00D90D85" w:rsidRPr="00446B85">
        <w:rPr>
          <w:rFonts w:ascii="Times New Roman" w:hAnsi="Times New Roman"/>
          <w:sz w:val="28"/>
          <w:szCs w:val="28"/>
        </w:rPr>
        <w:t xml:space="preserve">, </w:t>
      </w:r>
      <w:r w:rsidR="00D90D85" w:rsidRPr="00446B85">
        <w:rPr>
          <w:rFonts w:ascii="Times New Roman" w:hAnsi="Times New Roman"/>
          <w:sz w:val="28"/>
          <w:szCs w:val="28"/>
          <w:lang w:val="en-US"/>
        </w:rPr>
        <w:t>Watts</w:t>
      </w:r>
      <w:r w:rsidR="00D90D85" w:rsidRPr="00446B85">
        <w:rPr>
          <w:rFonts w:ascii="Times New Roman" w:hAnsi="Times New Roman"/>
          <w:sz w:val="28"/>
          <w:szCs w:val="28"/>
        </w:rPr>
        <w:t>-</w:t>
      </w:r>
      <w:proofErr w:type="spellStart"/>
      <w:r w:rsidR="00D90D85" w:rsidRPr="00446B85">
        <w:rPr>
          <w:rFonts w:ascii="Times New Roman" w:hAnsi="Times New Roman"/>
          <w:sz w:val="28"/>
          <w:szCs w:val="28"/>
          <w:lang w:val="en-US"/>
        </w:rPr>
        <w:t>Strogatz</w:t>
      </w:r>
      <w:proofErr w:type="spellEnd"/>
      <w:r w:rsidR="00D90D85" w:rsidRPr="00446B85">
        <w:rPr>
          <w:rFonts w:ascii="Times New Roman" w:hAnsi="Times New Roman"/>
          <w:sz w:val="28"/>
          <w:szCs w:val="28"/>
        </w:rPr>
        <w:t xml:space="preserve"> практически не рассматриваются в исследованиях. </w:t>
      </w:r>
    </w:p>
    <w:p w14:paraId="13DCB6C3" w14:textId="394CD3AF" w:rsidR="00244DD6" w:rsidRPr="00446B85" w:rsidRDefault="00D90D85" w:rsidP="00244DD6">
      <w:pPr>
        <w:pStyle w:val="tdtext"/>
        <w:rPr>
          <w:rFonts w:ascii="Times New Roman" w:hAnsi="Times New Roman"/>
          <w:sz w:val="28"/>
          <w:szCs w:val="28"/>
        </w:rPr>
      </w:pPr>
      <w:r w:rsidRPr="00446B85">
        <w:rPr>
          <w:rFonts w:ascii="Times New Roman" w:hAnsi="Times New Roman"/>
          <w:sz w:val="28"/>
          <w:szCs w:val="28"/>
        </w:rPr>
        <w:t xml:space="preserve">Особое внимание стоит уделить тому, что </w:t>
      </w:r>
      <w:r w:rsidR="005D1543" w:rsidRPr="00446B85">
        <w:rPr>
          <w:rFonts w:ascii="Times New Roman" w:hAnsi="Times New Roman"/>
          <w:sz w:val="28"/>
          <w:szCs w:val="28"/>
        </w:rPr>
        <w:t xml:space="preserve">выводом исследований является надежность графа, </w:t>
      </w:r>
      <w:r w:rsidR="00244DD6" w:rsidRPr="00446B85">
        <w:rPr>
          <w:rFonts w:ascii="Times New Roman" w:hAnsi="Times New Roman"/>
          <w:sz w:val="28"/>
          <w:szCs w:val="28"/>
        </w:rPr>
        <w:t xml:space="preserve">на данный момент существует несколько способов подсчитать эту характеристику, которые были описаны выше. В этой работе </w:t>
      </w:r>
      <w:r w:rsidR="00244DD6" w:rsidRPr="00446B85">
        <w:rPr>
          <w:rFonts w:ascii="Times New Roman" w:hAnsi="Times New Roman"/>
          <w:sz w:val="28"/>
          <w:szCs w:val="28"/>
        </w:rPr>
        <w:lastRenderedPageBreak/>
        <w:t>планируется внедрить ещё несколько способов вычисления надежности графа, а именно:</w:t>
      </w:r>
    </w:p>
    <w:p w14:paraId="5C7AC60E" w14:textId="136E402E" w:rsidR="004C533A" w:rsidRPr="00446B85" w:rsidRDefault="004C533A" w:rsidP="00244DD6">
      <w:pPr>
        <w:pStyle w:val="tdtext"/>
        <w:numPr>
          <w:ilvl w:val="0"/>
          <w:numId w:val="24"/>
        </w:numPr>
        <w:rPr>
          <w:rFonts w:ascii="Times New Roman" w:hAnsi="Times New Roman"/>
          <w:sz w:val="28"/>
          <w:szCs w:val="28"/>
        </w:rPr>
      </w:pPr>
      <w:r w:rsidRPr="00446B85">
        <w:rPr>
          <w:rFonts w:ascii="Times New Roman" w:hAnsi="Times New Roman"/>
          <w:sz w:val="28"/>
          <w:szCs w:val="28"/>
          <w:lang w:val="en-US"/>
        </w:rPr>
        <w:t>Intactness</w:t>
      </w:r>
      <w:r w:rsidRPr="00446B85">
        <w:rPr>
          <w:rFonts w:ascii="Times New Roman" w:hAnsi="Times New Roman"/>
          <w:sz w:val="28"/>
          <w:szCs w:val="28"/>
        </w:rPr>
        <w:t xml:space="preserve"> – “нетронутость”, рассчитывается как количество оставшихся маршрутов между агентами после атаки: </w:t>
      </w:r>
    </w:p>
    <w:p w14:paraId="1388EBD1" w14:textId="564C912A" w:rsidR="00756AB6" w:rsidRPr="00446B85" w:rsidRDefault="00756AB6" w:rsidP="00756AB6">
      <w:pPr>
        <w:pStyle w:val="tdtext"/>
        <w:ind w:left="567" w:firstLine="0"/>
        <w:jc w:val="center"/>
        <w:rPr>
          <w:rFonts w:ascii="Times New Roman" w:hAnsi="Times New Roman"/>
          <w:sz w:val="28"/>
          <w:szCs w:val="28"/>
        </w:rPr>
      </w:pPr>
      <m:oMathPara>
        <m:oMath>
          <m:r>
            <w:rPr>
              <w:rFonts w:ascii="Cambria Math" w:hAnsi="Cambria Math"/>
              <w:sz w:val="28"/>
              <w:szCs w:val="28"/>
            </w:rPr>
            <m:t>I=1-</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lang w:val="en-US"/>
                    </w:rPr>
                  </m:ctrlPr>
                </m:sSupPr>
                <m:e>
                  <m:r>
                    <w:rPr>
                      <w:rFonts w:ascii="Cambria Math" w:hAnsi="Cambria Math"/>
                      <w:sz w:val="28"/>
                      <w:szCs w:val="28"/>
                      <w:lang w:val="en-US"/>
                    </w:rPr>
                    <m:t>k</m:t>
                  </m:r>
                </m:e>
                <m:sup>
                  <m:r>
                    <w:rPr>
                      <w:rFonts w:ascii="Cambria Math" w:hAnsi="Cambria Math"/>
                      <w:sz w:val="28"/>
                      <w:szCs w:val="28"/>
                      <w:lang w:val="en-US"/>
                    </w:rPr>
                    <m:t>2</m:t>
                  </m:r>
                </m:sup>
              </m:sSup>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k</m:t>
              </m:r>
            </m:sup>
            <m:e>
              <m:nary>
                <m:naryPr>
                  <m:chr m:val="∑"/>
                  <m:limLoc m:val="undOvr"/>
                  <m:ctrlPr>
                    <w:rPr>
                      <w:rFonts w:ascii="Cambria Math" w:hAnsi="Cambria Math"/>
                      <w:i/>
                      <w:sz w:val="28"/>
                      <w:szCs w:val="28"/>
                    </w:rPr>
                  </m:ctrlPr>
                </m:naryPr>
                <m:sub>
                  <m:r>
                    <w:rPr>
                      <w:rFonts w:ascii="Cambria Math" w:hAnsi="Cambria Math"/>
                      <w:sz w:val="28"/>
                      <w:szCs w:val="28"/>
                    </w:rPr>
                    <m:t>j=i+1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gi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gj</m:t>
                      </m:r>
                    </m:sub>
                  </m:sSub>
                  <m:r>
                    <w:rPr>
                      <w:rFonts w:ascii="Cambria Math" w:hAnsi="Cambria Math"/>
                      <w:sz w:val="28"/>
                      <w:szCs w:val="28"/>
                    </w:rPr>
                    <m:t>*2</m:t>
                  </m:r>
                </m:e>
              </m:nary>
            </m:e>
          </m:nary>
        </m:oMath>
      </m:oMathPara>
    </w:p>
    <w:p w14:paraId="60A4FA29" w14:textId="37945AE7" w:rsidR="00756AB6" w:rsidRPr="00446B85" w:rsidRDefault="00756AB6" w:rsidP="00756AB6">
      <w:pPr>
        <w:pStyle w:val="tdtext"/>
        <w:rPr>
          <w:rFonts w:ascii="Times New Roman" w:hAnsi="Times New Roman"/>
          <w:sz w:val="28"/>
          <w:szCs w:val="28"/>
        </w:rPr>
      </w:pPr>
      <w:r w:rsidRPr="00446B85">
        <w:rPr>
          <w:rFonts w:ascii="Times New Roman" w:hAnsi="Times New Roman"/>
          <w:sz w:val="28"/>
          <w:szCs w:val="28"/>
        </w:rPr>
        <w:t xml:space="preserve">       где </w:t>
      </w:r>
      <w:r w:rsidRPr="00446B85">
        <w:rPr>
          <w:rFonts w:ascii="Times New Roman" w:hAnsi="Times New Roman"/>
          <w:sz w:val="28"/>
          <w:szCs w:val="28"/>
          <w:lang w:val="en-US"/>
        </w:rPr>
        <w:t>k</w:t>
      </w:r>
      <w:r w:rsidRPr="00446B85">
        <w:rPr>
          <w:rFonts w:ascii="Times New Roman" w:hAnsi="Times New Roman"/>
          <w:sz w:val="28"/>
          <w:szCs w:val="28"/>
        </w:rPr>
        <w:t xml:space="preserve"> – количество подграфов, </w:t>
      </w:r>
      <w:proofErr w:type="spellStart"/>
      <w:r w:rsidRPr="00446B85">
        <w:rPr>
          <w:rFonts w:ascii="Times New Roman" w:hAnsi="Times New Roman"/>
          <w:sz w:val="28"/>
          <w:szCs w:val="28"/>
          <w:lang w:val="en-US"/>
        </w:rPr>
        <w:t>C</w:t>
      </w:r>
      <w:r w:rsidRPr="00446B85">
        <w:rPr>
          <w:rFonts w:ascii="Times New Roman" w:hAnsi="Times New Roman"/>
          <w:sz w:val="28"/>
          <w:szCs w:val="28"/>
          <w:vertAlign w:val="subscript"/>
          <w:lang w:val="en-US"/>
        </w:rPr>
        <w:t>gi</w:t>
      </w:r>
      <w:proofErr w:type="spellEnd"/>
      <w:r w:rsidRPr="00446B85">
        <w:rPr>
          <w:rFonts w:ascii="Times New Roman" w:hAnsi="Times New Roman"/>
          <w:sz w:val="28"/>
          <w:szCs w:val="28"/>
          <w:vertAlign w:val="subscript"/>
        </w:rPr>
        <w:t xml:space="preserve"> </w:t>
      </w:r>
      <w:r w:rsidRPr="00446B85">
        <w:rPr>
          <w:rFonts w:ascii="Times New Roman" w:hAnsi="Times New Roman"/>
          <w:sz w:val="28"/>
          <w:szCs w:val="28"/>
        </w:rPr>
        <w:t xml:space="preserve">и </w:t>
      </w:r>
      <w:proofErr w:type="spellStart"/>
      <w:r w:rsidRPr="00446B85">
        <w:rPr>
          <w:rFonts w:ascii="Times New Roman" w:hAnsi="Times New Roman"/>
          <w:sz w:val="28"/>
          <w:szCs w:val="28"/>
          <w:lang w:val="en-US"/>
        </w:rPr>
        <w:t>C</w:t>
      </w:r>
      <w:r w:rsidRPr="00446B85">
        <w:rPr>
          <w:rFonts w:ascii="Times New Roman" w:hAnsi="Times New Roman"/>
          <w:sz w:val="28"/>
          <w:szCs w:val="28"/>
          <w:vertAlign w:val="subscript"/>
          <w:lang w:val="en-US"/>
        </w:rPr>
        <w:t>gj</w:t>
      </w:r>
      <w:proofErr w:type="spellEnd"/>
      <w:r w:rsidRPr="00446B85">
        <w:rPr>
          <w:rFonts w:ascii="Times New Roman" w:hAnsi="Times New Roman"/>
          <w:sz w:val="28"/>
          <w:szCs w:val="28"/>
        </w:rPr>
        <w:t xml:space="preserve"> – количество вершин у подграфов </w:t>
      </w:r>
      <w:r w:rsidRPr="00446B85">
        <w:rPr>
          <w:rFonts w:ascii="Times New Roman" w:hAnsi="Times New Roman"/>
          <w:sz w:val="28"/>
          <w:szCs w:val="28"/>
          <w:lang w:val="en-US"/>
        </w:rPr>
        <w:t>G</w:t>
      </w:r>
      <w:r w:rsidRPr="00446B85">
        <w:rPr>
          <w:rFonts w:ascii="Times New Roman" w:hAnsi="Times New Roman"/>
          <w:sz w:val="28"/>
          <w:szCs w:val="28"/>
          <w:vertAlign w:val="subscript"/>
          <w:lang w:val="en-US"/>
        </w:rPr>
        <w:t>i</w:t>
      </w:r>
      <w:r w:rsidRPr="00446B85">
        <w:rPr>
          <w:rFonts w:ascii="Times New Roman" w:hAnsi="Times New Roman"/>
          <w:sz w:val="28"/>
          <w:szCs w:val="28"/>
          <w:vertAlign w:val="subscript"/>
        </w:rPr>
        <w:t xml:space="preserve"> </w:t>
      </w:r>
      <w:r w:rsidRPr="00446B85">
        <w:rPr>
          <w:rFonts w:ascii="Times New Roman" w:hAnsi="Times New Roman"/>
          <w:sz w:val="28"/>
          <w:szCs w:val="28"/>
        </w:rPr>
        <w:t xml:space="preserve">и </w:t>
      </w:r>
      <w:proofErr w:type="spellStart"/>
      <w:r w:rsidRPr="00446B85">
        <w:rPr>
          <w:rFonts w:ascii="Times New Roman" w:hAnsi="Times New Roman"/>
          <w:sz w:val="28"/>
          <w:szCs w:val="28"/>
          <w:lang w:val="en-US"/>
        </w:rPr>
        <w:t>G</w:t>
      </w:r>
      <w:r w:rsidRPr="00446B85">
        <w:rPr>
          <w:rFonts w:ascii="Times New Roman" w:hAnsi="Times New Roman"/>
          <w:sz w:val="28"/>
          <w:szCs w:val="28"/>
          <w:vertAlign w:val="subscript"/>
          <w:lang w:val="en-US"/>
        </w:rPr>
        <w:t>j</w:t>
      </w:r>
      <w:proofErr w:type="spellEnd"/>
      <w:r w:rsidRPr="00446B85">
        <w:rPr>
          <w:rFonts w:ascii="Times New Roman" w:hAnsi="Times New Roman"/>
          <w:sz w:val="28"/>
          <w:szCs w:val="28"/>
        </w:rPr>
        <w:t xml:space="preserve"> соответственно. Умножение на два происходит из-за того, что путь имеет направление в две стороны. </w:t>
      </w:r>
    </w:p>
    <w:p w14:paraId="00E4D9DA" w14:textId="40992421" w:rsidR="00CD3980" w:rsidRPr="00446B85" w:rsidRDefault="00756AB6" w:rsidP="00CD3980">
      <w:pPr>
        <w:pStyle w:val="tdtext"/>
        <w:numPr>
          <w:ilvl w:val="0"/>
          <w:numId w:val="24"/>
        </w:numPr>
        <w:rPr>
          <w:rFonts w:ascii="Times New Roman" w:hAnsi="Times New Roman"/>
          <w:sz w:val="28"/>
          <w:szCs w:val="28"/>
        </w:rPr>
      </w:pPr>
      <w:r w:rsidRPr="00446B85">
        <w:rPr>
          <w:rFonts w:ascii="Times New Roman" w:hAnsi="Times New Roman"/>
          <w:sz w:val="28"/>
          <w:szCs w:val="28"/>
          <w:lang w:val="en-US"/>
        </w:rPr>
        <w:t>Success</w:t>
      </w:r>
      <w:r w:rsidRPr="00446B85">
        <w:rPr>
          <w:rFonts w:ascii="Times New Roman" w:hAnsi="Times New Roman"/>
          <w:sz w:val="28"/>
          <w:szCs w:val="28"/>
        </w:rPr>
        <w:t xml:space="preserve"> – успешность атаки. После выполнения атаки мы имеем значение нетронутости (далее </w:t>
      </w:r>
      <w:proofErr w:type="spellStart"/>
      <w:r w:rsidRPr="00446B85">
        <w:rPr>
          <w:rFonts w:ascii="Times New Roman" w:hAnsi="Times New Roman"/>
          <w:sz w:val="28"/>
          <w:szCs w:val="28"/>
        </w:rPr>
        <w:t>интактность</w:t>
      </w:r>
      <w:proofErr w:type="spellEnd"/>
      <w:r w:rsidRPr="00446B85">
        <w:rPr>
          <w:rFonts w:ascii="Times New Roman" w:hAnsi="Times New Roman"/>
          <w:sz w:val="28"/>
          <w:szCs w:val="28"/>
        </w:rPr>
        <w:t xml:space="preserve">) и количество удаленных, если количество удаленных вершин очень близко к изначальному количеству вершин графа, то логично, что </w:t>
      </w:r>
      <w:proofErr w:type="spellStart"/>
      <w:r w:rsidRPr="00446B85">
        <w:rPr>
          <w:rFonts w:ascii="Times New Roman" w:hAnsi="Times New Roman"/>
          <w:sz w:val="28"/>
          <w:szCs w:val="28"/>
        </w:rPr>
        <w:t>интактность</w:t>
      </w:r>
      <w:proofErr w:type="spellEnd"/>
      <w:r w:rsidRPr="00446B85">
        <w:rPr>
          <w:rFonts w:ascii="Times New Roman" w:hAnsi="Times New Roman"/>
          <w:sz w:val="28"/>
          <w:szCs w:val="28"/>
        </w:rPr>
        <w:t xml:space="preserve"> будет </w:t>
      </w:r>
      <w:r w:rsidR="00765BDB" w:rsidRPr="00446B85">
        <w:rPr>
          <w:rFonts w:ascii="Times New Roman" w:hAnsi="Times New Roman"/>
          <w:sz w:val="28"/>
          <w:szCs w:val="28"/>
        </w:rPr>
        <w:t xml:space="preserve">стримиться к 0.5 (из-за того, что количество вершин у подграфов будет близким к единице). В связи с этим, одной характеристики, </w:t>
      </w:r>
      <w:proofErr w:type="spellStart"/>
      <w:r w:rsidR="00765BDB" w:rsidRPr="00446B85">
        <w:rPr>
          <w:rFonts w:ascii="Times New Roman" w:hAnsi="Times New Roman"/>
          <w:sz w:val="28"/>
          <w:szCs w:val="28"/>
        </w:rPr>
        <w:t>интактности</w:t>
      </w:r>
      <w:proofErr w:type="spellEnd"/>
      <w:r w:rsidR="00765BDB" w:rsidRPr="00446B85">
        <w:rPr>
          <w:rFonts w:ascii="Times New Roman" w:hAnsi="Times New Roman"/>
          <w:sz w:val="28"/>
          <w:szCs w:val="28"/>
        </w:rPr>
        <w:t xml:space="preserve">, нахватает, чтобы в полной мере оценить успешность атаки, для этого введём </w:t>
      </w:r>
      <m:oMath>
        <m:r>
          <w:rPr>
            <w:rFonts w:ascii="Cambria Math" w:hAnsi="Cambria Math"/>
            <w:sz w:val="28"/>
            <w:szCs w:val="28"/>
          </w:rPr>
          <m:t>S=1-I*D</m:t>
        </m:r>
      </m:oMath>
      <w:r w:rsidR="00CD3980" w:rsidRPr="00446B85">
        <w:rPr>
          <w:rFonts w:ascii="Times New Roman" w:hAnsi="Times New Roman"/>
          <w:sz w:val="28"/>
          <w:szCs w:val="28"/>
        </w:rPr>
        <w:t xml:space="preserve">, где </w:t>
      </w:r>
      <w:r w:rsidR="00CD3980" w:rsidRPr="00446B85">
        <w:rPr>
          <w:rFonts w:ascii="Times New Roman" w:hAnsi="Times New Roman"/>
          <w:sz w:val="28"/>
          <w:szCs w:val="28"/>
          <w:lang w:val="en-US"/>
        </w:rPr>
        <w:t>D</w:t>
      </w:r>
      <w:r w:rsidR="00CD3980" w:rsidRPr="00446B85">
        <w:rPr>
          <w:rFonts w:ascii="Times New Roman" w:hAnsi="Times New Roman"/>
          <w:sz w:val="28"/>
          <w:szCs w:val="28"/>
        </w:rPr>
        <w:t xml:space="preserve"> – количество удаленных вершин. Чем атака успешнее, чем выше </w:t>
      </w:r>
      <w:r w:rsidR="00CD3980" w:rsidRPr="00446B85">
        <w:rPr>
          <w:rFonts w:ascii="Times New Roman" w:hAnsi="Times New Roman"/>
          <w:sz w:val="28"/>
          <w:szCs w:val="28"/>
          <w:lang w:val="en-US"/>
        </w:rPr>
        <w:t>S</w:t>
      </w:r>
      <w:r w:rsidR="00CD3980" w:rsidRPr="00446B85">
        <w:rPr>
          <w:rFonts w:ascii="Times New Roman" w:hAnsi="Times New Roman"/>
          <w:sz w:val="28"/>
          <w:szCs w:val="28"/>
        </w:rPr>
        <w:t>.</w:t>
      </w:r>
    </w:p>
    <w:p w14:paraId="2A4E4888" w14:textId="429AA038" w:rsidR="007B2FE3" w:rsidRPr="00446B85" w:rsidRDefault="007B2FE3" w:rsidP="00106121">
      <w:pPr>
        <w:pStyle w:val="tdtext"/>
        <w:rPr>
          <w:rFonts w:ascii="Times New Roman" w:hAnsi="Times New Roman"/>
          <w:sz w:val="28"/>
          <w:szCs w:val="28"/>
        </w:rPr>
      </w:pPr>
      <w:r w:rsidRPr="00446B85">
        <w:rPr>
          <w:rFonts w:ascii="Times New Roman" w:hAnsi="Times New Roman"/>
          <w:sz w:val="28"/>
          <w:szCs w:val="28"/>
        </w:rPr>
        <w:t xml:space="preserve">На практике, построение сетей является случайным, поэтому </w:t>
      </w:r>
      <w:r w:rsidR="00CD3980" w:rsidRPr="00446B85">
        <w:rPr>
          <w:rFonts w:ascii="Times New Roman" w:hAnsi="Times New Roman"/>
          <w:sz w:val="28"/>
          <w:szCs w:val="28"/>
        </w:rPr>
        <w:t>чтобы получить более точные результаты необходимо сгенерировать и провести атаку на большое количество графов.</w:t>
      </w:r>
    </w:p>
    <w:p w14:paraId="6C416342" w14:textId="41016D52" w:rsidR="007B2FE3" w:rsidRPr="00446B85" w:rsidRDefault="007B2FE3" w:rsidP="009177EE">
      <w:pPr>
        <w:pStyle w:val="tdtext"/>
        <w:ind w:firstLine="0"/>
        <w:jc w:val="center"/>
        <w:rPr>
          <w:rFonts w:ascii="Times New Roman" w:hAnsi="Times New Roman"/>
          <w:sz w:val="28"/>
          <w:szCs w:val="28"/>
        </w:rPr>
      </w:pPr>
    </w:p>
    <w:p w14:paraId="6ECBA89F" w14:textId="1610C0B1" w:rsidR="00CD3980" w:rsidRPr="00446B85" w:rsidRDefault="00CD3980" w:rsidP="009177EE">
      <w:pPr>
        <w:pStyle w:val="tdtext"/>
        <w:ind w:firstLine="0"/>
        <w:jc w:val="center"/>
        <w:rPr>
          <w:rFonts w:ascii="Times New Roman" w:hAnsi="Times New Roman"/>
          <w:sz w:val="28"/>
          <w:szCs w:val="28"/>
        </w:rPr>
      </w:pPr>
    </w:p>
    <w:p w14:paraId="1BBD138E" w14:textId="3FA3EC7A" w:rsidR="00CD3980" w:rsidRPr="00446B85" w:rsidRDefault="00CD3980" w:rsidP="009177EE">
      <w:pPr>
        <w:pStyle w:val="tdtext"/>
        <w:ind w:firstLine="0"/>
        <w:jc w:val="center"/>
        <w:rPr>
          <w:rFonts w:ascii="Times New Roman" w:hAnsi="Times New Roman"/>
          <w:sz w:val="28"/>
          <w:szCs w:val="28"/>
        </w:rPr>
      </w:pPr>
    </w:p>
    <w:p w14:paraId="0EB3DF83" w14:textId="25925A3E" w:rsidR="00CD3980" w:rsidRPr="00446B85" w:rsidRDefault="00CD3980" w:rsidP="009177EE">
      <w:pPr>
        <w:pStyle w:val="tdtext"/>
        <w:ind w:firstLine="0"/>
        <w:jc w:val="center"/>
        <w:rPr>
          <w:rFonts w:ascii="Times New Roman" w:hAnsi="Times New Roman"/>
          <w:sz w:val="28"/>
          <w:szCs w:val="28"/>
        </w:rPr>
      </w:pPr>
    </w:p>
    <w:p w14:paraId="7A9CB218" w14:textId="68693E0C" w:rsidR="00CD3980" w:rsidRPr="00446B85" w:rsidRDefault="00CD3980" w:rsidP="009177EE">
      <w:pPr>
        <w:pStyle w:val="tdtext"/>
        <w:ind w:firstLine="0"/>
        <w:jc w:val="center"/>
        <w:rPr>
          <w:rFonts w:ascii="Times New Roman" w:hAnsi="Times New Roman"/>
          <w:sz w:val="28"/>
          <w:szCs w:val="28"/>
        </w:rPr>
      </w:pPr>
    </w:p>
    <w:p w14:paraId="287E51F7" w14:textId="111B3106" w:rsidR="00CD3980" w:rsidRPr="00446B85" w:rsidRDefault="00CD3980" w:rsidP="009177EE">
      <w:pPr>
        <w:pStyle w:val="tdtext"/>
        <w:ind w:firstLine="0"/>
        <w:jc w:val="center"/>
        <w:rPr>
          <w:rFonts w:ascii="Times New Roman" w:hAnsi="Times New Roman"/>
          <w:sz w:val="28"/>
          <w:szCs w:val="28"/>
        </w:rPr>
      </w:pPr>
    </w:p>
    <w:p w14:paraId="5B3460CF" w14:textId="0372D6CB" w:rsidR="00CD3980" w:rsidRPr="00446B85" w:rsidRDefault="00CD3980" w:rsidP="009177EE">
      <w:pPr>
        <w:pStyle w:val="tdtext"/>
        <w:ind w:firstLine="0"/>
        <w:jc w:val="center"/>
        <w:rPr>
          <w:rFonts w:ascii="Times New Roman" w:hAnsi="Times New Roman"/>
          <w:sz w:val="28"/>
          <w:szCs w:val="28"/>
        </w:rPr>
      </w:pPr>
    </w:p>
    <w:p w14:paraId="67A6EB4E" w14:textId="099E0D12" w:rsidR="00CD3980" w:rsidRPr="00446B85" w:rsidRDefault="00CD3980" w:rsidP="009177EE">
      <w:pPr>
        <w:pStyle w:val="tdtext"/>
        <w:ind w:firstLine="0"/>
        <w:jc w:val="center"/>
        <w:rPr>
          <w:rFonts w:ascii="Times New Roman" w:hAnsi="Times New Roman"/>
          <w:sz w:val="28"/>
          <w:szCs w:val="28"/>
        </w:rPr>
      </w:pPr>
    </w:p>
    <w:p w14:paraId="0F681713" w14:textId="2749FBD6" w:rsidR="00CD3980" w:rsidRPr="00446B85" w:rsidRDefault="00CD3980" w:rsidP="009177EE">
      <w:pPr>
        <w:pStyle w:val="tdtext"/>
        <w:ind w:firstLine="0"/>
        <w:jc w:val="center"/>
        <w:rPr>
          <w:rFonts w:ascii="Times New Roman" w:hAnsi="Times New Roman"/>
          <w:sz w:val="28"/>
          <w:szCs w:val="28"/>
        </w:rPr>
      </w:pPr>
    </w:p>
    <w:p w14:paraId="5C4F029A" w14:textId="5E23C12F" w:rsidR="00CD3980" w:rsidRPr="00446B85" w:rsidRDefault="00CD3980" w:rsidP="009177EE">
      <w:pPr>
        <w:pStyle w:val="tdtext"/>
        <w:ind w:firstLine="0"/>
        <w:jc w:val="center"/>
        <w:rPr>
          <w:rFonts w:ascii="Times New Roman" w:hAnsi="Times New Roman"/>
          <w:sz w:val="28"/>
          <w:szCs w:val="28"/>
        </w:rPr>
      </w:pPr>
    </w:p>
    <w:p w14:paraId="1CB70FDA" w14:textId="35E7E7A0" w:rsidR="00CD3980" w:rsidRPr="00446B85" w:rsidRDefault="00CD3980" w:rsidP="009177EE">
      <w:pPr>
        <w:pStyle w:val="tdtext"/>
        <w:ind w:firstLine="0"/>
        <w:jc w:val="center"/>
        <w:rPr>
          <w:rFonts w:ascii="Times New Roman" w:hAnsi="Times New Roman"/>
          <w:sz w:val="28"/>
          <w:szCs w:val="28"/>
        </w:rPr>
      </w:pPr>
    </w:p>
    <w:p w14:paraId="1CADBF44" w14:textId="508F5AE2" w:rsidR="00CD3980" w:rsidRPr="00446B85" w:rsidRDefault="00CD3980" w:rsidP="009177EE">
      <w:pPr>
        <w:pStyle w:val="tdtext"/>
        <w:ind w:firstLine="0"/>
        <w:jc w:val="center"/>
        <w:rPr>
          <w:rFonts w:ascii="Times New Roman" w:hAnsi="Times New Roman"/>
          <w:sz w:val="28"/>
          <w:szCs w:val="28"/>
        </w:rPr>
      </w:pPr>
    </w:p>
    <w:p w14:paraId="269E7F5F" w14:textId="29892F3D" w:rsidR="00CD3980" w:rsidRPr="00446B85" w:rsidRDefault="00CD3980" w:rsidP="009177EE">
      <w:pPr>
        <w:pStyle w:val="tdtext"/>
        <w:ind w:firstLine="0"/>
        <w:jc w:val="center"/>
        <w:rPr>
          <w:rFonts w:ascii="Times New Roman" w:hAnsi="Times New Roman"/>
          <w:sz w:val="28"/>
          <w:szCs w:val="28"/>
        </w:rPr>
      </w:pPr>
    </w:p>
    <w:p w14:paraId="0EE5F4D4" w14:textId="26EE2F4D" w:rsidR="00CD3980" w:rsidRPr="00446B85" w:rsidRDefault="00CD3980" w:rsidP="009177EE">
      <w:pPr>
        <w:pStyle w:val="tdtext"/>
        <w:ind w:firstLine="0"/>
        <w:jc w:val="center"/>
        <w:rPr>
          <w:rFonts w:ascii="Times New Roman" w:hAnsi="Times New Roman"/>
          <w:sz w:val="28"/>
          <w:szCs w:val="28"/>
        </w:rPr>
      </w:pPr>
    </w:p>
    <w:p w14:paraId="69352A8C" w14:textId="77777777" w:rsidR="00EF1410" w:rsidRPr="00B617DE" w:rsidRDefault="00EF1410" w:rsidP="00B617DE">
      <w:pPr>
        <w:pStyle w:val="tdtext"/>
        <w:ind w:firstLine="0"/>
        <w:rPr>
          <w:rFonts w:ascii="Times New Roman" w:hAnsi="Times New Roman"/>
          <w:sz w:val="28"/>
          <w:szCs w:val="28"/>
        </w:rPr>
      </w:pPr>
    </w:p>
    <w:p w14:paraId="467043F4" w14:textId="5FD49045" w:rsidR="00C06DD6" w:rsidRDefault="00EF1410" w:rsidP="00941807">
      <w:pPr>
        <w:pStyle w:val="tdtext"/>
        <w:jc w:val="center"/>
        <w:outlineLvl w:val="0"/>
        <w:rPr>
          <w:rFonts w:ascii="Times New Roman" w:hAnsi="Times New Roman"/>
          <w:sz w:val="28"/>
          <w:szCs w:val="28"/>
        </w:rPr>
      </w:pPr>
      <w:r>
        <w:rPr>
          <w:rFonts w:ascii="Times New Roman" w:hAnsi="Times New Roman"/>
          <w:sz w:val="28"/>
          <w:szCs w:val="28"/>
        </w:rPr>
        <w:lastRenderedPageBreak/>
        <w:t>ЭКСПЕРИМЕНТАЛЬНАЯ ЧАСТЬ</w:t>
      </w:r>
    </w:p>
    <w:p w14:paraId="78AF834D" w14:textId="156204D9" w:rsidR="00EF1410" w:rsidRPr="00446B85" w:rsidRDefault="00EF1410" w:rsidP="00941807">
      <w:pPr>
        <w:pStyle w:val="tdtext"/>
        <w:jc w:val="center"/>
        <w:outlineLvl w:val="0"/>
        <w:rPr>
          <w:rFonts w:ascii="Times New Roman" w:hAnsi="Times New Roman"/>
          <w:sz w:val="28"/>
          <w:szCs w:val="28"/>
        </w:rPr>
      </w:pPr>
      <w:r>
        <w:rPr>
          <w:rFonts w:ascii="Times New Roman" w:hAnsi="Times New Roman"/>
          <w:sz w:val="28"/>
          <w:szCs w:val="28"/>
        </w:rPr>
        <w:t>Программное обеспечение</w:t>
      </w:r>
    </w:p>
    <w:p w14:paraId="5FC6EBE1" w14:textId="199CF4CE" w:rsidR="009C61B6" w:rsidRPr="00446B85" w:rsidRDefault="009C61B6" w:rsidP="00266A2C">
      <w:pPr>
        <w:pStyle w:val="tdtext"/>
        <w:rPr>
          <w:rFonts w:ascii="Times New Roman" w:hAnsi="Times New Roman"/>
          <w:sz w:val="28"/>
          <w:szCs w:val="28"/>
        </w:rPr>
      </w:pPr>
      <w:r w:rsidRPr="00446B85">
        <w:rPr>
          <w:rFonts w:ascii="Times New Roman" w:hAnsi="Times New Roman"/>
          <w:sz w:val="28"/>
          <w:szCs w:val="28"/>
        </w:rPr>
        <w:t>Для упрощения тестирования была реализована программа (рисунок</w:t>
      </w:r>
      <w:r w:rsidR="00110C61" w:rsidRPr="00446B85">
        <w:rPr>
          <w:rFonts w:ascii="Times New Roman" w:hAnsi="Times New Roman"/>
          <w:sz w:val="28"/>
          <w:szCs w:val="28"/>
        </w:rPr>
        <w:t xml:space="preserve"> 7</w:t>
      </w:r>
      <w:r w:rsidRPr="00446B85">
        <w:rPr>
          <w:rFonts w:ascii="Times New Roman" w:hAnsi="Times New Roman"/>
          <w:sz w:val="28"/>
          <w:szCs w:val="28"/>
        </w:rPr>
        <w:t>), на вход которой подаются несколько параметров</w:t>
      </w:r>
      <w:r w:rsidR="0008166F" w:rsidRPr="00446B85">
        <w:rPr>
          <w:rFonts w:ascii="Times New Roman" w:hAnsi="Times New Roman"/>
          <w:sz w:val="28"/>
          <w:szCs w:val="28"/>
        </w:rPr>
        <w:t>:</w:t>
      </w:r>
    </w:p>
    <w:p w14:paraId="562BADA2" w14:textId="560845C4" w:rsidR="0008166F" w:rsidRPr="00446B85" w:rsidRDefault="0008166F" w:rsidP="0008166F">
      <w:pPr>
        <w:pStyle w:val="tdtext"/>
        <w:numPr>
          <w:ilvl w:val="0"/>
          <w:numId w:val="25"/>
        </w:numPr>
        <w:rPr>
          <w:rFonts w:ascii="Times New Roman" w:hAnsi="Times New Roman"/>
          <w:sz w:val="28"/>
          <w:szCs w:val="28"/>
        </w:rPr>
      </w:pPr>
      <w:r w:rsidRPr="00446B85">
        <w:rPr>
          <w:rFonts w:ascii="Times New Roman" w:hAnsi="Times New Roman"/>
          <w:sz w:val="28"/>
          <w:szCs w:val="28"/>
        </w:rPr>
        <w:t xml:space="preserve">Метод генерации графа, выбор из списка (рисунок </w:t>
      </w:r>
      <w:r w:rsidR="00110C61" w:rsidRPr="00446B85">
        <w:rPr>
          <w:rFonts w:ascii="Times New Roman" w:hAnsi="Times New Roman"/>
          <w:sz w:val="28"/>
          <w:szCs w:val="28"/>
        </w:rPr>
        <w:t>8</w:t>
      </w:r>
      <w:r w:rsidRPr="00446B85">
        <w:rPr>
          <w:rFonts w:ascii="Times New Roman" w:hAnsi="Times New Roman"/>
          <w:sz w:val="28"/>
          <w:szCs w:val="28"/>
        </w:rPr>
        <w:t>)</w:t>
      </w:r>
    </w:p>
    <w:p w14:paraId="09BD2669" w14:textId="16695B21" w:rsidR="0008166F" w:rsidRPr="00446B85" w:rsidRDefault="0008166F" w:rsidP="0008166F">
      <w:pPr>
        <w:pStyle w:val="tdtext"/>
        <w:numPr>
          <w:ilvl w:val="0"/>
          <w:numId w:val="25"/>
        </w:numPr>
        <w:rPr>
          <w:rFonts w:ascii="Times New Roman" w:hAnsi="Times New Roman"/>
          <w:sz w:val="28"/>
          <w:szCs w:val="28"/>
        </w:rPr>
      </w:pPr>
      <w:r w:rsidRPr="00446B85">
        <w:rPr>
          <w:rFonts w:ascii="Times New Roman" w:hAnsi="Times New Roman"/>
          <w:sz w:val="28"/>
          <w:szCs w:val="28"/>
        </w:rPr>
        <w:t xml:space="preserve">Метод атаки на граф, выбор из списка (рисунок </w:t>
      </w:r>
      <w:r w:rsidR="00110C61" w:rsidRPr="00446B85">
        <w:rPr>
          <w:rFonts w:ascii="Times New Roman" w:hAnsi="Times New Roman"/>
          <w:sz w:val="28"/>
          <w:szCs w:val="28"/>
        </w:rPr>
        <w:t>9</w:t>
      </w:r>
      <w:r w:rsidRPr="00446B85">
        <w:rPr>
          <w:rFonts w:ascii="Times New Roman" w:hAnsi="Times New Roman"/>
          <w:sz w:val="28"/>
          <w:szCs w:val="28"/>
        </w:rPr>
        <w:t>)</w:t>
      </w:r>
    </w:p>
    <w:p w14:paraId="25E0BE8F" w14:textId="1A04FA3D" w:rsidR="0008166F" w:rsidRPr="00446B85" w:rsidRDefault="0008166F" w:rsidP="0008166F">
      <w:pPr>
        <w:pStyle w:val="tdtext"/>
        <w:numPr>
          <w:ilvl w:val="0"/>
          <w:numId w:val="25"/>
        </w:numPr>
        <w:rPr>
          <w:rFonts w:ascii="Times New Roman" w:hAnsi="Times New Roman"/>
          <w:sz w:val="28"/>
          <w:szCs w:val="28"/>
        </w:rPr>
      </w:pPr>
      <w:r w:rsidRPr="00446B85">
        <w:rPr>
          <w:rFonts w:ascii="Times New Roman" w:hAnsi="Times New Roman"/>
          <w:sz w:val="28"/>
          <w:szCs w:val="28"/>
        </w:rPr>
        <w:t>Количество вершин у графа</w:t>
      </w:r>
    </w:p>
    <w:p w14:paraId="4C00A494" w14:textId="3FB3E996" w:rsidR="0008166F" w:rsidRPr="00446B85" w:rsidRDefault="0008166F" w:rsidP="0008166F">
      <w:pPr>
        <w:pStyle w:val="tdtext"/>
        <w:numPr>
          <w:ilvl w:val="0"/>
          <w:numId w:val="25"/>
        </w:numPr>
        <w:rPr>
          <w:rFonts w:ascii="Times New Roman" w:hAnsi="Times New Roman"/>
          <w:sz w:val="28"/>
          <w:szCs w:val="28"/>
        </w:rPr>
      </w:pPr>
      <w:r w:rsidRPr="00446B85">
        <w:rPr>
          <w:rFonts w:ascii="Times New Roman" w:hAnsi="Times New Roman"/>
          <w:sz w:val="28"/>
          <w:szCs w:val="28"/>
        </w:rPr>
        <w:t>Среднее количество узлов у вершины</w:t>
      </w:r>
    </w:p>
    <w:p w14:paraId="7414EB51" w14:textId="4AA77879" w:rsidR="0008166F" w:rsidRPr="00446B85" w:rsidRDefault="0008166F" w:rsidP="0008166F">
      <w:pPr>
        <w:pStyle w:val="tdtext"/>
        <w:numPr>
          <w:ilvl w:val="0"/>
          <w:numId w:val="25"/>
        </w:numPr>
        <w:rPr>
          <w:rFonts w:ascii="Times New Roman" w:hAnsi="Times New Roman"/>
          <w:sz w:val="28"/>
          <w:szCs w:val="28"/>
        </w:rPr>
      </w:pPr>
      <w:r w:rsidRPr="00446B85">
        <w:rPr>
          <w:rFonts w:ascii="Times New Roman" w:hAnsi="Times New Roman"/>
          <w:sz w:val="28"/>
          <w:szCs w:val="28"/>
        </w:rPr>
        <w:t>Количество повторов (важный параметр для тестирования, который позволяет получить средние значения для результатов)</w:t>
      </w:r>
    </w:p>
    <w:p w14:paraId="15C59599" w14:textId="1D16F2FD" w:rsidR="0008166F" w:rsidRPr="00446B85" w:rsidRDefault="0008166F" w:rsidP="0008166F">
      <w:pPr>
        <w:pStyle w:val="tdtext"/>
        <w:numPr>
          <w:ilvl w:val="0"/>
          <w:numId w:val="25"/>
        </w:numPr>
        <w:rPr>
          <w:rFonts w:ascii="Times New Roman" w:hAnsi="Times New Roman"/>
          <w:sz w:val="28"/>
          <w:szCs w:val="28"/>
        </w:rPr>
      </w:pPr>
      <w:r w:rsidRPr="00446B85">
        <w:rPr>
          <w:rFonts w:ascii="Times New Roman" w:hAnsi="Times New Roman"/>
          <w:sz w:val="28"/>
          <w:szCs w:val="28"/>
        </w:rPr>
        <w:t xml:space="preserve">Использовать ли определенный </w:t>
      </w:r>
      <w:r w:rsidRPr="00446B85">
        <w:rPr>
          <w:rFonts w:ascii="Times New Roman" w:hAnsi="Times New Roman"/>
          <w:sz w:val="28"/>
          <w:szCs w:val="28"/>
          <w:lang w:val="en-US"/>
        </w:rPr>
        <w:t>seed</w:t>
      </w:r>
      <w:r w:rsidRPr="00446B85">
        <w:rPr>
          <w:rFonts w:ascii="Times New Roman" w:hAnsi="Times New Roman"/>
          <w:sz w:val="28"/>
          <w:szCs w:val="28"/>
        </w:rPr>
        <w:t xml:space="preserve"> – если требуется воспроизвести какие-то результаты несколько раз</w:t>
      </w:r>
    </w:p>
    <w:p w14:paraId="77CF79D8" w14:textId="480A6F27" w:rsidR="00CD3980" w:rsidRPr="00446B85" w:rsidRDefault="00110C61" w:rsidP="009C61B6">
      <w:pPr>
        <w:pStyle w:val="tdtext"/>
        <w:ind w:firstLine="0"/>
        <w:jc w:val="center"/>
        <w:rPr>
          <w:rFonts w:ascii="Times New Roman" w:hAnsi="Times New Roman"/>
          <w:sz w:val="28"/>
          <w:szCs w:val="28"/>
        </w:rPr>
      </w:pPr>
      <w:r w:rsidRPr="00446B85">
        <w:rPr>
          <w:rFonts w:ascii="Times New Roman" w:hAnsi="Times New Roman"/>
          <w:noProof/>
          <w:sz w:val="28"/>
          <w:szCs w:val="28"/>
        </w:rPr>
        <w:drawing>
          <wp:inline distT="0" distB="0" distL="0" distR="0" wp14:anchorId="14AA53C7" wp14:editId="7F084357">
            <wp:extent cx="3338830" cy="3157855"/>
            <wp:effectExtent l="19050" t="19050" r="13970" b="2349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8830" cy="3157855"/>
                    </a:xfrm>
                    <a:prstGeom prst="rect">
                      <a:avLst/>
                    </a:prstGeom>
                    <a:noFill/>
                    <a:ln w="25400">
                      <a:solidFill>
                        <a:schemeClr val="tx1"/>
                      </a:solidFill>
                    </a:ln>
                  </pic:spPr>
                </pic:pic>
              </a:graphicData>
            </a:graphic>
          </wp:inline>
        </w:drawing>
      </w:r>
    </w:p>
    <w:p w14:paraId="5A3D7BCD" w14:textId="234BF81A" w:rsidR="0008166F" w:rsidRPr="00446B85" w:rsidRDefault="0008166F" w:rsidP="009C61B6">
      <w:pPr>
        <w:pStyle w:val="tdtext"/>
        <w:ind w:firstLine="0"/>
        <w:jc w:val="center"/>
        <w:rPr>
          <w:rFonts w:ascii="Times New Roman" w:hAnsi="Times New Roman"/>
          <w:szCs w:val="22"/>
        </w:rPr>
      </w:pPr>
      <w:r w:rsidRPr="00446B85">
        <w:rPr>
          <w:rFonts w:ascii="Times New Roman" w:hAnsi="Times New Roman"/>
          <w:szCs w:val="22"/>
        </w:rPr>
        <w:t>Рисунок</w:t>
      </w:r>
      <w:r w:rsidR="00110C61" w:rsidRPr="00446B85">
        <w:rPr>
          <w:rFonts w:ascii="Times New Roman" w:hAnsi="Times New Roman"/>
          <w:szCs w:val="22"/>
        </w:rPr>
        <w:t xml:space="preserve"> 7. Программа анализа надежности графов</w:t>
      </w:r>
    </w:p>
    <w:p w14:paraId="42D99416" w14:textId="2F028E0F" w:rsidR="009C61B6" w:rsidRPr="00446B85" w:rsidRDefault="00110C61" w:rsidP="0008166F">
      <w:pPr>
        <w:pStyle w:val="tdtext"/>
        <w:ind w:firstLine="0"/>
        <w:jc w:val="center"/>
        <w:rPr>
          <w:rFonts w:ascii="Times New Roman" w:hAnsi="Times New Roman"/>
          <w:sz w:val="28"/>
          <w:szCs w:val="28"/>
        </w:rPr>
      </w:pPr>
      <w:r w:rsidRPr="00446B85">
        <w:rPr>
          <w:rFonts w:ascii="Times New Roman" w:hAnsi="Times New Roman"/>
          <w:noProof/>
          <w:sz w:val="28"/>
          <w:szCs w:val="28"/>
        </w:rPr>
        <w:lastRenderedPageBreak/>
        <w:drawing>
          <wp:inline distT="0" distB="0" distL="0" distR="0" wp14:anchorId="08851586" wp14:editId="3D9A5DF2">
            <wp:extent cx="3338830" cy="3157855"/>
            <wp:effectExtent l="19050" t="19050" r="13970" b="2349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8830" cy="3157855"/>
                    </a:xfrm>
                    <a:prstGeom prst="rect">
                      <a:avLst/>
                    </a:prstGeom>
                    <a:noFill/>
                    <a:ln w="25400">
                      <a:solidFill>
                        <a:schemeClr val="tx1"/>
                      </a:solidFill>
                    </a:ln>
                  </pic:spPr>
                </pic:pic>
              </a:graphicData>
            </a:graphic>
          </wp:inline>
        </w:drawing>
      </w:r>
    </w:p>
    <w:p w14:paraId="60C9A0A8" w14:textId="7AE376C2" w:rsidR="0008166F" w:rsidRPr="00446B85" w:rsidRDefault="0008166F" w:rsidP="0008166F">
      <w:pPr>
        <w:pStyle w:val="tdtext"/>
        <w:ind w:firstLine="0"/>
        <w:jc w:val="center"/>
        <w:rPr>
          <w:rFonts w:ascii="Times New Roman" w:hAnsi="Times New Roman"/>
          <w:szCs w:val="22"/>
        </w:rPr>
      </w:pPr>
      <w:r w:rsidRPr="00446B85">
        <w:rPr>
          <w:rFonts w:ascii="Times New Roman" w:hAnsi="Times New Roman"/>
          <w:szCs w:val="22"/>
        </w:rPr>
        <w:t>Рисунок</w:t>
      </w:r>
      <w:r w:rsidR="00110C61" w:rsidRPr="00446B85">
        <w:rPr>
          <w:rFonts w:ascii="Times New Roman" w:hAnsi="Times New Roman"/>
          <w:szCs w:val="22"/>
        </w:rPr>
        <w:t xml:space="preserve"> 8. Виды генерации графа</w:t>
      </w:r>
    </w:p>
    <w:p w14:paraId="77EC1E85" w14:textId="179E85C6" w:rsidR="0008166F" w:rsidRPr="00446B85" w:rsidRDefault="00110C61" w:rsidP="0008166F">
      <w:pPr>
        <w:pStyle w:val="tdtext"/>
        <w:ind w:firstLine="0"/>
        <w:jc w:val="center"/>
        <w:rPr>
          <w:rFonts w:ascii="Times New Roman" w:hAnsi="Times New Roman"/>
          <w:sz w:val="28"/>
          <w:szCs w:val="28"/>
        </w:rPr>
      </w:pPr>
      <w:r w:rsidRPr="00446B85">
        <w:rPr>
          <w:rFonts w:ascii="Times New Roman" w:hAnsi="Times New Roman"/>
          <w:noProof/>
          <w:sz w:val="28"/>
          <w:szCs w:val="28"/>
        </w:rPr>
        <w:drawing>
          <wp:inline distT="0" distB="0" distL="0" distR="0" wp14:anchorId="5ACF02E1" wp14:editId="31B30327">
            <wp:extent cx="3328035" cy="3168650"/>
            <wp:effectExtent l="19050" t="19050" r="24765" b="1270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8035" cy="3168650"/>
                    </a:xfrm>
                    <a:prstGeom prst="rect">
                      <a:avLst/>
                    </a:prstGeom>
                    <a:noFill/>
                    <a:ln w="25400">
                      <a:solidFill>
                        <a:schemeClr val="tx1"/>
                      </a:solidFill>
                    </a:ln>
                  </pic:spPr>
                </pic:pic>
              </a:graphicData>
            </a:graphic>
          </wp:inline>
        </w:drawing>
      </w:r>
    </w:p>
    <w:p w14:paraId="377EA877" w14:textId="18B4D541" w:rsidR="00110C61" w:rsidRPr="00446B85" w:rsidRDefault="00110C61" w:rsidP="0008166F">
      <w:pPr>
        <w:pStyle w:val="tdtext"/>
        <w:ind w:firstLine="0"/>
        <w:jc w:val="center"/>
        <w:rPr>
          <w:rFonts w:ascii="Times New Roman" w:hAnsi="Times New Roman"/>
          <w:szCs w:val="22"/>
        </w:rPr>
      </w:pPr>
      <w:r w:rsidRPr="00446B85">
        <w:rPr>
          <w:rFonts w:ascii="Times New Roman" w:hAnsi="Times New Roman"/>
          <w:szCs w:val="22"/>
        </w:rPr>
        <w:t>Рисунок 9. Виды атак на граф</w:t>
      </w:r>
    </w:p>
    <w:p w14:paraId="1D80BCC2" w14:textId="18FEBBB7" w:rsidR="00110C61" w:rsidRPr="00446B85" w:rsidRDefault="00110C61" w:rsidP="00266A2C">
      <w:pPr>
        <w:pStyle w:val="tdtext"/>
        <w:rPr>
          <w:rFonts w:ascii="Times New Roman" w:hAnsi="Times New Roman"/>
          <w:sz w:val="28"/>
          <w:szCs w:val="28"/>
        </w:rPr>
      </w:pPr>
      <w:r w:rsidRPr="00446B85">
        <w:rPr>
          <w:rFonts w:ascii="Times New Roman" w:hAnsi="Times New Roman"/>
          <w:sz w:val="28"/>
          <w:szCs w:val="28"/>
        </w:rPr>
        <w:t>После выбора всех параметров и запуска программы, бар начнёт постепенно заполняться (рисунок 10</w:t>
      </w:r>
      <w:r w:rsidR="00684AF1" w:rsidRPr="00446B85">
        <w:rPr>
          <w:rFonts w:ascii="Times New Roman" w:hAnsi="Times New Roman"/>
          <w:sz w:val="28"/>
          <w:szCs w:val="28"/>
        </w:rPr>
        <w:t>).</w:t>
      </w:r>
    </w:p>
    <w:p w14:paraId="114815DB" w14:textId="7130B3C3" w:rsidR="00110C61" w:rsidRPr="00446B85" w:rsidRDefault="00110C61" w:rsidP="00110C61">
      <w:pPr>
        <w:pStyle w:val="tdtext"/>
        <w:ind w:firstLine="0"/>
        <w:jc w:val="center"/>
        <w:rPr>
          <w:rFonts w:ascii="Times New Roman" w:hAnsi="Times New Roman"/>
          <w:sz w:val="28"/>
          <w:szCs w:val="28"/>
        </w:rPr>
      </w:pPr>
      <w:r w:rsidRPr="00446B85">
        <w:rPr>
          <w:rFonts w:ascii="Times New Roman" w:hAnsi="Times New Roman"/>
          <w:noProof/>
          <w:sz w:val="28"/>
          <w:szCs w:val="28"/>
        </w:rPr>
        <w:lastRenderedPageBreak/>
        <w:drawing>
          <wp:inline distT="0" distB="0" distL="0" distR="0" wp14:anchorId="071AE698" wp14:editId="3F4F8643">
            <wp:extent cx="3333750" cy="3133725"/>
            <wp:effectExtent l="19050" t="19050" r="19050" b="2857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0" cy="3133725"/>
                    </a:xfrm>
                    <a:prstGeom prst="rect">
                      <a:avLst/>
                    </a:prstGeom>
                    <a:noFill/>
                    <a:ln w="19050">
                      <a:solidFill>
                        <a:schemeClr val="tx1"/>
                      </a:solidFill>
                    </a:ln>
                  </pic:spPr>
                </pic:pic>
              </a:graphicData>
            </a:graphic>
          </wp:inline>
        </w:drawing>
      </w:r>
    </w:p>
    <w:p w14:paraId="3AD4C054" w14:textId="0EE31E00" w:rsidR="00684AF1" w:rsidRPr="00446B85" w:rsidRDefault="00110C61" w:rsidP="00684AF1">
      <w:pPr>
        <w:pStyle w:val="tdtext"/>
        <w:ind w:firstLine="0"/>
        <w:jc w:val="center"/>
        <w:rPr>
          <w:rFonts w:ascii="Times New Roman" w:hAnsi="Times New Roman"/>
          <w:szCs w:val="22"/>
        </w:rPr>
      </w:pPr>
      <w:r w:rsidRPr="00446B85">
        <w:rPr>
          <w:rFonts w:ascii="Times New Roman" w:hAnsi="Times New Roman"/>
          <w:szCs w:val="22"/>
        </w:rPr>
        <w:t xml:space="preserve">Рисунок 10. Процесс </w:t>
      </w:r>
      <w:r w:rsidR="00684AF1" w:rsidRPr="00446B85">
        <w:rPr>
          <w:rFonts w:ascii="Times New Roman" w:hAnsi="Times New Roman"/>
          <w:szCs w:val="22"/>
        </w:rPr>
        <w:t>анализа</w:t>
      </w:r>
    </w:p>
    <w:p w14:paraId="0B424256" w14:textId="180FEA08" w:rsidR="00684AF1" w:rsidRPr="00446B85" w:rsidRDefault="00684AF1" w:rsidP="00266A2C">
      <w:pPr>
        <w:pStyle w:val="tdtext"/>
        <w:rPr>
          <w:rFonts w:ascii="Times New Roman" w:hAnsi="Times New Roman"/>
          <w:sz w:val="28"/>
          <w:szCs w:val="28"/>
        </w:rPr>
      </w:pPr>
      <w:r w:rsidRPr="00446B85">
        <w:rPr>
          <w:rFonts w:ascii="Times New Roman" w:hAnsi="Times New Roman"/>
          <w:sz w:val="28"/>
          <w:szCs w:val="28"/>
        </w:rPr>
        <w:t>После того как программа завершит работу – откроется новое окно, в котором будут результаты, это видно на рисунке 11.</w:t>
      </w:r>
    </w:p>
    <w:p w14:paraId="3B7B0A4C" w14:textId="48C2066B" w:rsidR="00684AF1" w:rsidRPr="00446B85" w:rsidRDefault="00815EB1" w:rsidP="00684AF1">
      <w:pPr>
        <w:pStyle w:val="tdtext"/>
        <w:ind w:firstLine="0"/>
        <w:jc w:val="center"/>
        <w:rPr>
          <w:rFonts w:ascii="Times New Roman" w:hAnsi="Times New Roman"/>
          <w:sz w:val="28"/>
          <w:szCs w:val="28"/>
        </w:rPr>
      </w:pPr>
      <w:r w:rsidRPr="00446B85">
        <w:rPr>
          <w:rFonts w:ascii="Times New Roman" w:hAnsi="Times New Roman"/>
          <w:noProof/>
          <w:sz w:val="28"/>
          <w:szCs w:val="28"/>
        </w:rPr>
        <w:drawing>
          <wp:inline distT="0" distB="0" distL="0" distR="0" wp14:anchorId="3FAB7219" wp14:editId="220785DC">
            <wp:extent cx="3333750" cy="3143250"/>
            <wp:effectExtent l="19050" t="19050" r="19050" b="190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3750" cy="3143250"/>
                    </a:xfrm>
                    <a:prstGeom prst="rect">
                      <a:avLst/>
                    </a:prstGeom>
                    <a:noFill/>
                    <a:ln w="19050">
                      <a:solidFill>
                        <a:schemeClr val="tx1"/>
                      </a:solidFill>
                    </a:ln>
                  </pic:spPr>
                </pic:pic>
              </a:graphicData>
            </a:graphic>
          </wp:inline>
        </w:drawing>
      </w:r>
    </w:p>
    <w:p w14:paraId="3591E3E3" w14:textId="2F078A28" w:rsidR="00684AF1" w:rsidRPr="00446B85" w:rsidRDefault="00684AF1" w:rsidP="00684AF1">
      <w:pPr>
        <w:pStyle w:val="tdtext"/>
        <w:ind w:firstLine="0"/>
        <w:jc w:val="center"/>
        <w:rPr>
          <w:rFonts w:ascii="Times New Roman" w:hAnsi="Times New Roman"/>
          <w:szCs w:val="22"/>
        </w:rPr>
      </w:pPr>
      <w:r w:rsidRPr="00446B85">
        <w:rPr>
          <w:rFonts w:ascii="Times New Roman" w:hAnsi="Times New Roman"/>
          <w:szCs w:val="22"/>
        </w:rPr>
        <w:t>Рисунок 11. Результаты</w:t>
      </w:r>
    </w:p>
    <w:p w14:paraId="3BF36826" w14:textId="15A71BCC" w:rsidR="00266A2C" w:rsidRPr="00446B85" w:rsidRDefault="00266A2C" w:rsidP="00266A2C">
      <w:pPr>
        <w:pStyle w:val="tdtext"/>
        <w:rPr>
          <w:rFonts w:ascii="Times New Roman" w:hAnsi="Times New Roman"/>
          <w:sz w:val="28"/>
          <w:szCs w:val="28"/>
        </w:rPr>
      </w:pPr>
      <w:r w:rsidRPr="00446B85">
        <w:rPr>
          <w:rFonts w:ascii="Times New Roman" w:hAnsi="Times New Roman"/>
          <w:sz w:val="28"/>
          <w:szCs w:val="28"/>
        </w:rPr>
        <w:t>Процесс тестирования занимает очень много времени. Для получения средних результатов каждый тест проводился 1000 раз. В каждом тесте использовался граф с количеством вершин равным 100. После выполнения каждого теста, связность графа увеличивалась на 5 соединений</w:t>
      </w:r>
      <w:r w:rsidR="00684AF1" w:rsidRPr="00446B85">
        <w:rPr>
          <w:rFonts w:ascii="Times New Roman" w:hAnsi="Times New Roman"/>
          <w:sz w:val="28"/>
          <w:szCs w:val="28"/>
        </w:rPr>
        <w:t xml:space="preserve"> (однако мы не рассматриваем несвязные и </w:t>
      </w:r>
      <w:proofErr w:type="spellStart"/>
      <w:r w:rsidR="00684AF1" w:rsidRPr="00446B85">
        <w:rPr>
          <w:rFonts w:ascii="Times New Roman" w:hAnsi="Times New Roman"/>
          <w:sz w:val="28"/>
          <w:szCs w:val="28"/>
        </w:rPr>
        <w:t>полносвязные</w:t>
      </w:r>
      <w:proofErr w:type="spellEnd"/>
      <w:r w:rsidR="00684AF1" w:rsidRPr="00446B85">
        <w:rPr>
          <w:rFonts w:ascii="Times New Roman" w:hAnsi="Times New Roman"/>
          <w:sz w:val="28"/>
          <w:szCs w:val="28"/>
        </w:rPr>
        <w:t xml:space="preserve"> графы) </w:t>
      </w:r>
      <w:r w:rsidR="00A152B5" w:rsidRPr="00446B85">
        <w:rPr>
          <w:rFonts w:ascii="Times New Roman" w:hAnsi="Times New Roman"/>
          <w:sz w:val="28"/>
          <w:szCs w:val="28"/>
        </w:rPr>
        <w:t>и</w:t>
      </w:r>
      <w:r w:rsidR="00684AF1" w:rsidRPr="00446B85">
        <w:rPr>
          <w:rFonts w:ascii="Times New Roman" w:hAnsi="Times New Roman"/>
          <w:sz w:val="28"/>
          <w:szCs w:val="28"/>
        </w:rPr>
        <w:t xml:space="preserve"> тест начинался заново.</w:t>
      </w:r>
    </w:p>
    <w:p w14:paraId="76D74809" w14:textId="142C03DE" w:rsidR="00266A2C" w:rsidRPr="00446B85" w:rsidRDefault="00266A2C" w:rsidP="009C31DB">
      <w:pPr>
        <w:pStyle w:val="tdtext"/>
        <w:rPr>
          <w:rFonts w:ascii="Times New Roman" w:hAnsi="Times New Roman"/>
          <w:sz w:val="28"/>
          <w:szCs w:val="28"/>
        </w:rPr>
      </w:pPr>
    </w:p>
    <w:p w14:paraId="43C4F700" w14:textId="6C60A45D" w:rsidR="00A152B5" w:rsidRDefault="00A152B5" w:rsidP="00951482">
      <w:pPr>
        <w:pStyle w:val="tdtext"/>
        <w:ind w:firstLine="0"/>
        <w:rPr>
          <w:rFonts w:ascii="Times New Roman" w:hAnsi="Times New Roman"/>
          <w:sz w:val="28"/>
          <w:szCs w:val="28"/>
        </w:rPr>
      </w:pPr>
    </w:p>
    <w:p w14:paraId="528E7214" w14:textId="66BD1144" w:rsidR="00EF1410" w:rsidRDefault="00EF1410" w:rsidP="00EF1410">
      <w:pPr>
        <w:pStyle w:val="tdtext"/>
        <w:ind w:firstLine="0"/>
        <w:jc w:val="center"/>
        <w:rPr>
          <w:rFonts w:ascii="Times New Roman" w:hAnsi="Times New Roman"/>
          <w:sz w:val="28"/>
          <w:szCs w:val="28"/>
        </w:rPr>
      </w:pPr>
      <w:r>
        <w:rPr>
          <w:rFonts w:ascii="Times New Roman" w:hAnsi="Times New Roman"/>
          <w:sz w:val="28"/>
          <w:szCs w:val="28"/>
        </w:rPr>
        <w:lastRenderedPageBreak/>
        <w:t>Способ оценки результатов эксперимента</w:t>
      </w:r>
    </w:p>
    <w:p w14:paraId="69D361FB" w14:textId="2F5C18B4" w:rsidR="00EF1410" w:rsidRDefault="00EF1410" w:rsidP="00EF1410">
      <w:pPr>
        <w:pStyle w:val="tdtext"/>
        <w:ind w:firstLine="0"/>
        <w:jc w:val="center"/>
        <w:rPr>
          <w:rFonts w:ascii="Times New Roman" w:hAnsi="Times New Roman"/>
          <w:sz w:val="28"/>
          <w:szCs w:val="28"/>
        </w:rPr>
      </w:pPr>
    </w:p>
    <w:p w14:paraId="7B2C89CD" w14:textId="76AF8A8F" w:rsidR="00EF1410" w:rsidRDefault="00EF1410" w:rsidP="00EF1410">
      <w:pPr>
        <w:pStyle w:val="tdtext"/>
        <w:ind w:firstLine="0"/>
        <w:jc w:val="center"/>
        <w:rPr>
          <w:rFonts w:ascii="Times New Roman" w:hAnsi="Times New Roman"/>
          <w:sz w:val="28"/>
          <w:szCs w:val="28"/>
        </w:rPr>
      </w:pPr>
    </w:p>
    <w:p w14:paraId="4763915A" w14:textId="51CBF7D8" w:rsidR="00EF1410" w:rsidRDefault="00EF1410" w:rsidP="00EF1410">
      <w:pPr>
        <w:pStyle w:val="tdtext"/>
        <w:ind w:firstLine="0"/>
        <w:jc w:val="center"/>
        <w:rPr>
          <w:rFonts w:ascii="Times New Roman" w:hAnsi="Times New Roman"/>
          <w:sz w:val="28"/>
          <w:szCs w:val="28"/>
        </w:rPr>
      </w:pPr>
    </w:p>
    <w:p w14:paraId="18F0049E" w14:textId="4AEDF17F" w:rsidR="00EF1410" w:rsidRDefault="00EF1410" w:rsidP="00EF1410">
      <w:pPr>
        <w:pStyle w:val="tdtext"/>
        <w:ind w:firstLine="0"/>
        <w:jc w:val="center"/>
        <w:rPr>
          <w:rFonts w:ascii="Times New Roman" w:hAnsi="Times New Roman"/>
          <w:sz w:val="28"/>
          <w:szCs w:val="28"/>
        </w:rPr>
      </w:pPr>
    </w:p>
    <w:p w14:paraId="255675A5" w14:textId="00EC12FC" w:rsidR="00EF1410" w:rsidRDefault="00EF1410" w:rsidP="00EF1410">
      <w:pPr>
        <w:pStyle w:val="tdtext"/>
        <w:ind w:firstLine="0"/>
        <w:jc w:val="center"/>
        <w:rPr>
          <w:rFonts w:ascii="Times New Roman" w:hAnsi="Times New Roman"/>
          <w:sz w:val="28"/>
          <w:szCs w:val="28"/>
        </w:rPr>
      </w:pPr>
    </w:p>
    <w:p w14:paraId="7BA1116E" w14:textId="6D269887" w:rsidR="00EF1410" w:rsidRDefault="00EF1410" w:rsidP="00EF1410">
      <w:pPr>
        <w:pStyle w:val="tdtext"/>
        <w:ind w:firstLine="0"/>
        <w:jc w:val="center"/>
        <w:rPr>
          <w:rFonts w:ascii="Times New Roman" w:hAnsi="Times New Roman"/>
          <w:sz w:val="28"/>
          <w:szCs w:val="28"/>
        </w:rPr>
      </w:pPr>
    </w:p>
    <w:p w14:paraId="7CB66A40" w14:textId="7D171926" w:rsidR="00EF1410" w:rsidRDefault="00EF1410" w:rsidP="00EF1410">
      <w:pPr>
        <w:pStyle w:val="tdtext"/>
        <w:ind w:firstLine="0"/>
        <w:jc w:val="center"/>
        <w:rPr>
          <w:rFonts w:ascii="Times New Roman" w:hAnsi="Times New Roman"/>
          <w:sz w:val="28"/>
          <w:szCs w:val="28"/>
        </w:rPr>
      </w:pPr>
    </w:p>
    <w:p w14:paraId="7A2CC967" w14:textId="23376556" w:rsidR="00EF1410" w:rsidRDefault="00EF1410" w:rsidP="00EF1410">
      <w:pPr>
        <w:pStyle w:val="tdtext"/>
        <w:ind w:firstLine="0"/>
        <w:jc w:val="center"/>
        <w:rPr>
          <w:rFonts w:ascii="Times New Roman" w:hAnsi="Times New Roman"/>
          <w:sz w:val="28"/>
          <w:szCs w:val="28"/>
        </w:rPr>
      </w:pPr>
    </w:p>
    <w:p w14:paraId="1F3763E5" w14:textId="2AFFFEE4" w:rsidR="00EF1410" w:rsidRDefault="00EF1410" w:rsidP="00EF1410">
      <w:pPr>
        <w:pStyle w:val="tdtext"/>
        <w:ind w:firstLine="0"/>
        <w:jc w:val="center"/>
        <w:rPr>
          <w:rFonts w:ascii="Times New Roman" w:hAnsi="Times New Roman"/>
          <w:sz w:val="28"/>
          <w:szCs w:val="28"/>
        </w:rPr>
      </w:pPr>
    </w:p>
    <w:p w14:paraId="39E23B3C" w14:textId="37072E6F" w:rsidR="00EF1410" w:rsidRDefault="00EF1410" w:rsidP="00EF1410">
      <w:pPr>
        <w:pStyle w:val="tdtext"/>
        <w:ind w:firstLine="0"/>
        <w:jc w:val="center"/>
        <w:rPr>
          <w:rFonts w:ascii="Times New Roman" w:hAnsi="Times New Roman"/>
          <w:sz w:val="28"/>
          <w:szCs w:val="28"/>
        </w:rPr>
      </w:pPr>
    </w:p>
    <w:p w14:paraId="298D36A9" w14:textId="2976BF2C" w:rsidR="00EF1410" w:rsidRDefault="00EF1410" w:rsidP="00EF1410">
      <w:pPr>
        <w:pStyle w:val="tdtext"/>
        <w:ind w:firstLine="0"/>
        <w:jc w:val="center"/>
        <w:rPr>
          <w:rFonts w:ascii="Times New Roman" w:hAnsi="Times New Roman"/>
          <w:sz w:val="28"/>
          <w:szCs w:val="28"/>
        </w:rPr>
      </w:pPr>
    </w:p>
    <w:p w14:paraId="4B90C34A" w14:textId="0BA0D297" w:rsidR="00EF1410" w:rsidRDefault="00EF1410" w:rsidP="00EF1410">
      <w:pPr>
        <w:pStyle w:val="tdtext"/>
        <w:ind w:firstLine="0"/>
        <w:jc w:val="center"/>
        <w:rPr>
          <w:rFonts w:ascii="Times New Roman" w:hAnsi="Times New Roman"/>
          <w:sz w:val="28"/>
          <w:szCs w:val="28"/>
        </w:rPr>
      </w:pPr>
    </w:p>
    <w:p w14:paraId="33BBA321" w14:textId="406DEC46" w:rsidR="00EF1410" w:rsidRDefault="00EF1410" w:rsidP="00EF1410">
      <w:pPr>
        <w:pStyle w:val="tdtext"/>
        <w:ind w:firstLine="0"/>
        <w:jc w:val="center"/>
        <w:rPr>
          <w:rFonts w:ascii="Times New Roman" w:hAnsi="Times New Roman"/>
          <w:sz w:val="28"/>
          <w:szCs w:val="28"/>
        </w:rPr>
      </w:pPr>
    </w:p>
    <w:p w14:paraId="540E179D" w14:textId="3BACC83D" w:rsidR="00EF1410" w:rsidRDefault="00EF1410" w:rsidP="00EF1410">
      <w:pPr>
        <w:pStyle w:val="tdtext"/>
        <w:ind w:firstLine="0"/>
        <w:jc w:val="center"/>
        <w:rPr>
          <w:rFonts w:ascii="Times New Roman" w:hAnsi="Times New Roman"/>
          <w:sz w:val="28"/>
          <w:szCs w:val="28"/>
        </w:rPr>
      </w:pPr>
    </w:p>
    <w:p w14:paraId="6E8A9CB5" w14:textId="56AAAFB5" w:rsidR="00EF1410" w:rsidRDefault="00EF1410" w:rsidP="00EF1410">
      <w:pPr>
        <w:pStyle w:val="tdtext"/>
        <w:ind w:firstLine="0"/>
        <w:jc w:val="center"/>
        <w:rPr>
          <w:rFonts w:ascii="Times New Roman" w:hAnsi="Times New Roman"/>
          <w:sz w:val="28"/>
          <w:szCs w:val="28"/>
        </w:rPr>
      </w:pPr>
    </w:p>
    <w:p w14:paraId="6D239894" w14:textId="09A16034" w:rsidR="00EF1410" w:rsidRDefault="00EF1410" w:rsidP="00EF1410">
      <w:pPr>
        <w:pStyle w:val="tdtext"/>
        <w:ind w:firstLine="0"/>
        <w:jc w:val="center"/>
        <w:rPr>
          <w:rFonts w:ascii="Times New Roman" w:hAnsi="Times New Roman"/>
          <w:sz w:val="28"/>
          <w:szCs w:val="28"/>
        </w:rPr>
      </w:pPr>
    </w:p>
    <w:p w14:paraId="0EF456E0" w14:textId="4EB59AC1" w:rsidR="00EF1410" w:rsidRDefault="00EF1410" w:rsidP="00EF1410">
      <w:pPr>
        <w:pStyle w:val="tdtext"/>
        <w:ind w:firstLine="0"/>
        <w:jc w:val="center"/>
        <w:rPr>
          <w:rFonts w:ascii="Times New Roman" w:hAnsi="Times New Roman"/>
          <w:sz w:val="28"/>
          <w:szCs w:val="28"/>
        </w:rPr>
      </w:pPr>
    </w:p>
    <w:p w14:paraId="27FEAD9D" w14:textId="70572F28" w:rsidR="00EF1410" w:rsidRDefault="00EF1410" w:rsidP="00EF1410">
      <w:pPr>
        <w:pStyle w:val="tdtext"/>
        <w:ind w:firstLine="0"/>
        <w:jc w:val="center"/>
        <w:rPr>
          <w:rFonts w:ascii="Times New Roman" w:hAnsi="Times New Roman"/>
          <w:sz w:val="28"/>
          <w:szCs w:val="28"/>
        </w:rPr>
      </w:pPr>
    </w:p>
    <w:p w14:paraId="5BB90A8A" w14:textId="64D63775" w:rsidR="00EF1410" w:rsidRDefault="00EF1410" w:rsidP="00EF1410">
      <w:pPr>
        <w:pStyle w:val="tdtext"/>
        <w:ind w:firstLine="0"/>
        <w:jc w:val="center"/>
        <w:rPr>
          <w:rFonts w:ascii="Times New Roman" w:hAnsi="Times New Roman"/>
          <w:sz w:val="28"/>
          <w:szCs w:val="28"/>
        </w:rPr>
      </w:pPr>
    </w:p>
    <w:p w14:paraId="091A6FDB" w14:textId="5641CAB2" w:rsidR="00EF1410" w:rsidRDefault="00EF1410" w:rsidP="00EF1410">
      <w:pPr>
        <w:pStyle w:val="tdtext"/>
        <w:ind w:firstLine="0"/>
        <w:jc w:val="center"/>
        <w:rPr>
          <w:rFonts w:ascii="Times New Roman" w:hAnsi="Times New Roman"/>
          <w:sz w:val="28"/>
          <w:szCs w:val="28"/>
        </w:rPr>
      </w:pPr>
    </w:p>
    <w:p w14:paraId="3509F9F6" w14:textId="5AC73067" w:rsidR="00EF1410" w:rsidRDefault="00EF1410" w:rsidP="00EF1410">
      <w:pPr>
        <w:pStyle w:val="tdtext"/>
        <w:ind w:firstLine="0"/>
        <w:jc w:val="center"/>
        <w:rPr>
          <w:rFonts w:ascii="Times New Roman" w:hAnsi="Times New Roman"/>
          <w:sz w:val="28"/>
          <w:szCs w:val="28"/>
        </w:rPr>
      </w:pPr>
    </w:p>
    <w:p w14:paraId="2698B7AF" w14:textId="4BCB8D5D" w:rsidR="00EF1410" w:rsidRDefault="00EF1410" w:rsidP="00EF1410">
      <w:pPr>
        <w:pStyle w:val="tdtext"/>
        <w:ind w:firstLine="0"/>
        <w:jc w:val="center"/>
        <w:rPr>
          <w:rFonts w:ascii="Times New Roman" w:hAnsi="Times New Roman"/>
          <w:sz w:val="28"/>
          <w:szCs w:val="28"/>
        </w:rPr>
      </w:pPr>
    </w:p>
    <w:p w14:paraId="5AFB0BFD" w14:textId="6C07D5A1" w:rsidR="00EF1410" w:rsidRDefault="00EF1410" w:rsidP="00EF1410">
      <w:pPr>
        <w:pStyle w:val="tdtext"/>
        <w:ind w:firstLine="0"/>
        <w:jc w:val="center"/>
        <w:rPr>
          <w:rFonts w:ascii="Times New Roman" w:hAnsi="Times New Roman"/>
          <w:sz w:val="28"/>
          <w:szCs w:val="28"/>
        </w:rPr>
      </w:pPr>
    </w:p>
    <w:p w14:paraId="039B70D6" w14:textId="7D447238" w:rsidR="00EF1410" w:rsidRDefault="00EF1410" w:rsidP="00EF1410">
      <w:pPr>
        <w:pStyle w:val="tdtext"/>
        <w:ind w:firstLine="0"/>
        <w:jc w:val="center"/>
        <w:rPr>
          <w:rFonts w:ascii="Times New Roman" w:hAnsi="Times New Roman"/>
          <w:sz w:val="28"/>
          <w:szCs w:val="28"/>
        </w:rPr>
      </w:pPr>
    </w:p>
    <w:p w14:paraId="45DEBC30" w14:textId="0CE6625F" w:rsidR="00EF1410" w:rsidRDefault="00EF1410" w:rsidP="00EF1410">
      <w:pPr>
        <w:pStyle w:val="tdtext"/>
        <w:ind w:firstLine="0"/>
        <w:jc w:val="center"/>
        <w:rPr>
          <w:rFonts w:ascii="Times New Roman" w:hAnsi="Times New Roman"/>
          <w:sz w:val="28"/>
          <w:szCs w:val="28"/>
        </w:rPr>
      </w:pPr>
    </w:p>
    <w:p w14:paraId="7D587D52" w14:textId="46CCB670" w:rsidR="00EF1410" w:rsidRDefault="00EF1410" w:rsidP="00EF1410">
      <w:pPr>
        <w:pStyle w:val="tdtext"/>
        <w:ind w:firstLine="0"/>
        <w:jc w:val="center"/>
        <w:rPr>
          <w:rFonts w:ascii="Times New Roman" w:hAnsi="Times New Roman"/>
          <w:sz w:val="28"/>
          <w:szCs w:val="28"/>
        </w:rPr>
      </w:pPr>
    </w:p>
    <w:p w14:paraId="367FC612" w14:textId="5EDE8325" w:rsidR="00EF1410" w:rsidRDefault="00EF1410" w:rsidP="00EF1410">
      <w:pPr>
        <w:pStyle w:val="tdtext"/>
        <w:ind w:firstLine="0"/>
        <w:jc w:val="center"/>
        <w:rPr>
          <w:rFonts w:ascii="Times New Roman" w:hAnsi="Times New Roman"/>
          <w:sz w:val="28"/>
          <w:szCs w:val="28"/>
        </w:rPr>
      </w:pPr>
    </w:p>
    <w:p w14:paraId="1959FDC8" w14:textId="2C69A53E" w:rsidR="00EF1410" w:rsidRDefault="00EF1410" w:rsidP="00EF1410">
      <w:pPr>
        <w:pStyle w:val="tdtext"/>
        <w:ind w:firstLine="0"/>
        <w:jc w:val="center"/>
        <w:rPr>
          <w:rFonts w:ascii="Times New Roman" w:hAnsi="Times New Roman"/>
          <w:sz w:val="28"/>
          <w:szCs w:val="28"/>
        </w:rPr>
      </w:pPr>
    </w:p>
    <w:p w14:paraId="6BF50F37" w14:textId="3355AD10" w:rsidR="00EF1410" w:rsidRDefault="00EF1410" w:rsidP="00EF1410">
      <w:pPr>
        <w:pStyle w:val="tdtext"/>
        <w:ind w:firstLine="0"/>
        <w:jc w:val="center"/>
        <w:rPr>
          <w:rFonts w:ascii="Times New Roman" w:hAnsi="Times New Roman"/>
          <w:sz w:val="28"/>
          <w:szCs w:val="28"/>
        </w:rPr>
      </w:pPr>
    </w:p>
    <w:p w14:paraId="78DD10DB" w14:textId="53DC9DCA" w:rsidR="00EF1410" w:rsidRDefault="00EF1410" w:rsidP="00EF1410">
      <w:pPr>
        <w:pStyle w:val="tdtext"/>
        <w:ind w:firstLine="0"/>
        <w:jc w:val="center"/>
        <w:rPr>
          <w:rFonts w:ascii="Times New Roman" w:hAnsi="Times New Roman"/>
          <w:sz w:val="28"/>
          <w:szCs w:val="28"/>
        </w:rPr>
      </w:pPr>
    </w:p>
    <w:p w14:paraId="519E2E84" w14:textId="3C6B5984" w:rsidR="00EF1410" w:rsidRDefault="00EF1410" w:rsidP="00EF1410">
      <w:pPr>
        <w:pStyle w:val="tdtext"/>
        <w:ind w:firstLine="0"/>
        <w:jc w:val="center"/>
        <w:rPr>
          <w:rFonts w:ascii="Times New Roman" w:hAnsi="Times New Roman"/>
          <w:sz w:val="28"/>
          <w:szCs w:val="28"/>
        </w:rPr>
      </w:pPr>
    </w:p>
    <w:p w14:paraId="0D08BF3B" w14:textId="77777777" w:rsidR="00EF1410" w:rsidRDefault="00EF1410" w:rsidP="00EF1410">
      <w:pPr>
        <w:pStyle w:val="tdtext"/>
        <w:ind w:firstLine="0"/>
        <w:jc w:val="center"/>
        <w:rPr>
          <w:rFonts w:ascii="Times New Roman" w:hAnsi="Times New Roman"/>
          <w:sz w:val="28"/>
          <w:szCs w:val="28"/>
        </w:rPr>
      </w:pPr>
    </w:p>
    <w:p w14:paraId="0E08019B" w14:textId="1D17A686" w:rsidR="00EF1410" w:rsidRPr="00EF1410" w:rsidRDefault="00EF1410" w:rsidP="00EF1410">
      <w:pPr>
        <w:pStyle w:val="tdtext"/>
        <w:ind w:firstLine="0"/>
        <w:jc w:val="center"/>
        <w:rPr>
          <w:rFonts w:ascii="Times New Roman" w:hAnsi="Times New Roman"/>
          <w:sz w:val="28"/>
          <w:szCs w:val="28"/>
        </w:rPr>
      </w:pPr>
      <w:r>
        <w:rPr>
          <w:rFonts w:ascii="Times New Roman" w:hAnsi="Times New Roman"/>
          <w:sz w:val="28"/>
          <w:szCs w:val="28"/>
        </w:rPr>
        <w:lastRenderedPageBreak/>
        <w:t>Протоколы опытов</w:t>
      </w:r>
    </w:p>
    <w:p w14:paraId="643255FC" w14:textId="77777777" w:rsidR="00EF1410" w:rsidRPr="00446B85" w:rsidRDefault="00EF1410" w:rsidP="00EF1410">
      <w:pPr>
        <w:rPr>
          <w:rFonts w:eastAsiaTheme="minorHAnsi"/>
          <w:sz w:val="28"/>
          <w:szCs w:val="28"/>
          <w:lang w:eastAsia="en-US"/>
        </w:rPr>
      </w:pPr>
      <w:r w:rsidRPr="00446B85">
        <w:rPr>
          <w:rFonts w:eastAsiaTheme="minorHAnsi"/>
          <w:sz w:val="28"/>
          <w:szCs w:val="28"/>
          <w:lang w:eastAsia="en-US"/>
        </w:rPr>
        <w:t>Было реализовано несколько видов атак на граф:</w:t>
      </w:r>
    </w:p>
    <w:p w14:paraId="7A198F5B" w14:textId="77777777" w:rsidR="00EF1410" w:rsidRPr="00446B85" w:rsidRDefault="00EF1410" w:rsidP="00EF1410">
      <w:pPr>
        <w:pStyle w:val="affb"/>
        <w:numPr>
          <w:ilvl w:val="0"/>
          <w:numId w:val="17"/>
        </w:numPr>
        <w:rPr>
          <w:rFonts w:eastAsiaTheme="minorHAnsi"/>
          <w:szCs w:val="28"/>
          <w:lang w:eastAsia="en-US"/>
        </w:rPr>
      </w:pPr>
      <w:r w:rsidRPr="00446B85">
        <w:rPr>
          <w:rFonts w:eastAsiaTheme="minorHAnsi"/>
          <w:szCs w:val="28"/>
          <w:lang w:eastAsia="en-US"/>
        </w:rPr>
        <w:t>Случайная атака – удалялись случайно выбранные вершины графа.</w:t>
      </w:r>
    </w:p>
    <w:p w14:paraId="419D804F" w14:textId="77777777" w:rsidR="00EF1410" w:rsidRPr="00446B85" w:rsidRDefault="00EF1410" w:rsidP="00EF1410">
      <w:pPr>
        <w:pStyle w:val="affb"/>
        <w:numPr>
          <w:ilvl w:val="0"/>
          <w:numId w:val="17"/>
        </w:numPr>
        <w:rPr>
          <w:rFonts w:eastAsiaTheme="minorHAnsi"/>
          <w:szCs w:val="28"/>
          <w:lang w:eastAsia="en-US"/>
        </w:rPr>
      </w:pPr>
      <w:r w:rsidRPr="00446B85">
        <w:rPr>
          <w:rFonts w:eastAsiaTheme="minorHAnsi"/>
          <w:szCs w:val="28"/>
          <w:lang w:eastAsia="en-US"/>
        </w:rPr>
        <w:t>Удаление по максимальной степени связности – удалялись вершины, которые имеют наибольшую связность.</w:t>
      </w:r>
    </w:p>
    <w:p w14:paraId="5250200E" w14:textId="77777777" w:rsidR="00EF1410" w:rsidRPr="00446B85" w:rsidRDefault="00EF1410" w:rsidP="00EF1410">
      <w:pPr>
        <w:pStyle w:val="affb"/>
        <w:numPr>
          <w:ilvl w:val="0"/>
          <w:numId w:val="17"/>
        </w:numPr>
        <w:rPr>
          <w:rFonts w:eastAsiaTheme="minorHAnsi"/>
          <w:szCs w:val="28"/>
          <w:lang w:eastAsia="en-US"/>
        </w:rPr>
      </w:pPr>
      <w:r w:rsidRPr="00446B85">
        <w:rPr>
          <w:rFonts w:eastAsiaTheme="minorHAnsi"/>
          <w:szCs w:val="28"/>
          <w:lang w:eastAsia="en-US"/>
        </w:rPr>
        <w:t>Удаление по минимальной степени связности – выбиралась вершина, которая имеет наименьшую связность, после этого удалялись все её связи.</w:t>
      </w:r>
    </w:p>
    <w:p w14:paraId="66EA8C41" w14:textId="77777777" w:rsidR="00EF1410" w:rsidRPr="00446B85" w:rsidRDefault="00EF1410" w:rsidP="00EF1410">
      <w:pPr>
        <w:pStyle w:val="affb"/>
        <w:numPr>
          <w:ilvl w:val="0"/>
          <w:numId w:val="17"/>
        </w:numPr>
        <w:rPr>
          <w:rFonts w:eastAsiaTheme="minorHAnsi"/>
          <w:szCs w:val="28"/>
          <w:lang w:eastAsia="en-US"/>
        </w:rPr>
      </w:pPr>
      <w:r w:rsidRPr="00446B85">
        <w:rPr>
          <w:rFonts w:eastAsiaTheme="minorHAnsi"/>
          <w:szCs w:val="28"/>
          <w:lang w:eastAsia="en-US"/>
        </w:rPr>
        <w:t>Удаление по коэффициенту центральности - определяются наиболее важные вершины графа.</w:t>
      </w:r>
    </w:p>
    <w:p w14:paraId="4F138B47" w14:textId="77777777" w:rsidR="00EF1410" w:rsidRPr="00446B85" w:rsidRDefault="00EF1410" w:rsidP="00EF1410">
      <w:pPr>
        <w:pStyle w:val="affb"/>
        <w:numPr>
          <w:ilvl w:val="0"/>
          <w:numId w:val="17"/>
        </w:numPr>
        <w:rPr>
          <w:rFonts w:eastAsiaTheme="minorHAnsi"/>
          <w:szCs w:val="28"/>
          <w:lang w:eastAsia="en-US"/>
        </w:rPr>
      </w:pPr>
      <w:r w:rsidRPr="00446B85">
        <w:rPr>
          <w:rFonts w:eastAsiaTheme="minorHAnsi"/>
          <w:szCs w:val="28"/>
          <w:lang w:eastAsia="en-US"/>
        </w:rPr>
        <w:t>Удаление по коэффициенту центральности с перерасчётом – аналогичен простому удалению по коэффициенту центральность, однако она пересчитывалась после каждой удаленной вершины.</w:t>
      </w:r>
    </w:p>
    <w:p w14:paraId="2B5A602F" w14:textId="77777777" w:rsidR="00EF1410" w:rsidRPr="00446B85" w:rsidRDefault="00EF1410" w:rsidP="00EF1410">
      <w:pPr>
        <w:rPr>
          <w:rFonts w:eastAsiaTheme="minorHAnsi"/>
          <w:sz w:val="28"/>
          <w:szCs w:val="28"/>
          <w:lang w:eastAsia="en-US"/>
        </w:rPr>
      </w:pPr>
      <w:r w:rsidRPr="00446B85">
        <w:rPr>
          <w:rFonts w:eastAsiaTheme="minorHAnsi"/>
          <w:sz w:val="28"/>
          <w:szCs w:val="28"/>
          <w:lang w:eastAsia="en-US"/>
        </w:rPr>
        <w:t xml:space="preserve">Удаление вершин происходит до тех пор, пока граф остается быть односвязным. </w:t>
      </w:r>
    </w:p>
    <w:p w14:paraId="4528BD58" w14:textId="77777777" w:rsidR="00EF1410" w:rsidRPr="00446B85" w:rsidRDefault="00EF1410" w:rsidP="00EF1410">
      <w:pPr>
        <w:rPr>
          <w:rFonts w:eastAsiaTheme="minorHAnsi"/>
          <w:sz w:val="28"/>
          <w:szCs w:val="28"/>
          <w:lang w:eastAsia="en-US"/>
        </w:rPr>
      </w:pPr>
      <w:r w:rsidRPr="00446B85">
        <w:rPr>
          <w:rFonts w:eastAsiaTheme="minorHAnsi"/>
          <w:sz w:val="28"/>
          <w:szCs w:val="28"/>
          <w:lang w:eastAsia="en-US"/>
        </w:rPr>
        <w:t>В качестве выходных результатов тестирования имеем:</w:t>
      </w:r>
    </w:p>
    <w:p w14:paraId="46F4C3BE" w14:textId="77777777" w:rsidR="00EF1410" w:rsidRPr="00446B85" w:rsidRDefault="00EF1410" w:rsidP="00EF1410">
      <w:pPr>
        <w:rPr>
          <w:rFonts w:eastAsiaTheme="minorHAnsi"/>
          <w:sz w:val="28"/>
          <w:szCs w:val="28"/>
          <w:lang w:eastAsia="en-US"/>
        </w:rPr>
      </w:pPr>
      <w:r w:rsidRPr="00446B85">
        <w:rPr>
          <w:rFonts w:eastAsiaTheme="minorHAnsi"/>
          <w:sz w:val="28"/>
          <w:szCs w:val="28"/>
          <w:lang w:eastAsia="en-US"/>
        </w:rPr>
        <w:t>А) Количество удаленных вершин – количество вершин, которое потребовалось, чтобы граф перестал быть односвязным.</w:t>
      </w:r>
    </w:p>
    <w:p w14:paraId="370623A5" w14:textId="77777777" w:rsidR="00EF1410" w:rsidRPr="00446B85" w:rsidRDefault="00EF1410" w:rsidP="00EF1410">
      <w:pPr>
        <w:rPr>
          <w:rFonts w:eastAsiaTheme="minorHAnsi"/>
          <w:sz w:val="28"/>
          <w:szCs w:val="28"/>
          <w:lang w:eastAsia="en-US"/>
        </w:rPr>
      </w:pPr>
      <w:r w:rsidRPr="00446B85">
        <w:rPr>
          <w:rFonts w:eastAsiaTheme="minorHAnsi"/>
          <w:sz w:val="28"/>
          <w:szCs w:val="28"/>
          <w:lang w:eastAsia="en-US"/>
        </w:rPr>
        <w:t>Б) Подсчёт “</w:t>
      </w:r>
      <w:proofErr w:type="spellStart"/>
      <w:r w:rsidRPr="00446B85">
        <w:rPr>
          <w:rFonts w:eastAsiaTheme="minorHAnsi"/>
          <w:sz w:val="28"/>
          <w:szCs w:val="28"/>
          <w:lang w:eastAsia="en-US"/>
        </w:rPr>
        <w:t>Интактности</w:t>
      </w:r>
      <w:proofErr w:type="spellEnd"/>
      <w:r w:rsidRPr="00446B85">
        <w:rPr>
          <w:rFonts w:eastAsiaTheme="minorHAnsi"/>
          <w:sz w:val="28"/>
          <w:szCs w:val="28"/>
          <w:lang w:eastAsia="en-US"/>
        </w:rPr>
        <w:t>” - число оставшихся маршрутов между вершинами после атаки.</w:t>
      </w:r>
    </w:p>
    <w:p w14:paraId="01923FB2" w14:textId="77777777" w:rsidR="00EF1410" w:rsidRPr="00446B85" w:rsidRDefault="00EF1410" w:rsidP="00EF1410">
      <w:pPr>
        <w:rPr>
          <w:rFonts w:eastAsiaTheme="minorHAnsi"/>
          <w:sz w:val="28"/>
          <w:szCs w:val="28"/>
          <w:lang w:eastAsia="en-US"/>
        </w:rPr>
      </w:pPr>
      <w:r w:rsidRPr="00446B85">
        <w:rPr>
          <w:rFonts w:eastAsiaTheme="minorHAnsi"/>
          <w:sz w:val="28"/>
          <w:szCs w:val="28"/>
          <w:lang w:eastAsia="en-US"/>
        </w:rPr>
        <w:t>В) Количество ошибок – некоторые атаки не всегда дают положительный результат, после них остается один граф, который имеет одну вершину.</w:t>
      </w:r>
    </w:p>
    <w:p w14:paraId="62A23F77" w14:textId="77777777" w:rsidR="00EF1410" w:rsidRPr="00446B85" w:rsidRDefault="00EF1410" w:rsidP="00EF1410">
      <w:pPr>
        <w:rPr>
          <w:rFonts w:eastAsiaTheme="minorHAnsi"/>
          <w:sz w:val="28"/>
          <w:szCs w:val="28"/>
          <w:lang w:eastAsia="en-US"/>
        </w:rPr>
      </w:pPr>
      <w:r w:rsidRPr="00446B85">
        <w:rPr>
          <w:rFonts w:eastAsiaTheme="minorHAnsi"/>
          <w:sz w:val="28"/>
          <w:szCs w:val="28"/>
          <w:lang w:eastAsia="en-US"/>
        </w:rPr>
        <w:t xml:space="preserve">Г) “Успешность” атаки – нельзя сказать, что атака получилась успешной, если </w:t>
      </w:r>
      <w:proofErr w:type="spellStart"/>
      <w:r w:rsidRPr="00446B85">
        <w:rPr>
          <w:rFonts w:eastAsiaTheme="minorHAnsi"/>
          <w:sz w:val="28"/>
          <w:szCs w:val="28"/>
          <w:lang w:eastAsia="en-US"/>
        </w:rPr>
        <w:t>интактность</w:t>
      </w:r>
      <w:proofErr w:type="spellEnd"/>
      <w:r w:rsidRPr="00446B85">
        <w:rPr>
          <w:rFonts w:eastAsiaTheme="minorHAnsi"/>
          <w:sz w:val="28"/>
          <w:szCs w:val="28"/>
          <w:lang w:eastAsia="en-US"/>
        </w:rPr>
        <w:t xml:space="preserve"> получилась низкой, а количество удаленных вершин стремится к общему числу вершин графа. Поэтому этот параметр выводит общий результат атаки, который ссылается и на </w:t>
      </w:r>
      <w:proofErr w:type="spellStart"/>
      <w:r w:rsidRPr="00446B85">
        <w:rPr>
          <w:rFonts w:eastAsiaTheme="minorHAnsi"/>
          <w:sz w:val="28"/>
          <w:szCs w:val="28"/>
          <w:lang w:eastAsia="en-US"/>
        </w:rPr>
        <w:t>интактность</w:t>
      </w:r>
      <w:proofErr w:type="spellEnd"/>
      <w:r w:rsidRPr="00446B85">
        <w:rPr>
          <w:rFonts w:eastAsiaTheme="minorHAnsi"/>
          <w:sz w:val="28"/>
          <w:szCs w:val="28"/>
          <w:lang w:eastAsia="en-US"/>
        </w:rPr>
        <w:t>, и на количество удаленных вершин.</w:t>
      </w:r>
    </w:p>
    <w:p w14:paraId="08ED2DF0" w14:textId="545DC647" w:rsidR="00EF1410" w:rsidRDefault="00EF1410" w:rsidP="00EF1410">
      <w:pPr>
        <w:pStyle w:val="tdtext"/>
        <w:ind w:firstLine="0"/>
        <w:jc w:val="center"/>
        <w:rPr>
          <w:rFonts w:ascii="Times New Roman" w:hAnsi="Times New Roman"/>
          <w:sz w:val="28"/>
          <w:szCs w:val="28"/>
        </w:rPr>
      </w:pPr>
    </w:p>
    <w:p w14:paraId="2C8C626B" w14:textId="20A8676F" w:rsidR="00CC6090" w:rsidRDefault="00CC6090" w:rsidP="00EF1410">
      <w:pPr>
        <w:pStyle w:val="tdtext"/>
        <w:ind w:firstLine="0"/>
        <w:jc w:val="center"/>
        <w:rPr>
          <w:rFonts w:ascii="Times New Roman" w:hAnsi="Times New Roman"/>
          <w:sz w:val="28"/>
          <w:szCs w:val="28"/>
        </w:rPr>
      </w:pPr>
    </w:p>
    <w:p w14:paraId="7794C884" w14:textId="21DD5CD3" w:rsidR="00CC6090" w:rsidRDefault="00CC6090" w:rsidP="00EF1410">
      <w:pPr>
        <w:pStyle w:val="tdtext"/>
        <w:ind w:firstLine="0"/>
        <w:jc w:val="center"/>
        <w:rPr>
          <w:rFonts w:ascii="Times New Roman" w:hAnsi="Times New Roman"/>
          <w:sz w:val="28"/>
          <w:szCs w:val="28"/>
        </w:rPr>
      </w:pPr>
    </w:p>
    <w:p w14:paraId="443EE1A5" w14:textId="3B634C5C" w:rsidR="00CC6090" w:rsidRDefault="00CC6090" w:rsidP="00EF1410">
      <w:pPr>
        <w:pStyle w:val="tdtext"/>
        <w:ind w:firstLine="0"/>
        <w:jc w:val="center"/>
        <w:rPr>
          <w:rFonts w:ascii="Times New Roman" w:hAnsi="Times New Roman"/>
          <w:sz w:val="28"/>
          <w:szCs w:val="28"/>
        </w:rPr>
      </w:pPr>
    </w:p>
    <w:p w14:paraId="6B7541F5" w14:textId="0C703A5C" w:rsidR="00CC6090" w:rsidRDefault="00CC6090" w:rsidP="00EF1410">
      <w:pPr>
        <w:pStyle w:val="tdtext"/>
        <w:ind w:firstLine="0"/>
        <w:jc w:val="center"/>
        <w:rPr>
          <w:rFonts w:ascii="Times New Roman" w:hAnsi="Times New Roman"/>
          <w:sz w:val="28"/>
          <w:szCs w:val="28"/>
        </w:rPr>
      </w:pPr>
    </w:p>
    <w:p w14:paraId="487B93B1" w14:textId="47DDD6F3" w:rsidR="00CC6090" w:rsidRDefault="00CC6090" w:rsidP="00EF1410">
      <w:pPr>
        <w:pStyle w:val="tdtext"/>
        <w:ind w:firstLine="0"/>
        <w:jc w:val="center"/>
        <w:rPr>
          <w:rFonts w:ascii="Times New Roman" w:hAnsi="Times New Roman"/>
          <w:sz w:val="28"/>
          <w:szCs w:val="28"/>
        </w:rPr>
      </w:pPr>
    </w:p>
    <w:p w14:paraId="248C0677" w14:textId="2AE0C312" w:rsidR="00CC6090" w:rsidRDefault="00CC6090" w:rsidP="00EF1410">
      <w:pPr>
        <w:pStyle w:val="tdtext"/>
        <w:ind w:firstLine="0"/>
        <w:jc w:val="center"/>
        <w:rPr>
          <w:rFonts w:ascii="Times New Roman" w:hAnsi="Times New Roman"/>
          <w:sz w:val="28"/>
          <w:szCs w:val="28"/>
        </w:rPr>
      </w:pPr>
    </w:p>
    <w:p w14:paraId="0BA85A17" w14:textId="5494E1F2" w:rsidR="00CC6090" w:rsidRDefault="00CC6090" w:rsidP="00EF1410">
      <w:pPr>
        <w:pStyle w:val="tdtext"/>
        <w:ind w:firstLine="0"/>
        <w:jc w:val="center"/>
        <w:rPr>
          <w:rFonts w:ascii="Times New Roman" w:hAnsi="Times New Roman"/>
          <w:sz w:val="28"/>
          <w:szCs w:val="28"/>
        </w:rPr>
      </w:pPr>
    </w:p>
    <w:p w14:paraId="6EACE697" w14:textId="77777777" w:rsidR="00CC6090" w:rsidRPr="00446B85" w:rsidRDefault="00CC6090" w:rsidP="00EF1410">
      <w:pPr>
        <w:pStyle w:val="tdtext"/>
        <w:ind w:firstLine="0"/>
        <w:jc w:val="center"/>
        <w:rPr>
          <w:rFonts w:ascii="Times New Roman" w:hAnsi="Times New Roman"/>
          <w:sz w:val="28"/>
          <w:szCs w:val="28"/>
        </w:rPr>
      </w:pPr>
    </w:p>
    <w:p w14:paraId="00E03FEE" w14:textId="154D4F56" w:rsidR="003F3D52" w:rsidRPr="00446B85" w:rsidRDefault="002A04F0" w:rsidP="00941807">
      <w:pPr>
        <w:pStyle w:val="tdtext"/>
        <w:numPr>
          <w:ilvl w:val="1"/>
          <w:numId w:val="20"/>
        </w:numPr>
        <w:outlineLvl w:val="1"/>
        <w:rPr>
          <w:rFonts w:ascii="Times New Roman" w:hAnsi="Times New Roman"/>
          <w:sz w:val="28"/>
          <w:szCs w:val="28"/>
        </w:rPr>
      </w:pPr>
      <w:r w:rsidRPr="00446B85">
        <w:rPr>
          <w:rFonts w:ascii="Times New Roman" w:hAnsi="Times New Roman"/>
          <w:sz w:val="28"/>
          <w:szCs w:val="28"/>
        </w:rPr>
        <w:lastRenderedPageBreak/>
        <w:t xml:space="preserve"> </w:t>
      </w:r>
      <w:bookmarkStart w:id="8" w:name="_Toc43079958"/>
      <w:r w:rsidR="003F3D52" w:rsidRPr="00446B85">
        <w:rPr>
          <w:rFonts w:ascii="Times New Roman" w:hAnsi="Times New Roman"/>
          <w:sz w:val="28"/>
          <w:szCs w:val="28"/>
        </w:rPr>
        <w:t>Граф Барабаши-Альберт</w:t>
      </w:r>
      <w:bookmarkEnd w:id="8"/>
    </w:p>
    <w:p w14:paraId="29C81644" w14:textId="0AE763FA" w:rsidR="00A870B3" w:rsidRPr="009629E0" w:rsidRDefault="000851C2" w:rsidP="009629E0">
      <w:pPr>
        <w:pStyle w:val="tdtext"/>
        <w:numPr>
          <w:ilvl w:val="2"/>
          <w:numId w:val="20"/>
        </w:numPr>
        <w:outlineLvl w:val="2"/>
        <w:rPr>
          <w:rFonts w:ascii="Times New Roman" w:hAnsi="Times New Roman"/>
          <w:sz w:val="28"/>
          <w:szCs w:val="28"/>
        </w:rPr>
      </w:pPr>
      <w:bookmarkStart w:id="9" w:name="_Toc43079959"/>
      <w:r w:rsidRPr="00446B85">
        <w:rPr>
          <w:rFonts w:ascii="Times New Roman" w:hAnsi="Times New Roman"/>
          <w:sz w:val="28"/>
          <w:szCs w:val="28"/>
        </w:rPr>
        <w:t>Случайная атака</w:t>
      </w:r>
      <w:bookmarkEnd w:id="9"/>
    </w:p>
    <w:p w14:paraId="74E9A234" w14:textId="59ECA468" w:rsidR="00FA1441" w:rsidRPr="00446B85" w:rsidRDefault="00A870B3" w:rsidP="009629E0">
      <w:pPr>
        <w:pStyle w:val="tdtext"/>
        <w:ind w:firstLine="0"/>
        <w:jc w:val="center"/>
        <w:rPr>
          <w:rFonts w:ascii="Times New Roman" w:hAnsi="Times New Roman"/>
          <w:sz w:val="28"/>
          <w:szCs w:val="28"/>
          <w:lang w:val="en-US"/>
        </w:rPr>
      </w:pPr>
      <w:r>
        <w:rPr>
          <w:noProof/>
        </w:rPr>
        <w:drawing>
          <wp:inline distT="0" distB="0" distL="0" distR="0" wp14:anchorId="666C14B4" wp14:editId="66914434">
            <wp:extent cx="5760000" cy="3960000"/>
            <wp:effectExtent l="0" t="0" r="12700" b="2540"/>
            <wp:docPr id="10" name="Диаграмма 10">
              <a:extLst xmlns:a="http://schemas.openxmlformats.org/drawingml/2006/main">
                <a:ext uri="{FF2B5EF4-FFF2-40B4-BE49-F238E27FC236}">
                  <a16:creationId xmlns:a16="http://schemas.microsoft.com/office/drawing/2014/main" id="{9833DF62-12E9-4C94-B089-6329150B6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56556B4" w14:textId="46E2108A" w:rsidR="009B5A47" w:rsidRPr="00446B85" w:rsidRDefault="009B5A47" w:rsidP="00FA1441">
      <w:pPr>
        <w:pStyle w:val="tdtext"/>
        <w:ind w:firstLine="0"/>
        <w:jc w:val="center"/>
        <w:rPr>
          <w:rFonts w:ascii="Times New Roman" w:hAnsi="Times New Roman"/>
          <w:szCs w:val="22"/>
        </w:rPr>
      </w:pPr>
      <w:r w:rsidRPr="00446B85">
        <w:rPr>
          <w:rFonts w:ascii="Times New Roman" w:hAnsi="Times New Roman"/>
          <w:szCs w:val="22"/>
        </w:rPr>
        <w:t>Рисунок 1</w:t>
      </w:r>
      <w:r w:rsidR="00815EB1" w:rsidRPr="00446B85">
        <w:rPr>
          <w:rFonts w:ascii="Times New Roman" w:hAnsi="Times New Roman"/>
          <w:szCs w:val="22"/>
        </w:rPr>
        <w:t>2</w:t>
      </w:r>
      <w:r w:rsidRPr="00446B85">
        <w:rPr>
          <w:rFonts w:ascii="Times New Roman" w:hAnsi="Times New Roman"/>
          <w:szCs w:val="22"/>
        </w:rPr>
        <w:t>. Графическое представление полученных результатов</w:t>
      </w:r>
    </w:p>
    <w:p w14:paraId="3B350134" w14:textId="5549B03B" w:rsidR="00FA1441" w:rsidRPr="00446B85" w:rsidRDefault="00FA1441" w:rsidP="00815EB1">
      <w:pPr>
        <w:pStyle w:val="tdtext"/>
        <w:ind w:firstLine="0"/>
        <w:rPr>
          <w:rFonts w:ascii="Times New Roman" w:hAnsi="Times New Roman"/>
          <w:sz w:val="28"/>
          <w:szCs w:val="28"/>
        </w:rPr>
      </w:pPr>
    </w:p>
    <w:p w14:paraId="6EC1D3D9" w14:textId="7A6D6605" w:rsidR="007E54A7" w:rsidRPr="00446B85" w:rsidRDefault="002A04F0" w:rsidP="009E014C">
      <w:pPr>
        <w:pStyle w:val="tdtext"/>
        <w:rPr>
          <w:rFonts w:ascii="Times New Roman" w:hAnsi="Times New Roman"/>
          <w:sz w:val="28"/>
          <w:szCs w:val="28"/>
        </w:rPr>
      </w:pPr>
      <w:r w:rsidRPr="00446B85">
        <w:rPr>
          <w:rFonts w:ascii="Times New Roman" w:hAnsi="Times New Roman"/>
          <w:sz w:val="28"/>
          <w:szCs w:val="28"/>
        </w:rPr>
        <w:t xml:space="preserve">Как видим из рисунка 12 в сетях Барабаши-Альберт </w:t>
      </w:r>
      <w:r w:rsidR="00714FE9" w:rsidRPr="00446B85">
        <w:rPr>
          <w:rFonts w:ascii="Times New Roman" w:hAnsi="Times New Roman"/>
          <w:sz w:val="28"/>
          <w:szCs w:val="28"/>
        </w:rPr>
        <w:t>по мере увеличения количества присоединений от нового узла к уже существующем растёт успешность, хоть и удаленные вершины показывают двойственную картину – сначала их количество растёт, а затем снижается. Присутствуют ошибки, в целом можно назвать граф надежным, если использовать такую атаку, так как присутствуют ошибки, имеем успешность выше 50 % лишь в 3 из 19 тестов.</w:t>
      </w:r>
    </w:p>
    <w:p w14:paraId="340C97E7" w14:textId="622C4A23" w:rsidR="007E54A7" w:rsidRPr="00446B85" w:rsidRDefault="007E54A7" w:rsidP="009E014C">
      <w:pPr>
        <w:pStyle w:val="tdtext"/>
        <w:rPr>
          <w:rFonts w:ascii="Times New Roman" w:hAnsi="Times New Roman"/>
          <w:sz w:val="28"/>
          <w:szCs w:val="28"/>
        </w:rPr>
      </w:pPr>
    </w:p>
    <w:p w14:paraId="58251D05" w14:textId="22D72FC5" w:rsidR="007E54A7" w:rsidRPr="00446B85" w:rsidRDefault="007E54A7" w:rsidP="009E014C">
      <w:pPr>
        <w:pStyle w:val="tdtext"/>
        <w:rPr>
          <w:rFonts w:ascii="Times New Roman" w:hAnsi="Times New Roman"/>
          <w:sz w:val="28"/>
          <w:szCs w:val="28"/>
        </w:rPr>
      </w:pPr>
    </w:p>
    <w:p w14:paraId="34506212" w14:textId="0ACF2DA6" w:rsidR="007E54A7" w:rsidRPr="00446B85" w:rsidRDefault="007E54A7" w:rsidP="009E014C">
      <w:pPr>
        <w:pStyle w:val="tdtext"/>
        <w:rPr>
          <w:rFonts w:ascii="Times New Roman" w:hAnsi="Times New Roman"/>
          <w:sz w:val="28"/>
          <w:szCs w:val="28"/>
        </w:rPr>
      </w:pPr>
    </w:p>
    <w:p w14:paraId="4916FC5E" w14:textId="11DC6B6E" w:rsidR="007E54A7" w:rsidRPr="00446B85" w:rsidRDefault="007E54A7" w:rsidP="009E014C">
      <w:pPr>
        <w:pStyle w:val="tdtext"/>
        <w:rPr>
          <w:rFonts w:ascii="Times New Roman" w:hAnsi="Times New Roman"/>
          <w:sz w:val="28"/>
          <w:szCs w:val="28"/>
        </w:rPr>
      </w:pPr>
    </w:p>
    <w:p w14:paraId="5012272A" w14:textId="637545AE" w:rsidR="007E54A7" w:rsidRPr="00446B85" w:rsidRDefault="007E54A7" w:rsidP="009E014C">
      <w:pPr>
        <w:pStyle w:val="tdtext"/>
        <w:rPr>
          <w:rFonts w:ascii="Times New Roman" w:hAnsi="Times New Roman"/>
          <w:sz w:val="28"/>
          <w:szCs w:val="28"/>
        </w:rPr>
      </w:pPr>
    </w:p>
    <w:p w14:paraId="24FF12BB" w14:textId="687E66B3" w:rsidR="007E54A7" w:rsidRPr="00446B85" w:rsidRDefault="007E54A7" w:rsidP="009E014C">
      <w:pPr>
        <w:pStyle w:val="tdtext"/>
        <w:rPr>
          <w:rFonts w:ascii="Times New Roman" w:hAnsi="Times New Roman"/>
          <w:sz w:val="28"/>
          <w:szCs w:val="28"/>
        </w:rPr>
      </w:pPr>
    </w:p>
    <w:p w14:paraId="5436C7E7" w14:textId="549FD1D1" w:rsidR="007E54A7" w:rsidRPr="00446B85" w:rsidRDefault="007E54A7" w:rsidP="009E014C">
      <w:pPr>
        <w:pStyle w:val="tdtext"/>
        <w:rPr>
          <w:rFonts w:ascii="Times New Roman" w:hAnsi="Times New Roman"/>
          <w:sz w:val="28"/>
          <w:szCs w:val="28"/>
        </w:rPr>
      </w:pPr>
    </w:p>
    <w:p w14:paraId="44B63438" w14:textId="51EFDA75" w:rsidR="00FA1441" w:rsidRPr="00446B85" w:rsidRDefault="00FA1441" w:rsidP="00714FE9">
      <w:pPr>
        <w:pStyle w:val="tdtext"/>
        <w:ind w:firstLine="0"/>
        <w:rPr>
          <w:rFonts w:ascii="Times New Roman" w:hAnsi="Times New Roman"/>
          <w:sz w:val="28"/>
          <w:szCs w:val="28"/>
        </w:rPr>
      </w:pPr>
    </w:p>
    <w:p w14:paraId="799C9218" w14:textId="77777777" w:rsidR="00714FE9" w:rsidRPr="00446B85" w:rsidRDefault="00714FE9" w:rsidP="00714FE9">
      <w:pPr>
        <w:pStyle w:val="tdtext"/>
        <w:ind w:firstLine="0"/>
        <w:rPr>
          <w:rFonts w:ascii="Times New Roman" w:hAnsi="Times New Roman"/>
          <w:sz w:val="28"/>
          <w:szCs w:val="28"/>
        </w:rPr>
      </w:pPr>
    </w:p>
    <w:p w14:paraId="1F277752" w14:textId="77777777" w:rsidR="006C6310" w:rsidRPr="00446B85" w:rsidRDefault="006C6310" w:rsidP="00A6722C">
      <w:pPr>
        <w:pStyle w:val="tdtext"/>
        <w:ind w:firstLine="0"/>
        <w:rPr>
          <w:rFonts w:ascii="Times New Roman" w:hAnsi="Times New Roman"/>
          <w:sz w:val="28"/>
          <w:szCs w:val="28"/>
        </w:rPr>
      </w:pPr>
    </w:p>
    <w:p w14:paraId="305E71D9" w14:textId="352DA588" w:rsidR="00080612" w:rsidRPr="00446B85" w:rsidRDefault="000851C2" w:rsidP="00701AD1">
      <w:pPr>
        <w:pStyle w:val="tdtext"/>
        <w:numPr>
          <w:ilvl w:val="2"/>
          <w:numId w:val="20"/>
        </w:numPr>
        <w:outlineLvl w:val="2"/>
        <w:rPr>
          <w:rFonts w:ascii="Times New Roman" w:hAnsi="Times New Roman"/>
          <w:sz w:val="28"/>
          <w:szCs w:val="28"/>
        </w:rPr>
      </w:pPr>
      <w:bookmarkStart w:id="10" w:name="_Toc43079960"/>
      <w:r w:rsidRPr="00446B85">
        <w:rPr>
          <w:rFonts w:ascii="Times New Roman" w:hAnsi="Times New Roman"/>
          <w:sz w:val="28"/>
          <w:szCs w:val="28"/>
        </w:rPr>
        <w:lastRenderedPageBreak/>
        <w:t>Атака на максимально-связные вершины</w:t>
      </w:r>
      <w:bookmarkEnd w:id="10"/>
    </w:p>
    <w:p w14:paraId="1B98A04B" w14:textId="06101723" w:rsidR="00FA1441" w:rsidRPr="00446B85" w:rsidRDefault="00A870B3" w:rsidP="00FA1441">
      <w:pPr>
        <w:pStyle w:val="tdtext"/>
        <w:ind w:firstLine="0"/>
        <w:jc w:val="center"/>
        <w:rPr>
          <w:rFonts w:ascii="Times New Roman" w:hAnsi="Times New Roman"/>
          <w:sz w:val="28"/>
          <w:szCs w:val="28"/>
        </w:rPr>
      </w:pPr>
      <w:r>
        <w:rPr>
          <w:noProof/>
        </w:rPr>
        <w:drawing>
          <wp:inline distT="0" distB="0" distL="0" distR="0" wp14:anchorId="32545B47" wp14:editId="55FCCB82">
            <wp:extent cx="5760000" cy="3600000"/>
            <wp:effectExtent l="0" t="0" r="12700" b="635"/>
            <wp:docPr id="14" name="Диаграмма 14">
              <a:extLst xmlns:a="http://schemas.openxmlformats.org/drawingml/2006/main">
                <a:ext uri="{FF2B5EF4-FFF2-40B4-BE49-F238E27FC236}">
                  <a16:creationId xmlns:a16="http://schemas.microsoft.com/office/drawing/2014/main" id="{46068EE1-FDEA-4AED-8C86-509100247C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A678AA1" w14:textId="2635E795" w:rsidR="009B5A47" w:rsidRPr="00446B85" w:rsidRDefault="009B5A47" w:rsidP="00FA1441">
      <w:pPr>
        <w:pStyle w:val="tdtext"/>
        <w:ind w:firstLine="0"/>
        <w:jc w:val="center"/>
        <w:rPr>
          <w:rFonts w:ascii="Times New Roman" w:hAnsi="Times New Roman"/>
          <w:sz w:val="24"/>
        </w:rPr>
      </w:pPr>
      <w:r w:rsidRPr="00446B85">
        <w:rPr>
          <w:rFonts w:ascii="Times New Roman" w:hAnsi="Times New Roman"/>
          <w:sz w:val="24"/>
        </w:rPr>
        <w:t xml:space="preserve">Рисунок </w:t>
      </w:r>
      <w:r w:rsidR="00815EB1" w:rsidRPr="00446B85">
        <w:rPr>
          <w:rFonts w:ascii="Times New Roman" w:hAnsi="Times New Roman"/>
          <w:sz w:val="24"/>
        </w:rPr>
        <w:t>13</w:t>
      </w:r>
      <w:r w:rsidRPr="00446B85">
        <w:rPr>
          <w:rFonts w:ascii="Times New Roman" w:hAnsi="Times New Roman"/>
          <w:sz w:val="24"/>
        </w:rPr>
        <w:t>. Графическое представление полученных результатов</w:t>
      </w:r>
    </w:p>
    <w:p w14:paraId="3D6354ED" w14:textId="7C036153" w:rsidR="00FA1441" w:rsidRPr="00446B85" w:rsidRDefault="00FA1441" w:rsidP="00FA1441">
      <w:pPr>
        <w:pStyle w:val="tdtext"/>
        <w:ind w:firstLine="0"/>
        <w:jc w:val="center"/>
        <w:rPr>
          <w:rFonts w:ascii="Times New Roman" w:hAnsi="Times New Roman"/>
          <w:sz w:val="28"/>
          <w:szCs w:val="28"/>
        </w:rPr>
      </w:pPr>
    </w:p>
    <w:p w14:paraId="02449226" w14:textId="6A5DDDB8" w:rsidR="007E54A7" w:rsidRPr="00446B85" w:rsidRDefault="00714FE9" w:rsidP="00714FE9">
      <w:pPr>
        <w:pStyle w:val="tdtext"/>
        <w:ind w:firstLine="709"/>
        <w:rPr>
          <w:rFonts w:ascii="Times New Roman" w:hAnsi="Times New Roman"/>
          <w:sz w:val="28"/>
          <w:szCs w:val="28"/>
        </w:rPr>
      </w:pPr>
      <w:r w:rsidRPr="00446B85">
        <w:rPr>
          <w:rFonts w:ascii="Times New Roman" w:hAnsi="Times New Roman"/>
          <w:sz w:val="28"/>
          <w:szCs w:val="28"/>
        </w:rPr>
        <w:t xml:space="preserve">Постепенно снижение успешности, затем её повышение, однако считать повышение успешности не является корректным из-за того, что сильно растут ошибки, поэтому качественная оценка невозможна. После достижения 70 ребер для узлов атака более не является успешной. С использованием этой атаки граф можно считать надежным, если в нём задан параметр </w:t>
      </w:r>
      <w:proofErr w:type="gramStart"/>
      <w:r w:rsidRPr="00446B85">
        <w:rPr>
          <w:rFonts w:ascii="Times New Roman" w:hAnsi="Times New Roman"/>
          <w:sz w:val="28"/>
          <w:szCs w:val="28"/>
          <w:lang w:val="en-US"/>
        </w:rPr>
        <w:t>p</w:t>
      </w:r>
      <w:r w:rsidRPr="00446B85">
        <w:rPr>
          <w:rFonts w:ascii="Times New Roman" w:hAnsi="Times New Roman"/>
          <w:sz w:val="28"/>
          <w:szCs w:val="28"/>
        </w:rPr>
        <w:t xml:space="preserve"> &gt;</w:t>
      </w:r>
      <w:proofErr w:type="gramEnd"/>
      <w:r w:rsidRPr="00446B85">
        <w:rPr>
          <w:rFonts w:ascii="Times New Roman" w:hAnsi="Times New Roman"/>
          <w:sz w:val="28"/>
          <w:szCs w:val="28"/>
        </w:rPr>
        <w:t>= 70.</w:t>
      </w:r>
    </w:p>
    <w:p w14:paraId="027042CF" w14:textId="27BFA33E" w:rsidR="007E54A7" w:rsidRPr="00446B85" w:rsidRDefault="007E54A7" w:rsidP="000851C2">
      <w:pPr>
        <w:pStyle w:val="tdtext"/>
        <w:ind w:firstLine="0"/>
        <w:rPr>
          <w:rFonts w:ascii="Times New Roman" w:hAnsi="Times New Roman"/>
          <w:sz w:val="28"/>
          <w:szCs w:val="28"/>
        </w:rPr>
      </w:pPr>
    </w:p>
    <w:p w14:paraId="7DE64329" w14:textId="05AB713C" w:rsidR="007E54A7" w:rsidRPr="00446B85" w:rsidRDefault="007E54A7" w:rsidP="000851C2">
      <w:pPr>
        <w:pStyle w:val="tdtext"/>
        <w:ind w:firstLine="0"/>
        <w:rPr>
          <w:rFonts w:ascii="Times New Roman" w:hAnsi="Times New Roman"/>
          <w:sz w:val="28"/>
          <w:szCs w:val="28"/>
        </w:rPr>
      </w:pPr>
    </w:p>
    <w:p w14:paraId="1D23CFA9" w14:textId="01E2371A" w:rsidR="007E54A7" w:rsidRPr="00446B85" w:rsidRDefault="007E54A7" w:rsidP="000851C2">
      <w:pPr>
        <w:pStyle w:val="tdtext"/>
        <w:ind w:firstLine="0"/>
        <w:rPr>
          <w:rFonts w:ascii="Times New Roman" w:hAnsi="Times New Roman"/>
          <w:sz w:val="28"/>
          <w:szCs w:val="28"/>
        </w:rPr>
      </w:pPr>
    </w:p>
    <w:p w14:paraId="5E689678" w14:textId="6D615202" w:rsidR="007E54A7" w:rsidRPr="00446B85" w:rsidRDefault="007E54A7" w:rsidP="000851C2">
      <w:pPr>
        <w:pStyle w:val="tdtext"/>
        <w:ind w:firstLine="0"/>
        <w:rPr>
          <w:rFonts w:ascii="Times New Roman" w:hAnsi="Times New Roman"/>
          <w:sz w:val="28"/>
          <w:szCs w:val="28"/>
        </w:rPr>
      </w:pPr>
    </w:p>
    <w:p w14:paraId="49941475" w14:textId="50E19E8D" w:rsidR="007E54A7" w:rsidRPr="00446B85" w:rsidRDefault="007E54A7" w:rsidP="000851C2">
      <w:pPr>
        <w:pStyle w:val="tdtext"/>
        <w:ind w:firstLine="0"/>
        <w:rPr>
          <w:rFonts w:ascii="Times New Roman" w:hAnsi="Times New Roman"/>
          <w:sz w:val="28"/>
          <w:szCs w:val="28"/>
        </w:rPr>
      </w:pPr>
    </w:p>
    <w:p w14:paraId="7A8C5D16" w14:textId="75DC1B56" w:rsidR="007E54A7" w:rsidRPr="00446B85" w:rsidRDefault="007E54A7" w:rsidP="000851C2">
      <w:pPr>
        <w:pStyle w:val="tdtext"/>
        <w:ind w:firstLine="0"/>
        <w:rPr>
          <w:rFonts w:ascii="Times New Roman" w:hAnsi="Times New Roman"/>
          <w:sz w:val="28"/>
          <w:szCs w:val="28"/>
        </w:rPr>
      </w:pPr>
    </w:p>
    <w:p w14:paraId="1811A64F" w14:textId="7825E61C" w:rsidR="007E54A7" w:rsidRPr="00446B85" w:rsidRDefault="007E54A7" w:rsidP="000851C2">
      <w:pPr>
        <w:pStyle w:val="tdtext"/>
        <w:ind w:firstLine="0"/>
        <w:rPr>
          <w:rFonts w:ascii="Times New Roman" w:hAnsi="Times New Roman"/>
          <w:sz w:val="28"/>
          <w:szCs w:val="28"/>
        </w:rPr>
      </w:pPr>
    </w:p>
    <w:p w14:paraId="60F9AFF7" w14:textId="65E070DE" w:rsidR="007E54A7" w:rsidRPr="00446B85" w:rsidRDefault="007E54A7" w:rsidP="000851C2">
      <w:pPr>
        <w:pStyle w:val="tdtext"/>
        <w:ind w:firstLine="0"/>
        <w:rPr>
          <w:rFonts w:ascii="Times New Roman" w:hAnsi="Times New Roman"/>
          <w:sz w:val="28"/>
          <w:szCs w:val="28"/>
        </w:rPr>
      </w:pPr>
    </w:p>
    <w:p w14:paraId="6E56E231" w14:textId="16306112" w:rsidR="007E54A7" w:rsidRPr="00446B85" w:rsidRDefault="007E54A7" w:rsidP="000851C2">
      <w:pPr>
        <w:pStyle w:val="tdtext"/>
        <w:ind w:firstLine="0"/>
        <w:rPr>
          <w:rFonts w:ascii="Times New Roman" w:hAnsi="Times New Roman"/>
          <w:sz w:val="28"/>
          <w:szCs w:val="28"/>
        </w:rPr>
      </w:pPr>
    </w:p>
    <w:p w14:paraId="5908BF56" w14:textId="3FA1313D" w:rsidR="007E54A7" w:rsidRPr="00446B85" w:rsidRDefault="007E54A7" w:rsidP="000851C2">
      <w:pPr>
        <w:pStyle w:val="tdtext"/>
        <w:ind w:firstLine="0"/>
        <w:rPr>
          <w:rFonts w:ascii="Times New Roman" w:hAnsi="Times New Roman"/>
          <w:sz w:val="28"/>
          <w:szCs w:val="28"/>
        </w:rPr>
      </w:pPr>
    </w:p>
    <w:p w14:paraId="3F7FBD46" w14:textId="3C7383AD" w:rsidR="006C6310" w:rsidRDefault="006C6310" w:rsidP="000851C2">
      <w:pPr>
        <w:pStyle w:val="tdtext"/>
        <w:ind w:firstLine="0"/>
        <w:rPr>
          <w:rFonts w:ascii="Times New Roman" w:hAnsi="Times New Roman"/>
          <w:sz w:val="28"/>
          <w:szCs w:val="28"/>
        </w:rPr>
      </w:pPr>
    </w:p>
    <w:p w14:paraId="368F4736" w14:textId="31ABB869" w:rsidR="009629E0" w:rsidRDefault="009629E0" w:rsidP="000851C2">
      <w:pPr>
        <w:pStyle w:val="tdtext"/>
        <w:ind w:firstLine="0"/>
        <w:rPr>
          <w:rFonts w:ascii="Times New Roman" w:hAnsi="Times New Roman"/>
          <w:sz w:val="28"/>
          <w:szCs w:val="28"/>
        </w:rPr>
      </w:pPr>
    </w:p>
    <w:p w14:paraId="23CE6D29" w14:textId="77777777" w:rsidR="009629E0" w:rsidRPr="00446B85" w:rsidRDefault="009629E0" w:rsidP="000851C2">
      <w:pPr>
        <w:pStyle w:val="tdtext"/>
        <w:ind w:firstLine="0"/>
        <w:rPr>
          <w:rFonts w:ascii="Times New Roman" w:hAnsi="Times New Roman"/>
          <w:sz w:val="28"/>
          <w:szCs w:val="28"/>
        </w:rPr>
      </w:pPr>
    </w:p>
    <w:p w14:paraId="0F3029C6" w14:textId="435E0F4D" w:rsidR="009B5A47" w:rsidRPr="00446B85" w:rsidRDefault="000851C2" w:rsidP="00701AD1">
      <w:pPr>
        <w:pStyle w:val="tdtext"/>
        <w:numPr>
          <w:ilvl w:val="2"/>
          <w:numId w:val="20"/>
        </w:numPr>
        <w:outlineLvl w:val="2"/>
        <w:rPr>
          <w:rFonts w:ascii="Times New Roman" w:hAnsi="Times New Roman"/>
          <w:sz w:val="28"/>
          <w:szCs w:val="28"/>
        </w:rPr>
      </w:pPr>
      <w:bookmarkStart w:id="11" w:name="_Toc43079961"/>
      <w:r w:rsidRPr="00446B85">
        <w:rPr>
          <w:rFonts w:ascii="Times New Roman" w:hAnsi="Times New Roman"/>
          <w:sz w:val="28"/>
          <w:szCs w:val="28"/>
        </w:rPr>
        <w:lastRenderedPageBreak/>
        <w:t>Атака на минимально-связную вершину</w:t>
      </w:r>
      <w:bookmarkEnd w:id="11"/>
    </w:p>
    <w:p w14:paraId="4D7B288F" w14:textId="2F86E120" w:rsidR="00FA1441" w:rsidRPr="00446B85" w:rsidRDefault="00A870B3" w:rsidP="00FA1441">
      <w:pPr>
        <w:pStyle w:val="tdtext"/>
        <w:ind w:firstLine="0"/>
        <w:jc w:val="center"/>
        <w:rPr>
          <w:rFonts w:ascii="Times New Roman" w:hAnsi="Times New Roman"/>
          <w:sz w:val="28"/>
          <w:szCs w:val="28"/>
        </w:rPr>
      </w:pPr>
      <w:r>
        <w:rPr>
          <w:noProof/>
        </w:rPr>
        <w:drawing>
          <wp:inline distT="0" distB="0" distL="0" distR="0" wp14:anchorId="64774E28" wp14:editId="0BF82112">
            <wp:extent cx="5760000" cy="3600000"/>
            <wp:effectExtent l="0" t="0" r="12700" b="635"/>
            <wp:docPr id="25" name="Диаграмма 25">
              <a:extLst xmlns:a="http://schemas.openxmlformats.org/drawingml/2006/main">
                <a:ext uri="{FF2B5EF4-FFF2-40B4-BE49-F238E27FC236}">
                  <a16:creationId xmlns:a16="http://schemas.microsoft.com/office/drawing/2014/main" id="{99FA49D7-A25E-4B7B-91A3-CDB70DAE74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C9CDF47" w14:textId="68BB367B" w:rsidR="009B5A47" w:rsidRPr="00446B85" w:rsidRDefault="009B5A47" w:rsidP="00FA1441">
      <w:pPr>
        <w:pStyle w:val="tdtext"/>
        <w:ind w:firstLine="0"/>
        <w:jc w:val="center"/>
        <w:rPr>
          <w:rFonts w:ascii="Times New Roman" w:hAnsi="Times New Roman"/>
          <w:sz w:val="24"/>
        </w:rPr>
      </w:pPr>
      <w:r w:rsidRPr="00446B85">
        <w:rPr>
          <w:rFonts w:ascii="Times New Roman" w:hAnsi="Times New Roman"/>
          <w:sz w:val="24"/>
        </w:rPr>
        <w:t xml:space="preserve">Рисунок </w:t>
      </w:r>
      <w:r w:rsidR="00815EB1" w:rsidRPr="00446B85">
        <w:rPr>
          <w:rFonts w:ascii="Times New Roman" w:hAnsi="Times New Roman"/>
          <w:sz w:val="24"/>
        </w:rPr>
        <w:t>14</w:t>
      </w:r>
      <w:r w:rsidRPr="00446B85">
        <w:rPr>
          <w:rFonts w:ascii="Times New Roman" w:hAnsi="Times New Roman"/>
          <w:sz w:val="24"/>
        </w:rPr>
        <w:t>. Графическое представление полученных результатов</w:t>
      </w:r>
    </w:p>
    <w:p w14:paraId="2DD54A67" w14:textId="77777777" w:rsidR="009B5A47" w:rsidRPr="00446B85" w:rsidRDefault="009B5A47" w:rsidP="00FA1441">
      <w:pPr>
        <w:pStyle w:val="tdtext"/>
        <w:ind w:firstLine="0"/>
        <w:jc w:val="center"/>
        <w:rPr>
          <w:rFonts w:ascii="Times New Roman" w:hAnsi="Times New Roman"/>
          <w:sz w:val="28"/>
          <w:szCs w:val="28"/>
        </w:rPr>
      </w:pPr>
    </w:p>
    <w:p w14:paraId="2CF0CD08" w14:textId="447A7FB1" w:rsidR="006C6310" w:rsidRPr="00446B85" w:rsidRDefault="00D57C77" w:rsidP="002E1000">
      <w:pPr>
        <w:pStyle w:val="tdtext"/>
        <w:ind w:firstLine="709"/>
        <w:rPr>
          <w:rFonts w:ascii="Times New Roman" w:hAnsi="Times New Roman"/>
          <w:sz w:val="28"/>
          <w:szCs w:val="28"/>
        </w:rPr>
      </w:pPr>
      <w:r w:rsidRPr="00446B85">
        <w:rPr>
          <w:rFonts w:ascii="Times New Roman" w:hAnsi="Times New Roman"/>
          <w:sz w:val="28"/>
          <w:szCs w:val="28"/>
        </w:rPr>
        <w:t xml:space="preserve">Мы имеем высокую </w:t>
      </w:r>
      <w:proofErr w:type="spellStart"/>
      <w:r w:rsidRPr="00446B85">
        <w:rPr>
          <w:rFonts w:ascii="Times New Roman" w:hAnsi="Times New Roman"/>
          <w:sz w:val="28"/>
          <w:szCs w:val="28"/>
        </w:rPr>
        <w:t>интактность</w:t>
      </w:r>
      <w:proofErr w:type="spellEnd"/>
      <w:r w:rsidR="002E1000" w:rsidRPr="00446B85">
        <w:rPr>
          <w:rFonts w:ascii="Times New Roman" w:hAnsi="Times New Roman"/>
          <w:sz w:val="28"/>
          <w:szCs w:val="28"/>
        </w:rPr>
        <w:t xml:space="preserve">, которая практически не меняется. Однако для различных значений </w:t>
      </w:r>
      <w:r w:rsidR="002E1000" w:rsidRPr="00446B85">
        <w:rPr>
          <w:rFonts w:ascii="Times New Roman" w:hAnsi="Times New Roman"/>
          <w:sz w:val="28"/>
          <w:szCs w:val="28"/>
          <w:lang w:val="en-US"/>
        </w:rPr>
        <w:t>p</w:t>
      </w:r>
      <w:r w:rsidR="002E1000" w:rsidRPr="00446B85">
        <w:rPr>
          <w:rFonts w:ascii="Times New Roman" w:hAnsi="Times New Roman"/>
          <w:sz w:val="28"/>
          <w:szCs w:val="28"/>
        </w:rPr>
        <w:t xml:space="preserve"> мы имеем разброс в количестве удаленных вершин, сначала их количество растёт, а затем падает. Успешность оценивается выше 80%, однако практически во всех случаях, после атаки мы имеем два подграфа, один большой и другой, состоящий всего лишь из одной вершины, компенсируется это маленьким количеством удаленных вершин. При такой атаке, из-за высокой </w:t>
      </w:r>
      <w:proofErr w:type="spellStart"/>
      <w:r w:rsidR="002E1000" w:rsidRPr="00446B85">
        <w:rPr>
          <w:rFonts w:ascii="Times New Roman" w:hAnsi="Times New Roman"/>
          <w:sz w:val="28"/>
          <w:szCs w:val="28"/>
        </w:rPr>
        <w:t>интактности</w:t>
      </w:r>
      <w:proofErr w:type="spellEnd"/>
      <w:r w:rsidR="002E1000" w:rsidRPr="00446B85">
        <w:rPr>
          <w:rFonts w:ascii="Times New Roman" w:hAnsi="Times New Roman"/>
          <w:sz w:val="28"/>
          <w:szCs w:val="28"/>
        </w:rPr>
        <w:t>, граф считается надежным.</w:t>
      </w:r>
    </w:p>
    <w:p w14:paraId="5793F9AB" w14:textId="62DDF913" w:rsidR="007E54A7" w:rsidRPr="00446B85" w:rsidRDefault="007E54A7" w:rsidP="000851C2">
      <w:pPr>
        <w:pStyle w:val="tdtext"/>
        <w:ind w:firstLine="0"/>
        <w:rPr>
          <w:rFonts w:ascii="Times New Roman" w:hAnsi="Times New Roman"/>
          <w:sz w:val="28"/>
          <w:szCs w:val="28"/>
        </w:rPr>
      </w:pPr>
    </w:p>
    <w:p w14:paraId="78A93394" w14:textId="0E2CA144" w:rsidR="007E54A7" w:rsidRPr="00446B85" w:rsidRDefault="007E54A7" w:rsidP="000851C2">
      <w:pPr>
        <w:pStyle w:val="tdtext"/>
        <w:ind w:firstLine="0"/>
        <w:rPr>
          <w:rFonts w:ascii="Times New Roman" w:hAnsi="Times New Roman"/>
          <w:sz w:val="28"/>
          <w:szCs w:val="28"/>
        </w:rPr>
      </w:pPr>
    </w:p>
    <w:p w14:paraId="613361C7" w14:textId="0B3AF25A" w:rsidR="007E54A7" w:rsidRPr="00446B85" w:rsidRDefault="007E54A7" w:rsidP="000851C2">
      <w:pPr>
        <w:pStyle w:val="tdtext"/>
        <w:ind w:firstLine="0"/>
        <w:rPr>
          <w:rFonts w:ascii="Times New Roman" w:hAnsi="Times New Roman"/>
          <w:sz w:val="28"/>
          <w:szCs w:val="28"/>
        </w:rPr>
      </w:pPr>
    </w:p>
    <w:p w14:paraId="6F701F1D" w14:textId="3B66931F" w:rsidR="007E54A7" w:rsidRPr="00446B85" w:rsidRDefault="007E54A7" w:rsidP="000851C2">
      <w:pPr>
        <w:pStyle w:val="tdtext"/>
        <w:ind w:firstLine="0"/>
        <w:rPr>
          <w:rFonts w:ascii="Times New Roman" w:hAnsi="Times New Roman"/>
          <w:sz w:val="28"/>
          <w:szCs w:val="28"/>
        </w:rPr>
      </w:pPr>
    </w:p>
    <w:p w14:paraId="35E58BCC" w14:textId="6EABD2F5" w:rsidR="007E54A7" w:rsidRPr="00446B85" w:rsidRDefault="007E54A7" w:rsidP="000851C2">
      <w:pPr>
        <w:pStyle w:val="tdtext"/>
        <w:ind w:firstLine="0"/>
        <w:rPr>
          <w:rFonts w:ascii="Times New Roman" w:hAnsi="Times New Roman"/>
          <w:sz w:val="28"/>
          <w:szCs w:val="28"/>
        </w:rPr>
      </w:pPr>
    </w:p>
    <w:p w14:paraId="380F6B70" w14:textId="218ECF4B" w:rsidR="006C6310" w:rsidRDefault="006C6310" w:rsidP="000851C2">
      <w:pPr>
        <w:pStyle w:val="tdtext"/>
        <w:ind w:firstLine="0"/>
        <w:rPr>
          <w:rFonts w:ascii="Times New Roman" w:hAnsi="Times New Roman"/>
          <w:sz w:val="28"/>
          <w:szCs w:val="28"/>
        </w:rPr>
      </w:pPr>
    </w:p>
    <w:p w14:paraId="7EB33C5F" w14:textId="1E2668CC" w:rsidR="009629E0" w:rsidRDefault="009629E0" w:rsidP="000851C2">
      <w:pPr>
        <w:pStyle w:val="tdtext"/>
        <w:ind w:firstLine="0"/>
        <w:rPr>
          <w:rFonts w:ascii="Times New Roman" w:hAnsi="Times New Roman"/>
          <w:sz w:val="28"/>
          <w:szCs w:val="28"/>
        </w:rPr>
      </w:pPr>
    </w:p>
    <w:p w14:paraId="428F1A06" w14:textId="43B3B130" w:rsidR="009629E0" w:rsidRDefault="009629E0" w:rsidP="000851C2">
      <w:pPr>
        <w:pStyle w:val="tdtext"/>
        <w:ind w:firstLine="0"/>
        <w:rPr>
          <w:rFonts w:ascii="Times New Roman" w:hAnsi="Times New Roman"/>
          <w:sz w:val="28"/>
          <w:szCs w:val="28"/>
        </w:rPr>
      </w:pPr>
    </w:p>
    <w:p w14:paraId="5FA16769" w14:textId="7207B5F1" w:rsidR="009629E0" w:rsidRDefault="009629E0" w:rsidP="000851C2">
      <w:pPr>
        <w:pStyle w:val="tdtext"/>
        <w:ind w:firstLine="0"/>
        <w:rPr>
          <w:rFonts w:ascii="Times New Roman" w:hAnsi="Times New Roman"/>
          <w:sz w:val="28"/>
          <w:szCs w:val="28"/>
        </w:rPr>
      </w:pPr>
    </w:p>
    <w:p w14:paraId="2CDBE234" w14:textId="278F3097" w:rsidR="009629E0" w:rsidRDefault="009629E0" w:rsidP="000851C2">
      <w:pPr>
        <w:pStyle w:val="tdtext"/>
        <w:ind w:firstLine="0"/>
        <w:rPr>
          <w:rFonts w:ascii="Times New Roman" w:hAnsi="Times New Roman"/>
          <w:sz w:val="28"/>
          <w:szCs w:val="28"/>
        </w:rPr>
      </w:pPr>
    </w:p>
    <w:p w14:paraId="3B47D471" w14:textId="77777777" w:rsidR="009629E0" w:rsidRPr="00446B85" w:rsidRDefault="009629E0" w:rsidP="000851C2">
      <w:pPr>
        <w:pStyle w:val="tdtext"/>
        <w:ind w:firstLine="0"/>
        <w:rPr>
          <w:rFonts w:ascii="Times New Roman" w:hAnsi="Times New Roman"/>
          <w:sz w:val="28"/>
          <w:szCs w:val="28"/>
        </w:rPr>
      </w:pPr>
    </w:p>
    <w:p w14:paraId="3B480CA3" w14:textId="13F5A33E" w:rsidR="00701AD1" w:rsidRPr="009629E0" w:rsidRDefault="000851C2" w:rsidP="009629E0">
      <w:pPr>
        <w:pStyle w:val="tdtext"/>
        <w:numPr>
          <w:ilvl w:val="2"/>
          <w:numId w:val="20"/>
        </w:numPr>
        <w:outlineLvl w:val="2"/>
        <w:rPr>
          <w:rFonts w:ascii="Times New Roman" w:hAnsi="Times New Roman"/>
          <w:sz w:val="28"/>
          <w:szCs w:val="28"/>
        </w:rPr>
      </w:pPr>
      <w:bookmarkStart w:id="12" w:name="_Toc43079962"/>
      <w:r w:rsidRPr="00446B85">
        <w:rPr>
          <w:rFonts w:ascii="Times New Roman" w:hAnsi="Times New Roman"/>
          <w:sz w:val="28"/>
          <w:szCs w:val="28"/>
        </w:rPr>
        <w:lastRenderedPageBreak/>
        <w:t>Атака на центральность</w:t>
      </w:r>
      <w:bookmarkEnd w:id="12"/>
    </w:p>
    <w:p w14:paraId="0A1700FD" w14:textId="3E00D87A" w:rsidR="00FA1441" w:rsidRPr="00446B85" w:rsidRDefault="00A870B3" w:rsidP="00FA1441">
      <w:pPr>
        <w:pStyle w:val="tdtext"/>
        <w:ind w:firstLine="0"/>
        <w:jc w:val="center"/>
        <w:rPr>
          <w:rFonts w:ascii="Times New Roman" w:hAnsi="Times New Roman"/>
          <w:sz w:val="28"/>
          <w:szCs w:val="28"/>
        </w:rPr>
      </w:pPr>
      <w:r>
        <w:rPr>
          <w:noProof/>
        </w:rPr>
        <w:drawing>
          <wp:inline distT="0" distB="0" distL="0" distR="0" wp14:anchorId="417D8541" wp14:editId="08F74EE1">
            <wp:extent cx="5760000" cy="3600000"/>
            <wp:effectExtent l="0" t="0" r="12700" b="635"/>
            <wp:docPr id="26" name="Диаграмма 26">
              <a:extLst xmlns:a="http://schemas.openxmlformats.org/drawingml/2006/main">
                <a:ext uri="{FF2B5EF4-FFF2-40B4-BE49-F238E27FC236}">
                  <a16:creationId xmlns:a16="http://schemas.microsoft.com/office/drawing/2014/main" id="{F68E329F-DE76-44B7-97E5-9D5232A3A4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2FFEA24" w14:textId="46B5768A" w:rsidR="009B5A47" w:rsidRPr="00446B85" w:rsidRDefault="009B5A47" w:rsidP="00FA1441">
      <w:pPr>
        <w:pStyle w:val="tdtext"/>
        <w:ind w:firstLine="0"/>
        <w:jc w:val="center"/>
        <w:rPr>
          <w:rFonts w:ascii="Times New Roman" w:hAnsi="Times New Roman"/>
          <w:sz w:val="24"/>
        </w:rPr>
      </w:pPr>
      <w:r w:rsidRPr="00446B85">
        <w:rPr>
          <w:rFonts w:ascii="Times New Roman" w:hAnsi="Times New Roman"/>
          <w:sz w:val="24"/>
        </w:rPr>
        <w:t xml:space="preserve">Рисунок </w:t>
      </w:r>
      <w:r w:rsidR="00815EB1" w:rsidRPr="00446B85">
        <w:rPr>
          <w:rFonts w:ascii="Times New Roman" w:hAnsi="Times New Roman"/>
          <w:sz w:val="24"/>
        </w:rPr>
        <w:t>15</w:t>
      </w:r>
      <w:r w:rsidRPr="00446B85">
        <w:rPr>
          <w:rFonts w:ascii="Times New Roman" w:hAnsi="Times New Roman"/>
          <w:sz w:val="24"/>
        </w:rPr>
        <w:t xml:space="preserve">. </w:t>
      </w:r>
      <w:r w:rsidR="00484C0D" w:rsidRPr="00446B85">
        <w:rPr>
          <w:rFonts w:ascii="Times New Roman" w:hAnsi="Times New Roman"/>
          <w:sz w:val="24"/>
        </w:rPr>
        <w:t>Графическое представление полученных результатов</w:t>
      </w:r>
    </w:p>
    <w:p w14:paraId="19FFFED3" w14:textId="2A82E90D" w:rsidR="00FA1441" w:rsidRPr="00446B85" w:rsidRDefault="00FA1441" w:rsidP="002152A6">
      <w:pPr>
        <w:pStyle w:val="tdtext"/>
        <w:ind w:firstLine="0"/>
        <w:rPr>
          <w:rFonts w:ascii="Times New Roman" w:hAnsi="Times New Roman"/>
          <w:sz w:val="28"/>
          <w:szCs w:val="28"/>
        </w:rPr>
      </w:pPr>
    </w:p>
    <w:p w14:paraId="7B336AAA" w14:textId="1955C9D4" w:rsidR="00D43477" w:rsidRPr="00446B85" w:rsidRDefault="002E1000" w:rsidP="002152A6">
      <w:pPr>
        <w:pStyle w:val="tdtext"/>
        <w:ind w:firstLine="0"/>
        <w:rPr>
          <w:rFonts w:ascii="Times New Roman" w:hAnsi="Times New Roman"/>
          <w:sz w:val="28"/>
          <w:szCs w:val="28"/>
        </w:rPr>
      </w:pPr>
      <w:r w:rsidRPr="00446B85">
        <w:rPr>
          <w:rFonts w:ascii="Times New Roman" w:hAnsi="Times New Roman"/>
          <w:sz w:val="28"/>
          <w:szCs w:val="28"/>
        </w:rPr>
        <w:tab/>
        <w:t xml:space="preserve">Имеем очень похожую картину с атакой на максимальную связность, однако при такой атаке нет ошибок, успешность сначала падает, так как увеличивается значение удаленных вершин, но после </w:t>
      </w:r>
      <w:r w:rsidRPr="00446B85">
        <w:rPr>
          <w:rFonts w:ascii="Times New Roman" w:hAnsi="Times New Roman"/>
          <w:sz w:val="28"/>
          <w:szCs w:val="28"/>
          <w:lang w:val="en-US"/>
        </w:rPr>
        <w:t>p</w:t>
      </w:r>
      <w:r w:rsidRPr="00446B85">
        <w:rPr>
          <w:rFonts w:ascii="Times New Roman" w:hAnsi="Times New Roman"/>
          <w:sz w:val="28"/>
          <w:szCs w:val="28"/>
        </w:rPr>
        <w:t xml:space="preserve">=25, она начинает заметно расти, </w:t>
      </w:r>
      <w:proofErr w:type="spellStart"/>
      <w:r w:rsidRPr="00446B85">
        <w:rPr>
          <w:rFonts w:ascii="Times New Roman" w:hAnsi="Times New Roman"/>
          <w:sz w:val="28"/>
          <w:szCs w:val="28"/>
        </w:rPr>
        <w:t>интактность</w:t>
      </w:r>
      <w:proofErr w:type="spellEnd"/>
      <w:r w:rsidRPr="00446B85">
        <w:rPr>
          <w:rFonts w:ascii="Times New Roman" w:hAnsi="Times New Roman"/>
          <w:sz w:val="28"/>
          <w:szCs w:val="28"/>
        </w:rPr>
        <w:t xml:space="preserve"> же не имеет таких резких изменений. Граф можно назвать ненадежным, если использовать такую атаку, так как мы имеем не очень большое количество удаленных вершин и не слишком высокую </w:t>
      </w:r>
      <w:proofErr w:type="spellStart"/>
      <w:r w:rsidRPr="00446B85">
        <w:rPr>
          <w:rFonts w:ascii="Times New Roman" w:hAnsi="Times New Roman"/>
          <w:sz w:val="28"/>
          <w:szCs w:val="28"/>
        </w:rPr>
        <w:t>интактность</w:t>
      </w:r>
      <w:proofErr w:type="spellEnd"/>
      <w:r w:rsidRPr="00446B85">
        <w:rPr>
          <w:rFonts w:ascii="Times New Roman" w:hAnsi="Times New Roman"/>
          <w:sz w:val="28"/>
          <w:szCs w:val="28"/>
        </w:rPr>
        <w:t xml:space="preserve">, особенно </w:t>
      </w:r>
      <w:r w:rsidR="0058733B" w:rsidRPr="00446B85">
        <w:rPr>
          <w:rFonts w:ascii="Times New Roman" w:hAnsi="Times New Roman"/>
          <w:sz w:val="28"/>
          <w:szCs w:val="28"/>
        </w:rPr>
        <w:t xml:space="preserve">ненадежным можно считать граф с </w:t>
      </w:r>
      <w:r w:rsidR="0058733B" w:rsidRPr="00446B85">
        <w:rPr>
          <w:rFonts w:ascii="Times New Roman" w:hAnsi="Times New Roman"/>
          <w:sz w:val="28"/>
          <w:szCs w:val="28"/>
          <w:lang w:val="en-US"/>
        </w:rPr>
        <w:t>p</w:t>
      </w:r>
      <w:r w:rsidR="0058733B" w:rsidRPr="00446B85">
        <w:rPr>
          <w:rFonts w:ascii="Times New Roman" w:hAnsi="Times New Roman"/>
          <w:sz w:val="28"/>
          <w:szCs w:val="28"/>
        </w:rPr>
        <w:t>=95, где было удалено всего 3.6 вершин.</w:t>
      </w:r>
    </w:p>
    <w:p w14:paraId="7531F924" w14:textId="192FE094" w:rsidR="00D43477" w:rsidRPr="00446B85" w:rsidRDefault="00D43477" w:rsidP="002152A6">
      <w:pPr>
        <w:pStyle w:val="tdtext"/>
        <w:ind w:firstLine="0"/>
        <w:rPr>
          <w:rFonts w:ascii="Times New Roman" w:hAnsi="Times New Roman"/>
          <w:sz w:val="28"/>
          <w:szCs w:val="28"/>
        </w:rPr>
      </w:pPr>
    </w:p>
    <w:p w14:paraId="5CC7430A" w14:textId="6363B617" w:rsidR="00D43477" w:rsidRPr="00446B85" w:rsidRDefault="00D43477" w:rsidP="002152A6">
      <w:pPr>
        <w:pStyle w:val="tdtext"/>
        <w:ind w:firstLine="0"/>
        <w:rPr>
          <w:rFonts w:ascii="Times New Roman" w:hAnsi="Times New Roman"/>
          <w:sz w:val="28"/>
          <w:szCs w:val="28"/>
        </w:rPr>
      </w:pPr>
    </w:p>
    <w:p w14:paraId="034D79EF" w14:textId="4E4B76AD" w:rsidR="00D43477" w:rsidRPr="00446B85" w:rsidRDefault="00D43477" w:rsidP="002152A6">
      <w:pPr>
        <w:pStyle w:val="tdtext"/>
        <w:ind w:firstLine="0"/>
        <w:rPr>
          <w:rFonts w:ascii="Times New Roman" w:hAnsi="Times New Roman"/>
          <w:sz w:val="28"/>
          <w:szCs w:val="28"/>
        </w:rPr>
      </w:pPr>
    </w:p>
    <w:p w14:paraId="4014B52C" w14:textId="75774028" w:rsidR="00D43477" w:rsidRPr="00446B85" w:rsidRDefault="00D43477" w:rsidP="002152A6">
      <w:pPr>
        <w:pStyle w:val="tdtext"/>
        <w:ind w:firstLine="0"/>
        <w:rPr>
          <w:rFonts w:ascii="Times New Roman" w:hAnsi="Times New Roman"/>
          <w:sz w:val="28"/>
          <w:szCs w:val="28"/>
        </w:rPr>
      </w:pPr>
    </w:p>
    <w:p w14:paraId="7AE5434D" w14:textId="4853DC14" w:rsidR="00D43477" w:rsidRPr="00446B85" w:rsidRDefault="00D43477" w:rsidP="002152A6">
      <w:pPr>
        <w:pStyle w:val="tdtext"/>
        <w:ind w:firstLine="0"/>
        <w:rPr>
          <w:rFonts w:ascii="Times New Roman" w:hAnsi="Times New Roman"/>
          <w:sz w:val="28"/>
          <w:szCs w:val="28"/>
        </w:rPr>
      </w:pPr>
    </w:p>
    <w:p w14:paraId="542ED5E3" w14:textId="231CD4DB" w:rsidR="00D43477" w:rsidRDefault="00D43477" w:rsidP="002152A6">
      <w:pPr>
        <w:pStyle w:val="tdtext"/>
        <w:ind w:firstLine="0"/>
        <w:rPr>
          <w:rFonts w:ascii="Times New Roman" w:hAnsi="Times New Roman"/>
          <w:sz w:val="28"/>
          <w:szCs w:val="28"/>
        </w:rPr>
      </w:pPr>
    </w:p>
    <w:p w14:paraId="241EAB6E" w14:textId="2E13BDD9" w:rsidR="009629E0" w:rsidRDefault="009629E0" w:rsidP="002152A6">
      <w:pPr>
        <w:pStyle w:val="tdtext"/>
        <w:ind w:firstLine="0"/>
        <w:rPr>
          <w:rFonts w:ascii="Times New Roman" w:hAnsi="Times New Roman"/>
          <w:sz w:val="28"/>
          <w:szCs w:val="28"/>
        </w:rPr>
      </w:pPr>
    </w:p>
    <w:p w14:paraId="4666F46A" w14:textId="76BB6464" w:rsidR="009629E0" w:rsidRDefault="009629E0" w:rsidP="002152A6">
      <w:pPr>
        <w:pStyle w:val="tdtext"/>
        <w:ind w:firstLine="0"/>
        <w:rPr>
          <w:rFonts w:ascii="Times New Roman" w:hAnsi="Times New Roman"/>
          <w:sz w:val="28"/>
          <w:szCs w:val="28"/>
        </w:rPr>
      </w:pPr>
    </w:p>
    <w:p w14:paraId="528F9049" w14:textId="77777777" w:rsidR="009629E0" w:rsidRPr="00446B85" w:rsidRDefault="009629E0" w:rsidP="002152A6">
      <w:pPr>
        <w:pStyle w:val="tdtext"/>
        <w:ind w:firstLine="0"/>
        <w:rPr>
          <w:rFonts w:ascii="Times New Roman" w:hAnsi="Times New Roman"/>
          <w:sz w:val="28"/>
          <w:szCs w:val="28"/>
        </w:rPr>
      </w:pPr>
    </w:p>
    <w:p w14:paraId="7DC097B0" w14:textId="5184408A" w:rsidR="002152A6" w:rsidRDefault="002152A6" w:rsidP="002152A6">
      <w:pPr>
        <w:pStyle w:val="tdtext"/>
        <w:ind w:firstLine="0"/>
        <w:rPr>
          <w:rFonts w:ascii="Times New Roman" w:hAnsi="Times New Roman"/>
          <w:sz w:val="28"/>
          <w:szCs w:val="28"/>
        </w:rPr>
      </w:pPr>
    </w:p>
    <w:p w14:paraId="59ACBEC1" w14:textId="77777777" w:rsidR="009629E0" w:rsidRPr="00446B85" w:rsidRDefault="009629E0" w:rsidP="002152A6">
      <w:pPr>
        <w:pStyle w:val="tdtext"/>
        <w:ind w:firstLine="0"/>
        <w:rPr>
          <w:rFonts w:ascii="Times New Roman" w:hAnsi="Times New Roman"/>
          <w:sz w:val="28"/>
          <w:szCs w:val="28"/>
        </w:rPr>
      </w:pPr>
    </w:p>
    <w:p w14:paraId="2BC205CF" w14:textId="24448042" w:rsidR="00FA1441" w:rsidRPr="00446B85" w:rsidRDefault="000851C2" w:rsidP="00701AD1">
      <w:pPr>
        <w:pStyle w:val="tdtext"/>
        <w:numPr>
          <w:ilvl w:val="2"/>
          <w:numId w:val="20"/>
        </w:numPr>
        <w:outlineLvl w:val="2"/>
        <w:rPr>
          <w:rFonts w:ascii="Times New Roman" w:hAnsi="Times New Roman"/>
          <w:sz w:val="28"/>
          <w:szCs w:val="28"/>
        </w:rPr>
      </w:pPr>
      <w:bookmarkStart w:id="13" w:name="_Toc43079963"/>
      <w:r w:rsidRPr="00446B85">
        <w:rPr>
          <w:rFonts w:ascii="Times New Roman" w:hAnsi="Times New Roman"/>
          <w:sz w:val="28"/>
          <w:szCs w:val="28"/>
        </w:rPr>
        <w:lastRenderedPageBreak/>
        <w:t>Атака на центральность с пересчётом</w:t>
      </w:r>
      <w:bookmarkEnd w:id="13"/>
    </w:p>
    <w:p w14:paraId="4E17D26D" w14:textId="6F583C46" w:rsidR="00FA1441" w:rsidRPr="00446B85" w:rsidRDefault="00A870B3" w:rsidP="00FA1441">
      <w:pPr>
        <w:pStyle w:val="tdtext"/>
        <w:ind w:firstLine="0"/>
        <w:jc w:val="center"/>
        <w:rPr>
          <w:rFonts w:ascii="Times New Roman" w:hAnsi="Times New Roman"/>
          <w:sz w:val="28"/>
          <w:szCs w:val="28"/>
        </w:rPr>
      </w:pPr>
      <w:r>
        <w:rPr>
          <w:noProof/>
        </w:rPr>
        <w:drawing>
          <wp:inline distT="0" distB="0" distL="0" distR="0" wp14:anchorId="270D42F7" wp14:editId="5D6E86C1">
            <wp:extent cx="5760000" cy="3600000"/>
            <wp:effectExtent l="0" t="0" r="12700" b="635"/>
            <wp:docPr id="27" name="Диаграмма 27">
              <a:extLst xmlns:a="http://schemas.openxmlformats.org/drawingml/2006/main">
                <a:ext uri="{FF2B5EF4-FFF2-40B4-BE49-F238E27FC236}">
                  <a16:creationId xmlns:a16="http://schemas.microsoft.com/office/drawing/2014/main" id="{E9993CF7-7C97-4F48-9B92-41AA464419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97FED0B" w14:textId="35A0D2F5" w:rsidR="009B5A47" w:rsidRPr="00446B85" w:rsidRDefault="009B5A47" w:rsidP="00FA1441">
      <w:pPr>
        <w:pStyle w:val="tdtext"/>
        <w:ind w:firstLine="0"/>
        <w:jc w:val="center"/>
        <w:rPr>
          <w:rFonts w:ascii="Times New Roman" w:hAnsi="Times New Roman"/>
          <w:sz w:val="24"/>
        </w:rPr>
      </w:pPr>
      <w:r w:rsidRPr="00446B85">
        <w:rPr>
          <w:rFonts w:ascii="Times New Roman" w:hAnsi="Times New Roman"/>
          <w:sz w:val="24"/>
        </w:rPr>
        <w:t xml:space="preserve">Рисунок </w:t>
      </w:r>
      <w:r w:rsidR="00815EB1" w:rsidRPr="00446B85">
        <w:rPr>
          <w:rFonts w:ascii="Times New Roman" w:hAnsi="Times New Roman"/>
          <w:sz w:val="24"/>
        </w:rPr>
        <w:t>16</w:t>
      </w:r>
      <w:r w:rsidRPr="00446B85">
        <w:rPr>
          <w:rFonts w:ascii="Times New Roman" w:hAnsi="Times New Roman"/>
          <w:sz w:val="24"/>
        </w:rPr>
        <w:t>.</w:t>
      </w:r>
      <w:r w:rsidR="00484C0D" w:rsidRPr="00446B85">
        <w:rPr>
          <w:rFonts w:ascii="Times New Roman" w:hAnsi="Times New Roman"/>
          <w:sz w:val="24"/>
        </w:rPr>
        <w:t xml:space="preserve"> Графическое представление полученных результатов</w:t>
      </w:r>
    </w:p>
    <w:p w14:paraId="3D7DA68D" w14:textId="3B6B8A84" w:rsidR="004928F5" w:rsidRPr="00446B85" w:rsidRDefault="004928F5" w:rsidP="002152A6">
      <w:pPr>
        <w:pStyle w:val="tdtext"/>
        <w:ind w:firstLine="0"/>
        <w:rPr>
          <w:rFonts w:ascii="Times New Roman" w:hAnsi="Times New Roman"/>
          <w:sz w:val="28"/>
          <w:szCs w:val="28"/>
        </w:rPr>
      </w:pPr>
    </w:p>
    <w:p w14:paraId="3718B1FD" w14:textId="4201098B" w:rsidR="00FA0933" w:rsidRPr="00446B85" w:rsidRDefault="0058733B" w:rsidP="002152A6">
      <w:pPr>
        <w:pStyle w:val="tdtext"/>
        <w:ind w:firstLine="0"/>
        <w:rPr>
          <w:rFonts w:ascii="Times New Roman" w:hAnsi="Times New Roman"/>
          <w:sz w:val="28"/>
          <w:szCs w:val="28"/>
        </w:rPr>
      </w:pPr>
      <w:r w:rsidRPr="00446B85">
        <w:rPr>
          <w:rFonts w:ascii="Times New Roman" w:hAnsi="Times New Roman"/>
          <w:sz w:val="28"/>
          <w:szCs w:val="28"/>
        </w:rPr>
        <w:tab/>
        <w:t xml:space="preserve">Имеем схожий результат с центральностью без перерасчёта, однако эту атаку можно назвать более лучшей из-за того, что количество удаленных вершин ниже на всём промежутке теста. </w:t>
      </w:r>
      <w:proofErr w:type="spellStart"/>
      <w:r w:rsidRPr="00446B85">
        <w:rPr>
          <w:rFonts w:ascii="Times New Roman" w:hAnsi="Times New Roman"/>
          <w:sz w:val="28"/>
          <w:szCs w:val="28"/>
        </w:rPr>
        <w:t>Интактность</w:t>
      </w:r>
      <w:proofErr w:type="spellEnd"/>
      <w:r w:rsidRPr="00446B85">
        <w:rPr>
          <w:rFonts w:ascii="Times New Roman" w:hAnsi="Times New Roman"/>
          <w:sz w:val="28"/>
          <w:szCs w:val="28"/>
        </w:rPr>
        <w:t xml:space="preserve"> схожа с той, что была на рисунке 15.</w:t>
      </w:r>
      <w:r w:rsidR="00FA0933" w:rsidRPr="00446B85">
        <w:rPr>
          <w:rFonts w:ascii="Times New Roman" w:hAnsi="Times New Roman"/>
          <w:sz w:val="28"/>
          <w:szCs w:val="28"/>
        </w:rPr>
        <w:t xml:space="preserve"> </w:t>
      </w:r>
    </w:p>
    <w:p w14:paraId="1009F988" w14:textId="77777777" w:rsidR="00FA0933" w:rsidRPr="00446B85" w:rsidRDefault="00FA0933" w:rsidP="002152A6">
      <w:pPr>
        <w:pStyle w:val="tdtext"/>
        <w:ind w:firstLine="0"/>
        <w:rPr>
          <w:rFonts w:ascii="Times New Roman" w:hAnsi="Times New Roman"/>
          <w:sz w:val="28"/>
          <w:szCs w:val="28"/>
        </w:rPr>
      </w:pPr>
    </w:p>
    <w:p w14:paraId="1AFCB2F7" w14:textId="77777777" w:rsidR="00FA0933" w:rsidRPr="00446B85" w:rsidRDefault="00FA0933" w:rsidP="002152A6">
      <w:pPr>
        <w:pStyle w:val="tdtext"/>
        <w:ind w:firstLine="0"/>
        <w:rPr>
          <w:rFonts w:ascii="Times New Roman" w:hAnsi="Times New Roman"/>
          <w:sz w:val="28"/>
          <w:szCs w:val="28"/>
        </w:rPr>
      </w:pPr>
    </w:p>
    <w:p w14:paraId="27ADC10F" w14:textId="3150D088" w:rsidR="002152A6" w:rsidRPr="00446B85" w:rsidRDefault="00FA0933" w:rsidP="00FA0933">
      <w:pPr>
        <w:pStyle w:val="tdtext"/>
        <w:ind w:firstLine="709"/>
        <w:rPr>
          <w:rFonts w:ascii="Times New Roman" w:hAnsi="Times New Roman"/>
          <w:sz w:val="28"/>
          <w:szCs w:val="28"/>
        </w:rPr>
      </w:pPr>
      <w:r w:rsidRPr="00446B85">
        <w:rPr>
          <w:rFonts w:ascii="Times New Roman" w:hAnsi="Times New Roman"/>
          <w:sz w:val="28"/>
          <w:szCs w:val="28"/>
        </w:rPr>
        <w:t xml:space="preserve">Если взять во внимание все виды атак, то граф </w:t>
      </w:r>
      <w:proofErr w:type="spellStart"/>
      <w:r w:rsidRPr="00446B85">
        <w:rPr>
          <w:rFonts w:ascii="Times New Roman" w:hAnsi="Times New Roman"/>
          <w:sz w:val="28"/>
          <w:szCs w:val="28"/>
        </w:rPr>
        <w:t>Барабаси</w:t>
      </w:r>
      <w:proofErr w:type="spellEnd"/>
      <w:r w:rsidRPr="00446B85">
        <w:rPr>
          <w:rFonts w:ascii="Times New Roman" w:hAnsi="Times New Roman"/>
          <w:sz w:val="28"/>
          <w:szCs w:val="28"/>
        </w:rPr>
        <w:t xml:space="preserve">-Альберт поддается атакам и может быть разрушен на подграфы, однако по полученным результатом, </w:t>
      </w:r>
      <w:proofErr w:type="spellStart"/>
      <w:r w:rsidRPr="00446B85">
        <w:rPr>
          <w:rFonts w:ascii="Times New Roman" w:hAnsi="Times New Roman"/>
          <w:sz w:val="28"/>
          <w:szCs w:val="28"/>
        </w:rPr>
        <w:t>интактность</w:t>
      </w:r>
      <w:proofErr w:type="spellEnd"/>
      <w:r w:rsidRPr="00446B85">
        <w:rPr>
          <w:rFonts w:ascii="Times New Roman" w:hAnsi="Times New Roman"/>
          <w:sz w:val="28"/>
          <w:szCs w:val="28"/>
        </w:rPr>
        <w:t xml:space="preserve"> остаётся высокой, что означает, что большая часть узлов остается быть связанной. Можно сделать вывод, что приведённые виды атак не могут поставить под сомнение надежность графа.</w:t>
      </w:r>
    </w:p>
    <w:p w14:paraId="15179EE6" w14:textId="46379082" w:rsidR="00D43477" w:rsidRPr="00446B85" w:rsidRDefault="00D43477" w:rsidP="002152A6">
      <w:pPr>
        <w:pStyle w:val="tdtext"/>
        <w:ind w:firstLine="0"/>
        <w:rPr>
          <w:rFonts w:ascii="Times New Roman" w:hAnsi="Times New Roman"/>
          <w:sz w:val="28"/>
          <w:szCs w:val="28"/>
        </w:rPr>
      </w:pPr>
    </w:p>
    <w:p w14:paraId="5CAF927B" w14:textId="05A60AA6" w:rsidR="00D43477" w:rsidRPr="00446B85" w:rsidRDefault="00D43477" w:rsidP="002152A6">
      <w:pPr>
        <w:pStyle w:val="tdtext"/>
        <w:ind w:firstLine="0"/>
        <w:rPr>
          <w:rFonts w:ascii="Times New Roman" w:hAnsi="Times New Roman"/>
          <w:sz w:val="28"/>
          <w:szCs w:val="28"/>
        </w:rPr>
      </w:pPr>
    </w:p>
    <w:p w14:paraId="4DF34511" w14:textId="329971DF" w:rsidR="00D43477" w:rsidRPr="00446B85" w:rsidRDefault="00D43477" w:rsidP="002152A6">
      <w:pPr>
        <w:pStyle w:val="tdtext"/>
        <w:ind w:firstLine="0"/>
        <w:rPr>
          <w:rFonts w:ascii="Times New Roman" w:hAnsi="Times New Roman"/>
          <w:sz w:val="28"/>
          <w:szCs w:val="28"/>
        </w:rPr>
      </w:pPr>
    </w:p>
    <w:p w14:paraId="43B24E41" w14:textId="28312969" w:rsidR="00D43477" w:rsidRPr="00446B85" w:rsidRDefault="00D43477" w:rsidP="002152A6">
      <w:pPr>
        <w:pStyle w:val="tdtext"/>
        <w:ind w:firstLine="0"/>
        <w:rPr>
          <w:rFonts w:ascii="Times New Roman" w:hAnsi="Times New Roman"/>
          <w:sz w:val="28"/>
          <w:szCs w:val="28"/>
        </w:rPr>
      </w:pPr>
    </w:p>
    <w:p w14:paraId="61AC079A" w14:textId="689F3448" w:rsidR="0058733B" w:rsidRDefault="0058733B" w:rsidP="002152A6">
      <w:pPr>
        <w:pStyle w:val="tdtext"/>
        <w:ind w:firstLine="0"/>
        <w:rPr>
          <w:rFonts w:ascii="Times New Roman" w:hAnsi="Times New Roman"/>
          <w:sz w:val="28"/>
          <w:szCs w:val="28"/>
        </w:rPr>
      </w:pPr>
    </w:p>
    <w:p w14:paraId="3EA5A059" w14:textId="73054946" w:rsidR="009629E0" w:rsidRDefault="009629E0" w:rsidP="002152A6">
      <w:pPr>
        <w:pStyle w:val="tdtext"/>
        <w:ind w:firstLine="0"/>
        <w:rPr>
          <w:rFonts w:ascii="Times New Roman" w:hAnsi="Times New Roman"/>
          <w:sz w:val="28"/>
          <w:szCs w:val="28"/>
        </w:rPr>
      </w:pPr>
    </w:p>
    <w:p w14:paraId="2CD9058E" w14:textId="1CB6EDA2" w:rsidR="009629E0" w:rsidRDefault="009629E0" w:rsidP="002152A6">
      <w:pPr>
        <w:pStyle w:val="tdtext"/>
        <w:ind w:firstLine="0"/>
        <w:rPr>
          <w:rFonts w:ascii="Times New Roman" w:hAnsi="Times New Roman"/>
          <w:sz w:val="28"/>
          <w:szCs w:val="28"/>
        </w:rPr>
      </w:pPr>
    </w:p>
    <w:p w14:paraId="30C7198C" w14:textId="77777777" w:rsidR="009629E0" w:rsidRPr="00446B85" w:rsidRDefault="009629E0" w:rsidP="002152A6">
      <w:pPr>
        <w:pStyle w:val="tdtext"/>
        <w:ind w:firstLine="0"/>
        <w:rPr>
          <w:rFonts w:ascii="Times New Roman" w:hAnsi="Times New Roman"/>
          <w:sz w:val="28"/>
          <w:szCs w:val="28"/>
        </w:rPr>
      </w:pPr>
    </w:p>
    <w:p w14:paraId="23154C39" w14:textId="5533150A" w:rsidR="000851C2" w:rsidRPr="00446B85" w:rsidRDefault="0058733B" w:rsidP="00941807">
      <w:pPr>
        <w:pStyle w:val="tdtext"/>
        <w:numPr>
          <w:ilvl w:val="1"/>
          <w:numId w:val="20"/>
        </w:numPr>
        <w:outlineLvl w:val="1"/>
        <w:rPr>
          <w:rFonts w:ascii="Times New Roman" w:hAnsi="Times New Roman"/>
          <w:sz w:val="28"/>
          <w:szCs w:val="28"/>
        </w:rPr>
      </w:pPr>
      <w:r w:rsidRPr="00446B85">
        <w:rPr>
          <w:rFonts w:ascii="Times New Roman" w:hAnsi="Times New Roman"/>
          <w:sz w:val="28"/>
          <w:szCs w:val="28"/>
        </w:rPr>
        <w:lastRenderedPageBreak/>
        <w:t xml:space="preserve"> </w:t>
      </w:r>
      <w:bookmarkStart w:id="14" w:name="_Toc43079964"/>
      <w:r w:rsidR="003F3D52" w:rsidRPr="00446B85">
        <w:rPr>
          <w:rFonts w:ascii="Times New Roman" w:hAnsi="Times New Roman"/>
          <w:sz w:val="28"/>
          <w:szCs w:val="28"/>
        </w:rPr>
        <w:t xml:space="preserve">Граф </w:t>
      </w:r>
      <w:proofErr w:type="spellStart"/>
      <w:r w:rsidR="003F3D52" w:rsidRPr="00446B85">
        <w:rPr>
          <w:rFonts w:ascii="Times New Roman" w:eastAsiaTheme="minorHAnsi" w:hAnsi="Times New Roman"/>
          <w:sz w:val="28"/>
          <w:szCs w:val="28"/>
          <w:lang w:eastAsia="en-US"/>
        </w:rPr>
        <w:t>Ватца</w:t>
      </w:r>
      <w:proofErr w:type="spellEnd"/>
      <w:r w:rsidR="003F3D52" w:rsidRPr="00446B85">
        <w:rPr>
          <w:rFonts w:ascii="Times New Roman" w:eastAsiaTheme="minorHAnsi" w:hAnsi="Times New Roman"/>
          <w:sz w:val="28"/>
          <w:szCs w:val="28"/>
          <w:lang w:eastAsia="en-US"/>
        </w:rPr>
        <w:t xml:space="preserve"> и </w:t>
      </w:r>
      <w:proofErr w:type="spellStart"/>
      <w:r w:rsidR="003F3D52" w:rsidRPr="00446B85">
        <w:rPr>
          <w:rFonts w:ascii="Times New Roman" w:eastAsiaTheme="minorHAnsi" w:hAnsi="Times New Roman"/>
          <w:sz w:val="28"/>
          <w:szCs w:val="28"/>
          <w:lang w:eastAsia="en-US"/>
        </w:rPr>
        <w:t>Строгаца</w:t>
      </w:r>
      <w:bookmarkEnd w:id="14"/>
      <w:proofErr w:type="spellEnd"/>
    </w:p>
    <w:p w14:paraId="5BE6D1D5" w14:textId="05635F90" w:rsidR="00547DD6" w:rsidRPr="000E444D" w:rsidRDefault="000851C2" w:rsidP="000E444D">
      <w:pPr>
        <w:pStyle w:val="tdtext"/>
        <w:numPr>
          <w:ilvl w:val="2"/>
          <w:numId w:val="20"/>
        </w:numPr>
        <w:outlineLvl w:val="2"/>
        <w:rPr>
          <w:rFonts w:ascii="Times New Roman" w:hAnsi="Times New Roman"/>
          <w:sz w:val="28"/>
          <w:szCs w:val="28"/>
        </w:rPr>
      </w:pPr>
      <w:bookmarkStart w:id="15" w:name="_Toc43079965"/>
      <w:r w:rsidRPr="00446B85">
        <w:rPr>
          <w:rFonts w:ascii="Times New Roman" w:hAnsi="Times New Roman"/>
          <w:sz w:val="28"/>
          <w:szCs w:val="28"/>
        </w:rPr>
        <w:t>Случайная атака</w:t>
      </w:r>
      <w:bookmarkEnd w:id="15"/>
    </w:p>
    <w:p w14:paraId="7A3504DC" w14:textId="0169258E" w:rsidR="009E014C" w:rsidRPr="00446B85" w:rsidRDefault="00A870B3" w:rsidP="004928F5">
      <w:pPr>
        <w:pStyle w:val="tdtext"/>
        <w:ind w:firstLine="0"/>
        <w:jc w:val="center"/>
        <w:rPr>
          <w:rFonts w:ascii="Times New Roman" w:hAnsi="Times New Roman"/>
          <w:sz w:val="28"/>
          <w:szCs w:val="28"/>
        </w:rPr>
      </w:pPr>
      <w:r>
        <w:rPr>
          <w:noProof/>
        </w:rPr>
        <w:drawing>
          <wp:inline distT="0" distB="0" distL="0" distR="0" wp14:anchorId="39D25CA1" wp14:editId="575367D9">
            <wp:extent cx="5760000" cy="3600000"/>
            <wp:effectExtent l="0" t="0" r="12700" b="635"/>
            <wp:docPr id="28" name="Диаграмма 28">
              <a:extLst xmlns:a="http://schemas.openxmlformats.org/drawingml/2006/main">
                <a:ext uri="{FF2B5EF4-FFF2-40B4-BE49-F238E27FC236}">
                  <a16:creationId xmlns:a16="http://schemas.microsoft.com/office/drawing/2014/main" id="{86C47EAF-C092-45ED-B27F-E9B85B2364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275C870" w14:textId="6ED6723D" w:rsidR="009B5A47" w:rsidRPr="00446B85" w:rsidRDefault="009B5A47" w:rsidP="004928F5">
      <w:pPr>
        <w:pStyle w:val="tdtext"/>
        <w:ind w:firstLine="0"/>
        <w:jc w:val="center"/>
        <w:rPr>
          <w:rFonts w:ascii="Times New Roman" w:hAnsi="Times New Roman"/>
          <w:sz w:val="24"/>
        </w:rPr>
      </w:pPr>
      <w:r w:rsidRPr="00446B85">
        <w:rPr>
          <w:rFonts w:ascii="Times New Roman" w:hAnsi="Times New Roman"/>
          <w:sz w:val="24"/>
        </w:rPr>
        <w:t xml:space="preserve">Рисунок </w:t>
      </w:r>
      <w:r w:rsidR="00815EB1" w:rsidRPr="00446B85">
        <w:rPr>
          <w:rFonts w:ascii="Times New Roman" w:hAnsi="Times New Roman"/>
          <w:sz w:val="24"/>
        </w:rPr>
        <w:t>17</w:t>
      </w:r>
      <w:r w:rsidRPr="00446B85">
        <w:rPr>
          <w:rFonts w:ascii="Times New Roman" w:hAnsi="Times New Roman"/>
          <w:sz w:val="24"/>
        </w:rPr>
        <w:t xml:space="preserve">. </w:t>
      </w:r>
      <w:r w:rsidR="00484C0D" w:rsidRPr="00446B85">
        <w:rPr>
          <w:rFonts w:ascii="Times New Roman" w:hAnsi="Times New Roman"/>
          <w:sz w:val="24"/>
        </w:rPr>
        <w:t>Графическое представление полученных результатов</w:t>
      </w:r>
    </w:p>
    <w:p w14:paraId="7BE2579B" w14:textId="77777777" w:rsidR="002152A6" w:rsidRPr="00446B85" w:rsidRDefault="002152A6" w:rsidP="004928F5">
      <w:pPr>
        <w:pStyle w:val="tdtext"/>
        <w:ind w:firstLine="0"/>
        <w:jc w:val="center"/>
        <w:rPr>
          <w:rFonts w:ascii="Times New Roman" w:hAnsi="Times New Roman"/>
          <w:sz w:val="28"/>
          <w:szCs w:val="28"/>
        </w:rPr>
      </w:pPr>
    </w:p>
    <w:p w14:paraId="2C09AD5D" w14:textId="21741582" w:rsidR="000E20B1" w:rsidRPr="00446B85" w:rsidRDefault="000E20B1" w:rsidP="004928F5">
      <w:pPr>
        <w:pStyle w:val="tdtext"/>
        <w:ind w:firstLine="709"/>
        <w:rPr>
          <w:rFonts w:ascii="Times New Roman" w:hAnsi="Times New Roman"/>
          <w:sz w:val="28"/>
          <w:szCs w:val="28"/>
        </w:rPr>
      </w:pPr>
      <w:r w:rsidRPr="00446B85">
        <w:rPr>
          <w:rFonts w:ascii="Times New Roman" w:hAnsi="Times New Roman"/>
          <w:sz w:val="28"/>
          <w:szCs w:val="28"/>
        </w:rPr>
        <w:t>Количество удаленных вершин растёт экспоненциально, это происходит в результате того, что атака не направлена на определенные вершины, из-за чего чтобы граф перестал быть односвязным ей приходится удалять всё больше и больше вершин. Количество ошибок также растёт вместе с количеством связей между вершинами, это также связано с тем, что атака не направлена на определенные вершины, а с ростом количества связей между ними ей всё труднее разложить граф на несколько подграфов. Успешность данной атаки сложно определить из-за того, что с ростом количества связей между вершинами увеличивается и количество ошибок, поэтому кривая, показывающая, что после определенного момента успешность растёт – это связано с тем, что с каждой итерацией удаляется больше вершин</w:t>
      </w:r>
      <w:r w:rsidR="00FA0933" w:rsidRPr="00446B85">
        <w:rPr>
          <w:rFonts w:ascii="Times New Roman" w:hAnsi="Times New Roman"/>
          <w:sz w:val="28"/>
          <w:szCs w:val="28"/>
        </w:rPr>
        <w:t>,</w:t>
      </w:r>
      <w:r w:rsidR="003C138D" w:rsidRPr="00446B85">
        <w:rPr>
          <w:rFonts w:ascii="Times New Roman" w:hAnsi="Times New Roman"/>
          <w:sz w:val="28"/>
          <w:szCs w:val="28"/>
        </w:rPr>
        <w:t xml:space="preserve"> </w:t>
      </w:r>
      <w:r w:rsidR="00FA0933" w:rsidRPr="00446B85">
        <w:rPr>
          <w:rFonts w:ascii="Times New Roman" w:hAnsi="Times New Roman"/>
          <w:sz w:val="28"/>
          <w:szCs w:val="28"/>
        </w:rPr>
        <w:t>в следствие чего</w:t>
      </w:r>
      <w:r w:rsidR="003C138D" w:rsidRPr="00446B85">
        <w:rPr>
          <w:rFonts w:ascii="Times New Roman" w:hAnsi="Times New Roman"/>
          <w:sz w:val="28"/>
          <w:szCs w:val="28"/>
        </w:rPr>
        <w:t xml:space="preserve"> </w:t>
      </w:r>
      <w:proofErr w:type="spellStart"/>
      <w:r w:rsidR="003C138D" w:rsidRPr="00446B85">
        <w:rPr>
          <w:rFonts w:ascii="Times New Roman" w:hAnsi="Times New Roman"/>
          <w:sz w:val="28"/>
          <w:szCs w:val="28"/>
        </w:rPr>
        <w:t>интактность</w:t>
      </w:r>
      <w:proofErr w:type="spellEnd"/>
      <w:r w:rsidR="003C138D" w:rsidRPr="00446B85">
        <w:rPr>
          <w:rFonts w:ascii="Times New Roman" w:hAnsi="Times New Roman"/>
          <w:sz w:val="28"/>
          <w:szCs w:val="28"/>
        </w:rPr>
        <w:t xml:space="preserve"> </w:t>
      </w:r>
      <w:r w:rsidR="00FA0933" w:rsidRPr="00446B85">
        <w:rPr>
          <w:rFonts w:ascii="Times New Roman" w:hAnsi="Times New Roman"/>
          <w:sz w:val="28"/>
          <w:szCs w:val="28"/>
        </w:rPr>
        <w:t>уже не имеет особого значения.</w:t>
      </w:r>
    </w:p>
    <w:p w14:paraId="4DCFAD5F" w14:textId="333AF4AC" w:rsidR="00600472" w:rsidRPr="00446B85" w:rsidRDefault="00600472" w:rsidP="000E20B1">
      <w:pPr>
        <w:pStyle w:val="tdtext"/>
        <w:ind w:firstLine="0"/>
        <w:rPr>
          <w:rFonts w:ascii="Times New Roman" w:hAnsi="Times New Roman"/>
          <w:sz w:val="28"/>
          <w:szCs w:val="28"/>
        </w:rPr>
      </w:pPr>
    </w:p>
    <w:p w14:paraId="77C943A5" w14:textId="7F3516FC" w:rsidR="00600472" w:rsidRPr="00446B85" w:rsidRDefault="00600472" w:rsidP="000E20B1">
      <w:pPr>
        <w:pStyle w:val="tdtext"/>
        <w:ind w:firstLine="0"/>
        <w:rPr>
          <w:rFonts w:ascii="Times New Roman" w:hAnsi="Times New Roman"/>
          <w:sz w:val="28"/>
          <w:szCs w:val="28"/>
        </w:rPr>
      </w:pPr>
    </w:p>
    <w:p w14:paraId="32BFC01A" w14:textId="01397759" w:rsidR="00600472" w:rsidRPr="00446B85" w:rsidRDefault="00600472" w:rsidP="000E20B1">
      <w:pPr>
        <w:pStyle w:val="tdtext"/>
        <w:ind w:firstLine="0"/>
        <w:rPr>
          <w:rFonts w:ascii="Times New Roman" w:hAnsi="Times New Roman"/>
          <w:sz w:val="28"/>
          <w:szCs w:val="28"/>
        </w:rPr>
      </w:pPr>
    </w:p>
    <w:p w14:paraId="14A432E7" w14:textId="7A4189C7" w:rsidR="00600472" w:rsidRPr="00446B85" w:rsidRDefault="00600472" w:rsidP="000E20B1">
      <w:pPr>
        <w:pStyle w:val="tdtext"/>
        <w:ind w:firstLine="0"/>
        <w:rPr>
          <w:rFonts w:ascii="Times New Roman" w:hAnsi="Times New Roman"/>
          <w:sz w:val="28"/>
          <w:szCs w:val="28"/>
        </w:rPr>
      </w:pPr>
    </w:p>
    <w:p w14:paraId="3F4F9609" w14:textId="6B3BA75E" w:rsidR="00600472" w:rsidRPr="00446B85" w:rsidRDefault="00600472" w:rsidP="000E20B1">
      <w:pPr>
        <w:pStyle w:val="tdtext"/>
        <w:ind w:firstLine="0"/>
        <w:rPr>
          <w:rFonts w:ascii="Times New Roman" w:hAnsi="Times New Roman"/>
          <w:sz w:val="28"/>
          <w:szCs w:val="28"/>
        </w:rPr>
      </w:pPr>
    </w:p>
    <w:p w14:paraId="282EC6BF" w14:textId="612BE474" w:rsidR="0031212F" w:rsidRDefault="0031212F" w:rsidP="000E20B1">
      <w:pPr>
        <w:pStyle w:val="tdtext"/>
        <w:ind w:firstLine="0"/>
        <w:rPr>
          <w:rFonts w:ascii="Times New Roman" w:hAnsi="Times New Roman"/>
          <w:sz w:val="28"/>
          <w:szCs w:val="28"/>
        </w:rPr>
      </w:pPr>
    </w:p>
    <w:p w14:paraId="2647B5FB" w14:textId="77777777" w:rsidR="009629E0" w:rsidRPr="00446B85" w:rsidRDefault="009629E0" w:rsidP="000E20B1">
      <w:pPr>
        <w:pStyle w:val="tdtext"/>
        <w:ind w:firstLine="0"/>
        <w:rPr>
          <w:rFonts w:ascii="Times New Roman" w:hAnsi="Times New Roman"/>
          <w:sz w:val="28"/>
          <w:szCs w:val="28"/>
        </w:rPr>
      </w:pPr>
    </w:p>
    <w:p w14:paraId="63F3269C" w14:textId="088414D0" w:rsidR="00547DD6" w:rsidRPr="000E444D" w:rsidRDefault="000851C2" w:rsidP="000E444D">
      <w:pPr>
        <w:pStyle w:val="tdtext"/>
        <w:numPr>
          <w:ilvl w:val="2"/>
          <w:numId w:val="20"/>
        </w:numPr>
        <w:outlineLvl w:val="2"/>
        <w:rPr>
          <w:rFonts w:ascii="Times New Roman" w:hAnsi="Times New Roman"/>
          <w:sz w:val="28"/>
          <w:szCs w:val="28"/>
        </w:rPr>
      </w:pPr>
      <w:bookmarkStart w:id="16" w:name="_Toc43079966"/>
      <w:r w:rsidRPr="00446B85">
        <w:rPr>
          <w:rFonts w:ascii="Times New Roman" w:hAnsi="Times New Roman"/>
          <w:sz w:val="28"/>
          <w:szCs w:val="28"/>
        </w:rPr>
        <w:lastRenderedPageBreak/>
        <w:t>Атака на максимально-связные вершины</w:t>
      </w:r>
      <w:bookmarkEnd w:id="16"/>
    </w:p>
    <w:p w14:paraId="7857416E" w14:textId="43269A72" w:rsidR="004928F5" w:rsidRPr="00446B85" w:rsidRDefault="00A870B3" w:rsidP="004928F5">
      <w:pPr>
        <w:pStyle w:val="tdtext"/>
        <w:ind w:firstLine="0"/>
        <w:jc w:val="center"/>
        <w:rPr>
          <w:rFonts w:ascii="Times New Roman" w:hAnsi="Times New Roman"/>
          <w:sz w:val="28"/>
          <w:szCs w:val="28"/>
        </w:rPr>
      </w:pPr>
      <w:r>
        <w:rPr>
          <w:noProof/>
        </w:rPr>
        <w:drawing>
          <wp:inline distT="0" distB="0" distL="0" distR="0" wp14:anchorId="3AFFEA3F" wp14:editId="0502C4E3">
            <wp:extent cx="5760000" cy="3600000"/>
            <wp:effectExtent l="0" t="0" r="12700" b="635"/>
            <wp:docPr id="29" name="Диаграмма 29">
              <a:extLst xmlns:a="http://schemas.openxmlformats.org/drawingml/2006/main">
                <a:ext uri="{FF2B5EF4-FFF2-40B4-BE49-F238E27FC236}">
                  <a16:creationId xmlns:a16="http://schemas.microsoft.com/office/drawing/2014/main" id="{DE91FDC5-0900-4691-9659-A827C68659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D12080E" w14:textId="60398F5A" w:rsidR="009B5A47" w:rsidRPr="00446B85" w:rsidRDefault="009B5A47" w:rsidP="004928F5">
      <w:pPr>
        <w:pStyle w:val="tdtext"/>
        <w:ind w:firstLine="0"/>
        <w:jc w:val="center"/>
        <w:rPr>
          <w:rFonts w:ascii="Times New Roman" w:hAnsi="Times New Roman"/>
          <w:sz w:val="24"/>
        </w:rPr>
      </w:pPr>
      <w:r w:rsidRPr="00446B85">
        <w:rPr>
          <w:rFonts w:ascii="Times New Roman" w:hAnsi="Times New Roman"/>
          <w:sz w:val="24"/>
        </w:rPr>
        <w:t xml:space="preserve">Рисунок </w:t>
      </w:r>
      <w:r w:rsidR="00815EB1" w:rsidRPr="00446B85">
        <w:rPr>
          <w:rFonts w:ascii="Times New Roman" w:hAnsi="Times New Roman"/>
          <w:sz w:val="24"/>
        </w:rPr>
        <w:t>18</w:t>
      </w:r>
      <w:r w:rsidRPr="00446B85">
        <w:rPr>
          <w:rFonts w:ascii="Times New Roman" w:hAnsi="Times New Roman"/>
          <w:sz w:val="24"/>
        </w:rPr>
        <w:t xml:space="preserve">. </w:t>
      </w:r>
      <w:r w:rsidR="00484C0D" w:rsidRPr="00446B85">
        <w:rPr>
          <w:rFonts w:ascii="Times New Roman" w:hAnsi="Times New Roman"/>
          <w:sz w:val="24"/>
        </w:rPr>
        <w:t>Графическое представление полученных результатов</w:t>
      </w:r>
    </w:p>
    <w:p w14:paraId="30D13B78" w14:textId="77777777" w:rsidR="0074097A" w:rsidRPr="00446B85" w:rsidRDefault="0074097A" w:rsidP="0074097A">
      <w:pPr>
        <w:pStyle w:val="tdtext"/>
        <w:ind w:firstLine="0"/>
        <w:rPr>
          <w:rFonts w:ascii="Times New Roman" w:hAnsi="Times New Roman"/>
          <w:sz w:val="28"/>
          <w:szCs w:val="28"/>
        </w:rPr>
      </w:pPr>
    </w:p>
    <w:p w14:paraId="6FEFA539" w14:textId="60DBF1D8" w:rsidR="003C138D" w:rsidRPr="00446B85" w:rsidRDefault="003C138D" w:rsidP="004928F5">
      <w:pPr>
        <w:pStyle w:val="tdtext"/>
        <w:rPr>
          <w:rFonts w:ascii="Times New Roman" w:hAnsi="Times New Roman"/>
          <w:sz w:val="28"/>
          <w:szCs w:val="28"/>
        </w:rPr>
      </w:pPr>
      <w:r w:rsidRPr="00446B85">
        <w:rPr>
          <w:rFonts w:ascii="Times New Roman" w:hAnsi="Times New Roman"/>
          <w:sz w:val="28"/>
          <w:szCs w:val="28"/>
        </w:rPr>
        <w:t>Атака на максимальную связность очень схожа со случайной атакой, однако здесь графики имеют более плавный рост (падение). Успешность этой атаки то растёт, то падает</w:t>
      </w:r>
      <w:r w:rsidR="00B534FA" w:rsidRPr="00446B85">
        <w:rPr>
          <w:rFonts w:ascii="Times New Roman" w:hAnsi="Times New Roman"/>
          <w:sz w:val="28"/>
          <w:szCs w:val="28"/>
        </w:rPr>
        <w:t>, но это снова связано с ростом количества удаленных вершин.</w:t>
      </w:r>
    </w:p>
    <w:p w14:paraId="0E4548E3" w14:textId="1309F05A" w:rsidR="00600472" w:rsidRPr="00446B85" w:rsidRDefault="00600472" w:rsidP="003C138D">
      <w:pPr>
        <w:pStyle w:val="tdtext"/>
        <w:ind w:firstLine="0"/>
        <w:rPr>
          <w:rFonts w:ascii="Times New Roman" w:hAnsi="Times New Roman"/>
          <w:sz w:val="28"/>
          <w:szCs w:val="28"/>
        </w:rPr>
      </w:pPr>
    </w:p>
    <w:p w14:paraId="7F5675E6" w14:textId="32F5E427" w:rsidR="00600472" w:rsidRPr="00446B85" w:rsidRDefault="00600472" w:rsidP="003C138D">
      <w:pPr>
        <w:pStyle w:val="tdtext"/>
        <w:ind w:firstLine="0"/>
        <w:rPr>
          <w:rFonts w:ascii="Times New Roman" w:hAnsi="Times New Roman"/>
          <w:sz w:val="28"/>
          <w:szCs w:val="28"/>
        </w:rPr>
      </w:pPr>
    </w:p>
    <w:p w14:paraId="1E3E7FB7" w14:textId="5EB65743" w:rsidR="00600472" w:rsidRPr="00446B85" w:rsidRDefault="00600472" w:rsidP="003C138D">
      <w:pPr>
        <w:pStyle w:val="tdtext"/>
        <w:ind w:firstLine="0"/>
        <w:rPr>
          <w:rFonts w:ascii="Times New Roman" w:hAnsi="Times New Roman"/>
          <w:sz w:val="28"/>
          <w:szCs w:val="28"/>
        </w:rPr>
      </w:pPr>
    </w:p>
    <w:p w14:paraId="143E7FA2" w14:textId="3CB3189B" w:rsidR="00600472" w:rsidRPr="00446B85" w:rsidRDefault="00600472" w:rsidP="003C138D">
      <w:pPr>
        <w:pStyle w:val="tdtext"/>
        <w:ind w:firstLine="0"/>
        <w:rPr>
          <w:rFonts w:ascii="Times New Roman" w:hAnsi="Times New Roman"/>
          <w:sz w:val="28"/>
          <w:szCs w:val="28"/>
        </w:rPr>
      </w:pPr>
    </w:p>
    <w:p w14:paraId="3DC3D956" w14:textId="1D7588B8" w:rsidR="00600472" w:rsidRPr="00446B85" w:rsidRDefault="00600472" w:rsidP="003C138D">
      <w:pPr>
        <w:pStyle w:val="tdtext"/>
        <w:ind w:firstLine="0"/>
        <w:rPr>
          <w:rFonts w:ascii="Times New Roman" w:hAnsi="Times New Roman"/>
          <w:sz w:val="28"/>
          <w:szCs w:val="28"/>
        </w:rPr>
      </w:pPr>
    </w:p>
    <w:p w14:paraId="410AB177" w14:textId="52470C07" w:rsidR="00600472" w:rsidRPr="00446B85" w:rsidRDefault="00600472" w:rsidP="003C138D">
      <w:pPr>
        <w:pStyle w:val="tdtext"/>
        <w:ind w:firstLine="0"/>
        <w:rPr>
          <w:rFonts w:ascii="Times New Roman" w:hAnsi="Times New Roman"/>
          <w:sz w:val="28"/>
          <w:szCs w:val="28"/>
        </w:rPr>
      </w:pPr>
    </w:p>
    <w:p w14:paraId="0AA554AB" w14:textId="03ADDBB9" w:rsidR="00600472" w:rsidRPr="00446B85" w:rsidRDefault="00600472" w:rsidP="003C138D">
      <w:pPr>
        <w:pStyle w:val="tdtext"/>
        <w:ind w:firstLine="0"/>
        <w:rPr>
          <w:rFonts w:ascii="Times New Roman" w:hAnsi="Times New Roman"/>
          <w:sz w:val="28"/>
          <w:szCs w:val="28"/>
        </w:rPr>
      </w:pPr>
    </w:p>
    <w:p w14:paraId="3FD2F324" w14:textId="1AC688FE" w:rsidR="00600472" w:rsidRPr="00446B85" w:rsidRDefault="00600472" w:rsidP="003C138D">
      <w:pPr>
        <w:pStyle w:val="tdtext"/>
        <w:ind w:firstLine="0"/>
        <w:rPr>
          <w:rFonts w:ascii="Times New Roman" w:hAnsi="Times New Roman"/>
          <w:sz w:val="28"/>
          <w:szCs w:val="28"/>
        </w:rPr>
      </w:pPr>
    </w:p>
    <w:p w14:paraId="4D8234BD" w14:textId="172E26E8" w:rsidR="00600472" w:rsidRPr="00446B85" w:rsidRDefault="00600472" w:rsidP="003C138D">
      <w:pPr>
        <w:pStyle w:val="tdtext"/>
        <w:ind w:firstLine="0"/>
        <w:rPr>
          <w:rFonts w:ascii="Times New Roman" w:hAnsi="Times New Roman"/>
          <w:sz w:val="28"/>
          <w:szCs w:val="28"/>
        </w:rPr>
      </w:pPr>
    </w:p>
    <w:p w14:paraId="60974980" w14:textId="26EBAEAF" w:rsidR="00600472" w:rsidRPr="00446B85" w:rsidRDefault="00600472" w:rsidP="003C138D">
      <w:pPr>
        <w:pStyle w:val="tdtext"/>
        <w:ind w:firstLine="0"/>
        <w:rPr>
          <w:rFonts w:ascii="Times New Roman" w:hAnsi="Times New Roman"/>
          <w:sz w:val="28"/>
          <w:szCs w:val="28"/>
        </w:rPr>
      </w:pPr>
    </w:p>
    <w:p w14:paraId="3A993ABA" w14:textId="236ED288" w:rsidR="00600472" w:rsidRPr="00446B85" w:rsidRDefault="00600472" w:rsidP="003C138D">
      <w:pPr>
        <w:pStyle w:val="tdtext"/>
        <w:ind w:firstLine="0"/>
        <w:rPr>
          <w:rFonts w:ascii="Times New Roman" w:hAnsi="Times New Roman"/>
          <w:sz w:val="28"/>
          <w:szCs w:val="28"/>
        </w:rPr>
      </w:pPr>
    </w:p>
    <w:p w14:paraId="5A101024" w14:textId="409D101E" w:rsidR="0074097A" w:rsidRDefault="0074097A" w:rsidP="003C138D">
      <w:pPr>
        <w:pStyle w:val="tdtext"/>
        <w:ind w:firstLine="0"/>
        <w:rPr>
          <w:rFonts w:ascii="Times New Roman" w:hAnsi="Times New Roman"/>
          <w:sz w:val="28"/>
          <w:szCs w:val="28"/>
        </w:rPr>
      </w:pPr>
    </w:p>
    <w:p w14:paraId="648024D7" w14:textId="2312330F" w:rsidR="009629E0" w:rsidRDefault="009629E0" w:rsidP="003C138D">
      <w:pPr>
        <w:pStyle w:val="tdtext"/>
        <w:ind w:firstLine="0"/>
        <w:rPr>
          <w:rFonts w:ascii="Times New Roman" w:hAnsi="Times New Roman"/>
          <w:sz w:val="28"/>
          <w:szCs w:val="28"/>
        </w:rPr>
      </w:pPr>
    </w:p>
    <w:p w14:paraId="0C3D8FF5" w14:textId="77777777" w:rsidR="009629E0" w:rsidRPr="00446B85" w:rsidRDefault="009629E0" w:rsidP="003C138D">
      <w:pPr>
        <w:pStyle w:val="tdtext"/>
        <w:ind w:firstLine="0"/>
        <w:rPr>
          <w:rFonts w:ascii="Times New Roman" w:hAnsi="Times New Roman"/>
          <w:sz w:val="28"/>
          <w:szCs w:val="28"/>
        </w:rPr>
      </w:pPr>
    </w:p>
    <w:p w14:paraId="46C178F7" w14:textId="1A4E5F77" w:rsidR="00547DD6" w:rsidRPr="000E444D" w:rsidRDefault="000851C2" w:rsidP="000E444D">
      <w:pPr>
        <w:pStyle w:val="tdtext"/>
        <w:numPr>
          <w:ilvl w:val="2"/>
          <w:numId w:val="20"/>
        </w:numPr>
        <w:outlineLvl w:val="2"/>
        <w:rPr>
          <w:rFonts w:ascii="Times New Roman" w:hAnsi="Times New Roman"/>
          <w:sz w:val="28"/>
          <w:szCs w:val="28"/>
        </w:rPr>
      </w:pPr>
      <w:bookmarkStart w:id="17" w:name="_Toc43079967"/>
      <w:r w:rsidRPr="00446B85">
        <w:rPr>
          <w:rFonts w:ascii="Times New Roman" w:hAnsi="Times New Roman"/>
          <w:sz w:val="28"/>
          <w:szCs w:val="28"/>
        </w:rPr>
        <w:lastRenderedPageBreak/>
        <w:t>Атака на минимально-связную вершину</w:t>
      </w:r>
      <w:bookmarkEnd w:id="17"/>
    </w:p>
    <w:p w14:paraId="61A59ECE" w14:textId="02A0E786" w:rsidR="004928F5" w:rsidRPr="00446B85" w:rsidRDefault="00A870B3" w:rsidP="004928F5">
      <w:pPr>
        <w:pStyle w:val="tdtext"/>
        <w:ind w:firstLine="0"/>
        <w:jc w:val="center"/>
        <w:rPr>
          <w:rFonts w:ascii="Times New Roman" w:hAnsi="Times New Roman"/>
          <w:sz w:val="28"/>
          <w:szCs w:val="28"/>
        </w:rPr>
      </w:pPr>
      <w:r>
        <w:rPr>
          <w:noProof/>
        </w:rPr>
        <w:drawing>
          <wp:inline distT="0" distB="0" distL="0" distR="0" wp14:anchorId="71DEBEC4" wp14:editId="3B517F9D">
            <wp:extent cx="5760000" cy="3600000"/>
            <wp:effectExtent l="0" t="0" r="12700" b="635"/>
            <wp:docPr id="1" name="Диаграмма 1">
              <a:extLst xmlns:a="http://schemas.openxmlformats.org/drawingml/2006/main">
                <a:ext uri="{FF2B5EF4-FFF2-40B4-BE49-F238E27FC236}">
                  <a16:creationId xmlns:a16="http://schemas.microsoft.com/office/drawing/2014/main" id="{BCCD14DB-0DAB-44F1-B227-5266DEE974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A1A0F49" w14:textId="3337D71B" w:rsidR="009B5A47" w:rsidRPr="00446B85" w:rsidRDefault="009B5A47" w:rsidP="004928F5">
      <w:pPr>
        <w:pStyle w:val="tdtext"/>
        <w:ind w:firstLine="0"/>
        <w:jc w:val="center"/>
        <w:rPr>
          <w:rFonts w:ascii="Times New Roman" w:hAnsi="Times New Roman"/>
          <w:sz w:val="24"/>
        </w:rPr>
      </w:pPr>
      <w:r w:rsidRPr="00446B85">
        <w:rPr>
          <w:rFonts w:ascii="Times New Roman" w:hAnsi="Times New Roman"/>
          <w:sz w:val="24"/>
        </w:rPr>
        <w:t xml:space="preserve">Рисунок </w:t>
      </w:r>
      <w:r w:rsidR="00815EB1" w:rsidRPr="00446B85">
        <w:rPr>
          <w:rFonts w:ascii="Times New Roman" w:hAnsi="Times New Roman"/>
          <w:sz w:val="24"/>
        </w:rPr>
        <w:t>19</w:t>
      </w:r>
      <w:r w:rsidRPr="00446B85">
        <w:rPr>
          <w:rFonts w:ascii="Times New Roman" w:hAnsi="Times New Roman"/>
          <w:sz w:val="24"/>
        </w:rPr>
        <w:t xml:space="preserve">. </w:t>
      </w:r>
      <w:r w:rsidR="00484C0D" w:rsidRPr="00446B85">
        <w:rPr>
          <w:rFonts w:ascii="Times New Roman" w:hAnsi="Times New Roman"/>
          <w:sz w:val="24"/>
        </w:rPr>
        <w:t>Графическое представление полученных результатов</w:t>
      </w:r>
    </w:p>
    <w:p w14:paraId="19997C56" w14:textId="77777777" w:rsidR="0074097A" w:rsidRPr="00446B85" w:rsidRDefault="0074097A" w:rsidP="0074097A">
      <w:pPr>
        <w:pStyle w:val="tdtext"/>
        <w:ind w:firstLine="0"/>
        <w:rPr>
          <w:rFonts w:ascii="Times New Roman" w:hAnsi="Times New Roman"/>
          <w:sz w:val="28"/>
          <w:szCs w:val="28"/>
        </w:rPr>
      </w:pPr>
    </w:p>
    <w:p w14:paraId="2C2B0C77" w14:textId="089BCC2E" w:rsidR="00547DD6" w:rsidRPr="00446B85" w:rsidRDefault="00547DD6" w:rsidP="004928F5">
      <w:pPr>
        <w:pStyle w:val="tdtext"/>
        <w:rPr>
          <w:rFonts w:ascii="Times New Roman" w:hAnsi="Times New Roman"/>
          <w:sz w:val="28"/>
          <w:szCs w:val="28"/>
        </w:rPr>
      </w:pPr>
      <w:r w:rsidRPr="00446B85">
        <w:rPr>
          <w:rFonts w:ascii="Times New Roman" w:hAnsi="Times New Roman"/>
          <w:sz w:val="28"/>
          <w:szCs w:val="28"/>
        </w:rPr>
        <w:t xml:space="preserve">Количество удаленных вершин растёт линейно, это особенность атаки, так как она стремится удалить </w:t>
      </w:r>
      <w:r w:rsidR="000E20B1" w:rsidRPr="00446B85">
        <w:rPr>
          <w:rFonts w:ascii="Times New Roman" w:hAnsi="Times New Roman"/>
          <w:sz w:val="28"/>
          <w:szCs w:val="28"/>
        </w:rPr>
        <w:t xml:space="preserve">все связи у вершины, обладающей самой маленькой связностью. Атака не имеет никаких ошибок. С увеличением количества связанных вершин успешность атаки падает, это происходит из-за того, что </w:t>
      </w:r>
      <w:r w:rsidR="00B534FA" w:rsidRPr="00446B85">
        <w:rPr>
          <w:rFonts w:ascii="Times New Roman" w:hAnsi="Times New Roman"/>
          <w:sz w:val="28"/>
          <w:szCs w:val="28"/>
        </w:rPr>
        <w:t xml:space="preserve">данная </w:t>
      </w:r>
      <w:r w:rsidR="000E20B1" w:rsidRPr="00446B85">
        <w:rPr>
          <w:rFonts w:ascii="Times New Roman" w:hAnsi="Times New Roman"/>
          <w:sz w:val="28"/>
          <w:szCs w:val="28"/>
        </w:rPr>
        <w:t xml:space="preserve">атака </w:t>
      </w:r>
      <w:r w:rsidR="00B534FA" w:rsidRPr="00446B85">
        <w:rPr>
          <w:rFonts w:ascii="Times New Roman" w:hAnsi="Times New Roman"/>
          <w:sz w:val="28"/>
          <w:szCs w:val="28"/>
        </w:rPr>
        <w:t xml:space="preserve">отделяет одну вершину от большого графа, в следствие чего </w:t>
      </w:r>
      <w:proofErr w:type="spellStart"/>
      <w:r w:rsidR="00B534FA" w:rsidRPr="00446B85">
        <w:rPr>
          <w:rFonts w:ascii="Times New Roman" w:hAnsi="Times New Roman"/>
          <w:sz w:val="28"/>
          <w:szCs w:val="28"/>
        </w:rPr>
        <w:t>интактность</w:t>
      </w:r>
      <w:proofErr w:type="spellEnd"/>
      <w:r w:rsidR="00B534FA" w:rsidRPr="00446B85">
        <w:rPr>
          <w:rFonts w:ascii="Times New Roman" w:hAnsi="Times New Roman"/>
          <w:sz w:val="28"/>
          <w:szCs w:val="28"/>
        </w:rPr>
        <w:t xml:space="preserve"> всегда остаётся высокой.</w:t>
      </w:r>
    </w:p>
    <w:p w14:paraId="5E7DC828" w14:textId="1A747DD3" w:rsidR="00600472" w:rsidRPr="00446B85" w:rsidRDefault="00600472" w:rsidP="00547DD6">
      <w:pPr>
        <w:pStyle w:val="tdtext"/>
        <w:ind w:firstLine="0"/>
        <w:rPr>
          <w:rFonts w:ascii="Times New Roman" w:hAnsi="Times New Roman"/>
          <w:sz w:val="28"/>
          <w:szCs w:val="28"/>
        </w:rPr>
      </w:pPr>
    </w:p>
    <w:p w14:paraId="020BD296" w14:textId="1A9A6A2F" w:rsidR="00600472" w:rsidRPr="00446B85" w:rsidRDefault="00600472" w:rsidP="00547DD6">
      <w:pPr>
        <w:pStyle w:val="tdtext"/>
        <w:ind w:firstLine="0"/>
        <w:rPr>
          <w:rFonts w:ascii="Times New Roman" w:hAnsi="Times New Roman"/>
          <w:sz w:val="28"/>
          <w:szCs w:val="28"/>
        </w:rPr>
      </w:pPr>
    </w:p>
    <w:p w14:paraId="30E84E91" w14:textId="5B1AD1B6" w:rsidR="00600472" w:rsidRPr="00446B85" w:rsidRDefault="00600472" w:rsidP="00547DD6">
      <w:pPr>
        <w:pStyle w:val="tdtext"/>
        <w:ind w:firstLine="0"/>
        <w:rPr>
          <w:rFonts w:ascii="Times New Roman" w:hAnsi="Times New Roman"/>
          <w:sz w:val="28"/>
          <w:szCs w:val="28"/>
        </w:rPr>
      </w:pPr>
    </w:p>
    <w:p w14:paraId="55819277" w14:textId="1F0F8B45" w:rsidR="00600472" w:rsidRPr="00446B85" w:rsidRDefault="00600472" w:rsidP="00547DD6">
      <w:pPr>
        <w:pStyle w:val="tdtext"/>
        <w:ind w:firstLine="0"/>
        <w:rPr>
          <w:rFonts w:ascii="Times New Roman" w:hAnsi="Times New Roman"/>
          <w:sz w:val="28"/>
          <w:szCs w:val="28"/>
        </w:rPr>
      </w:pPr>
    </w:p>
    <w:p w14:paraId="325E9934" w14:textId="77777777" w:rsidR="002152A6" w:rsidRPr="00446B85" w:rsidRDefault="002152A6" w:rsidP="00547DD6">
      <w:pPr>
        <w:pStyle w:val="tdtext"/>
        <w:ind w:firstLine="0"/>
        <w:rPr>
          <w:rFonts w:ascii="Times New Roman" w:hAnsi="Times New Roman"/>
          <w:sz w:val="28"/>
          <w:szCs w:val="28"/>
        </w:rPr>
      </w:pPr>
    </w:p>
    <w:p w14:paraId="40A88BB0" w14:textId="0CFB13BC" w:rsidR="00600472" w:rsidRPr="00446B85" w:rsidRDefault="00600472" w:rsidP="00547DD6">
      <w:pPr>
        <w:pStyle w:val="tdtext"/>
        <w:ind w:firstLine="0"/>
        <w:rPr>
          <w:rFonts w:ascii="Times New Roman" w:hAnsi="Times New Roman"/>
          <w:sz w:val="28"/>
          <w:szCs w:val="28"/>
        </w:rPr>
      </w:pPr>
    </w:p>
    <w:p w14:paraId="1730CE7E" w14:textId="466E7E48" w:rsidR="00F16471" w:rsidRPr="00446B85" w:rsidRDefault="00F16471" w:rsidP="00547DD6">
      <w:pPr>
        <w:pStyle w:val="tdtext"/>
        <w:ind w:firstLine="0"/>
        <w:rPr>
          <w:rFonts w:ascii="Times New Roman" w:hAnsi="Times New Roman"/>
          <w:sz w:val="28"/>
          <w:szCs w:val="28"/>
        </w:rPr>
      </w:pPr>
    </w:p>
    <w:p w14:paraId="17EF6713" w14:textId="5652125A" w:rsidR="00F16471" w:rsidRPr="00446B85" w:rsidRDefault="00F16471" w:rsidP="00547DD6">
      <w:pPr>
        <w:pStyle w:val="tdtext"/>
        <w:ind w:firstLine="0"/>
        <w:rPr>
          <w:rFonts w:ascii="Times New Roman" w:hAnsi="Times New Roman"/>
          <w:sz w:val="28"/>
          <w:szCs w:val="28"/>
        </w:rPr>
      </w:pPr>
    </w:p>
    <w:p w14:paraId="2596E75B" w14:textId="29364DAD" w:rsidR="00F16471" w:rsidRPr="00446B85" w:rsidRDefault="00F16471" w:rsidP="00547DD6">
      <w:pPr>
        <w:pStyle w:val="tdtext"/>
        <w:ind w:firstLine="0"/>
        <w:rPr>
          <w:rFonts w:ascii="Times New Roman" w:hAnsi="Times New Roman"/>
          <w:sz w:val="28"/>
          <w:szCs w:val="28"/>
        </w:rPr>
      </w:pPr>
    </w:p>
    <w:p w14:paraId="234EA17E" w14:textId="1A9628BB" w:rsidR="00F16471" w:rsidRPr="00446B85" w:rsidRDefault="00F16471" w:rsidP="00547DD6">
      <w:pPr>
        <w:pStyle w:val="tdtext"/>
        <w:ind w:firstLine="0"/>
        <w:rPr>
          <w:rFonts w:ascii="Times New Roman" w:hAnsi="Times New Roman"/>
          <w:sz w:val="28"/>
          <w:szCs w:val="28"/>
        </w:rPr>
      </w:pPr>
    </w:p>
    <w:p w14:paraId="72460785" w14:textId="531EDD09" w:rsidR="00F16471" w:rsidRDefault="00F16471" w:rsidP="00547DD6">
      <w:pPr>
        <w:pStyle w:val="tdtext"/>
        <w:ind w:firstLine="0"/>
        <w:rPr>
          <w:rFonts w:ascii="Times New Roman" w:hAnsi="Times New Roman"/>
          <w:sz w:val="28"/>
          <w:szCs w:val="28"/>
        </w:rPr>
      </w:pPr>
    </w:p>
    <w:p w14:paraId="621283D3" w14:textId="77777777" w:rsidR="009629E0" w:rsidRPr="00446B85" w:rsidRDefault="009629E0" w:rsidP="00547DD6">
      <w:pPr>
        <w:pStyle w:val="tdtext"/>
        <w:ind w:firstLine="0"/>
        <w:rPr>
          <w:rFonts w:ascii="Times New Roman" w:hAnsi="Times New Roman"/>
          <w:sz w:val="28"/>
          <w:szCs w:val="28"/>
        </w:rPr>
      </w:pPr>
    </w:p>
    <w:p w14:paraId="5FF7B91C" w14:textId="1496F075" w:rsidR="00547DD6" w:rsidRPr="000E444D" w:rsidRDefault="000851C2" w:rsidP="000E444D">
      <w:pPr>
        <w:pStyle w:val="tdtext"/>
        <w:numPr>
          <w:ilvl w:val="2"/>
          <w:numId w:val="20"/>
        </w:numPr>
        <w:outlineLvl w:val="2"/>
        <w:rPr>
          <w:rFonts w:ascii="Times New Roman" w:hAnsi="Times New Roman"/>
          <w:sz w:val="28"/>
          <w:szCs w:val="28"/>
        </w:rPr>
      </w:pPr>
      <w:bookmarkStart w:id="18" w:name="_Toc43079968"/>
      <w:r w:rsidRPr="00446B85">
        <w:rPr>
          <w:rFonts w:ascii="Times New Roman" w:hAnsi="Times New Roman"/>
          <w:sz w:val="28"/>
          <w:szCs w:val="28"/>
        </w:rPr>
        <w:lastRenderedPageBreak/>
        <w:t>Атака на центральность</w:t>
      </w:r>
      <w:bookmarkEnd w:id="18"/>
    </w:p>
    <w:p w14:paraId="5652715D" w14:textId="0FDA4143" w:rsidR="003C138D" w:rsidRPr="00446B85" w:rsidRDefault="00A870B3" w:rsidP="004928F5">
      <w:pPr>
        <w:pStyle w:val="tdtext"/>
        <w:ind w:firstLine="0"/>
        <w:jc w:val="center"/>
        <w:rPr>
          <w:rFonts w:ascii="Times New Roman" w:hAnsi="Times New Roman"/>
          <w:sz w:val="28"/>
          <w:szCs w:val="28"/>
        </w:rPr>
      </w:pPr>
      <w:r>
        <w:rPr>
          <w:noProof/>
        </w:rPr>
        <w:drawing>
          <wp:inline distT="0" distB="0" distL="0" distR="0" wp14:anchorId="430673D7" wp14:editId="0D5C99DB">
            <wp:extent cx="5760000" cy="3600000"/>
            <wp:effectExtent l="0" t="0" r="12700" b="635"/>
            <wp:docPr id="30" name="Диаграмма 30">
              <a:extLst xmlns:a="http://schemas.openxmlformats.org/drawingml/2006/main">
                <a:ext uri="{FF2B5EF4-FFF2-40B4-BE49-F238E27FC236}">
                  <a16:creationId xmlns:a16="http://schemas.microsoft.com/office/drawing/2014/main" id="{6A6E63FB-54F8-4C7C-9AC8-75A97FE58D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4CEF5E2" w14:textId="0F14FB74" w:rsidR="009B5A47" w:rsidRPr="00446B85" w:rsidRDefault="009B5A47" w:rsidP="004928F5">
      <w:pPr>
        <w:pStyle w:val="tdtext"/>
        <w:ind w:firstLine="0"/>
        <w:jc w:val="center"/>
        <w:rPr>
          <w:rFonts w:ascii="Times New Roman" w:hAnsi="Times New Roman"/>
          <w:sz w:val="24"/>
        </w:rPr>
      </w:pPr>
      <w:r w:rsidRPr="00446B85">
        <w:rPr>
          <w:rFonts w:ascii="Times New Roman" w:hAnsi="Times New Roman"/>
          <w:sz w:val="24"/>
        </w:rPr>
        <w:t xml:space="preserve">Рисунок </w:t>
      </w:r>
      <w:r w:rsidR="00815EB1" w:rsidRPr="00446B85">
        <w:rPr>
          <w:rFonts w:ascii="Times New Roman" w:hAnsi="Times New Roman"/>
          <w:sz w:val="24"/>
        </w:rPr>
        <w:t>20</w:t>
      </w:r>
      <w:r w:rsidRPr="00446B85">
        <w:rPr>
          <w:rFonts w:ascii="Times New Roman" w:hAnsi="Times New Roman"/>
          <w:sz w:val="24"/>
        </w:rPr>
        <w:t xml:space="preserve">. </w:t>
      </w:r>
      <w:r w:rsidR="00484C0D" w:rsidRPr="00446B85">
        <w:rPr>
          <w:rFonts w:ascii="Times New Roman" w:hAnsi="Times New Roman"/>
          <w:sz w:val="24"/>
        </w:rPr>
        <w:t>Графическое представление полученных результатов</w:t>
      </w:r>
    </w:p>
    <w:p w14:paraId="6F60710D" w14:textId="77777777" w:rsidR="0074097A" w:rsidRPr="00446B85" w:rsidRDefault="0074097A" w:rsidP="0074097A">
      <w:pPr>
        <w:pStyle w:val="tdtext"/>
        <w:ind w:firstLine="0"/>
        <w:rPr>
          <w:rFonts w:ascii="Times New Roman" w:hAnsi="Times New Roman"/>
          <w:sz w:val="28"/>
          <w:szCs w:val="28"/>
        </w:rPr>
      </w:pPr>
    </w:p>
    <w:p w14:paraId="450CAABC" w14:textId="60CE7073" w:rsidR="00600472" w:rsidRPr="00446B85" w:rsidRDefault="00B534FA" w:rsidP="004928F5">
      <w:pPr>
        <w:pStyle w:val="tdtext"/>
        <w:ind w:firstLine="709"/>
        <w:rPr>
          <w:rFonts w:ascii="Times New Roman" w:hAnsi="Times New Roman"/>
          <w:sz w:val="28"/>
          <w:szCs w:val="28"/>
        </w:rPr>
      </w:pPr>
      <w:r w:rsidRPr="00446B85">
        <w:rPr>
          <w:rFonts w:ascii="Times New Roman" w:hAnsi="Times New Roman"/>
          <w:sz w:val="28"/>
          <w:szCs w:val="28"/>
        </w:rPr>
        <w:t xml:space="preserve">Снова резкий рост удаленных вершин, понижение </w:t>
      </w:r>
      <w:proofErr w:type="spellStart"/>
      <w:r w:rsidRPr="00446B85">
        <w:rPr>
          <w:rFonts w:ascii="Times New Roman" w:hAnsi="Times New Roman"/>
          <w:sz w:val="28"/>
          <w:szCs w:val="28"/>
        </w:rPr>
        <w:t>интактности</w:t>
      </w:r>
      <w:proofErr w:type="spellEnd"/>
      <w:r w:rsidRPr="00446B85">
        <w:rPr>
          <w:rFonts w:ascii="Times New Roman" w:hAnsi="Times New Roman"/>
          <w:sz w:val="28"/>
          <w:szCs w:val="28"/>
        </w:rPr>
        <w:t xml:space="preserve"> и появление ошибок, которых не было при тестировании на графе </w:t>
      </w:r>
      <w:proofErr w:type="spellStart"/>
      <w:r w:rsidRPr="00446B85">
        <w:rPr>
          <w:rFonts w:ascii="Times New Roman" w:hAnsi="Times New Roman"/>
          <w:sz w:val="28"/>
          <w:szCs w:val="28"/>
          <w:lang w:val="en-US"/>
        </w:rPr>
        <w:t>Barabasi</w:t>
      </w:r>
      <w:proofErr w:type="spellEnd"/>
      <w:r w:rsidRPr="00446B85">
        <w:rPr>
          <w:rFonts w:ascii="Times New Roman" w:hAnsi="Times New Roman"/>
          <w:sz w:val="28"/>
          <w:szCs w:val="28"/>
        </w:rPr>
        <w:t>-</w:t>
      </w:r>
      <w:r w:rsidRPr="00446B85">
        <w:rPr>
          <w:rFonts w:ascii="Times New Roman" w:hAnsi="Times New Roman"/>
          <w:sz w:val="28"/>
          <w:szCs w:val="28"/>
          <w:lang w:val="en-US"/>
        </w:rPr>
        <w:t>Albert</w:t>
      </w:r>
      <w:r w:rsidRPr="00446B85">
        <w:rPr>
          <w:rFonts w:ascii="Times New Roman" w:hAnsi="Times New Roman"/>
          <w:sz w:val="28"/>
          <w:szCs w:val="28"/>
        </w:rPr>
        <w:t xml:space="preserve">. </w:t>
      </w:r>
    </w:p>
    <w:p w14:paraId="36EFD116" w14:textId="1D03BF86" w:rsidR="00600472" w:rsidRPr="00446B85" w:rsidRDefault="00600472" w:rsidP="00600472">
      <w:pPr>
        <w:pStyle w:val="tdtext"/>
        <w:ind w:firstLine="0"/>
        <w:rPr>
          <w:rFonts w:ascii="Times New Roman" w:hAnsi="Times New Roman"/>
          <w:sz w:val="28"/>
          <w:szCs w:val="28"/>
        </w:rPr>
      </w:pPr>
    </w:p>
    <w:p w14:paraId="33D73054" w14:textId="6165C647" w:rsidR="00600472" w:rsidRPr="00446B85" w:rsidRDefault="00600472" w:rsidP="00600472">
      <w:pPr>
        <w:pStyle w:val="tdtext"/>
        <w:ind w:firstLine="0"/>
        <w:rPr>
          <w:rFonts w:ascii="Times New Roman" w:hAnsi="Times New Roman"/>
          <w:sz w:val="28"/>
          <w:szCs w:val="28"/>
        </w:rPr>
      </w:pPr>
    </w:p>
    <w:p w14:paraId="187481BD" w14:textId="48A1F15F" w:rsidR="00600472" w:rsidRPr="00446B85" w:rsidRDefault="00600472" w:rsidP="00600472">
      <w:pPr>
        <w:pStyle w:val="tdtext"/>
        <w:ind w:firstLine="0"/>
        <w:rPr>
          <w:rFonts w:ascii="Times New Roman" w:hAnsi="Times New Roman"/>
          <w:sz w:val="28"/>
          <w:szCs w:val="28"/>
        </w:rPr>
      </w:pPr>
    </w:p>
    <w:p w14:paraId="07B5AED2" w14:textId="60005194" w:rsidR="00600472" w:rsidRPr="00446B85" w:rsidRDefault="00600472" w:rsidP="00600472">
      <w:pPr>
        <w:pStyle w:val="tdtext"/>
        <w:ind w:firstLine="0"/>
        <w:rPr>
          <w:rFonts w:ascii="Times New Roman" w:hAnsi="Times New Roman"/>
          <w:sz w:val="28"/>
          <w:szCs w:val="28"/>
        </w:rPr>
      </w:pPr>
    </w:p>
    <w:p w14:paraId="074689D0" w14:textId="3821AB62" w:rsidR="00600472" w:rsidRPr="00446B85" w:rsidRDefault="00600472" w:rsidP="00600472">
      <w:pPr>
        <w:pStyle w:val="tdtext"/>
        <w:ind w:firstLine="0"/>
        <w:rPr>
          <w:rFonts w:ascii="Times New Roman" w:hAnsi="Times New Roman"/>
          <w:sz w:val="28"/>
          <w:szCs w:val="28"/>
        </w:rPr>
      </w:pPr>
    </w:p>
    <w:p w14:paraId="7EB898A1" w14:textId="0AC44404" w:rsidR="00600472" w:rsidRPr="00446B85" w:rsidRDefault="00600472" w:rsidP="00600472">
      <w:pPr>
        <w:pStyle w:val="tdtext"/>
        <w:ind w:firstLine="0"/>
        <w:rPr>
          <w:rFonts w:ascii="Times New Roman" w:hAnsi="Times New Roman"/>
          <w:sz w:val="28"/>
          <w:szCs w:val="28"/>
        </w:rPr>
      </w:pPr>
    </w:p>
    <w:p w14:paraId="2671F3BE" w14:textId="7CA092E4" w:rsidR="00600472" w:rsidRPr="00446B85" w:rsidRDefault="00600472" w:rsidP="00600472">
      <w:pPr>
        <w:pStyle w:val="tdtext"/>
        <w:ind w:firstLine="0"/>
        <w:rPr>
          <w:rFonts w:ascii="Times New Roman" w:hAnsi="Times New Roman"/>
          <w:sz w:val="28"/>
          <w:szCs w:val="28"/>
        </w:rPr>
      </w:pPr>
    </w:p>
    <w:p w14:paraId="373030FC" w14:textId="4ED40CA3" w:rsidR="00600472" w:rsidRPr="00446B85" w:rsidRDefault="00600472" w:rsidP="00600472">
      <w:pPr>
        <w:pStyle w:val="tdtext"/>
        <w:ind w:firstLine="0"/>
        <w:rPr>
          <w:rFonts w:ascii="Times New Roman" w:hAnsi="Times New Roman"/>
          <w:sz w:val="28"/>
          <w:szCs w:val="28"/>
        </w:rPr>
      </w:pPr>
    </w:p>
    <w:p w14:paraId="37F5A1EE" w14:textId="655203B2" w:rsidR="00600472" w:rsidRPr="00446B85" w:rsidRDefault="00600472" w:rsidP="00600472">
      <w:pPr>
        <w:pStyle w:val="tdtext"/>
        <w:ind w:firstLine="0"/>
        <w:rPr>
          <w:rFonts w:ascii="Times New Roman" w:hAnsi="Times New Roman"/>
          <w:sz w:val="28"/>
          <w:szCs w:val="28"/>
        </w:rPr>
      </w:pPr>
    </w:p>
    <w:p w14:paraId="1664B482" w14:textId="306DA7D5" w:rsidR="00600472" w:rsidRPr="00446B85" w:rsidRDefault="00600472" w:rsidP="00600472">
      <w:pPr>
        <w:pStyle w:val="tdtext"/>
        <w:ind w:firstLine="0"/>
        <w:rPr>
          <w:rFonts w:ascii="Times New Roman" w:hAnsi="Times New Roman"/>
          <w:sz w:val="28"/>
          <w:szCs w:val="28"/>
        </w:rPr>
      </w:pPr>
    </w:p>
    <w:p w14:paraId="79CC7097" w14:textId="3308455F" w:rsidR="00600472" w:rsidRPr="00446B85" w:rsidRDefault="00600472" w:rsidP="00600472">
      <w:pPr>
        <w:pStyle w:val="tdtext"/>
        <w:ind w:firstLine="0"/>
        <w:rPr>
          <w:rFonts w:ascii="Times New Roman" w:hAnsi="Times New Roman"/>
          <w:sz w:val="28"/>
          <w:szCs w:val="28"/>
        </w:rPr>
      </w:pPr>
    </w:p>
    <w:p w14:paraId="5F5A125F" w14:textId="1D7F9D95" w:rsidR="00600472" w:rsidRPr="00446B85" w:rsidRDefault="00600472" w:rsidP="00600472">
      <w:pPr>
        <w:pStyle w:val="tdtext"/>
        <w:ind w:firstLine="0"/>
        <w:rPr>
          <w:rFonts w:ascii="Times New Roman" w:hAnsi="Times New Roman"/>
          <w:sz w:val="28"/>
          <w:szCs w:val="28"/>
        </w:rPr>
      </w:pPr>
    </w:p>
    <w:p w14:paraId="124735EB" w14:textId="2047CD09" w:rsidR="00F16471" w:rsidRDefault="00F16471" w:rsidP="00600472">
      <w:pPr>
        <w:pStyle w:val="tdtext"/>
        <w:ind w:firstLine="0"/>
        <w:rPr>
          <w:rFonts w:ascii="Times New Roman" w:hAnsi="Times New Roman"/>
          <w:sz w:val="28"/>
          <w:szCs w:val="28"/>
        </w:rPr>
      </w:pPr>
    </w:p>
    <w:p w14:paraId="7D918CA3" w14:textId="77777777" w:rsidR="009629E0" w:rsidRPr="00446B85" w:rsidRDefault="009629E0" w:rsidP="00600472">
      <w:pPr>
        <w:pStyle w:val="tdtext"/>
        <w:ind w:firstLine="0"/>
        <w:rPr>
          <w:rFonts w:ascii="Times New Roman" w:hAnsi="Times New Roman"/>
          <w:sz w:val="28"/>
          <w:szCs w:val="28"/>
        </w:rPr>
      </w:pPr>
    </w:p>
    <w:p w14:paraId="2192395E" w14:textId="142DFC99" w:rsidR="00547DD6" w:rsidRPr="000E444D" w:rsidRDefault="000851C2" w:rsidP="000E444D">
      <w:pPr>
        <w:pStyle w:val="tdtext"/>
        <w:numPr>
          <w:ilvl w:val="2"/>
          <w:numId w:val="20"/>
        </w:numPr>
        <w:outlineLvl w:val="2"/>
        <w:rPr>
          <w:rFonts w:ascii="Times New Roman" w:hAnsi="Times New Roman"/>
          <w:sz w:val="28"/>
          <w:szCs w:val="28"/>
        </w:rPr>
      </w:pPr>
      <w:bookmarkStart w:id="19" w:name="_Toc43079969"/>
      <w:r w:rsidRPr="00446B85">
        <w:rPr>
          <w:rFonts w:ascii="Times New Roman" w:hAnsi="Times New Roman"/>
          <w:sz w:val="28"/>
          <w:szCs w:val="28"/>
        </w:rPr>
        <w:lastRenderedPageBreak/>
        <w:t>Атака на центральность с пересчётом</w:t>
      </w:r>
      <w:bookmarkEnd w:id="19"/>
    </w:p>
    <w:p w14:paraId="7851ED57" w14:textId="3716C8B0" w:rsidR="009E014C" w:rsidRPr="00446B85" w:rsidRDefault="00A870B3" w:rsidP="004928F5">
      <w:pPr>
        <w:pStyle w:val="tdtext"/>
        <w:ind w:firstLine="0"/>
        <w:jc w:val="center"/>
        <w:rPr>
          <w:rFonts w:ascii="Times New Roman" w:hAnsi="Times New Roman"/>
          <w:sz w:val="28"/>
          <w:szCs w:val="28"/>
        </w:rPr>
      </w:pPr>
      <w:r>
        <w:rPr>
          <w:noProof/>
        </w:rPr>
        <w:drawing>
          <wp:inline distT="0" distB="0" distL="0" distR="0" wp14:anchorId="001DE933" wp14:editId="5F54D64A">
            <wp:extent cx="5760000" cy="3600000"/>
            <wp:effectExtent l="0" t="0" r="12700" b="635"/>
            <wp:docPr id="31" name="Диаграмма 31">
              <a:extLst xmlns:a="http://schemas.openxmlformats.org/drawingml/2006/main">
                <a:ext uri="{FF2B5EF4-FFF2-40B4-BE49-F238E27FC236}">
                  <a16:creationId xmlns:a16="http://schemas.microsoft.com/office/drawing/2014/main" id="{BF5AD612-DD4D-41CA-A066-F15A0C2888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D573D68" w14:textId="2D396A5B" w:rsidR="009B5A47" w:rsidRPr="00446B85" w:rsidRDefault="009B5A47" w:rsidP="004928F5">
      <w:pPr>
        <w:pStyle w:val="tdtext"/>
        <w:ind w:firstLine="0"/>
        <w:jc w:val="center"/>
        <w:rPr>
          <w:rFonts w:ascii="Times New Roman" w:hAnsi="Times New Roman"/>
          <w:sz w:val="24"/>
        </w:rPr>
      </w:pPr>
      <w:r w:rsidRPr="00446B85">
        <w:rPr>
          <w:rFonts w:ascii="Times New Roman" w:hAnsi="Times New Roman"/>
          <w:sz w:val="24"/>
        </w:rPr>
        <w:t xml:space="preserve">Рисунок </w:t>
      </w:r>
      <w:r w:rsidR="00815EB1" w:rsidRPr="00446B85">
        <w:rPr>
          <w:rFonts w:ascii="Times New Roman" w:hAnsi="Times New Roman"/>
          <w:sz w:val="24"/>
        </w:rPr>
        <w:t>21</w:t>
      </w:r>
      <w:r w:rsidRPr="00446B85">
        <w:rPr>
          <w:rFonts w:ascii="Times New Roman" w:hAnsi="Times New Roman"/>
          <w:sz w:val="24"/>
        </w:rPr>
        <w:t xml:space="preserve">. </w:t>
      </w:r>
      <w:r w:rsidR="00484C0D" w:rsidRPr="00446B85">
        <w:rPr>
          <w:rFonts w:ascii="Times New Roman" w:hAnsi="Times New Roman"/>
          <w:sz w:val="24"/>
        </w:rPr>
        <w:t>Графическое представление полученных результатов</w:t>
      </w:r>
    </w:p>
    <w:p w14:paraId="16E26C9F" w14:textId="77777777" w:rsidR="002152A6" w:rsidRPr="00446B85" w:rsidRDefault="002152A6" w:rsidP="004928F5">
      <w:pPr>
        <w:pStyle w:val="tdtext"/>
        <w:ind w:firstLine="0"/>
        <w:jc w:val="center"/>
        <w:rPr>
          <w:rFonts w:ascii="Times New Roman" w:hAnsi="Times New Roman"/>
          <w:sz w:val="28"/>
          <w:szCs w:val="28"/>
        </w:rPr>
      </w:pPr>
    </w:p>
    <w:p w14:paraId="647B2027" w14:textId="41AD87C3" w:rsidR="003C138D" w:rsidRPr="00446B85" w:rsidRDefault="003C138D" w:rsidP="004928F5">
      <w:pPr>
        <w:pStyle w:val="tdtext"/>
        <w:ind w:firstLine="709"/>
        <w:rPr>
          <w:rFonts w:ascii="Times New Roman" w:hAnsi="Times New Roman"/>
          <w:sz w:val="28"/>
          <w:szCs w:val="28"/>
        </w:rPr>
      </w:pPr>
      <w:r w:rsidRPr="00446B85">
        <w:rPr>
          <w:rFonts w:ascii="Times New Roman" w:hAnsi="Times New Roman"/>
          <w:sz w:val="28"/>
          <w:szCs w:val="28"/>
        </w:rPr>
        <w:t xml:space="preserve">Очень близкие графики успешности и </w:t>
      </w:r>
      <w:proofErr w:type="spellStart"/>
      <w:r w:rsidRPr="00446B85">
        <w:rPr>
          <w:rFonts w:ascii="Times New Roman" w:hAnsi="Times New Roman"/>
          <w:sz w:val="28"/>
          <w:szCs w:val="28"/>
        </w:rPr>
        <w:t>интактности</w:t>
      </w:r>
      <w:proofErr w:type="spellEnd"/>
      <w:r w:rsidRPr="00446B85">
        <w:rPr>
          <w:rFonts w:ascii="Times New Roman" w:hAnsi="Times New Roman"/>
          <w:sz w:val="28"/>
          <w:szCs w:val="28"/>
        </w:rPr>
        <w:t>, 0 ошибок, это, несомненно, самая лучшая атака среди приведенных. Однако для получения таких результатов приходится жертвовать количество удаленных вершин</w:t>
      </w:r>
      <w:r w:rsidR="00B534FA" w:rsidRPr="00446B85">
        <w:rPr>
          <w:rFonts w:ascii="Times New Roman" w:hAnsi="Times New Roman"/>
          <w:sz w:val="28"/>
          <w:szCs w:val="28"/>
        </w:rPr>
        <w:t>.</w:t>
      </w:r>
    </w:p>
    <w:p w14:paraId="2973FDF5" w14:textId="61E25C05" w:rsidR="00600472" w:rsidRPr="00446B85" w:rsidRDefault="00600472" w:rsidP="003C138D">
      <w:pPr>
        <w:pStyle w:val="tdtext"/>
        <w:ind w:firstLine="0"/>
        <w:rPr>
          <w:rFonts w:ascii="Times New Roman" w:hAnsi="Times New Roman"/>
          <w:sz w:val="28"/>
          <w:szCs w:val="28"/>
        </w:rPr>
      </w:pPr>
    </w:p>
    <w:p w14:paraId="1B2DAC1F" w14:textId="2C60A498" w:rsidR="00600472" w:rsidRPr="00446B85" w:rsidRDefault="00B534FA" w:rsidP="003C138D">
      <w:pPr>
        <w:pStyle w:val="tdtext"/>
        <w:ind w:firstLine="0"/>
        <w:rPr>
          <w:rFonts w:ascii="Times New Roman" w:hAnsi="Times New Roman"/>
          <w:sz w:val="28"/>
          <w:szCs w:val="28"/>
        </w:rPr>
      </w:pPr>
      <w:r w:rsidRPr="00446B85">
        <w:rPr>
          <w:rFonts w:ascii="Times New Roman" w:hAnsi="Times New Roman"/>
          <w:sz w:val="28"/>
          <w:szCs w:val="28"/>
        </w:rPr>
        <w:tab/>
      </w:r>
      <w:r w:rsidR="00113B82" w:rsidRPr="00446B85">
        <w:rPr>
          <w:rFonts w:ascii="Times New Roman" w:hAnsi="Times New Roman"/>
          <w:sz w:val="28"/>
          <w:szCs w:val="28"/>
        </w:rPr>
        <w:t>Г</w:t>
      </w:r>
      <w:r w:rsidRPr="00446B85">
        <w:rPr>
          <w:rFonts w:ascii="Times New Roman" w:hAnsi="Times New Roman"/>
          <w:sz w:val="28"/>
          <w:szCs w:val="28"/>
        </w:rPr>
        <w:t>раф</w:t>
      </w:r>
      <w:r w:rsidR="00113B82" w:rsidRPr="00446B85">
        <w:rPr>
          <w:rFonts w:ascii="Times New Roman" w:hAnsi="Times New Roman"/>
          <w:sz w:val="28"/>
          <w:szCs w:val="28"/>
        </w:rPr>
        <w:t xml:space="preserve"> </w:t>
      </w:r>
      <w:proofErr w:type="spellStart"/>
      <w:r w:rsidR="00113B82" w:rsidRPr="00446B85">
        <w:rPr>
          <w:rFonts w:ascii="Times New Roman" w:hAnsi="Times New Roman"/>
          <w:sz w:val="28"/>
          <w:szCs w:val="28"/>
        </w:rPr>
        <w:t>Граф</w:t>
      </w:r>
      <w:proofErr w:type="spellEnd"/>
      <w:r w:rsidR="00113B82" w:rsidRPr="00446B85">
        <w:rPr>
          <w:rFonts w:ascii="Times New Roman" w:hAnsi="Times New Roman"/>
          <w:sz w:val="28"/>
          <w:szCs w:val="28"/>
        </w:rPr>
        <w:t xml:space="preserve"> </w:t>
      </w:r>
      <w:proofErr w:type="spellStart"/>
      <w:r w:rsidR="00113B82" w:rsidRPr="00446B85">
        <w:rPr>
          <w:rFonts w:ascii="Times New Roman" w:eastAsiaTheme="minorHAnsi" w:hAnsi="Times New Roman"/>
          <w:sz w:val="28"/>
          <w:szCs w:val="28"/>
          <w:lang w:eastAsia="en-US"/>
        </w:rPr>
        <w:t>Ватца</w:t>
      </w:r>
      <w:proofErr w:type="spellEnd"/>
      <w:r w:rsidR="00113B82" w:rsidRPr="00446B85">
        <w:rPr>
          <w:rFonts w:ascii="Times New Roman" w:eastAsiaTheme="minorHAnsi" w:hAnsi="Times New Roman"/>
          <w:sz w:val="28"/>
          <w:szCs w:val="28"/>
          <w:lang w:eastAsia="en-US"/>
        </w:rPr>
        <w:t xml:space="preserve"> и </w:t>
      </w:r>
      <w:proofErr w:type="spellStart"/>
      <w:r w:rsidR="00113B82" w:rsidRPr="00446B85">
        <w:rPr>
          <w:rFonts w:ascii="Times New Roman" w:eastAsiaTheme="minorHAnsi" w:hAnsi="Times New Roman"/>
          <w:sz w:val="28"/>
          <w:szCs w:val="28"/>
          <w:lang w:eastAsia="en-US"/>
        </w:rPr>
        <w:t>Строгаца</w:t>
      </w:r>
      <w:proofErr w:type="spellEnd"/>
      <w:r w:rsidRPr="00446B85">
        <w:rPr>
          <w:rFonts w:ascii="Times New Roman" w:hAnsi="Times New Roman"/>
          <w:sz w:val="28"/>
          <w:szCs w:val="28"/>
        </w:rPr>
        <w:t xml:space="preserve"> является менее надежным, по сравнению с графом </w:t>
      </w:r>
      <w:proofErr w:type="spellStart"/>
      <w:r w:rsidRPr="00446B85">
        <w:rPr>
          <w:rFonts w:ascii="Times New Roman" w:hAnsi="Times New Roman"/>
          <w:sz w:val="28"/>
          <w:szCs w:val="28"/>
          <w:lang w:val="en-US"/>
        </w:rPr>
        <w:t>Barabasi</w:t>
      </w:r>
      <w:proofErr w:type="spellEnd"/>
      <w:r w:rsidRPr="00446B85">
        <w:rPr>
          <w:rFonts w:ascii="Times New Roman" w:hAnsi="Times New Roman"/>
          <w:sz w:val="28"/>
          <w:szCs w:val="28"/>
        </w:rPr>
        <w:t>-</w:t>
      </w:r>
      <w:r w:rsidRPr="00446B85">
        <w:rPr>
          <w:rFonts w:ascii="Times New Roman" w:hAnsi="Times New Roman"/>
          <w:sz w:val="28"/>
          <w:szCs w:val="28"/>
          <w:lang w:val="en-US"/>
        </w:rPr>
        <w:t>Albert</w:t>
      </w:r>
      <w:r w:rsidRPr="00446B85">
        <w:rPr>
          <w:rFonts w:ascii="Times New Roman" w:hAnsi="Times New Roman"/>
          <w:sz w:val="28"/>
          <w:szCs w:val="28"/>
        </w:rPr>
        <w:t xml:space="preserve">. Однако для всех видов атак необходимо </w:t>
      </w:r>
      <w:r w:rsidR="00113B82" w:rsidRPr="00446B85">
        <w:rPr>
          <w:rFonts w:ascii="Times New Roman" w:hAnsi="Times New Roman"/>
          <w:sz w:val="28"/>
          <w:szCs w:val="28"/>
        </w:rPr>
        <w:t xml:space="preserve">удалить </w:t>
      </w:r>
      <w:r w:rsidRPr="00446B85">
        <w:rPr>
          <w:rFonts w:ascii="Times New Roman" w:hAnsi="Times New Roman"/>
          <w:sz w:val="28"/>
          <w:szCs w:val="28"/>
        </w:rPr>
        <w:t>большое количество</w:t>
      </w:r>
      <w:r w:rsidR="00113B82" w:rsidRPr="00446B85">
        <w:rPr>
          <w:rFonts w:ascii="Times New Roman" w:hAnsi="Times New Roman"/>
          <w:sz w:val="28"/>
          <w:szCs w:val="28"/>
        </w:rPr>
        <w:t xml:space="preserve"> вершин</w:t>
      </w:r>
      <w:r w:rsidRPr="00446B85">
        <w:rPr>
          <w:rFonts w:ascii="Times New Roman" w:hAnsi="Times New Roman"/>
          <w:sz w:val="28"/>
          <w:szCs w:val="28"/>
        </w:rPr>
        <w:t>, чтобы граф распался на подграфы. Атака на центральность с перерасчётом показала свою эффективность, она имеет</w:t>
      </w:r>
      <w:r w:rsidR="00D14F10" w:rsidRPr="00446B85">
        <w:rPr>
          <w:rFonts w:ascii="Times New Roman" w:hAnsi="Times New Roman"/>
          <w:sz w:val="28"/>
          <w:szCs w:val="28"/>
        </w:rPr>
        <w:t xml:space="preserve"> один из самых маленьких показателей удаленных вершин, а также одну из самых маленьких значений </w:t>
      </w:r>
      <w:proofErr w:type="spellStart"/>
      <w:r w:rsidR="00D14F10" w:rsidRPr="00446B85">
        <w:rPr>
          <w:rFonts w:ascii="Times New Roman" w:hAnsi="Times New Roman"/>
          <w:sz w:val="28"/>
          <w:szCs w:val="28"/>
        </w:rPr>
        <w:t>интактности</w:t>
      </w:r>
      <w:proofErr w:type="spellEnd"/>
      <w:r w:rsidR="00D14F10" w:rsidRPr="00446B85">
        <w:rPr>
          <w:rFonts w:ascii="Times New Roman" w:hAnsi="Times New Roman"/>
          <w:sz w:val="28"/>
          <w:szCs w:val="28"/>
        </w:rPr>
        <w:t>.</w:t>
      </w:r>
    </w:p>
    <w:p w14:paraId="5240CA2B" w14:textId="77777777" w:rsidR="007E54A7" w:rsidRPr="00446B85" w:rsidRDefault="007E54A7" w:rsidP="003C138D">
      <w:pPr>
        <w:pStyle w:val="tdtext"/>
        <w:ind w:firstLine="0"/>
        <w:rPr>
          <w:rFonts w:ascii="Times New Roman" w:hAnsi="Times New Roman"/>
          <w:sz w:val="28"/>
          <w:szCs w:val="28"/>
        </w:rPr>
      </w:pPr>
    </w:p>
    <w:p w14:paraId="67555D35" w14:textId="50E5B0DD" w:rsidR="00600472" w:rsidRPr="00446B85" w:rsidRDefault="00600472" w:rsidP="003C138D">
      <w:pPr>
        <w:pStyle w:val="tdtext"/>
        <w:ind w:firstLine="0"/>
        <w:rPr>
          <w:rFonts w:ascii="Times New Roman" w:hAnsi="Times New Roman"/>
          <w:sz w:val="28"/>
          <w:szCs w:val="28"/>
        </w:rPr>
      </w:pPr>
    </w:p>
    <w:p w14:paraId="16BEFCBB" w14:textId="37F261BC" w:rsidR="00600472" w:rsidRPr="00446B85" w:rsidRDefault="00600472" w:rsidP="003C138D">
      <w:pPr>
        <w:pStyle w:val="tdtext"/>
        <w:ind w:firstLine="0"/>
        <w:rPr>
          <w:rFonts w:ascii="Times New Roman" w:hAnsi="Times New Roman"/>
          <w:sz w:val="28"/>
          <w:szCs w:val="28"/>
        </w:rPr>
      </w:pPr>
    </w:p>
    <w:p w14:paraId="689C2DEE" w14:textId="4A9AEBFC" w:rsidR="00600472" w:rsidRPr="00446B85" w:rsidRDefault="00600472" w:rsidP="003C138D">
      <w:pPr>
        <w:pStyle w:val="tdtext"/>
        <w:ind w:firstLine="0"/>
        <w:rPr>
          <w:rFonts w:ascii="Times New Roman" w:hAnsi="Times New Roman"/>
          <w:sz w:val="28"/>
          <w:szCs w:val="28"/>
        </w:rPr>
      </w:pPr>
    </w:p>
    <w:p w14:paraId="1B43312C" w14:textId="7BC213D0" w:rsidR="004928F5" w:rsidRPr="00446B85" w:rsidRDefault="004928F5" w:rsidP="003C138D">
      <w:pPr>
        <w:pStyle w:val="tdtext"/>
        <w:ind w:firstLine="0"/>
        <w:rPr>
          <w:rFonts w:ascii="Times New Roman" w:hAnsi="Times New Roman"/>
          <w:sz w:val="28"/>
          <w:szCs w:val="28"/>
        </w:rPr>
      </w:pPr>
    </w:p>
    <w:p w14:paraId="36EB84B7" w14:textId="6F9705C5" w:rsidR="00F16471" w:rsidRPr="00446B85" w:rsidRDefault="00F16471" w:rsidP="003C138D">
      <w:pPr>
        <w:pStyle w:val="tdtext"/>
        <w:ind w:firstLine="0"/>
        <w:rPr>
          <w:rFonts w:ascii="Times New Roman" w:hAnsi="Times New Roman"/>
          <w:sz w:val="28"/>
          <w:szCs w:val="28"/>
        </w:rPr>
      </w:pPr>
    </w:p>
    <w:p w14:paraId="0FC550C7" w14:textId="5A61A2BA" w:rsidR="00D14F10" w:rsidRDefault="00D14F10" w:rsidP="003C138D">
      <w:pPr>
        <w:pStyle w:val="tdtext"/>
        <w:ind w:firstLine="0"/>
        <w:rPr>
          <w:rFonts w:ascii="Times New Roman" w:hAnsi="Times New Roman"/>
          <w:sz w:val="28"/>
          <w:szCs w:val="28"/>
        </w:rPr>
      </w:pPr>
    </w:p>
    <w:p w14:paraId="6EAC925C" w14:textId="4E889E31" w:rsidR="009629E0" w:rsidRDefault="009629E0" w:rsidP="003C138D">
      <w:pPr>
        <w:pStyle w:val="tdtext"/>
        <w:ind w:firstLine="0"/>
        <w:rPr>
          <w:rFonts w:ascii="Times New Roman" w:hAnsi="Times New Roman"/>
          <w:sz w:val="28"/>
          <w:szCs w:val="28"/>
        </w:rPr>
      </w:pPr>
    </w:p>
    <w:p w14:paraId="6A299743" w14:textId="77777777" w:rsidR="009629E0" w:rsidRPr="00446B85" w:rsidRDefault="009629E0" w:rsidP="003C138D">
      <w:pPr>
        <w:pStyle w:val="tdtext"/>
        <w:ind w:firstLine="0"/>
        <w:rPr>
          <w:rFonts w:ascii="Times New Roman" w:hAnsi="Times New Roman"/>
          <w:sz w:val="28"/>
          <w:szCs w:val="28"/>
        </w:rPr>
      </w:pPr>
    </w:p>
    <w:p w14:paraId="3FD40215" w14:textId="141F7DE4" w:rsidR="003F3D52" w:rsidRPr="00446B85" w:rsidRDefault="00113B82" w:rsidP="00941807">
      <w:pPr>
        <w:pStyle w:val="tdtext"/>
        <w:numPr>
          <w:ilvl w:val="1"/>
          <w:numId w:val="20"/>
        </w:numPr>
        <w:outlineLvl w:val="1"/>
        <w:rPr>
          <w:rFonts w:ascii="Times New Roman" w:hAnsi="Times New Roman"/>
          <w:sz w:val="28"/>
          <w:szCs w:val="28"/>
        </w:rPr>
      </w:pPr>
      <w:r w:rsidRPr="00446B85">
        <w:rPr>
          <w:rFonts w:ascii="Times New Roman" w:eastAsiaTheme="minorHAnsi" w:hAnsi="Times New Roman"/>
          <w:sz w:val="28"/>
          <w:szCs w:val="28"/>
          <w:lang w:eastAsia="en-US"/>
        </w:rPr>
        <w:lastRenderedPageBreak/>
        <w:t xml:space="preserve"> </w:t>
      </w:r>
      <w:bookmarkStart w:id="20" w:name="_Toc43079970"/>
      <w:r w:rsidR="003F3D52" w:rsidRPr="00446B85">
        <w:rPr>
          <w:rFonts w:ascii="Times New Roman" w:eastAsiaTheme="minorHAnsi" w:hAnsi="Times New Roman"/>
          <w:sz w:val="28"/>
          <w:szCs w:val="28"/>
          <w:lang w:eastAsia="en-US"/>
        </w:rPr>
        <w:t>Случайный граф</w:t>
      </w:r>
      <w:bookmarkEnd w:id="20"/>
    </w:p>
    <w:p w14:paraId="6EF8D68E" w14:textId="404E3E5A" w:rsidR="007D3316" w:rsidRPr="000E444D" w:rsidRDefault="000851C2" w:rsidP="000E444D">
      <w:pPr>
        <w:pStyle w:val="tdtext"/>
        <w:numPr>
          <w:ilvl w:val="2"/>
          <w:numId w:val="20"/>
        </w:numPr>
        <w:outlineLvl w:val="2"/>
        <w:rPr>
          <w:rFonts w:ascii="Times New Roman" w:hAnsi="Times New Roman"/>
          <w:sz w:val="28"/>
          <w:szCs w:val="28"/>
        </w:rPr>
      </w:pPr>
      <w:bookmarkStart w:id="21" w:name="_Toc43079971"/>
      <w:r w:rsidRPr="00446B85">
        <w:rPr>
          <w:rFonts w:ascii="Times New Roman" w:hAnsi="Times New Roman"/>
          <w:sz w:val="28"/>
          <w:szCs w:val="28"/>
        </w:rPr>
        <w:t>Случайная атака</w:t>
      </w:r>
      <w:bookmarkEnd w:id="21"/>
    </w:p>
    <w:p w14:paraId="1133E78E" w14:textId="1D474197" w:rsidR="007D3316" w:rsidRPr="00446B85" w:rsidRDefault="00A870B3" w:rsidP="009B5A47">
      <w:pPr>
        <w:pStyle w:val="tdtext"/>
        <w:ind w:firstLine="0"/>
        <w:jc w:val="center"/>
        <w:rPr>
          <w:rFonts w:ascii="Times New Roman" w:hAnsi="Times New Roman"/>
          <w:sz w:val="28"/>
          <w:szCs w:val="28"/>
        </w:rPr>
      </w:pPr>
      <w:r>
        <w:rPr>
          <w:noProof/>
        </w:rPr>
        <w:drawing>
          <wp:inline distT="0" distB="0" distL="0" distR="0" wp14:anchorId="51ABF946" wp14:editId="17009431">
            <wp:extent cx="5760000" cy="3600000"/>
            <wp:effectExtent l="0" t="0" r="12700" b="635"/>
            <wp:docPr id="32" name="Диаграмма 32">
              <a:extLst xmlns:a="http://schemas.openxmlformats.org/drawingml/2006/main">
                <a:ext uri="{FF2B5EF4-FFF2-40B4-BE49-F238E27FC236}">
                  <a16:creationId xmlns:a16="http://schemas.microsoft.com/office/drawing/2014/main" id="{49D290EA-2E07-432D-A270-5046F0390E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7F5B2BE" w14:textId="3CB48198" w:rsidR="009B5A47" w:rsidRPr="00446B85" w:rsidRDefault="009B5A47" w:rsidP="009B5A47">
      <w:pPr>
        <w:pStyle w:val="tdtext"/>
        <w:ind w:firstLine="0"/>
        <w:jc w:val="center"/>
        <w:rPr>
          <w:rFonts w:ascii="Times New Roman" w:hAnsi="Times New Roman"/>
          <w:sz w:val="24"/>
        </w:rPr>
      </w:pPr>
      <w:r w:rsidRPr="00446B85">
        <w:rPr>
          <w:rFonts w:ascii="Times New Roman" w:hAnsi="Times New Roman"/>
          <w:sz w:val="24"/>
        </w:rPr>
        <w:t xml:space="preserve">Рисунок </w:t>
      </w:r>
      <w:r w:rsidR="00815EB1" w:rsidRPr="00446B85">
        <w:rPr>
          <w:rFonts w:ascii="Times New Roman" w:hAnsi="Times New Roman"/>
          <w:sz w:val="24"/>
        </w:rPr>
        <w:t>22</w:t>
      </w:r>
      <w:r w:rsidRPr="00446B85">
        <w:rPr>
          <w:rFonts w:ascii="Times New Roman" w:hAnsi="Times New Roman"/>
          <w:sz w:val="24"/>
        </w:rPr>
        <w:t>.</w:t>
      </w:r>
      <w:r w:rsidR="00484C0D" w:rsidRPr="00446B85">
        <w:rPr>
          <w:rFonts w:ascii="Times New Roman" w:hAnsi="Times New Roman"/>
          <w:sz w:val="24"/>
        </w:rPr>
        <w:t xml:space="preserve"> Графическое представление полученных результатов</w:t>
      </w:r>
    </w:p>
    <w:p w14:paraId="784A3149" w14:textId="1FB89FA9" w:rsidR="00F16471" w:rsidRPr="00446B85" w:rsidRDefault="00F16471" w:rsidP="00D14F10">
      <w:pPr>
        <w:pStyle w:val="tdtext"/>
        <w:ind w:firstLine="0"/>
        <w:rPr>
          <w:rFonts w:ascii="Times New Roman" w:hAnsi="Times New Roman"/>
          <w:sz w:val="28"/>
          <w:szCs w:val="28"/>
        </w:rPr>
      </w:pPr>
    </w:p>
    <w:p w14:paraId="08D1E72C" w14:textId="53BF66DD" w:rsidR="00D14F10" w:rsidRPr="00446B85" w:rsidRDefault="00D14F10" w:rsidP="00D14F10">
      <w:pPr>
        <w:pStyle w:val="tdtext"/>
        <w:ind w:firstLine="0"/>
        <w:rPr>
          <w:rFonts w:ascii="Times New Roman" w:hAnsi="Times New Roman"/>
          <w:sz w:val="28"/>
          <w:szCs w:val="28"/>
        </w:rPr>
      </w:pPr>
      <w:r w:rsidRPr="00446B85">
        <w:rPr>
          <w:rFonts w:ascii="Times New Roman" w:hAnsi="Times New Roman"/>
          <w:sz w:val="28"/>
          <w:szCs w:val="28"/>
        </w:rPr>
        <w:tab/>
      </w:r>
      <w:r w:rsidR="00CA751E" w:rsidRPr="00446B85">
        <w:rPr>
          <w:rFonts w:ascii="Times New Roman" w:hAnsi="Times New Roman"/>
          <w:sz w:val="28"/>
          <w:szCs w:val="28"/>
        </w:rPr>
        <w:t xml:space="preserve">Так как рост количества удаленных вершин стримится к числу вершин графа, а также после </w:t>
      </w:r>
      <w:r w:rsidR="00CA751E" w:rsidRPr="00446B85">
        <w:rPr>
          <w:rFonts w:ascii="Times New Roman" w:hAnsi="Times New Roman"/>
          <w:sz w:val="28"/>
          <w:szCs w:val="28"/>
          <w:lang w:val="en-US"/>
        </w:rPr>
        <w:t>p</w:t>
      </w:r>
      <w:r w:rsidR="00CA751E" w:rsidRPr="00446B85">
        <w:rPr>
          <w:rFonts w:ascii="Times New Roman" w:hAnsi="Times New Roman"/>
          <w:sz w:val="28"/>
          <w:szCs w:val="28"/>
        </w:rPr>
        <w:t xml:space="preserve"> = 30 появляются ошибки, поэтому достоверные результаты лучше обозначить до этого значения. Имеем высокую </w:t>
      </w:r>
      <w:proofErr w:type="spellStart"/>
      <w:r w:rsidR="00CA751E" w:rsidRPr="00446B85">
        <w:rPr>
          <w:rFonts w:ascii="Times New Roman" w:hAnsi="Times New Roman"/>
          <w:sz w:val="28"/>
          <w:szCs w:val="28"/>
        </w:rPr>
        <w:t>интактность</w:t>
      </w:r>
      <w:proofErr w:type="spellEnd"/>
      <w:r w:rsidR="00CA751E" w:rsidRPr="00446B85">
        <w:rPr>
          <w:rFonts w:ascii="Times New Roman" w:hAnsi="Times New Roman"/>
          <w:sz w:val="28"/>
          <w:szCs w:val="28"/>
        </w:rPr>
        <w:t>, и высокую долю удаленных вершин, в следствие чего имеем низкий уровень успешности.</w:t>
      </w:r>
    </w:p>
    <w:p w14:paraId="44367E94" w14:textId="79A2C1D6" w:rsidR="00F16471" w:rsidRPr="00446B85" w:rsidRDefault="00F16471" w:rsidP="009B5A47">
      <w:pPr>
        <w:pStyle w:val="tdtext"/>
        <w:ind w:firstLine="0"/>
        <w:jc w:val="center"/>
        <w:rPr>
          <w:rFonts w:ascii="Times New Roman" w:hAnsi="Times New Roman"/>
          <w:sz w:val="28"/>
          <w:szCs w:val="28"/>
        </w:rPr>
      </w:pPr>
    </w:p>
    <w:p w14:paraId="73F33948" w14:textId="54E979D0" w:rsidR="00F16471" w:rsidRPr="00446B85" w:rsidRDefault="00F16471" w:rsidP="009B5A47">
      <w:pPr>
        <w:pStyle w:val="tdtext"/>
        <w:ind w:firstLine="0"/>
        <w:jc w:val="center"/>
        <w:rPr>
          <w:rFonts w:ascii="Times New Roman" w:hAnsi="Times New Roman"/>
          <w:sz w:val="28"/>
          <w:szCs w:val="28"/>
        </w:rPr>
      </w:pPr>
    </w:p>
    <w:p w14:paraId="1BF307BE" w14:textId="557CBC12" w:rsidR="00F16471" w:rsidRPr="00446B85" w:rsidRDefault="00F16471" w:rsidP="009B5A47">
      <w:pPr>
        <w:pStyle w:val="tdtext"/>
        <w:ind w:firstLine="0"/>
        <w:jc w:val="center"/>
        <w:rPr>
          <w:rFonts w:ascii="Times New Roman" w:hAnsi="Times New Roman"/>
          <w:sz w:val="28"/>
          <w:szCs w:val="28"/>
        </w:rPr>
      </w:pPr>
    </w:p>
    <w:p w14:paraId="2D47D349" w14:textId="37815BB5" w:rsidR="00F16471" w:rsidRPr="00446B85" w:rsidRDefault="00F16471" w:rsidP="009B5A47">
      <w:pPr>
        <w:pStyle w:val="tdtext"/>
        <w:ind w:firstLine="0"/>
        <w:jc w:val="center"/>
        <w:rPr>
          <w:rFonts w:ascii="Times New Roman" w:hAnsi="Times New Roman"/>
          <w:sz w:val="28"/>
          <w:szCs w:val="28"/>
        </w:rPr>
      </w:pPr>
    </w:p>
    <w:p w14:paraId="78A7ED77" w14:textId="5D4DEFB5" w:rsidR="00F16471" w:rsidRPr="00446B85" w:rsidRDefault="00F16471" w:rsidP="009B5A47">
      <w:pPr>
        <w:pStyle w:val="tdtext"/>
        <w:ind w:firstLine="0"/>
        <w:jc w:val="center"/>
        <w:rPr>
          <w:rFonts w:ascii="Times New Roman" w:hAnsi="Times New Roman"/>
          <w:sz w:val="28"/>
          <w:szCs w:val="28"/>
        </w:rPr>
      </w:pPr>
    </w:p>
    <w:p w14:paraId="11F1C7CD" w14:textId="038ABD2C" w:rsidR="00F16471" w:rsidRPr="00446B85" w:rsidRDefault="00F16471" w:rsidP="009B5A47">
      <w:pPr>
        <w:pStyle w:val="tdtext"/>
        <w:ind w:firstLine="0"/>
        <w:jc w:val="center"/>
        <w:rPr>
          <w:rFonts w:ascii="Times New Roman" w:hAnsi="Times New Roman"/>
          <w:sz w:val="28"/>
          <w:szCs w:val="28"/>
        </w:rPr>
      </w:pPr>
    </w:p>
    <w:p w14:paraId="7C87EF36" w14:textId="05F0ED99" w:rsidR="00F16471" w:rsidRPr="00446B85" w:rsidRDefault="00F16471" w:rsidP="009B5A47">
      <w:pPr>
        <w:pStyle w:val="tdtext"/>
        <w:ind w:firstLine="0"/>
        <w:jc w:val="center"/>
        <w:rPr>
          <w:rFonts w:ascii="Times New Roman" w:hAnsi="Times New Roman"/>
          <w:sz w:val="28"/>
          <w:szCs w:val="28"/>
        </w:rPr>
      </w:pPr>
    </w:p>
    <w:p w14:paraId="06D7A72E" w14:textId="1A3543B7" w:rsidR="00F16471" w:rsidRPr="00446B85" w:rsidRDefault="00F16471" w:rsidP="009B5A47">
      <w:pPr>
        <w:pStyle w:val="tdtext"/>
        <w:ind w:firstLine="0"/>
        <w:jc w:val="center"/>
        <w:rPr>
          <w:rFonts w:ascii="Times New Roman" w:hAnsi="Times New Roman"/>
          <w:sz w:val="28"/>
          <w:szCs w:val="28"/>
        </w:rPr>
      </w:pPr>
    </w:p>
    <w:p w14:paraId="138E484F" w14:textId="70DA036D" w:rsidR="004D44C4" w:rsidRPr="00446B85" w:rsidRDefault="004D44C4" w:rsidP="004D44C4">
      <w:pPr>
        <w:pStyle w:val="tdtext"/>
        <w:ind w:firstLine="0"/>
        <w:rPr>
          <w:rFonts w:ascii="Times New Roman" w:hAnsi="Times New Roman"/>
          <w:sz w:val="28"/>
          <w:szCs w:val="28"/>
        </w:rPr>
      </w:pPr>
    </w:p>
    <w:p w14:paraId="76C24FF3" w14:textId="77777777" w:rsidR="00CA751E" w:rsidRPr="00446B85" w:rsidRDefault="00CA751E" w:rsidP="004D44C4">
      <w:pPr>
        <w:pStyle w:val="tdtext"/>
        <w:ind w:firstLine="0"/>
        <w:rPr>
          <w:rFonts w:ascii="Times New Roman" w:hAnsi="Times New Roman"/>
          <w:sz w:val="28"/>
          <w:szCs w:val="28"/>
        </w:rPr>
      </w:pPr>
    </w:p>
    <w:p w14:paraId="6E6E6216" w14:textId="589CE0E5" w:rsidR="00F16471" w:rsidRDefault="00F16471" w:rsidP="009B5A47">
      <w:pPr>
        <w:pStyle w:val="tdtext"/>
        <w:ind w:firstLine="0"/>
        <w:jc w:val="center"/>
        <w:rPr>
          <w:rFonts w:ascii="Times New Roman" w:hAnsi="Times New Roman"/>
          <w:sz w:val="28"/>
          <w:szCs w:val="28"/>
        </w:rPr>
      </w:pPr>
    </w:p>
    <w:p w14:paraId="156C9F30" w14:textId="77777777" w:rsidR="009629E0" w:rsidRPr="00446B85" w:rsidRDefault="009629E0" w:rsidP="009B5A47">
      <w:pPr>
        <w:pStyle w:val="tdtext"/>
        <w:ind w:firstLine="0"/>
        <w:jc w:val="center"/>
        <w:rPr>
          <w:rFonts w:ascii="Times New Roman" w:hAnsi="Times New Roman"/>
          <w:sz w:val="28"/>
          <w:szCs w:val="28"/>
        </w:rPr>
      </w:pPr>
    </w:p>
    <w:p w14:paraId="121E1D45" w14:textId="2EA00332" w:rsidR="007D3316" w:rsidRPr="000E444D" w:rsidRDefault="000851C2" w:rsidP="000E444D">
      <w:pPr>
        <w:pStyle w:val="tdtext"/>
        <w:numPr>
          <w:ilvl w:val="2"/>
          <w:numId w:val="20"/>
        </w:numPr>
        <w:outlineLvl w:val="2"/>
        <w:rPr>
          <w:rFonts w:ascii="Times New Roman" w:hAnsi="Times New Roman"/>
          <w:sz w:val="28"/>
          <w:szCs w:val="28"/>
        </w:rPr>
      </w:pPr>
      <w:bookmarkStart w:id="22" w:name="_Toc43079972"/>
      <w:r w:rsidRPr="00446B85">
        <w:rPr>
          <w:rFonts w:ascii="Times New Roman" w:hAnsi="Times New Roman"/>
          <w:sz w:val="28"/>
          <w:szCs w:val="28"/>
        </w:rPr>
        <w:lastRenderedPageBreak/>
        <w:t>Атака на максимально-связные вершины</w:t>
      </w:r>
      <w:bookmarkEnd w:id="22"/>
    </w:p>
    <w:p w14:paraId="30BDA56A" w14:textId="43C516CE" w:rsidR="007D3316" w:rsidRPr="00446B85" w:rsidRDefault="00A870B3" w:rsidP="004928F5">
      <w:pPr>
        <w:pStyle w:val="tdtext"/>
        <w:ind w:firstLine="0"/>
        <w:jc w:val="center"/>
        <w:rPr>
          <w:rFonts w:ascii="Times New Roman" w:hAnsi="Times New Roman"/>
          <w:sz w:val="28"/>
          <w:szCs w:val="28"/>
        </w:rPr>
      </w:pPr>
      <w:r>
        <w:rPr>
          <w:noProof/>
        </w:rPr>
        <w:drawing>
          <wp:inline distT="0" distB="0" distL="0" distR="0" wp14:anchorId="7B08C005" wp14:editId="00D31D12">
            <wp:extent cx="5760000" cy="3600000"/>
            <wp:effectExtent l="0" t="0" r="12700" b="635"/>
            <wp:docPr id="33" name="Диаграмма 33">
              <a:extLst xmlns:a="http://schemas.openxmlformats.org/drawingml/2006/main">
                <a:ext uri="{FF2B5EF4-FFF2-40B4-BE49-F238E27FC236}">
                  <a16:creationId xmlns:a16="http://schemas.microsoft.com/office/drawing/2014/main" id="{02C8E5D1-5B27-4A6B-A5C1-0138F1B68C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275FAE7" w14:textId="7E3339ED" w:rsidR="009B5A47" w:rsidRPr="00446B85" w:rsidRDefault="009B5A47" w:rsidP="004928F5">
      <w:pPr>
        <w:pStyle w:val="tdtext"/>
        <w:ind w:firstLine="0"/>
        <w:jc w:val="center"/>
        <w:rPr>
          <w:rFonts w:ascii="Times New Roman" w:hAnsi="Times New Roman"/>
          <w:sz w:val="24"/>
        </w:rPr>
      </w:pPr>
      <w:r w:rsidRPr="00446B85">
        <w:rPr>
          <w:rFonts w:ascii="Times New Roman" w:hAnsi="Times New Roman"/>
          <w:sz w:val="24"/>
        </w:rPr>
        <w:t xml:space="preserve">Рисунок </w:t>
      </w:r>
      <w:r w:rsidR="00815EB1" w:rsidRPr="00446B85">
        <w:rPr>
          <w:rFonts w:ascii="Times New Roman" w:hAnsi="Times New Roman"/>
          <w:sz w:val="24"/>
        </w:rPr>
        <w:t>23</w:t>
      </w:r>
      <w:r w:rsidRPr="00446B85">
        <w:rPr>
          <w:rFonts w:ascii="Times New Roman" w:hAnsi="Times New Roman"/>
          <w:sz w:val="24"/>
        </w:rPr>
        <w:t xml:space="preserve">. </w:t>
      </w:r>
      <w:r w:rsidR="00484C0D" w:rsidRPr="00446B85">
        <w:rPr>
          <w:rFonts w:ascii="Times New Roman" w:hAnsi="Times New Roman"/>
          <w:sz w:val="24"/>
        </w:rPr>
        <w:t>Графическое представление полученных результатов</w:t>
      </w:r>
    </w:p>
    <w:p w14:paraId="7B492DBA" w14:textId="0A826B37" w:rsidR="007D3316" w:rsidRPr="00446B85" w:rsidRDefault="007D3316" w:rsidP="002152A6">
      <w:pPr>
        <w:pStyle w:val="tdtext"/>
        <w:ind w:firstLine="0"/>
        <w:rPr>
          <w:rFonts w:ascii="Times New Roman" w:hAnsi="Times New Roman"/>
          <w:sz w:val="28"/>
          <w:szCs w:val="28"/>
        </w:rPr>
      </w:pPr>
    </w:p>
    <w:p w14:paraId="4857E43D" w14:textId="5F313E72" w:rsidR="00D14F10" w:rsidRPr="00446B85" w:rsidRDefault="00D14F10" w:rsidP="002152A6">
      <w:pPr>
        <w:pStyle w:val="tdtext"/>
        <w:ind w:firstLine="0"/>
        <w:rPr>
          <w:rFonts w:ascii="Times New Roman" w:hAnsi="Times New Roman"/>
          <w:sz w:val="28"/>
          <w:szCs w:val="28"/>
        </w:rPr>
      </w:pPr>
      <w:r w:rsidRPr="00446B85">
        <w:rPr>
          <w:rFonts w:ascii="Times New Roman" w:hAnsi="Times New Roman"/>
          <w:sz w:val="28"/>
          <w:szCs w:val="28"/>
        </w:rPr>
        <w:tab/>
      </w:r>
      <w:r w:rsidR="00CA751E" w:rsidRPr="00446B85">
        <w:rPr>
          <w:rFonts w:ascii="Times New Roman" w:hAnsi="Times New Roman"/>
          <w:sz w:val="28"/>
          <w:szCs w:val="28"/>
        </w:rPr>
        <w:t xml:space="preserve">При атаке на максимальную связность имеем рост количества удаленных вершин, в следствие чего падение </w:t>
      </w:r>
      <w:proofErr w:type="spellStart"/>
      <w:r w:rsidR="00CA751E" w:rsidRPr="00446B85">
        <w:rPr>
          <w:rFonts w:ascii="Times New Roman" w:hAnsi="Times New Roman"/>
          <w:sz w:val="28"/>
          <w:szCs w:val="28"/>
        </w:rPr>
        <w:t>интактности</w:t>
      </w:r>
      <w:proofErr w:type="spellEnd"/>
      <w:r w:rsidR="00CA751E" w:rsidRPr="00446B85">
        <w:rPr>
          <w:rFonts w:ascii="Times New Roman" w:hAnsi="Times New Roman"/>
          <w:sz w:val="28"/>
          <w:szCs w:val="28"/>
        </w:rPr>
        <w:t>, однако успешность атаки всегда падает.</w:t>
      </w:r>
    </w:p>
    <w:p w14:paraId="019B1155" w14:textId="34F49B7C" w:rsidR="00F16471" w:rsidRPr="00446B85" w:rsidRDefault="00F16471" w:rsidP="002152A6">
      <w:pPr>
        <w:pStyle w:val="tdtext"/>
        <w:ind w:firstLine="0"/>
        <w:rPr>
          <w:rFonts w:ascii="Times New Roman" w:hAnsi="Times New Roman"/>
          <w:sz w:val="28"/>
          <w:szCs w:val="28"/>
        </w:rPr>
      </w:pPr>
    </w:p>
    <w:p w14:paraId="26FDA0F7" w14:textId="6B14FC8E" w:rsidR="00F16471" w:rsidRPr="00446B85" w:rsidRDefault="00F16471" w:rsidP="002152A6">
      <w:pPr>
        <w:pStyle w:val="tdtext"/>
        <w:ind w:firstLine="0"/>
        <w:rPr>
          <w:rFonts w:ascii="Times New Roman" w:hAnsi="Times New Roman"/>
          <w:sz w:val="28"/>
          <w:szCs w:val="28"/>
        </w:rPr>
      </w:pPr>
    </w:p>
    <w:p w14:paraId="1F29CD76" w14:textId="21BBD919" w:rsidR="00F16471" w:rsidRPr="00446B85" w:rsidRDefault="00F16471" w:rsidP="002152A6">
      <w:pPr>
        <w:pStyle w:val="tdtext"/>
        <w:ind w:firstLine="0"/>
        <w:rPr>
          <w:rFonts w:ascii="Times New Roman" w:hAnsi="Times New Roman"/>
          <w:sz w:val="28"/>
          <w:szCs w:val="28"/>
        </w:rPr>
      </w:pPr>
    </w:p>
    <w:p w14:paraId="3E845485" w14:textId="75AB543F" w:rsidR="00F16471" w:rsidRPr="00446B85" w:rsidRDefault="00F16471" w:rsidP="002152A6">
      <w:pPr>
        <w:pStyle w:val="tdtext"/>
        <w:ind w:firstLine="0"/>
        <w:rPr>
          <w:rFonts w:ascii="Times New Roman" w:hAnsi="Times New Roman"/>
          <w:sz w:val="28"/>
          <w:szCs w:val="28"/>
        </w:rPr>
      </w:pPr>
    </w:p>
    <w:p w14:paraId="48CBDE3C" w14:textId="50198C9F" w:rsidR="00F16471" w:rsidRPr="00446B85" w:rsidRDefault="00F16471" w:rsidP="002152A6">
      <w:pPr>
        <w:pStyle w:val="tdtext"/>
        <w:ind w:firstLine="0"/>
        <w:rPr>
          <w:rFonts w:ascii="Times New Roman" w:hAnsi="Times New Roman"/>
          <w:sz w:val="28"/>
          <w:szCs w:val="28"/>
        </w:rPr>
      </w:pPr>
    </w:p>
    <w:p w14:paraId="7F348E05" w14:textId="1E3942FD" w:rsidR="00F16471" w:rsidRPr="00446B85" w:rsidRDefault="00F16471" w:rsidP="002152A6">
      <w:pPr>
        <w:pStyle w:val="tdtext"/>
        <w:ind w:firstLine="0"/>
        <w:rPr>
          <w:rFonts w:ascii="Times New Roman" w:hAnsi="Times New Roman"/>
          <w:sz w:val="28"/>
          <w:szCs w:val="28"/>
        </w:rPr>
      </w:pPr>
    </w:p>
    <w:p w14:paraId="15CBB06A" w14:textId="423B9771" w:rsidR="00F16471" w:rsidRPr="00446B85" w:rsidRDefault="00F16471" w:rsidP="002152A6">
      <w:pPr>
        <w:pStyle w:val="tdtext"/>
        <w:ind w:firstLine="0"/>
        <w:rPr>
          <w:rFonts w:ascii="Times New Roman" w:hAnsi="Times New Roman"/>
          <w:sz w:val="28"/>
          <w:szCs w:val="28"/>
        </w:rPr>
      </w:pPr>
    </w:p>
    <w:p w14:paraId="032DA817" w14:textId="09962C43" w:rsidR="00F16471" w:rsidRPr="00446B85" w:rsidRDefault="00F16471" w:rsidP="002152A6">
      <w:pPr>
        <w:pStyle w:val="tdtext"/>
        <w:ind w:firstLine="0"/>
        <w:rPr>
          <w:rFonts w:ascii="Times New Roman" w:hAnsi="Times New Roman"/>
          <w:sz w:val="28"/>
          <w:szCs w:val="28"/>
        </w:rPr>
      </w:pPr>
    </w:p>
    <w:p w14:paraId="612CB8C4" w14:textId="0BB93168" w:rsidR="00F16471" w:rsidRPr="00446B85" w:rsidRDefault="00F16471" w:rsidP="002152A6">
      <w:pPr>
        <w:pStyle w:val="tdtext"/>
        <w:ind w:firstLine="0"/>
        <w:rPr>
          <w:rFonts w:ascii="Times New Roman" w:hAnsi="Times New Roman"/>
          <w:sz w:val="28"/>
          <w:szCs w:val="28"/>
        </w:rPr>
      </w:pPr>
    </w:p>
    <w:p w14:paraId="5AA910C9" w14:textId="22F5DD17" w:rsidR="00F16471" w:rsidRPr="00446B85" w:rsidRDefault="00F16471" w:rsidP="002152A6">
      <w:pPr>
        <w:pStyle w:val="tdtext"/>
        <w:ind w:firstLine="0"/>
        <w:rPr>
          <w:rFonts w:ascii="Times New Roman" w:hAnsi="Times New Roman"/>
          <w:sz w:val="28"/>
          <w:szCs w:val="28"/>
        </w:rPr>
      </w:pPr>
    </w:p>
    <w:p w14:paraId="4D2F8EAD" w14:textId="34815C17" w:rsidR="00F16471" w:rsidRPr="00446B85" w:rsidRDefault="00F16471" w:rsidP="002152A6">
      <w:pPr>
        <w:pStyle w:val="tdtext"/>
        <w:ind w:firstLine="0"/>
        <w:rPr>
          <w:rFonts w:ascii="Times New Roman" w:hAnsi="Times New Roman"/>
          <w:sz w:val="28"/>
          <w:szCs w:val="28"/>
        </w:rPr>
      </w:pPr>
    </w:p>
    <w:p w14:paraId="61B69EA4" w14:textId="35F0F3F0" w:rsidR="00F16471" w:rsidRPr="00446B85" w:rsidRDefault="00F16471" w:rsidP="002152A6">
      <w:pPr>
        <w:pStyle w:val="tdtext"/>
        <w:ind w:firstLine="0"/>
        <w:rPr>
          <w:rFonts w:ascii="Times New Roman" w:hAnsi="Times New Roman"/>
          <w:sz w:val="28"/>
          <w:szCs w:val="28"/>
        </w:rPr>
      </w:pPr>
    </w:p>
    <w:p w14:paraId="2396F9E3" w14:textId="0323C0CB" w:rsidR="00F16471" w:rsidRDefault="00F16471" w:rsidP="002152A6">
      <w:pPr>
        <w:pStyle w:val="tdtext"/>
        <w:ind w:firstLine="0"/>
        <w:rPr>
          <w:rFonts w:ascii="Times New Roman" w:hAnsi="Times New Roman"/>
          <w:sz w:val="28"/>
          <w:szCs w:val="28"/>
        </w:rPr>
      </w:pPr>
    </w:p>
    <w:p w14:paraId="0DA7E2BF" w14:textId="77777777" w:rsidR="009629E0" w:rsidRPr="00446B85" w:rsidRDefault="009629E0" w:rsidP="002152A6">
      <w:pPr>
        <w:pStyle w:val="tdtext"/>
        <w:ind w:firstLine="0"/>
        <w:rPr>
          <w:rFonts w:ascii="Times New Roman" w:hAnsi="Times New Roman"/>
          <w:sz w:val="28"/>
          <w:szCs w:val="28"/>
        </w:rPr>
      </w:pPr>
    </w:p>
    <w:p w14:paraId="65B28218" w14:textId="104D3419" w:rsidR="007D3316" w:rsidRPr="000E444D" w:rsidRDefault="000851C2" w:rsidP="000E444D">
      <w:pPr>
        <w:pStyle w:val="tdtext"/>
        <w:numPr>
          <w:ilvl w:val="2"/>
          <w:numId w:val="20"/>
        </w:numPr>
        <w:outlineLvl w:val="2"/>
        <w:rPr>
          <w:rFonts w:ascii="Times New Roman" w:hAnsi="Times New Roman"/>
          <w:sz w:val="28"/>
          <w:szCs w:val="28"/>
        </w:rPr>
      </w:pPr>
      <w:bookmarkStart w:id="23" w:name="_Toc43079973"/>
      <w:r w:rsidRPr="00446B85">
        <w:rPr>
          <w:rFonts w:ascii="Times New Roman" w:hAnsi="Times New Roman"/>
          <w:sz w:val="28"/>
          <w:szCs w:val="28"/>
        </w:rPr>
        <w:lastRenderedPageBreak/>
        <w:t>Атака на минимально-связную вершину</w:t>
      </w:r>
      <w:bookmarkEnd w:id="23"/>
    </w:p>
    <w:p w14:paraId="2134BE72" w14:textId="4534216C" w:rsidR="009E014C" w:rsidRPr="00446B85" w:rsidRDefault="00A870B3" w:rsidP="004928F5">
      <w:pPr>
        <w:pStyle w:val="tdtext"/>
        <w:ind w:firstLine="0"/>
        <w:jc w:val="center"/>
        <w:rPr>
          <w:rFonts w:ascii="Times New Roman" w:hAnsi="Times New Roman"/>
          <w:sz w:val="28"/>
          <w:szCs w:val="28"/>
        </w:rPr>
      </w:pPr>
      <w:r>
        <w:rPr>
          <w:noProof/>
        </w:rPr>
        <w:drawing>
          <wp:inline distT="0" distB="0" distL="0" distR="0" wp14:anchorId="7BF3138F" wp14:editId="335E29E8">
            <wp:extent cx="5760000" cy="3600000"/>
            <wp:effectExtent l="0" t="0" r="12700" b="635"/>
            <wp:docPr id="34" name="Диаграмма 34">
              <a:extLst xmlns:a="http://schemas.openxmlformats.org/drawingml/2006/main">
                <a:ext uri="{FF2B5EF4-FFF2-40B4-BE49-F238E27FC236}">
                  <a16:creationId xmlns:a16="http://schemas.microsoft.com/office/drawing/2014/main" id="{78567801-05DF-4B9C-AD75-2608E698CD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7DF28D4" w14:textId="4BAB78C5" w:rsidR="009B5A47" w:rsidRPr="00446B85" w:rsidRDefault="009B5A47" w:rsidP="004928F5">
      <w:pPr>
        <w:pStyle w:val="tdtext"/>
        <w:ind w:firstLine="0"/>
        <w:jc w:val="center"/>
        <w:rPr>
          <w:rFonts w:ascii="Times New Roman" w:hAnsi="Times New Roman"/>
          <w:sz w:val="24"/>
        </w:rPr>
      </w:pPr>
      <w:r w:rsidRPr="00446B85">
        <w:rPr>
          <w:rFonts w:ascii="Times New Roman" w:hAnsi="Times New Roman"/>
          <w:sz w:val="24"/>
        </w:rPr>
        <w:t xml:space="preserve">Рисунок </w:t>
      </w:r>
      <w:r w:rsidR="00815EB1" w:rsidRPr="00446B85">
        <w:rPr>
          <w:rFonts w:ascii="Times New Roman" w:hAnsi="Times New Roman"/>
          <w:sz w:val="24"/>
        </w:rPr>
        <w:t>24</w:t>
      </w:r>
      <w:r w:rsidRPr="00446B85">
        <w:rPr>
          <w:rFonts w:ascii="Times New Roman" w:hAnsi="Times New Roman"/>
          <w:sz w:val="24"/>
        </w:rPr>
        <w:t xml:space="preserve">. </w:t>
      </w:r>
      <w:r w:rsidR="00484C0D" w:rsidRPr="00446B85">
        <w:rPr>
          <w:rFonts w:ascii="Times New Roman" w:hAnsi="Times New Roman"/>
          <w:sz w:val="24"/>
        </w:rPr>
        <w:t>Графическое представление полученных результатов</w:t>
      </w:r>
    </w:p>
    <w:p w14:paraId="66C26523" w14:textId="2AC7987A" w:rsidR="007D3316" w:rsidRPr="00446B85" w:rsidRDefault="007D3316" w:rsidP="002152A6">
      <w:pPr>
        <w:pStyle w:val="tdtext"/>
        <w:ind w:firstLine="0"/>
        <w:rPr>
          <w:rFonts w:ascii="Times New Roman" w:hAnsi="Times New Roman"/>
          <w:sz w:val="28"/>
          <w:szCs w:val="28"/>
        </w:rPr>
      </w:pPr>
    </w:p>
    <w:p w14:paraId="46313F99" w14:textId="4882EC57" w:rsidR="00F16471" w:rsidRPr="00446B85" w:rsidRDefault="00D14F10" w:rsidP="002152A6">
      <w:pPr>
        <w:pStyle w:val="tdtext"/>
        <w:ind w:firstLine="0"/>
        <w:rPr>
          <w:rFonts w:ascii="Times New Roman" w:hAnsi="Times New Roman"/>
          <w:sz w:val="28"/>
          <w:szCs w:val="28"/>
        </w:rPr>
      </w:pPr>
      <w:r w:rsidRPr="00446B85">
        <w:rPr>
          <w:rFonts w:ascii="Times New Roman" w:hAnsi="Times New Roman"/>
          <w:sz w:val="28"/>
          <w:szCs w:val="28"/>
        </w:rPr>
        <w:tab/>
      </w:r>
      <w:r w:rsidR="00CA751E" w:rsidRPr="00446B85">
        <w:rPr>
          <w:rFonts w:ascii="Times New Roman" w:hAnsi="Times New Roman"/>
          <w:sz w:val="28"/>
          <w:szCs w:val="28"/>
        </w:rPr>
        <w:t xml:space="preserve">Во всех результатах, где проводилась эта атака, она всегда имеет высокую </w:t>
      </w:r>
      <w:proofErr w:type="spellStart"/>
      <w:r w:rsidR="00CA751E" w:rsidRPr="00446B85">
        <w:rPr>
          <w:rFonts w:ascii="Times New Roman" w:hAnsi="Times New Roman"/>
          <w:sz w:val="28"/>
          <w:szCs w:val="28"/>
        </w:rPr>
        <w:t>интактность</w:t>
      </w:r>
      <w:proofErr w:type="spellEnd"/>
      <w:r w:rsidR="00CA751E" w:rsidRPr="00446B85">
        <w:rPr>
          <w:rFonts w:ascii="Times New Roman" w:hAnsi="Times New Roman"/>
          <w:sz w:val="28"/>
          <w:szCs w:val="28"/>
        </w:rPr>
        <w:t xml:space="preserve"> и постепенный рост количества удаленных вершин, можно сделать вывод, что эта атака невыгодна для всех видов графов.</w:t>
      </w:r>
    </w:p>
    <w:p w14:paraId="3F39F9CA" w14:textId="2E308696" w:rsidR="00F16471" w:rsidRPr="00446B85" w:rsidRDefault="00F16471" w:rsidP="002152A6">
      <w:pPr>
        <w:pStyle w:val="tdtext"/>
        <w:ind w:firstLine="0"/>
        <w:rPr>
          <w:rFonts w:ascii="Times New Roman" w:hAnsi="Times New Roman"/>
          <w:sz w:val="28"/>
          <w:szCs w:val="28"/>
        </w:rPr>
      </w:pPr>
    </w:p>
    <w:p w14:paraId="16A7F7EB" w14:textId="44DEBA87" w:rsidR="00F16471" w:rsidRPr="00446B85" w:rsidRDefault="00F16471" w:rsidP="002152A6">
      <w:pPr>
        <w:pStyle w:val="tdtext"/>
        <w:ind w:firstLine="0"/>
        <w:rPr>
          <w:rFonts w:ascii="Times New Roman" w:hAnsi="Times New Roman"/>
          <w:sz w:val="28"/>
          <w:szCs w:val="28"/>
        </w:rPr>
      </w:pPr>
    </w:p>
    <w:p w14:paraId="2FA6A3D0" w14:textId="26E72314" w:rsidR="00F16471" w:rsidRPr="00446B85" w:rsidRDefault="00F16471" w:rsidP="002152A6">
      <w:pPr>
        <w:pStyle w:val="tdtext"/>
        <w:ind w:firstLine="0"/>
        <w:rPr>
          <w:rFonts w:ascii="Times New Roman" w:hAnsi="Times New Roman"/>
          <w:sz w:val="28"/>
          <w:szCs w:val="28"/>
        </w:rPr>
      </w:pPr>
    </w:p>
    <w:p w14:paraId="0C3978CE" w14:textId="13DC35B4" w:rsidR="00F16471" w:rsidRPr="00446B85" w:rsidRDefault="00F16471" w:rsidP="002152A6">
      <w:pPr>
        <w:pStyle w:val="tdtext"/>
        <w:ind w:firstLine="0"/>
        <w:rPr>
          <w:rFonts w:ascii="Times New Roman" w:hAnsi="Times New Roman"/>
          <w:sz w:val="28"/>
          <w:szCs w:val="28"/>
        </w:rPr>
      </w:pPr>
    </w:p>
    <w:p w14:paraId="0204FD15" w14:textId="146DB512" w:rsidR="00F16471" w:rsidRPr="00446B85" w:rsidRDefault="00F16471" w:rsidP="002152A6">
      <w:pPr>
        <w:pStyle w:val="tdtext"/>
        <w:ind w:firstLine="0"/>
        <w:rPr>
          <w:rFonts w:ascii="Times New Roman" w:hAnsi="Times New Roman"/>
          <w:sz w:val="28"/>
          <w:szCs w:val="28"/>
        </w:rPr>
      </w:pPr>
    </w:p>
    <w:p w14:paraId="4FC82DFC" w14:textId="4D99011A" w:rsidR="00F16471" w:rsidRPr="00446B85" w:rsidRDefault="00F16471" w:rsidP="002152A6">
      <w:pPr>
        <w:pStyle w:val="tdtext"/>
        <w:ind w:firstLine="0"/>
        <w:rPr>
          <w:rFonts w:ascii="Times New Roman" w:hAnsi="Times New Roman"/>
          <w:sz w:val="28"/>
          <w:szCs w:val="28"/>
        </w:rPr>
      </w:pPr>
    </w:p>
    <w:p w14:paraId="01CC1326" w14:textId="0D073DF9" w:rsidR="00F16471" w:rsidRPr="00446B85" w:rsidRDefault="00F16471" w:rsidP="002152A6">
      <w:pPr>
        <w:pStyle w:val="tdtext"/>
        <w:ind w:firstLine="0"/>
        <w:rPr>
          <w:rFonts w:ascii="Times New Roman" w:hAnsi="Times New Roman"/>
          <w:sz w:val="28"/>
          <w:szCs w:val="28"/>
        </w:rPr>
      </w:pPr>
    </w:p>
    <w:p w14:paraId="69E13088" w14:textId="7F0FAF47" w:rsidR="00F16471" w:rsidRPr="00446B85" w:rsidRDefault="00F16471" w:rsidP="002152A6">
      <w:pPr>
        <w:pStyle w:val="tdtext"/>
        <w:ind w:firstLine="0"/>
        <w:rPr>
          <w:rFonts w:ascii="Times New Roman" w:hAnsi="Times New Roman"/>
          <w:sz w:val="28"/>
          <w:szCs w:val="28"/>
        </w:rPr>
      </w:pPr>
    </w:p>
    <w:p w14:paraId="17C43E91" w14:textId="5EA0F93F" w:rsidR="00F16471" w:rsidRPr="00446B85" w:rsidRDefault="00F16471" w:rsidP="002152A6">
      <w:pPr>
        <w:pStyle w:val="tdtext"/>
        <w:ind w:firstLine="0"/>
        <w:rPr>
          <w:rFonts w:ascii="Times New Roman" w:hAnsi="Times New Roman"/>
          <w:sz w:val="28"/>
          <w:szCs w:val="28"/>
        </w:rPr>
      </w:pPr>
    </w:p>
    <w:p w14:paraId="6086C50B" w14:textId="2D422B10" w:rsidR="00F16471" w:rsidRPr="00446B85" w:rsidRDefault="00F16471" w:rsidP="002152A6">
      <w:pPr>
        <w:pStyle w:val="tdtext"/>
        <w:ind w:firstLine="0"/>
        <w:rPr>
          <w:rFonts w:ascii="Times New Roman" w:hAnsi="Times New Roman"/>
          <w:sz w:val="28"/>
          <w:szCs w:val="28"/>
        </w:rPr>
      </w:pPr>
    </w:p>
    <w:p w14:paraId="5E7AC626" w14:textId="271088A2" w:rsidR="00F16471" w:rsidRPr="00446B85" w:rsidRDefault="00F16471" w:rsidP="002152A6">
      <w:pPr>
        <w:pStyle w:val="tdtext"/>
        <w:ind w:firstLine="0"/>
        <w:rPr>
          <w:rFonts w:ascii="Times New Roman" w:hAnsi="Times New Roman"/>
          <w:sz w:val="28"/>
          <w:szCs w:val="28"/>
        </w:rPr>
      </w:pPr>
    </w:p>
    <w:p w14:paraId="405666C0" w14:textId="4DB09A8F" w:rsidR="00F16471" w:rsidRPr="00446B85" w:rsidRDefault="00F16471" w:rsidP="002152A6">
      <w:pPr>
        <w:pStyle w:val="tdtext"/>
        <w:ind w:firstLine="0"/>
        <w:rPr>
          <w:rFonts w:ascii="Times New Roman" w:hAnsi="Times New Roman"/>
          <w:sz w:val="28"/>
          <w:szCs w:val="28"/>
        </w:rPr>
      </w:pPr>
    </w:p>
    <w:p w14:paraId="011DD29E" w14:textId="0749519E" w:rsidR="00F16471" w:rsidRDefault="00F16471" w:rsidP="002152A6">
      <w:pPr>
        <w:pStyle w:val="tdtext"/>
        <w:ind w:firstLine="0"/>
        <w:rPr>
          <w:rFonts w:ascii="Times New Roman" w:hAnsi="Times New Roman"/>
          <w:sz w:val="28"/>
          <w:szCs w:val="28"/>
        </w:rPr>
      </w:pPr>
    </w:p>
    <w:p w14:paraId="22CCE1E2" w14:textId="77777777" w:rsidR="009629E0" w:rsidRPr="00446B85" w:rsidRDefault="009629E0" w:rsidP="002152A6">
      <w:pPr>
        <w:pStyle w:val="tdtext"/>
        <w:ind w:firstLine="0"/>
        <w:rPr>
          <w:rFonts w:ascii="Times New Roman" w:hAnsi="Times New Roman"/>
          <w:sz w:val="28"/>
          <w:szCs w:val="28"/>
        </w:rPr>
      </w:pPr>
    </w:p>
    <w:p w14:paraId="1937C5B5" w14:textId="566164E4" w:rsidR="007D3316" w:rsidRPr="000E444D" w:rsidRDefault="000851C2" w:rsidP="000E444D">
      <w:pPr>
        <w:pStyle w:val="tdtext"/>
        <w:numPr>
          <w:ilvl w:val="2"/>
          <w:numId w:val="20"/>
        </w:numPr>
        <w:outlineLvl w:val="2"/>
        <w:rPr>
          <w:rFonts w:ascii="Times New Roman" w:hAnsi="Times New Roman"/>
          <w:sz w:val="28"/>
          <w:szCs w:val="28"/>
        </w:rPr>
      </w:pPr>
      <w:bookmarkStart w:id="24" w:name="_Toc43079974"/>
      <w:r w:rsidRPr="00446B85">
        <w:rPr>
          <w:rFonts w:ascii="Times New Roman" w:hAnsi="Times New Roman"/>
          <w:sz w:val="28"/>
          <w:szCs w:val="28"/>
        </w:rPr>
        <w:lastRenderedPageBreak/>
        <w:t>Атака на центральность</w:t>
      </w:r>
      <w:bookmarkEnd w:id="24"/>
    </w:p>
    <w:p w14:paraId="2C018CF9" w14:textId="3EF1A09C" w:rsidR="009E014C" w:rsidRPr="00446B85" w:rsidRDefault="00A870B3" w:rsidP="004928F5">
      <w:pPr>
        <w:pStyle w:val="tdtext"/>
        <w:ind w:firstLine="0"/>
        <w:jc w:val="center"/>
        <w:rPr>
          <w:rFonts w:ascii="Times New Roman" w:hAnsi="Times New Roman"/>
          <w:sz w:val="28"/>
          <w:szCs w:val="28"/>
        </w:rPr>
      </w:pPr>
      <w:r>
        <w:rPr>
          <w:noProof/>
        </w:rPr>
        <w:drawing>
          <wp:inline distT="0" distB="0" distL="0" distR="0" wp14:anchorId="56AB5A5C" wp14:editId="50BC8184">
            <wp:extent cx="5760000" cy="3600000"/>
            <wp:effectExtent l="0" t="0" r="12700" b="635"/>
            <wp:docPr id="37" name="Диаграмма 37">
              <a:extLst xmlns:a="http://schemas.openxmlformats.org/drawingml/2006/main">
                <a:ext uri="{FF2B5EF4-FFF2-40B4-BE49-F238E27FC236}">
                  <a16:creationId xmlns:a16="http://schemas.microsoft.com/office/drawing/2014/main" id="{2F444CF1-251A-4A1E-8337-FC1DB1254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393E2FE" w14:textId="2F0B110E" w:rsidR="009B5A47" w:rsidRPr="00446B85" w:rsidRDefault="009B5A47" w:rsidP="004928F5">
      <w:pPr>
        <w:pStyle w:val="tdtext"/>
        <w:ind w:firstLine="0"/>
        <w:jc w:val="center"/>
        <w:rPr>
          <w:rFonts w:ascii="Times New Roman" w:hAnsi="Times New Roman"/>
          <w:sz w:val="24"/>
        </w:rPr>
      </w:pPr>
      <w:r w:rsidRPr="00446B85">
        <w:rPr>
          <w:rFonts w:ascii="Times New Roman" w:hAnsi="Times New Roman"/>
          <w:sz w:val="24"/>
        </w:rPr>
        <w:t xml:space="preserve">Рисунок </w:t>
      </w:r>
      <w:r w:rsidR="00815EB1" w:rsidRPr="00446B85">
        <w:rPr>
          <w:rFonts w:ascii="Times New Roman" w:hAnsi="Times New Roman"/>
          <w:sz w:val="24"/>
        </w:rPr>
        <w:t>25</w:t>
      </w:r>
      <w:r w:rsidRPr="00446B85">
        <w:rPr>
          <w:rFonts w:ascii="Times New Roman" w:hAnsi="Times New Roman"/>
          <w:sz w:val="24"/>
        </w:rPr>
        <w:t xml:space="preserve">. </w:t>
      </w:r>
      <w:r w:rsidR="00484C0D" w:rsidRPr="00446B85">
        <w:rPr>
          <w:rFonts w:ascii="Times New Roman" w:hAnsi="Times New Roman"/>
          <w:sz w:val="24"/>
        </w:rPr>
        <w:t>Графическое представление полученных результатов</w:t>
      </w:r>
    </w:p>
    <w:p w14:paraId="53DD600C" w14:textId="32CAA217" w:rsidR="004928F5" w:rsidRPr="00446B85" w:rsidRDefault="004928F5" w:rsidP="004928F5">
      <w:pPr>
        <w:pStyle w:val="tdtext"/>
        <w:ind w:firstLine="0"/>
        <w:rPr>
          <w:rFonts w:ascii="Times New Roman" w:hAnsi="Times New Roman"/>
          <w:sz w:val="28"/>
          <w:szCs w:val="28"/>
        </w:rPr>
      </w:pPr>
    </w:p>
    <w:p w14:paraId="22B917E3" w14:textId="57687E83" w:rsidR="00740B50" w:rsidRPr="00446B85" w:rsidRDefault="00D14F10" w:rsidP="004928F5">
      <w:pPr>
        <w:pStyle w:val="tdtext"/>
        <w:ind w:firstLine="0"/>
        <w:rPr>
          <w:rFonts w:ascii="Times New Roman" w:hAnsi="Times New Roman"/>
          <w:sz w:val="28"/>
          <w:szCs w:val="28"/>
        </w:rPr>
      </w:pPr>
      <w:r w:rsidRPr="00446B85">
        <w:rPr>
          <w:rFonts w:ascii="Times New Roman" w:hAnsi="Times New Roman"/>
          <w:sz w:val="28"/>
          <w:szCs w:val="28"/>
        </w:rPr>
        <w:tab/>
      </w:r>
      <w:r w:rsidR="00CA751E" w:rsidRPr="00446B85">
        <w:rPr>
          <w:rFonts w:ascii="Times New Roman" w:hAnsi="Times New Roman"/>
          <w:sz w:val="28"/>
          <w:szCs w:val="28"/>
        </w:rPr>
        <w:t xml:space="preserve">Атака на центральность имеет постепенный рост удаленных вершин, </w:t>
      </w:r>
      <w:r w:rsidR="00113B82" w:rsidRPr="00446B85">
        <w:rPr>
          <w:rFonts w:ascii="Times New Roman" w:hAnsi="Times New Roman"/>
          <w:sz w:val="28"/>
          <w:szCs w:val="28"/>
        </w:rPr>
        <w:t xml:space="preserve">небольшой спад </w:t>
      </w:r>
      <w:proofErr w:type="spellStart"/>
      <w:r w:rsidR="00113B82" w:rsidRPr="00446B85">
        <w:rPr>
          <w:rFonts w:ascii="Times New Roman" w:hAnsi="Times New Roman"/>
          <w:sz w:val="28"/>
          <w:szCs w:val="28"/>
        </w:rPr>
        <w:t>интактности</w:t>
      </w:r>
      <w:proofErr w:type="spellEnd"/>
      <w:r w:rsidR="00113B82" w:rsidRPr="00446B85">
        <w:rPr>
          <w:rFonts w:ascii="Times New Roman" w:hAnsi="Times New Roman"/>
          <w:sz w:val="28"/>
          <w:szCs w:val="28"/>
        </w:rPr>
        <w:t>, поэтому на выходе имеем очень маленькую успешность.</w:t>
      </w:r>
    </w:p>
    <w:p w14:paraId="7D2B7303" w14:textId="06E833DA" w:rsidR="00740B50" w:rsidRPr="00446B85" w:rsidRDefault="00740B50" w:rsidP="004928F5">
      <w:pPr>
        <w:pStyle w:val="tdtext"/>
        <w:ind w:firstLine="0"/>
        <w:rPr>
          <w:rFonts w:ascii="Times New Roman" w:hAnsi="Times New Roman"/>
          <w:sz w:val="28"/>
          <w:szCs w:val="28"/>
        </w:rPr>
      </w:pPr>
    </w:p>
    <w:p w14:paraId="1519EC1E" w14:textId="1E83FE09" w:rsidR="00740B50" w:rsidRPr="00446B85" w:rsidRDefault="00740B50" w:rsidP="004928F5">
      <w:pPr>
        <w:pStyle w:val="tdtext"/>
        <w:ind w:firstLine="0"/>
        <w:rPr>
          <w:rFonts w:ascii="Times New Roman" w:hAnsi="Times New Roman"/>
          <w:sz w:val="28"/>
          <w:szCs w:val="28"/>
        </w:rPr>
      </w:pPr>
    </w:p>
    <w:p w14:paraId="48B56F84" w14:textId="73840965" w:rsidR="00740B50" w:rsidRPr="00446B85" w:rsidRDefault="00740B50" w:rsidP="004928F5">
      <w:pPr>
        <w:pStyle w:val="tdtext"/>
        <w:ind w:firstLine="0"/>
        <w:rPr>
          <w:rFonts w:ascii="Times New Roman" w:hAnsi="Times New Roman"/>
          <w:sz w:val="28"/>
          <w:szCs w:val="28"/>
        </w:rPr>
      </w:pPr>
    </w:p>
    <w:p w14:paraId="2B695DDB" w14:textId="04425F46" w:rsidR="00740B50" w:rsidRPr="00446B85" w:rsidRDefault="00740B50" w:rsidP="004928F5">
      <w:pPr>
        <w:pStyle w:val="tdtext"/>
        <w:ind w:firstLine="0"/>
        <w:rPr>
          <w:rFonts w:ascii="Times New Roman" w:hAnsi="Times New Roman"/>
          <w:sz w:val="28"/>
          <w:szCs w:val="28"/>
        </w:rPr>
      </w:pPr>
    </w:p>
    <w:p w14:paraId="014DA333" w14:textId="1A7A99CC" w:rsidR="00740B50" w:rsidRPr="00446B85" w:rsidRDefault="00740B50" w:rsidP="004928F5">
      <w:pPr>
        <w:pStyle w:val="tdtext"/>
        <w:ind w:firstLine="0"/>
        <w:rPr>
          <w:rFonts w:ascii="Times New Roman" w:hAnsi="Times New Roman"/>
          <w:sz w:val="28"/>
          <w:szCs w:val="28"/>
        </w:rPr>
      </w:pPr>
    </w:p>
    <w:p w14:paraId="6C6AD869" w14:textId="59FD2D6A" w:rsidR="00740B50" w:rsidRPr="00446B85" w:rsidRDefault="00740B50" w:rsidP="004928F5">
      <w:pPr>
        <w:pStyle w:val="tdtext"/>
        <w:ind w:firstLine="0"/>
        <w:rPr>
          <w:rFonts w:ascii="Times New Roman" w:hAnsi="Times New Roman"/>
          <w:sz w:val="28"/>
          <w:szCs w:val="28"/>
        </w:rPr>
      </w:pPr>
    </w:p>
    <w:p w14:paraId="60C42814" w14:textId="604268AC" w:rsidR="00740B50" w:rsidRPr="00446B85" w:rsidRDefault="00740B50" w:rsidP="004928F5">
      <w:pPr>
        <w:pStyle w:val="tdtext"/>
        <w:ind w:firstLine="0"/>
        <w:rPr>
          <w:rFonts w:ascii="Times New Roman" w:hAnsi="Times New Roman"/>
          <w:sz w:val="28"/>
          <w:szCs w:val="28"/>
        </w:rPr>
      </w:pPr>
    </w:p>
    <w:p w14:paraId="6EB66D6A" w14:textId="67908107" w:rsidR="00740B50" w:rsidRPr="00446B85" w:rsidRDefault="00740B50" w:rsidP="004928F5">
      <w:pPr>
        <w:pStyle w:val="tdtext"/>
        <w:ind w:firstLine="0"/>
        <w:rPr>
          <w:rFonts w:ascii="Times New Roman" w:hAnsi="Times New Roman"/>
          <w:sz w:val="28"/>
          <w:szCs w:val="28"/>
        </w:rPr>
      </w:pPr>
    </w:p>
    <w:p w14:paraId="2DB2DDC2" w14:textId="41F22AC0" w:rsidR="00740B50" w:rsidRPr="00446B85" w:rsidRDefault="00740B50" w:rsidP="004928F5">
      <w:pPr>
        <w:pStyle w:val="tdtext"/>
        <w:ind w:firstLine="0"/>
        <w:rPr>
          <w:rFonts w:ascii="Times New Roman" w:hAnsi="Times New Roman"/>
          <w:sz w:val="28"/>
          <w:szCs w:val="28"/>
        </w:rPr>
      </w:pPr>
    </w:p>
    <w:p w14:paraId="025EE856" w14:textId="0E03E3E4" w:rsidR="00740B50" w:rsidRPr="00446B85" w:rsidRDefault="00740B50" w:rsidP="004928F5">
      <w:pPr>
        <w:pStyle w:val="tdtext"/>
        <w:ind w:firstLine="0"/>
        <w:rPr>
          <w:rFonts w:ascii="Times New Roman" w:hAnsi="Times New Roman"/>
          <w:sz w:val="28"/>
          <w:szCs w:val="28"/>
        </w:rPr>
      </w:pPr>
    </w:p>
    <w:p w14:paraId="464A6198" w14:textId="2E8EE4CD" w:rsidR="00740B50" w:rsidRPr="00446B85" w:rsidRDefault="00740B50" w:rsidP="004928F5">
      <w:pPr>
        <w:pStyle w:val="tdtext"/>
        <w:ind w:firstLine="0"/>
        <w:rPr>
          <w:rFonts w:ascii="Times New Roman" w:hAnsi="Times New Roman"/>
          <w:sz w:val="28"/>
          <w:szCs w:val="28"/>
        </w:rPr>
      </w:pPr>
    </w:p>
    <w:p w14:paraId="3AEC6B7B" w14:textId="1AE433D0" w:rsidR="00740B50" w:rsidRPr="00446B85" w:rsidRDefault="00740B50" w:rsidP="004928F5">
      <w:pPr>
        <w:pStyle w:val="tdtext"/>
        <w:ind w:firstLine="0"/>
        <w:rPr>
          <w:rFonts w:ascii="Times New Roman" w:hAnsi="Times New Roman"/>
          <w:sz w:val="28"/>
          <w:szCs w:val="28"/>
        </w:rPr>
      </w:pPr>
    </w:p>
    <w:p w14:paraId="05F3EC75" w14:textId="253BE71E" w:rsidR="00740B50" w:rsidRDefault="00740B50" w:rsidP="004928F5">
      <w:pPr>
        <w:pStyle w:val="tdtext"/>
        <w:ind w:firstLine="0"/>
        <w:rPr>
          <w:rFonts w:ascii="Times New Roman" w:hAnsi="Times New Roman"/>
          <w:sz w:val="28"/>
          <w:szCs w:val="28"/>
        </w:rPr>
      </w:pPr>
    </w:p>
    <w:p w14:paraId="061E2219" w14:textId="77777777" w:rsidR="009629E0" w:rsidRPr="00446B85" w:rsidRDefault="009629E0" w:rsidP="004928F5">
      <w:pPr>
        <w:pStyle w:val="tdtext"/>
        <w:ind w:firstLine="0"/>
        <w:rPr>
          <w:rFonts w:ascii="Times New Roman" w:hAnsi="Times New Roman"/>
          <w:sz w:val="28"/>
          <w:szCs w:val="28"/>
        </w:rPr>
      </w:pPr>
    </w:p>
    <w:p w14:paraId="473F156C" w14:textId="7063269F" w:rsidR="004928F5" w:rsidRPr="000E444D" w:rsidRDefault="000851C2" w:rsidP="000E444D">
      <w:pPr>
        <w:pStyle w:val="tdtext"/>
        <w:numPr>
          <w:ilvl w:val="2"/>
          <w:numId w:val="20"/>
        </w:numPr>
        <w:outlineLvl w:val="2"/>
        <w:rPr>
          <w:rFonts w:ascii="Times New Roman" w:hAnsi="Times New Roman"/>
          <w:sz w:val="28"/>
          <w:szCs w:val="28"/>
        </w:rPr>
      </w:pPr>
      <w:bookmarkStart w:id="25" w:name="_Toc43079975"/>
      <w:r w:rsidRPr="00446B85">
        <w:rPr>
          <w:rFonts w:ascii="Times New Roman" w:hAnsi="Times New Roman"/>
          <w:sz w:val="28"/>
          <w:szCs w:val="28"/>
        </w:rPr>
        <w:lastRenderedPageBreak/>
        <w:t>Атака на центральность с пересчётом</w:t>
      </w:r>
      <w:bookmarkEnd w:id="25"/>
    </w:p>
    <w:p w14:paraId="423D8CD5" w14:textId="291603E2" w:rsidR="00BC517C" w:rsidRPr="00446B85" w:rsidRDefault="00A870B3" w:rsidP="004928F5">
      <w:pPr>
        <w:pStyle w:val="tdtext"/>
        <w:ind w:firstLine="0"/>
        <w:jc w:val="center"/>
        <w:rPr>
          <w:rFonts w:ascii="Times New Roman" w:hAnsi="Times New Roman"/>
          <w:sz w:val="28"/>
          <w:szCs w:val="28"/>
        </w:rPr>
      </w:pPr>
      <w:r>
        <w:rPr>
          <w:noProof/>
        </w:rPr>
        <w:drawing>
          <wp:inline distT="0" distB="0" distL="0" distR="0" wp14:anchorId="4C9FB2FE" wp14:editId="02A98582">
            <wp:extent cx="5760000" cy="3600000"/>
            <wp:effectExtent l="0" t="0" r="12700" b="635"/>
            <wp:docPr id="38" name="Диаграмма 38">
              <a:extLst xmlns:a="http://schemas.openxmlformats.org/drawingml/2006/main">
                <a:ext uri="{FF2B5EF4-FFF2-40B4-BE49-F238E27FC236}">
                  <a16:creationId xmlns:a16="http://schemas.microsoft.com/office/drawing/2014/main" id="{AA870088-5CF4-43A4-99DA-739E4408D9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21966A2" w14:textId="40D511DE" w:rsidR="009B5A47" w:rsidRPr="00446B85" w:rsidRDefault="009B5A47" w:rsidP="004928F5">
      <w:pPr>
        <w:pStyle w:val="tdtext"/>
        <w:ind w:firstLine="0"/>
        <w:jc w:val="center"/>
        <w:rPr>
          <w:rFonts w:ascii="Times New Roman" w:hAnsi="Times New Roman"/>
          <w:sz w:val="24"/>
        </w:rPr>
      </w:pPr>
      <w:r w:rsidRPr="00446B85">
        <w:rPr>
          <w:rFonts w:ascii="Times New Roman" w:hAnsi="Times New Roman"/>
          <w:sz w:val="24"/>
        </w:rPr>
        <w:t xml:space="preserve">Рисунок </w:t>
      </w:r>
      <w:r w:rsidR="00815EB1" w:rsidRPr="00446B85">
        <w:rPr>
          <w:rFonts w:ascii="Times New Roman" w:hAnsi="Times New Roman"/>
          <w:sz w:val="24"/>
        </w:rPr>
        <w:t>26</w:t>
      </w:r>
      <w:r w:rsidRPr="00446B85">
        <w:rPr>
          <w:rFonts w:ascii="Times New Roman" w:hAnsi="Times New Roman"/>
          <w:sz w:val="24"/>
        </w:rPr>
        <w:t xml:space="preserve">. </w:t>
      </w:r>
      <w:r w:rsidR="00484C0D" w:rsidRPr="00446B85">
        <w:rPr>
          <w:rFonts w:ascii="Times New Roman" w:hAnsi="Times New Roman"/>
          <w:sz w:val="24"/>
        </w:rPr>
        <w:t>Графическое представление полученных результатов</w:t>
      </w:r>
    </w:p>
    <w:p w14:paraId="458863E9" w14:textId="1BE58A82" w:rsidR="007D3316" w:rsidRPr="00446B85" w:rsidRDefault="007D3316" w:rsidP="00D14F10">
      <w:pPr>
        <w:pStyle w:val="tdtext"/>
        <w:ind w:firstLine="0"/>
        <w:rPr>
          <w:rFonts w:ascii="Times New Roman" w:hAnsi="Times New Roman"/>
          <w:sz w:val="28"/>
          <w:szCs w:val="28"/>
        </w:rPr>
      </w:pPr>
    </w:p>
    <w:p w14:paraId="4FFF5203" w14:textId="02CD40DF" w:rsidR="00D14F10" w:rsidRPr="00446B85" w:rsidRDefault="00D14F10" w:rsidP="00D14F10">
      <w:pPr>
        <w:pStyle w:val="tdtext"/>
        <w:ind w:firstLine="0"/>
        <w:rPr>
          <w:rFonts w:ascii="Times New Roman" w:hAnsi="Times New Roman"/>
          <w:sz w:val="28"/>
          <w:szCs w:val="28"/>
        </w:rPr>
      </w:pPr>
      <w:r w:rsidRPr="00446B85">
        <w:rPr>
          <w:rFonts w:ascii="Times New Roman" w:hAnsi="Times New Roman"/>
          <w:sz w:val="28"/>
          <w:szCs w:val="28"/>
        </w:rPr>
        <w:tab/>
      </w:r>
      <w:r w:rsidR="00113B82" w:rsidRPr="00446B85">
        <w:rPr>
          <w:rFonts w:ascii="Times New Roman" w:hAnsi="Times New Roman"/>
          <w:sz w:val="28"/>
          <w:szCs w:val="28"/>
        </w:rPr>
        <w:t xml:space="preserve">Имеем схожие результаты с атакой на центральность без перерасчёта, рост количества удаленных вершин, высокую </w:t>
      </w:r>
      <w:proofErr w:type="spellStart"/>
      <w:r w:rsidR="00113B82" w:rsidRPr="00446B85">
        <w:rPr>
          <w:rFonts w:ascii="Times New Roman" w:hAnsi="Times New Roman"/>
          <w:sz w:val="28"/>
          <w:szCs w:val="28"/>
        </w:rPr>
        <w:t>интактность</w:t>
      </w:r>
      <w:proofErr w:type="spellEnd"/>
      <w:r w:rsidR="00113B82" w:rsidRPr="00446B85">
        <w:rPr>
          <w:rFonts w:ascii="Times New Roman" w:hAnsi="Times New Roman"/>
          <w:sz w:val="28"/>
          <w:szCs w:val="28"/>
        </w:rPr>
        <w:t>, в следствие чего имеем высокий уровень надежности графа.</w:t>
      </w:r>
    </w:p>
    <w:p w14:paraId="173E6994" w14:textId="50651FF2" w:rsidR="00113B82" w:rsidRPr="00446B85" w:rsidRDefault="00113B82" w:rsidP="00D14F10">
      <w:pPr>
        <w:pStyle w:val="tdtext"/>
        <w:ind w:firstLine="0"/>
        <w:rPr>
          <w:rFonts w:ascii="Times New Roman" w:hAnsi="Times New Roman"/>
          <w:sz w:val="28"/>
          <w:szCs w:val="28"/>
        </w:rPr>
      </w:pPr>
    </w:p>
    <w:p w14:paraId="6D4C1928" w14:textId="00D7F35E" w:rsidR="00113B82" w:rsidRPr="00446B85" w:rsidRDefault="00113B82" w:rsidP="00D14F10">
      <w:pPr>
        <w:pStyle w:val="tdtext"/>
        <w:ind w:firstLine="0"/>
        <w:rPr>
          <w:rFonts w:ascii="Times New Roman" w:hAnsi="Times New Roman"/>
          <w:sz w:val="28"/>
          <w:szCs w:val="28"/>
        </w:rPr>
      </w:pPr>
      <w:r w:rsidRPr="00446B85">
        <w:rPr>
          <w:rFonts w:ascii="Times New Roman" w:hAnsi="Times New Roman"/>
          <w:sz w:val="28"/>
          <w:szCs w:val="28"/>
        </w:rPr>
        <w:tab/>
        <w:t xml:space="preserve">Случайный граф является самым надежным среди протестированных, при всех атаках он обладает высокой </w:t>
      </w:r>
      <w:proofErr w:type="spellStart"/>
      <w:r w:rsidRPr="00446B85">
        <w:rPr>
          <w:rFonts w:ascii="Times New Roman" w:hAnsi="Times New Roman"/>
          <w:sz w:val="28"/>
          <w:szCs w:val="28"/>
        </w:rPr>
        <w:t>интактностью</w:t>
      </w:r>
      <w:proofErr w:type="spellEnd"/>
      <w:r w:rsidRPr="00446B85">
        <w:rPr>
          <w:rFonts w:ascii="Times New Roman" w:hAnsi="Times New Roman"/>
          <w:sz w:val="28"/>
          <w:szCs w:val="28"/>
        </w:rPr>
        <w:t xml:space="preserve"> и требует большого количества удаленных вершин.</w:t>
      </w:r>
    </w:p>
    <w:p w14:paraId="0D8B34DC" w14:textId="75607240" w:rsidR="006B3FC1" w:rsidRPr="00446B85" w:rsidRDefault="009D243C" w:rsidP="006B3FC1">
      <w:pPr>
        <w:pStyle w:val="tdtocunorderedcaption"/>
        <w:rPr>
          <w:rFonts w:ascii="Times New Roman" w:hAnsi="Times New Roman"/>
          <w:sz w:val="28"/>
          <w:lang w:val="en-US"/>
        </w:rPr>
      </w:pPr>
      <w:bookmarkStart w:id="26" w:name="_Toc458005624"/>
      <w:bookmarkStart w:id="27" w:name="_Toc458005625"/>
      <w:bookmarkStart w:id="28" w:name="_Toc43079976"/>
      <w:bookmarkEnd w:id="26"/>
      <w:r w:rsidRPr="00446B85">
        <w:rPr>
          <w:rFonts w:ascii="Times New Roman" w:hAnsi="Times New Roman"/>
          <w:sz w:val="28"/>
        </w:rPr>
        <w:lastRenderedPageBreak/>
        <w:t>ЗАКЛЮЧЕНИЕ</w:t>
      </w:r>
      <w:bookmarkEnd w:id="27"/>
      <w:bookmarkEnd w:id="28"/>
    </w:p>
    <w:p w14:paraId="100BF7CA" w14:textId="77777777" w:rsidR="006B3FC1" w:rsidRPr="00B617DE" w:rsidRDefault="006B3FC1" w:rsidP="006B3FC1">
      <w:pPr>
        <w:pStyle w:val="tdtext"/>
        <w:ind w:firstLine="0"/>
        <w:rPr>
          <w:rFonts w:ascii="Times New Roman" w:hAnsi="Times New Roman"/>
          <w:sz w:val="28"/>
          <w:szCs w:val="28"/>
          <w:lang w:val="en-US"/>
        </w:rPr>
      </w:pPr>
    </w:p>
    <w:p w14:paraId="3C812557" w14:textId="19825EB2" w:rsidR="00CD1CED" w:rsidRPr="00446B85" w:rsidRDefault="00CD1CED" w:rsidP="00245372">
      <w:pPr>
        <w:pStyle w:val="tdtocunorderedcaption"/>
        <w:rPr>
          <w:rFonts w:ascii="Times New Roman" w:hAnsi="Times New Roman"/>
          <w:sz w:val="28"/>
          <w:lang w:val="en-US"/>
        </w:rPr>
      </w:pPr>
      <w:bookmarkStart w:id="29" w:name="_Toc458005626"/>
      <w:bookmarkStart w:id="30" w:name="_Toc43079977"/>
      <w:r w:rsidRPr="00446B85">
        <w:rPr>
          <w:rFonts w:ascii="Times New Roman" w:hAnsi="Times New Roman"/>
          <w:sz w:val="28"/>
        </w:rPr>
        <w:lastRenderedPageBreak/>
        <w:t>СПИСОК</w:t>
      </w:r>
      <w:r w:rsidRPr="00446B85">
        <w:rPr>
          <w:rFonts w:ascii="Times New Roman" w:hAnsi="Times New Roman"/>
          <w:sz w:val="28"/>
          <w:lang w:val="en-US"/>
        </w:rPr>
        <w:t xml:space="preserve"> </w:t>
      </w:r>
      <w:r w:rsidRPr="00446B85">
        <w:rPr>
          <w:rFonts w:ascii="Times New Roman" w:hAnsi="Times New Roman"/>
          <w:sz w:val="28"/>
        </w:rPr>
        <w:t>ИСПОЛЬЗОВАННЫХ</w:t>
      </w:r>
      <w:r w:rsidRPr="00446B85">
        <w:rPr>
          <w:rFonts w:ascii="Times New Roman" w:hAnsi="Times New Roman"/>
          <w:sz w:val="28"/>
          <w:lang w:val="en-US"/>
        </w:rPr>
        <w:t xml:space="preserve"> </w:t>
      </w:r>
      <w:r w:rsidRPr="00446B85">
        <w:rPr>
          <w:rFonts w:ascii="Times New Roman" w:hAnsi="Times New Roman"/>
          <w:sz w:val="28"/>
        </w:rPr>
        <w:t>ИСТОЧНИКОВ</w:t>
      </w:r>
      <w:bookmarkEnd w:id="29"/>
      <w:bookmarkEnd w:id="30"/>
    </w:p>
    <w:p w14:paraId="3517F3F3" w14:textId="4D0D995D"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 xml:space="preserve">1) J. </w:t>
      </w:r>
      <w:proofErr w:type="spellStart"/>
      <w:r w:rsidRPr="00446B85">
        <w:rPr>
          <w:rFonts w:ascii="Times New Roman" w:hAnsi="Times New Roman"/>
          <w:sz w:val="28"/>
          <w:szCs w:val="28"/>
          <w:lang w:val="en-US"/>
        </w:rPr>
        <w:t>Bottcher</w:t>
      </w:r>
      <w:proofErr w:type="spellEnd"/>
      <w:r w:rsidRPr="00446B85">
        <w:rPr>
          <w:rFonts w:ascii="Times New Roman" w:hAnsi="Times New Roman"/>
          <w:sz w:val="28"/>
          <w:szCs w:val="28"/>
          <w:lang w:val="en-US"/>
        </w:rPr>
        <w:t xml:space="preserve">, Y. </w:t>
      </w:r>
      <w:proofErr w:type="spellStart"/>
      <w:r w:rsidRPr="00446B85">
        <w:rPr>
          <w:rFonts w:ascii="Times New Roman" w:hAnsi="Times New Roman"/>
          <w:sz w:val="28"/>
          <w:szCs w:val="28"/>
          <w:lang w:val="en-US"/>
        </w:rPr>
        <w:t>Kohayakawa</w:t>
      </w:r>
      <w:proofErr w:type="spellEnd"/>
      <w:r w:rsidRPr="00446B85">
        <w:rPr>
          <w:rFonts w:ascii="Times New Roman" w:hAnsi="Times New Roman"/>
          <w:sz w:val="28"/>
          <w:szCs w:val="28"/>
          <w:lang w:val="en-US"/>
        </w:rPr>
        <w:t xml:space="preserve">, A. </w:t>
      </w:r>
      <w:proofErr w:type="spellStart"/>
      <w:r w:rsidRPr="00446B85">
        <w:rPr>
          <w:rFonts w:ascii="Times New Roman" w:hAnsi="Times New Roman"/>
          <w:sz w:val="28"/>
          <w:szCs w:val="28"/>
          <w:lang w:val="en-US"/>
        </w:rPr>
        <w:t>Taraz</w:t>
      </w:r>
      <w:proofErr w:type="spellEnd"/>
      <w:r w:rsidRPr="00446B85">
        <w:rPr>
          <w:rFonts w:ascii="Times New Roman" w:hAnsi="Times New Roman"/>
          <w:sz w:val="28"/>
          <w:szCs w:val="28"/>
          <w:lang w:val="en-US"/>
        </w:rPr>
        <w:t>, Almost spanning subgraphs of random graphs after adversarial edge removal, Combinatorics, Probability and Computing (2013), 639–683.</w:t>
      </w:r>
    </w:p>
    <w:p w14:paraId="72F678FB" w14:textId="778050C0"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 xml:space="preserve">2) S. Ben-Shimon, M. </w:t>
      </w:r>
      <w:proofErr w:type="spellStart"/>
      <w:r w:rsidRPr="00446B85">
        <w:rPr>
          <w:rFonts w:ascii="Times New Roman" w:hAnsi="Times New Roman"/>
          <w:sz w:val="28"/>
          <w:szCs w:val="28"/>
          <w:lang w:val="en-US"/>
        </w:rPr>
        <w:t>Krivelevich</w:t>
      </w:r>
      <w:proofErr w:type="spellEnd"/>
      <w:r w:rsidRPr="00446B85">
        <w:rPr>
          <w:rFonts w:ascii="Times New Roman" w:hAnsi="Times New Roman"/>
          <w:sz w:val="28"/>
          <w:szCs w:val="28"/>
          <w:lang w:val="en-US"/>
        </w:rPr>
        <w:t xml:space="preserve">, B. </w:t>
      </w:r>
      <w:proofErr w:type="spellStart"/>
      <w:r w:rsidRPr="00446B85">
        <w:rPr>
          <w:rFonts w:ascii="Times New Roman" w:hAnsi="Times New Roman"/>
          <w:sz w:val="28"/>
          <w:szCs w:val="28"/>
          <w:lang w:val="en-US"/>
        </w:rPr>
        <w:t>Sudakov</w:t>
      </w:r>
      <w:proofErr w:type="spellEnd"/>
      <w:r w:rsidRPr="00446B85">
        <w:rPr>
          <w:rFonts w:ascii="Times New Roman" w:hAnsi="Times New Roman"/>
          <w:sz w:val="28"/>
          <w:szCs w:val="28"/>
          <w:lang w:val="en-US"/>
        </w:rPr>
        <w:t xml:space="preserve">, On the resilience of </w:t>
      </w:r>
      <w:proofErr w:type="spellStart"/>
      <w:r w:rsidRPr="00446B85">
        <w:rPr>
          <w:rFonts w:ascii="Times New Roman" w:hAnsi="Times New Roman"/>
          <w:sz w:val="28"/>
          <w:szCs w:val="28"/>
          <w:lang w:val="en-US"/>
        </w:rPr>
        <w:t>Hamiltonicity</w:t>
      </w:r>
      <w:proofErr w:type="spellEnd"/>
      <w:r w:rsidRPr="00446B85">
        <w:rPr>
          <w:rFonts w:ascii="Times New Roman" w:hAnsi="Times New Roman"/>
          <w:sz w:val="28"/>
          <w:szCs w:val="28"/>
          <w:lang w:val="en-US"/>
        </w:rPr>
        <w:t xml:space="preserve"> and optimal packing of Hamilton cycles in random graphs </w:t>
      </w:r>
      <w:r w:rsidR="006F26CD" w:rsidRPr="00446B85">
        <w:rPr>
          <w:rFonts w:ascii="Times New Roman" w:hAnsi="Times New Roman"/>
          <w:sz w:val="28"/>
          <w:szCs w:val="28"/>
          <w:lang w:val="en-US"/>
        </w:rPr>
        <w:t>(</w:t>
      </w:r>
      <w:r w:rsidRPr="00446B85">
        <w:rPr>
          <w:rFonts w:ascii="Times New Roman" w:hAnsi="Times New Roman"/>
          <w:sz w:val="28"/>
          <w:szCs w:val="28"/>
          <w:lang w:val="en-US"/>
        </w:rPr>
        <w:t>2011</w:t>
      </w:r>
      <w:r w:rsidR="006F26CD" w:rsidRPr="00446B85">
        <w:rPr>
          <w:rFonts w:ascii="Times New Roman" w:hAnsi="Times New Roman"/>
          <w:sz w:val="28"/>
          <w:szCs w:val="28"/>
          <w:lang w:val="en-US"/>
        </w:rPr>
        <w:t>)</w:t>
      </w:r>
      <w:r w:rsidRPr="00446B85">
        <w:rPr>
          <w:rFonts w:ascii="Times New Roman" w:hAnsi="Times New Roman"/>
          <w:sz w:val="28"/>
          <w:szCs w:val="28"/>
          <w:lang w:val="en-US"/>
        </w:rPr>
        <w:t>, 1176–1193.</w:t>
      </w:r>
    </w:p>
    <w:p w14:paraId="748C2EDD" w14:textId="77A7B2B9"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 xml:space="preserve">3) B. </w:t>
      </w:r>
      <w:proofErr w:type="spellStart"/>
      <w:r w:rsidRPr="00446B85">
        <w:rPr>
          <w:rFonts w:ascii="Times New Roman" w:hAnsi="Times New Roman"/>
          <w:sz w:val="28"/>
          <w:szCs w:val="28"/>
          <w:lang w:val="en-US"/>
        </w:rPr>
        <w:t>Bollobas</w:t>
      </w:r>
      <w:proofErr w:type="spellEnd"/>
      <w:r w:rsidRPr="00446B85">
        <w:rPr>
          <w:rFonts w:ascii="Times New Roman" w:hAnsi="Times New Roman"/>
          <w:sz w:val="28"/>
          <w:szCs w:val="28"/>
          <w:lang w:val="en-US"/>
        </w:rPr>
        <w:t xml:space="preserve">, A. Frieze. On matchings and Hamiltonian cycles in random graphs, in: Random graphs </w:t>
      </w:r>
      <w:r w:rsidR="006F26CD" w:rsidRPr="00446B85">
        <w:rPr>
          <w:rFonts w:ascii="Times New Roman" w:hAnsi="Times New Roman"/>
          <w:sz w:val="28"/>
          <w:szCs w:val="28"/>
          <w:lang w:val="en-US"/>
        </w:rPr>
        <w:t>(</w:t>
      </w:r>
      <w:r w:rsidRPr="00446B85">
        <w:rPr>
          <w:rFonts w:ascii="Times New Roman" w:hAnsi="Times New Roman"/>
          <w:sz w:val="28"/>
          <w:szCs w:val="28"/>
          <w:lang w:val="en-US"/>
        </w:rPr>
        <w:t>1985</w:t>
      </w:r>
      <w:r w:rsidR="006F26CD" w:rsidRPr="00446B85">
        <w:rPr>
          <w:rFonts w:ascii="Times New Roman" w:hAnsi="Times New Roman"/>
          <w:sz w:val="28"/>
          <w:szCs w:val="28"/>
          <w:lang w:val="en-US"/>
        </w:rPr>
        <w:t>)</w:t>
      </w:r>
      <w:r w:rsidRPr="00446B85">
        <w:rPr>
          <w:rFonts w:ascii="Times New Roman" w:hAnsi="Times New Roman"/>
          <w:sz w:val="28"/>
          <w:szCs w:val="28"/>
          <w:lang w:val="en-US"/>
        </w:rPr>
        <w:t>, 23–46.</w:t>
      </w:r>
    </w:p>
    <w:p w14:paraId="40EED3E3" w14:textId="4B00C58E"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 xml:space="preserve">4) N. Alon and B. </w:t>
      </w:r>
      <w:proofErr w:type="spellStart"/>
      <w:r w:rsidRPr="00446B85">
        <w:rPr>
          <w:rFonts w:ascii="Times New Roman" w:hAnsi="Times New Roman"/>
          <w:sz w:val="28"/>
          <w:szCs w:val="28"/>
          <w:lang w:val="en-US"/>
        </w:rPr>
        <w:t>Sudakov</w:t>
      </w:r>
      <w:proofErr w:type="spellEnd"/>
      <w:r w:rsidRPr="00446B85">
        <w:rPr>
          <w:rFonts w:ascii="Times New Roman" w:hAnsi="Times New Roman"/>
          <w:sz w:val="28"/>
          <w:szCs w:val="28"/>
          <w:lang w:val="en-US"/>
        </w:rPr>
        <w:t xml:space="preserve">, Increasing the chromatic number of a random graph </w:t>
      </w:r>
      <w:r w:rsidR="006F26CD" w:rsidRPr="00446B85">
        <w:rPr>
          <w:rFonts w:ascii="Times New Roman" w:hAnsi="Times New Roman"/>
          <w:sz w:val="28"/>
          <w:szCs w:val="28"/>
          <w:lang w:val="en-US"/>
        </w:rPr>
        <w:t>(</w:t>
      </w:r>
      <w:r w:rsidRPr="00446B85">
        <w:rPr>
          <w:rFonts w:ascii="Times New Roman" w:hAnsi="Times New Roman"/>
          <w:sz w:val="28"/>
          <w:szCs w:val="28"/>
          <w:lang w:val="en-US"/>
        </w:rPr>
        <w:t>2010</w:t>
      </w:r>
      <w:r w:rsidR="006F26CD" w:rsidRPr="00446B85">
        <w:rPr>
          <w:rFonts w:ascii="Times New Roman" w:hAnsi="Times New Roman"/>
          <w:sz w:val="28"/>
          <w:szCs w:val="28"/>
          <w:lang w:val="en-US"/>
        </w:rPr>
        <w:t>)</w:t>
      </w:r>
      <w:r w:rsidRPr="00446B85">
        <w:rPr>
          <w:rFonts w:ascii="Times New Roman" w:hAnsi="Times New Roman"/>
          <w:sz w:val="28"/>
          <w:szCs w:val="28"/>
          <w:lang w:val="en-US"/>
        </w:rPr>
        <w:t>, 345–356.</w:t>
      </w:r>
    </w:p>
    <w:p w14:paraId="25439232" w14:textId="7D47EA9F"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 xml:space="preserve">5) J. Balogh, C. Lee and W. </w:t>
      </w:r>
      <w:proofErr w:type="spellStart"/>
      <w:r w:rsidRPr="00446B85">
        <w:rPr>
          <w:rFonts w:ascii="Times New Roman" w:hAnsi="Times New Roman"/>
          <w:sz w:val="28"/>
          <w:szCs w:val="28"/>
          <w:lang w:val="en-US"/>
        </w:rPr>
        <w:t>Samotij</w:t>
      </w:r>
      <w:proofErr w:type="spellEnd"/>
      <w:r w:rsidRPr="00446B85">
        <w:rPr>
          <w:rFonts w:ascii="Times New Roman" w:hAnsi="Times New Roman"/>
          <w:sz w:val="28"/>
          <w:szCs w:val="28"/>
          <w:lang w:val="en-US"/>
        </w:rPr>
        <w:t xml:space="preserve">, </w:t>
      </w:r>
      <w:proofErr w:type="spellStart"/>
      <w:r w:rsidRPr="00446B85">
        <w:rPr>
          <w:rFonts w:ascii="Times New Roman" w:hAnsi="Times New Roman"/>
          <w:sz w:val="28"/>
          <w:szCs w:val="28"/>
          <w:lang w:val="en-US"/>
        </w:rPr>
        <w:t>Corradi</w:t>
      </w:r>
      <w:proofErr w:type="spellEnd"/>
      <w:r w:rsidRPr="00446B85">
        <w:rPr>
          <w:rFonts w:ascii="Times New Roman" w:hAnsi="Times New Roman"/>
          <w:sz w:val="28"/>
          <w:szCs w:val="28"/>
          <w:lang w:val="en-US"/>
        </w:rPr>
        <w:t xml:space="preserve"> and </w:t>
      </w:r>
      <w:proofErr w:type="spellStart"/>
      <w:r w:rsidRPr="00446B85">
        <w:rPr>
          <w:rFonts w:ascii="Times New Roman" w:hAnsi="Times New Roman"/>
          <w:sz w:val="28"/>
          <w:szCs w:val="28"/>
          <w:lang w:val="en-US"/>
        </w:rPr>
        <w:t>Hajnal’s</w:t>
      </w:r>
      <w:proofErr w:type="spellEnd"/>
      <w:r w:rsidRPr="00446B85">
        <w:rPr>
          <w:rFonts w:ascii="Times New Roman" w:hAnsi="Times New Roman"/>
          <w:sz w:val="28"/>
          <w:szCs w:val="28"/>
          <w:lang w:val="en-US"/>
        </w:rPr>
        <w:t xml:space="preserve"> theorem for sparse random graphs (2012), 23–55.</w:t>
      </w:r>
    </w:p>
    <w:p w14:paraId="2C4C3CC4" w14:textId="4FA80EAD"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6) L. M. Bregman, Some properties of non-negative matrices and their permanents</w:t>
      </w:r>
      <w:r w:rsidR="006F26CD" w:rsidRPr="00446B85">
        <w:rPr>
          <w:rFonts w:ascii="Times New Roman" w:hAnsi="Times New Roman"/>
          <w:sz w:val="28"/>
          <w:szCs w:val="28"/>
          <w:lang w:val="en-US"/>
        </w:rPr>
        <w:t xml:space="preserve"> </w:t>
      </w:r>
      <w:r w:rsidRPr="00446B85">
        <w:rPr>
          <w:rFonts w:ascii="Times New Roman" w:hAnsi="Times New Roman"/>
          <w:sz w:val="28"/>
          <w:szCs w:val="28"/>
          <w:lang w:val="en-US"/>
        </w:rPr>
        <w:t>(1973), 945–949.</w:t>
      </w:r>
    </w:p>
    <w:p w14:paraId="03C3F250" w14:textId="2C90F231"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7) Miroslav Fiedler. Algebraic connectivity of graphs</w:t>
      </w:r>
      <w:r w:rsidR="006F26CD" w:rsidRPr="00446B85">
        <w:rPr>
          <w:rFonts w:ascii="Times New Roman" w:hAnsi="Times New Roman"/>
          <w:sz w:val="28"/>
          <w:szCs w:val="28"/>
          <w:lang w:val="en-US"/>
        </w:rPr>
        <w:t xml:space="preserve"> (</w:t>
      </w:r>
      <w:r w:rsidRPr="00446B85">
        <w:rPr>
          <w:rFonts w:ascii="Times New Roman" w:hAnsi="Times New Roman"/>
          <w:sz w:val="28"/>
          <w:szCs w:val="28"/>
          <w:lang w:val="en-US"/>
        </w:rPr>
        <w:t>1973</w:t>
      </w:r>
      <w:r w:rsidR="006F26CD" w:rsidRPr="00446B85">
        <w:rPr>
          <w:rFonts w:ascii="Times New Roman" w:hAnsi="Times New Roman"/>
          <w:sz w:val="28"/>
          <w:szCs w:val="28"/>
          <w:lang w:val="en-US"/>
        </w:rPr>
        <w:t>), 298–305.</w:t>
      </w:r>
    </w:p>
    <w:p w14:paraId="0F33A901" w14:textId="170EC464"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8) Jun Wu, Mauricio Barahona, Yue-</w:t>
      </w:r>
      <w:proofErr w:type="spellStart"/>
      <w:r w:rsidRPr="00446B85">
        <w:rPr>
          <w:rFonts w:ascii="Times New Roman" w:hAnsi="Times New Roman"/>
          <w:sz w:val="28"/>
          <w:szCs w:val="28"/>
          <w:lang w:val="en-US"/>
        </w:rPr>
        <w:t>Jin</w:t>
      </w:r>
      <w:proofErr w:type="spellEnd"/>
      <w:r w:rsidRPr="00446B85">
        <w:rPr>
          <w:rFonts w:ascii="Times New Roman" w:hAnsi="Times New Roman"/>
          <w:sz w:val="28"/>
          <w:szCs w:val="28"/>
          <w:lang w:val="en-US"/>
        </w:rPr>
        <w:t xml:space="preserve"> Tan, and Hong-Zhong Deng. Spectral measure of structural robustness in complex networks</w:t>
      </w:r>
      <w:r w:rsidR="006F26CD" w:rsidRPr="00446B85">
        <w:rPr>
          <w:rFonts w:ascii="Times New Roman" w:hAnsi="Times New Roman"/>
          <w:sz w:val="28"/>
          <w:szCs w:val="28"/>
          <w:lang w:val="en-US"/>
        </w:rPr>
        <w:t xml:space="preserve"> </w:t>
      </w:r>
      <w:r w:rsidR="006F26CD" w:rsidRPr="00446B85">
        <w:rPr>
          <w:rFonts w:ascii="Times New Roman" w:eastAsia="Segoe UI Emoji" w:hAnsi="Times New Roman"/>
          <w:sz w:val="28"/>
          <w:szCs w:val="28"/>
          <w:lang w:val="en-US"/>
        </w:rPr>
        <w:t>(</w:t>
      </w:r>
      <w:r w:rsidR="006F26CD" w:rsidRPr="00446B85">
        <w:rPr>
          <w:rFonts w:ascii="Times New Roman" w:hAnsi="Times New Roman"/>
          <w:sz w:val="28"/>
          <w:szCs w:val="28"/>
          <w:lang w:val="en-US"/>
        </w:rPr>
        <w:t xml:space="preserve">2011), </w:t>
      </w:r>
      <w:r w:rsidRPr="00446B85">
        <w:rPr>
          <w:rFonts w:ascii="Times New Roman" w:hAnsi="Times New Roman"/>
          <w:sz w:val="28"/>
          <w:szCs w:val="28"/>
          <w:lang w:val="en-US"/>
        </w:rPr>
        <w:t>1244–1252</w:t>
      </w:r>
      <w:r w:rsidR="006F26CD" w:rsidRPr="00446B85">
        <w:rPr>
          <w:rFonts w:ascii="Times New Roman" w:hAnsi="Times New Roman"/>
          <w:sz w:val="28"/>
          <w:szCs w:val="28"/>
          <w:lang w:val="en-US"/>
        </w:rPr>
        <w:t>.</w:t>
      </w:r>
    </w:p>
    <w:p w14:paraId="4BE738D8" w14:textId="67113080"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 xml:space="preserve">9) W. </w:t>
      </w:r>
      <w:proofErr w:type="spellStart"/>
      <w:r w:rsidRPr="00446B85">
        <w:rPr>
          <w:rFonts w:ascii="Times New Roman" w:hAnsi="Times New Roman"/>
          <w:sz w:val="28"/>
          <w:szCs w:val="28"/>
          <w:lang w:val="en-US"/>
        </w:rPr>
        <w:t>Ellens</w:t>
      </w:r>
      <w:proofErr w:type="spellEnd"/>
      <w:r w:rsidRPr="00446B85">
        <w:rPr>
          <w:rFonts w:ascii="Times New Roman" w:hAnsi="Times New Roman"/>
          <w:sz w:val="28"/>
          <w:szCs w:val="28"/>
          <w:lang w:val="en-US"/>
        </w:rPr>
        <w:t xml:space="preserve">, F.M. </w:t>
      </w:r>
      <w:proofErr w:type="spellStart"/>
      <w:r w:rsidRPr="00446B85">
        <w:rPr>
          <w:rFonts w:ascii="Times New Roman" w:hAnsi="Times New Roman"/>
          <w:sz w:val="28"/>
          <w:szCs w:val="28"/>
          <w:lang w:val="en-US"/>
        </w:rPr>
        <w:t>Spieksm</w:t>
      </w:r>
      <w:proofErr w:type="spellEnd"/>
      <w:r w:rsidRPr="00446B85">
        <w:rPr>
          <w:rFonts w:ascii="Times New Roman" w:hAnsi="Times New Roman"/>
          <w:sz w:val="28"/>
          <w:szCs w:val="28"/>
          <w:lang w:val="en-US"/>
        </w:rPr>
        <w:t xml:space="preserve">, P. Van </w:t>
      </w:r>
      <w:proofErr w:type="spellStart"/>
      <w:r w:rsidRPr="00446B85">
        <w:rPr>
          <w:rFonts w:ascii="Times New Roman" w:hAnsi="Times New Roman"/>
          <w:sz w:val="28"/>
          <w:szCs w:val="28"/>
          <w:lang w:val="en-US"/>
        </w:rPr>
        <w:t>Mieghem</w:t>
      </w:r>
      <w:proofErr w:type="spellEnd"/>
      <w:r w:rsidRPr="00446B85">
        <w:rPr>
          <w:rFonts w:ascii="Times New Roman" w:hAnsi="Times New Roman"/>
          <w:sz w:val="28"/>
          <w:szCs w:val="28"/>
          <w:lang w:val="en-US"/>
        </w:rPr>
        <w:t xml:space="preserve">, A. </w:t>
      </w:r>
      <w:proofErr w:type="spellStart"/>
      <w:r w:rsidRPr="00446B85">
        <w:rPr>
          <w:rFonts w:ascii="Times New Roman" w:hAnsi="Times New Roman"/>
          <w:sz w:val="28"/>
          <w:szCs w:val="28"/>
          <w:lang w:val="en-US"/>
        </w:rPr>
        <w:t>Jamakovic</w:t>
      </w:r>
      <w:proofErr w:type="spellEnd"/>
      <w:r w:rsidRPr="00446B85">
        <w:rPr>
          <w:rFonts w:ascii="Times New Roman" w:hAnsi="Times New Roman"/>
          <w:sz w:val="28"/>
          <w:szCs w:val="28"/>
          <w:lang w:val="en-US"/>
        </w:rPr>
        <w:t xml:space="preserve">, and R.E. </w:t>
      </w:r>
      <w:proofErr w:type="spellStart"/>
      <w:r w:rsidRPr="00446B85">
        <w:rPr>
          <w:rFonts w:ascii="Times New Roman" w:hAnsi="Times New Roman"/>
          <w:sz w:val="28"/>
          <w:szCs w:val="28"/>
          <w:lang w:val="en-US"/>
        </w:rPr>
        <w:t>Kooij</w:t>
      </w:r>
      <w:proofErr w:type="spellEnd"/>
      <w:r w:rsidRPr="00446B85">
        <w:rPr>
          <w:rFonts w:ascii="Times New Roman" w:hAnsi="Times New Roman"/>
          <w:sz w:val="28"/>
          <w:szCs w:val="28"/>
          <w:lang w:val="en-US"/>
        </w:rPr>
        <w:t>. Effective graph resistance</w:t>
      </w:r>
      <w:r w:rsidR="00BA567A" w:rsidRPr="00446B85">
        <w:rPr>
          <w:rFonts w:ascii="Times New Roman" w:hAnsi="Times New Roman"/>
          <w:sz w:val="28"/>
          <w:szCs w:val="28"/>
          <w:lang w:val="en-US"/>
        </w:rPr>
        <w:t xml:space="preserve"> (2011), </w:t>
      </w:r>
      <w:r w:rsidRPr="00446B85">
        <w:rPr>
          <w:rFonts w:ascii="Times New Roman" w:hAnsi="Times New Roman"/>
          <w:sz w:val="28"/>
          <w:szCs w:val="28"/>
          <w:lang w:val="en-US"/>
        </w:rPr>
        <w:t>2491–2506.</w:t>
      </w:r>
    </w:p>
    <w:p w14:paraId="007C9A21" w14:textId="312600C8"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 xml:space="preserve">10) P. Van </w:t>
      </w:r>
      <w:proofErr w:type="spellStart"/>
      <w:r w:rsidRPr="00446B85">
        <w:rPr>
          <w:rFonts w:ascii="Times New Roman" w:hAnsi="Times New Roman"/>
          <w:sz w:val="28"/>
          <w:szCs w:val="28"/>
          <w:lang w:val="en-US"/>
        </w:rPr>
        <w:t>Mieghem</w:t>
      </w:r>
      <w:proofErr w:type="spellEnd"/>
      <w:r w:rsidRPr="00446B85">
        <w:rPr>
          <w:rFonts w:ascii="Times New Roman" w:hAnsi="Times New Roman"/>
          <w:sz w:val="28"/>
          <w:szCs w:val="28"/>
          <w:lang w:val="en-US"/>
        </w:rPr>
        <w:t>. Graph Spectra for Complex Networks</w:t>
      </w:r>
      <w:r w:rsidR="00BA567A" w:rsidRPr="00446B85">
        <w:rPr>
          <w:rFonts w:ascii="Times New Roman" w:hAnsi="Times New Roman"/>
          <w:sz w:val="28"/>
          <w:szCs w:val="28"/>
          <w:lang w:val="en-US"/>
        </w:rPr>
        <w:t xml:space="preserve"> (2011).</w:t>
      </w:r>
    </w:p>
    <w:p w14:paraId="4731876E" w14:textId="666DB6CF"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 xml:space="preserve">11) Arpita Ghosh, Stephen Boyd, Amin </w:t>
      </w:r>
      <w:proofErr w:type="spellStart"/>
      <w:r w:rsidRPr="00446B85">
        <w:rPr>
          <w:rFonts w:ascii="Times New Roman" w:hAnsi="Times New Roman"/>
          <w:sz w:val="28"/>
          <w:szCs w:val="28"/>
          <w:lang w:val="en-US"/>
        </w:rPr>
        <w:t>Saberi</w:t>
      </w:r>
      <w:proofErr w:type="spellEnd"/>
      <w:r w:rsidRPr="00446B85">
        <w:rPr>
          <w:rFonts w:ascii="Times New Roman" w:hAnsi="Times New Roman"/>
          <w:sz w:val="28"/>
          <w:szCs w:val="28"/>
          <w:lang w:val="en-US"/>
        </w:rPr>
        <w:t>. Minimizing effective resistance of a graph</w:t>
      </w:r>
      <w:r w:rsidR="00415D85" w:rsidRPr="00446B85">
        <w:rPr>
          <w:rFonts w:ascii="Times New Roman" w:hAnsi="Times New Roman"/>
          <w:sz w:val="28"/>
          <w:szCs w:val="28"/>
          <w:lang w:val="en-US"/>
        </w:rPr>
        <w:t xml:space="preserve"> (2008), </w:t>
      </w:r>
      <w:r w:rsidRPr="00446B85">
        <w:rPr>
          <w:rFonts w:ascii="Times New Roman" w:hAnsi="Times New Roman"/>
          <w:sz w:val="28"/>
          <w:szCs w:val="28"/>
          <w:lang w:val="en-US"/>
        </w:rPr>
        <w:t>37–66</w:t>
      </w:r>
      <w:r w:rsidR="00415D85" w:rsidRPr="00446B85">
        <w:rPr>
          <w:rFonts w:ascii="Times New Roman" w:hAnsi="Times New Roman"/>
          <w:sz w:val="28"/>
          <w:szCs w:val="28"/>
          <w:lang w:val="en-US"/>
        </w:rPr>
        <w:t>.</w:t>
      </w:r>
      <w:r w:rsidRPr="00446B85">
        <w:rPr>
          <w:rFonts w:ascii="Times New Roman" w:hAnsi="Times New Roman"/>
          <w:sz w:val="28"/>
          <w:szCs w:val="28"/>
          <w:lang w:val="en-US"/>
        </w:rPr>
        <w:t xml:space="preserve"> </w:t>
      </w:r>
    </w:p>
    <w:p w14:paraId="52255D94" w14:textId="73965AAF"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 xml:space="preserve">12) Waseem. Abbas </w:t>
      </w:r>
      <w:r w:rsidR="00EA18D3" w:rsidRPr="00446B85">
        <w:rPr>
          <w:rFonts w:ascii="Times New Roman" w:hAnsi="Times New Roman"/>
          <w:sz w:val="28"/>
          <w:szCs w:val="28"/>
        </w:rPr>
        <w:t>и</w:t>
      </w:r>
      <w:r w:rsidR="00EA18D3" w:rsidRPr="00446B85">
        <w:rPr>
          <w:rFonts w:ascii="Times New Roman" w:hAnsi="Times New Roman"/>
          <w:sz w:val="28"/>
          <w:szCs w:val="28"/>
          <w:lang w:val="en-US"/>
        </w:rPr>
        <w:t xml:space="preserve"> </w:t>
      </w:r>
      <w:r w:rsidRPr="00446B85">
        <w:rPr>
          <w:rFonts w:ascii="Times New Roman" w:hAnsi="Times New Roman"/>
          <w:sz w:val="28"/>
          <w:szCs w:val="28"/>
          <w:lang w:val="en-US"/>
        </w:rPr>
        <w:t xml:space="preserve">Magnus </w:t>
      </w:r>
      <w:proofErr w:type="spellStart"/>
      <w:r w:rsidRPr="00446B85">
        <w:rPr>
          <w:rFonts w:ascii="Times New Roman" w:hAnsi="Times New Roman"/>
          <w:sz w:val="28"/>
          <w:szCs w:val="28"/>
          <w:lang w:val="en-US"/>
        </w:rPr>
        <w:t>Egerstedt</w:t>
      </w:r>
      <w:proofErr w:type="spellEnd"/>
      <w:r w:rsidRPr="00446B85">
        <w:rPr>
          <w:rFonts w:ascii="Times New Roman" w:hAnsi="Times New Roman"/>
          <w:sz w:val="28"/>
          <w:szCs w:val="28"/>
          <w:lang w:val="en-US"/>
        </w:rPr>
        <w:t>. Robust graph topologies for networked systems</w:t>
      </w:r>
      <w:r w:rsidR="00415D85" w:rsidRPr="00446B85">
        <w:rPr>
          <w:rFonts w:ascii="Times New Roman" w:hAnsi="Times New Roman"/>
          <w:sz w:val="28"/>
          <w:szCs w:val="28"/>
          <w:lang w:val="en-US"/>
        </w:rPr>
        <w:t xml:space="preserve"> (2012), </w:t>
      </w:r>
      <w:r w:rsidRPr="00446B85">
        <w:rPr>
          <w:rFonts w:ascii="Times New Roman" w:hAnsi="Times New Roman"/>
          <w:sz w:val="28"/>
          <w:szCs w:val="28"/>
          <w:lang w:val="en-US"/>
        </w:rPr>
        <w:t>85–90.</w:t>
      </w:r>
    </w:p>
    <w:p w14:paraId="7E83DB2B" w14:textId="71BD5F44"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 xml:space="preserve">13) </w:t>
      </w:r>
      <w:proofErr w:type="spellStart"/>
      <w:r w:rsidRPr="00446B85">
        <w:rPr>
          <w:rFonts w:ascii="Times New Roman" w:hAnsi="Times New Roman"/>
          <w:sz w:val="28"/>
          <w:szCs w:val="28"/>
          <w:lang w:val="en-US"/>
        </w:rPr>
        <w:t>Xiangrong</w:t>
      </w:r>
      <w:proofErr w:type="spellEnd"/>
      <w:r w:rsidRPr="00446B85">
        <w:rPr>
          <w:rFonts w:ascii="Times New Roman" w:hAnsi="Times New Roman"/>
          <w:sz w:val="28"/>
          <w:szCs w:val="28"/>
          <w:lang w:val="en-US"/>
        </w:rPr>
        <w:t xml:space="preserve"> Wang, </w:t>
      </w:r>
      <w:proofErr w:type="spellStart"/>
      <w:r w:rsidRPr="00446B85">
        <w:rPr>
          <w:rFonts w:ascii="Times New Roman" w:hAnsi="Times New Roman"/>
          <w:sz w:val="28"/>
          <w:szCs w:val="28"/>
          <w:lang w:val="en-US"/>
        </w:rPr>
        <w:t>Evangelos</w:t>
      </w:r>
      <w:proofErr w:type="spellEnd"/>
      <w:r w:rsidRPr="00446B85">
        <w:rPr>
          <w:rFonts w:ascii="Times New Roman" w:hAnsi="Times New Roman"/>
          <w:sz w:val="28"/>
          <w:szCs w:val="28"/>
          <w:lang w:val="en-US"/>
        </w:rPr>
        <w:t xml:space="preserve"> </w:t>
      </w:r>
      <w:proofErr w:type="spellStart"/>
      <w:r w:rsidRPr="00446B85">
        <w:rPr>
          <w:rFonts w:ascii="Times New Roman" w:hAnsi="Times New Roman"/>
          <w:sz w:val="28"/>
          <w:szCs w:val="28"/>
          <w:lang w:val="en-US"/>
        </w:rPr>
        <w:t>Pournaras</w:t>
      </w:r>
      <w:proofErr w:type="spellEnd"/>
      <w:r w:rsidRPr="00446B85">
        <w:rPr>
          <w:rFonts w:ascii="Times New Roman" w:hAnsi="Times New Roman"/>
          <w:sz w:val="28"/>
          <w:szCs w:val="28"/>
          <w:lang w:val="en-US"/>
        </w:rPr>
        <w:t xml:space="preserve">, Robert E </w:t>
      </w:r>
      <w:proofErr w:type="spellStart"/>
      <w:r w:rsidRPr="00446B85">
        <w:rPr>
          <w:rFonts w:ascii="Times New Roman" w:hAnsi="Times New Roman"/>
          <w:sz w:val="28"/>
          <w:szCs w:val="28"/>
          <w:lang w:val="en-US"/>
        </w:rPr>
        <w:t>Kooij</w:t>
      </w:r>
      <w:proofErr w:type="spellEnd"/>
      <w:r w:rsidRPr="00446B85">
        <w:rPr>
          <w:rFonts w:ascii="Times New Roman" w:hAnsi="Times New Roman"/>
          <w:sz w:val="28"/>
          <w:szCs w:val="28"/>
          <w:lang w:val="en-US"/>
        </w:rPr>
        <w:t xml:space="preserve">, Piet Van </w:t>
      </w:r>
      <w:proofErr w:type="spellStart"/>
      <w:r w:rsidRPr="00446B85">
        <w:rPr>
          <w:rFonts w:ascii="Times New Roman" w:hAnsi="Times New Roman"/>
          <w:sz w:val="28"/>
          <w:szCs w:val="28"/>
          <w:lang w:val="en-US"/>
        </w:rPr>
        <w:t>Mieghem</w:t>
      </w:r>
      <w:proofErr w:type="spellEnd"/>
      <w:r w:rsidRPr="00446B85">
        <w:rPr>
          <w:rFonts w:ascii="Times New Roman" w:hAnsi="Times New Roman"/>
          <w:sz w:val="28"/>
          <w:szCs w:val="28"/>
          <w:lang w:val="en-US"/>
        </w:rPr>
        <w:t>. Improving robustness of complex networks via the effective graph resistance</w:t>
      </w:r>
      <w:r w:rsidR="00415D85" w:rsidRPr="00446B85">
        <w:rPr>
          <w:rFonts w:ascii="Times New Roman" w:hAnsi="Times New Roman"/>
          <w:sz w:val="28"/>
          <w:szCs w:val="28"/>
          <w:lang w:val="en-US"/>
        </w:rPr>
        <w:t xml:space="preserve"> (2014),</w:t>
      </w:r>
      <w:r w:rsidRPr="00446B85">
        <w:rPr>
          <w:rFonts w:ascii="Times New Roman" w:hAnsi="Times New Roman"/>
          <w:sz w:val="28"/>
          <w:szCs w:val="28"/>
          <w:lang w:val="en-US"/>
        </w:rPr>
        <w:t xml:space="preserve"> 87</w:t>
      </w:r>
      <w:r w:rsidR="00415D85" w:rsidRPr="00446B85">
        <w:rPr>
          <w:rFonts w:ascii="Times New Roman" w:hAnsi="Times New Roman"/>
          <w:sz w:val="28"/>
          <w:szCs w:val="28"/>
          <w:lang w:val="en-US"/>
        </w:rPr>
        <w:t>-</w:t>
      </w:r>
      <w:r w:rsidRPr="00446B85">
        <w:rPr>
          <w:rFonts w:ascii="Times New Roman" w:hAnsi="Times New Roman"/>
          <w:sz w:val="28"/>
          <w:szCs w:val="28"/>
          <w:lang w:val="en-US"/>
        </w:rPr>
        <w:t>221.</w:t>
      </w:r>
    </w:p>
    <w:p w14:paraId="237BE9BF" w14:textId="09C50A45"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 xml:space="preserve">14) H </w:t>
      </w:r>
      <w:proofErr w:type="spellStart"/>
      <w:r w:rsidRPr="00446B85">
        <w:rPr>
          <w:rFonts w:ascii="Times New Roman" w:hAnsi="Times New Roman"/>
          <w:sz w:val="28"/>
          <w:szCs w:val="28"/>
          <w:lang w:val="en-US"/>
        </w:rPr>
        <w:t>Cetinay</w:t>
      </w:r>
      <w:proofErr w:type="spellEnd"/>
      <w:r w:rsidRPr="00446B85">
        <w:rPr>
          <w:rFonts w:ascii="Times New Roman" w:hAnsi="Times New Roman"/>
          <w:sz w:val="28"/>
          <w:szCs w:val="28"/>
          <w:lang w:val="en-US"/>
        </w:rPr>
        <w:t xml:space="preserve">, K. </w:t>
      </w:r>
      <w:proofErr w:type="spellStart"/>
      <w:r w:rsidRPr="00446B85">
        <w:rPr>
          <w:rFonts w:ascii="Times New Roman" w:hAnsi="Times New Roman"/>
          <w:sz w:val="28"/>
          <w:szCs w:val="28"/>
          <w:lang w:val="en-US"/>
        </w:rPr>
        <w:t>Devriendt</w:t>
      </w:r>
      <w:proofErr w:type="spellEnd"/>
      <w:r w:rsidRPr="00446B85">
        <w:rPr>
          <w:rFonts w:ascii="Times New Roman" w:hAnsi="Times New Roman"/>
          <w:sz w:val="28"/>
          <w:szCs w:val="28"/>
          <w:lang w:val="en-US"/>
        </w:rPr>
        <w:t xml:space="preserve">, and P. Van </w:t>
      </w:r>
      <w:proofErr w:type="spellStart"/>
      <w:r w:rsidRPr="00446B85">
        <w:rPr>
          <w:rFonts w:ascii="Times New Roman" w:hAnsi="Times New Roman"/>
          <w:sz w:val="28"/>
          <w:szCs w:val="28"/>
          <w:lang w:val="en-US"/>
        </w:rPr>
        <w:t>Mieghem</w:t>
      </w:r>
      <w:proofErr w:type="spellEnd"/>
      <w:r w:rsidRPr="00446B85">
        <w:rPr>
          <w:rFonts w:ascii="Times New Roman" w:hAnsi="Times New Roman"/>
          <w:sz w:val="28"/>
          <w:szCs w:val="28"/>
          <w:lang w:val="en-US"/>
        </w:rPr>
        <w:t>. Nodal vulnerability to targeted attacks in power grids</w:t>
      </w:r>
      <w:r w:rsidR="00415D85" w:rsidRPr="00446B85">
        <w:rPr>
          <w:rFonts w:ascii="Times New Roman" w:hAnsi="Times New Roman"/>
          <w:sz w:val="28"/>
          <w:szCs w:val="28"/>
          <w:lang w:val="en-US"/>
        </w:rPr>
        <w:t xml:space="preserve"> (2018).</w:t>
      </w:r>
    </w:p>
    <w:p w14:paraId="63C3183B" w14:textId="2CA0E716"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 xml:space="preserve">15) Clara </w:t>
      </w:r>
      <w:proofErr w:type="spellStart"/>
      <w:r w:rsidRPr="00446B85">
        <w:rPr>
          <w:rFonts w:ascii="Times New Roman" w:hAnsi="Times New Roman"/>
          <w:sz w:val="28"/>
          <w:szCs w:val="28"/>
          <w:lang w:val="en-US"/>
        </w:rPr>
        <w:t>Pizzuti</w:t>
      </w:r>
      <w:proofErr w:type="spellEnd"/>
      <w:r w:rsidRPr="00446B85">
        <w:rPr>
          <w:rFonts w:ascii="Times New Roman" w:hAnsi="Times New Roman"/>
          <w:sz w:val="28"/>
          <w:szCs w:val="28"/>
          <w:lang w:val="en-US"/>
        </w:rPr>
        <w:t xml:space="preserve">, Annalisa </w:t>
      </w:r>
      <w:proofErr w:type="spellStart"/>
      <w:r w:rsidRPr="00446B85">
        <w:rPr>
          <w:rFonts w:ascii="Times New Roman" w:hAnsi="Times New Roman"/>
          <w:sz w:val="28"/>
          <w:szCs w:val="28"/>
          <w:lang w:val="en-US"/>
        </w:rPr>
        <w:t>Socievole</w:t>
      </w:r>
      <w:proofErr w:type="spellEnd"/>
      <w:r w:rsidRPr="00446B85">
        <w:rPr>
          <w:rFonts w:ascii="Times New Roman" w:hAnsi="Times New Roman"/>
          <w:sz w:val="28"/>
          <w:szCs w:val="28"/>
          <w:lang w:val="en-US"/>
        </w:rPr>
        <w:t xml:space="preserve">, Piet Van </w:t>
      </w:r>
      <w:proofErr w:type="spellStart"/>
      <w:r w:rsidRPr="00446B85">
        <w:rPr>
          <w:rFonts w:ascii="Times New Roman" w:hAnsi="Times New Roman"/>
          <w:sz w:val="28"/>
          <w:szCs w:val="28"/>
          <w:lang w:val="en-US"/>
        </w:rPr>
        <w:t>Mieghem</w:t>
      </w:r>
      <w:proofErr w:type="spellEnd"/>
      <w:r w:rsidRPr="00446B85">
        <w:rPr>
          <w:rFonts w:ascii="Times New Roman" w:hAnsi="Times New Roman"/>
          <w:sz w:val="28"/>
          <w:szCs w:val="28"/>
          <w:lang w:val="en-US"/>
        </w:rPr>
        <w:t xml:space="preserve">. Comparative Network Robustness Evaluation of Link Attacks </w:t>
      </w:r>
      <w:r w:rsidR="00415D85" w:rsidRPr="00446B85">
        <w:rPr>
          <w:rFonts w:ascii="Times New Roman" w:hAnsi="Times New Roman"/>
          <w:sz w:val="28"/>
          <w:szCs w:val="28"/>
          <w:lang w:val="en-US"/>
        </w:rPr>
        <w:t>(</w:t>
      </w:r>
      <w:r w:rsidRPr="00446B85">
        <w:rPr>
          <w:rFonts w:ascii="Times New Roman" w:hAnsi="Times New Roman"/>
          <w:sz w:val="28"/>
          <w:szCs w:val="28"/>
          <w:lang w:val="en-US"/>
        </w:rPr>
        <w:t>2019</w:t>
      </w:r>
      <w:r w:rsidR="00415D85" w:rsidRPr="00446B85">
        <w:rPr>
          <w:rFonts w:ascii="Times New Roman" w:hAnsi="Times New Roman"/>
          <w:sz w:val="28"/>
          <w:szCs w:val="28"/>
          <w:lang w:val="en-US"/>
        </w:rPr>
        <w:t>)</w:t>
      </w:r>
      <w:r w:rsidRPr="00446B85">
        <w:rPr>
          <w:rFonts w:ascii="Times New Roman" w:hAnsi="Times New Roman"/>
          <w:sz w:val="28"/>
          <w:szCs w:val="28"/>
          <w:lang w:val="en-US"/>
        </w:rPr>
        <w:t>.</w:t>
      </w:r>
    </w:p>
    <w:p w14:paraId="4E857316" w14:textId="33CDF303"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 xml:space="preserve">16) P. Van </w:t>
      </w:r>
      <w:proofErr w:type="spellStart"/>
      <w:r w:rsidRPr="00446B85">
        <w:rPr>
          <w:rFonts w:ascii="Times New Roman" w:hAnsi="Times New Roman"/>
          <w:sz w:val="28"/>
          <w:szCs w:val="28"/>
          <w:lang w:val="en-US"/>
        </w:rPr>
        <w:t>Mieghem</w:t>
      </w:r>
      <w:proofErr w:type="spellEnd"/>
      <w:r w:rsidRPr="00446B85">
        <w:rPr>
          <w:rFonts w:ascii="Times New Roman" w:hAnsi="Times New Roman"/>
          <w:sz w:val="28"/>
          <w:szCs w:val="28"/>
          <w:lang w:val="en-US"/>
        </w:rPr>
        <w:t xml:space="preserve">, K. </w:t>
      </w:r>
      <w:proofErr w:type="spellStart"/>
      <w:r w:rsidRPr="00446B85">
        <w:rPr>
          <w:rFonts w:ascii="Times New Roman" w:hAnsi="Times New Roman"/>
          <w:sz w:val="28"/>
          <w:szCs w:val="28"/>
          <w:lang w:val="en-US"/>
        </w:rPr>
        <w:t>Devriendt</w:t>
      </w:r>
      <w:proofErr w:type="spellEnd"/>
      <w:r w:rsidRPr="00446B85">
        <w:rPr>
          <w:rFonts w:ascii="Times New Roman" w:hAnsi="Times New Roman"/>
          <w:sz w:val="28"/>
          <w:szCs w:val="28"/>
          <w:lang w:val="en-US"/>
        </w:rPr>
        <w:t xml:space="preserve">, H. </w:t>
      </w:r>
      <w:proofErr w:type="spellStart"/>
      <w:r w:rsidRPr="00446B85">
        <w:rPr>
          <w:rFonts w:ascii="Times New Roman" w:hAnsi="Times New Roman"/>
          <w:sz w:val="28"/>
          <w:szCs w:val="28"/>
          <w:lang w:val="en-US"/>
        </w:rPr>
        <w:t>Cetinay</w:t>
      </w:r>
      <w:proofErr w:type="spellEnd"/>
      <w:r w:rsidRPr="00446B85">
        <w:rPr>
          <w:rFonts w:ascii="Times New Roman" w:hAnsi="Times New Roman"/>
          <w:sz w:val="28"/>
          <w:szCs w:val="28"/>
          <w:lang w:val="en-US"/>
        </w:rPr>
        <w:t>. Pseudo-inverse of the Laplacian and best spreader node in a network</w:t>
      </w:r>
      <w:r w:rsidR="00620C3D" w:rsidRPr="00446B85">
        <w:rPr>
          <w:rFonts w:ascii="Times New Roman" w:hAnsi="Times New Roman"/>
          <w:sz w:val="28"/>
          <w:szCs w:val="28"/>
          <w:lang w:val="en-US"/>
        </w:rPr>
        <w:t xml:space="preserve"> (</w:t>
      </w:r>
      <w:r w:rsidRPr="00446B85">
        <w:rPr>
          <w:rFonts w:ascii="Times New Roman" w:hAnsi="Times New Roman"/>
          <w:sz w:val="28"/>
          <w:szCs w:val="28"/>
          <w:lang w:val="en-US"/>
        </w:rPr>
        <w:t>September 2017</w:t>
      </w:r>
      <w:r w:rsidR="00620C3D" w:rsidRPr="00446B85">
        <w:rPr>
          <w:rFonts w:ascii="Times New Roman" w:hAnsi="Times New Roman"/>
          <w:sz w:val="28"/>
          <w:szCs w:val="28"/>
          <w:lang w:val="en-US"/>
        </w:rPr>
        <w:t>)</w:t>
      </w:r>
      <w:r w:rsidRPr="00446B85">
        <w:rPr>
          <w:rFonts w:ascii="Times New Roman" w:hAnsi="Times New Roman"/>
          <w:sz w:val="28"/>
          <w:szCs w:val="28"/>
          <w:lang w:val="en-US"/>
        </w:rPr>
        <w:t>.</w:t>
      </w:r>
    </w:p>
    <w:p w14:paraId="709D0328" w14:textId="086E2310"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 xml:space="preserve">17) Piet Van </w:t>
      </w:r>
      <w:proofErr w:type="spellStart"/>
      <w:r w:rsidRPr="00446B85">
        <w:rPr>
          <w:rFonts w:ascii="Times New Roman" w:hAnsi="Times New Roman"/>
          <w:sz w:val="28"/>
          <w:szCs w:val="28"/>
          <w:lang w:val="en-US"/>
        </w:rPr>
        <w:t>Mieghem</w:t>
      </w:r>
      <w:proofErr w:type="spellEnd"/>
      <w:r w:rsidRPr="00446B85">
        <w:rPr>
          <w:rFonts w:ascii="Times New Roman" w:hAnsi="Times New Roman"/>
          <w:sz w:val="28"/>
          <w:szCs w:val="28"/>
          <w:lang w:val="en-US"/>
        </w:rPr>
        <w:t>. Graph eigenvectors, fundamental weights and centrality metrics for nodes in networks</w:t>
      </w:r>
      <w:r w:rsidR="00620C3D" w:rsidRPr="00446B85">
        <w:rPr>
          <w:rFonts w:ascii="Times New Roman" w:hAnsi="Times New Roman"/>
          <w:sz w:val="28"/>
          <w:szCs w:val="28"/>
          <w:lang w:val="en-US"/>
        </w:rPr>
        <w:t xml:space="preserve"> (2014).</w:t>
      </w:r>
    </w:p>
    <w:p w14:paraId="528F1283" w14:textId="0443D9F5"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18) A. Zeng and W. Liu. Enhancing network robustness for malicious attacks</w:t>
      </w:r>
      <w:r w:rsidR="00620C3D" w:rsidRPr="00446B85">
        <w:rPr>
          <w:rFonts w:ascii="Times New Roman" w:hAnsi="Times New Roman"/>
          <w:sz w:val="28"/>
          <w:szCs w:val="28"/>
          <w:lang w:val="en-US"/>
        </w:rPr>
        <w:t xml:space="preserve"> (2012).</w:t>
      </w:r>
    </w:p>
    <w:p w14:paraId="55C60487" w14:textId="307CC564"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lastRenderedPageBreak/>
        <w:t xml:space="preserve">19) </w:t>
      </w:r>
      <w:proofErr w:type="spellStart"/>
      <w:r w:rsidRPr="00446B85">
        <w:rPr>
          <w:rFonts w:ascii="Times New Roman" w:hAnsi="Times New Roman"/>
          <w:sz w:val="28"/>
          <w:szCs w:val="28"/>
          <w:lang w:val="en-US"/>
        </w:rPr>
        <w:t>Reka</w:t>
      </w:r>
      <w:proofErr w:type="spellEnd"/>
      <w:r w:rsidRPr="00446B85">
        <w:rPr>
          <w:rFonts w:ascii="Times New Roman" w:hAnsi="Times New Roman"/>
          <w:sz w:val="28"/>
          <w:szCs w:val="28"/>
          <w:lang w:val="en-US"/>
        </w:rPr>
        <w:t xml:space="preserve"> Albert, </w:t>
      </w:r>
      <w:proofErr w:type="spellStart"/>
      <w:r w:rsidRPr="00446B85">
        <w:rPr>
          <w:rFonts w:ascii="Times New Roman" w:hAnsi="Times New Roman"/>
          <w:sz w:val="28"/>
          <w:szCs w:val="28"/>
          <w:lang w:val="en-US"/>
        </w:rPr>
        <w:t>Hawoong</w:t>
      </w:r>
      <w:proofErr w:type="spellEnd"/>
      <w:r w:rsidRPr="00446B85">
        <w:rPr>
          <w:rFonts w:ascii="Times New Roman" w:hAnsi="Times New Roman"/>
          <w:sz w:val="28"/>
          <w:szCs w:val="28"/>
          <w:lang w:val="en-US"/>
        </w:rPr>
        <w:t xml:space="preserve"> </w:t>
      </w:r>
      <w:proofErr w:type="spellStart"/>
      <w:r w:rsidRPr="00446B85">
        <w:rPr>
          <w:rFonts w:ascii="Times New Roman" w:hAnsi="Times New Roman"/>
          <w:sz w:val="28"/>
          <w:szCs w:val="28"/>
          <w:lang w:val="en-US"/>
        </w:rPr>
        <w:t>Jeong</w:t>
      </w:r>
      <w:proofErr w:type="spellEnd"/>
      <w:r w:rsidRPr="00446B85">
        <w:rPr>
          <w:rFonts w:ascii="Times New Roman" w:hAnsi="Times New Roman"/>
          <w:sz w:val="28"/>
          <w:szCs w:val="28"/>
          <w:lang w:val="en-US"/>
        </w:rPr>
        <w:t>,</w:t>
      </w:r>
      <w:r w:rsidR="00EA18D3" w:rsidRPr="00446B85">
        <w:rPr>
          <w:rFonts w:ascii="Times New Roman" w:hAnsi="Times New Roman"/>
          <w:sz w:val="28"/>
          <w:szCs w:val="28"/>
          <w:lang w:val="en-US"/>
        </w:rPr>
        <w:t xml:space="preserve"> </w:t>
      </w:r>
      <w:r w:rsidRPr="00446B85">
        <w:rPr>
          <w:rFonts w:ascii="Times New Roman" w:hAnsi="Times New Roman"/>
          <w:sz w:val="28"/>
          <w:szCs w:val="28"/>
          <w:lang w:val="en-US"/>
        </w:rPr>
        <w:t xml:space="preserve">Albert-Laszlo </w:t>
      </w:r>
      <w:proofErr w:type="spellStart"/>
      <w:r w:rsidRPr="00446B85">
        <w:rPr>
          <w:rFonts w:ascii="Times New Roman" w:hAnsi="Times New Roman"/>
          <w:sz w:val="28"/>
          <w:szCs w:val="28"/>
          <w:lang w:val="en-US"/>
        </w:rPr>
        <w:t>Barabasi</w:t>
      </w:r>
      <w:proofErr w:type="spellEnd"/>
      <w:r w:rsidRPr="00446B85">
        <w:rPr>
          <w:rFonts w:ascii="Times New Roman" w:hAnsi="Times New Roman"/>
          <w:sz w:val="28"/>
          <w:szCs w:val="28"/>
          <w:lang w:val="en-US"/>
        </w:rPr>
        <w:t>. Error and attack tolerance of complex networks</w:t>
      </w:r>
      <w:r w:rsidR="00620C3D" w:rsidRPr="00446B85">
        <w:rPr>
          <w:rFonts w:ascii="Times New Roman" w:hAnsi="Times New Roman"/>
          <w:sz w:val="28"/>
          <w:szCs w:val="28"/>
          <w:lang w:val="en-US"/>
        </w:rPr>
        <w:t>, (2000),</w:t>
      </w:r>
      <w:r w:rsidRPr="00446B85">
        <w:rPr>
          <w:rFonts w:ascii="Times New Roman" w:hAnsi="Times New Roman"/>
          <w:sz w:val="28"/>
          <w:szCs w:val="28"/>
          <w:lang w:val="en-US"/>
        </w:rPr>
        <w:t xml:space="preserve"> 378–381</w:t>
      </w:r>
      <w:r w:rsidR="00620C3D" w:rsidRPr="00446B85">
        <w:rPr>
          <w:rFonts w:ascii="Times New Roman" w:hAnsi="Times New Roman"/>
          <w:sz w:val="28"/>
          <w:szCs w:val="28"/>
          <w:lang w:val="en-US"/>
        </w:rPr>
        <w:t>.</w:t>
      </w:r>
    </w:p>
    <w:p w14:paraId="28A8A030" w14:textId="658FFFE7"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 xml:space="preserve">20) C. Chen </w:t>
      </w:r>
      <w:r w:rsidR="00EA18D3" w:rsidRPr="00446B85">
        <w:rPr>
          <w:rFonts w:ascii="Times New Roman" w:hAnsi="Times New Roman"/>
          <w:sz w:val="28"/>
          <w:szCs w:val="28"/>
        </w:rPr>
        <w:t>и</w:t>
      </w:r>
      <w:r w:rsidR="00EA18D3" w:rsidRPr="00446B85">
        <w:rPr>
          <w:rFonts w:ascii="Times New Roman" w:hAnsi="Times New Roman"/>
          <w:sz w:val="28"/>
          <w:szCs w:val="28"/>
          <w:lang w:val="en-US"/>
        </w:rPr>
        <w:t xml:space="preserve"> </w:t>
      </w:r>
      <w:r w:rsidRPr="00446B85">
        <w:rPr>
          <w:rFonts w:ascii="Times New Roman" w:hAnsi="Times New Roman"/>
          <w:sz w:val="28"/>
          <w:szCs w:val="28"/>
          <w:lang w:val="en-US"/>
        </w:rPr>
        <w:t>D. Daykin, Graphs with Hamiltonian cycles having adjacent lines different colors</w:t>
      </w:r>
      <w:r w:rsidR="00620C3D" w:rsidRPr="00446B85">
        <w:rPr>
          <w:rFonts w:ascii="Times New Roman" w:hAnsi="Times New Roman"/>
          <w:sz w:val="28"/>
          <w:szCs w:val="28"/>
          <w:lang w:val="en-US"/>
        </w:rPr>
        <w:t xml:space="preserve"> </w:t>
      </w:r>
      <w:r w:rsidRPr="00446B85">
        <w:rPr>
          <w:rFonts w:ascii="Times New Roman" w:hAnsi="Times New Roman"/>
          <w:sz w:val="28"/>
          <w:szCs w:val="28"/>
          <w:lang w:val="en-US"/>
        </w:rPr>
        <w:t>(1976), 135–139</w:t>
      </w:r>
      <w:r w:rsidR="00620C3D" w:rsidRPr="00446B85">
        <w:rPr>
          <w:rFonts w:ascii="Times New Roman" w:hAnsi="Times New Roman"/>
          <w:sz w:val="28"/>
          <w:szCs w:val="28"/>
          <w:lang w:val="en-US"/>
        </w:rPr>
        <w:t>.</w:t>
      </w:r>
    </w:p>
    <w:p w14:paraId="68160F8D" w14:textId="66BD244A"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 xml:space="preserve">21) B. </w:t>
      </w:r>
      <w:proofErr w:type="spellStart"/>
      <w:r w:rsidRPr="00446B85">
        <w:rPr>
          <w:rFonts w:ascii="Times New Roman" w:hAnsi="Times New Roman"/>
          <w:sz w:val="28"/>
          <w:szCs w:val="28"/>
          <w:lang w:val="en-US"/>
        </w:rPr>
        <w:t>Bollobas</w:t>
      </w:r>
      <w:proofErr w:type="spellEnd"/>
      <w:r w:rsidRPr="00446B85">
        <w:rPr>
          <w:rFonts w:ascii="Times New Roman" w:hAnsi="Times New Roman"/>
          <w:sz w:val="28"/>
          <w:szCs w:val="28"/>
          <w:lang w:val="en-US"/>
        </w:rPr>
        <w:t xml:space="preserve">, The chromatic number of random graphs, </w:t>
      </w:r>
      <w:proofErr w:type="spellStart"/>
      <w:r w:rsidRPr="00446B85">
        <w:rPr>
          <w:rFonts w:ascii="Times New Roman" w:hAnsi="Times New Roman"/>
          <w:sz w:val="28"/>
          <w:szCs w:val="28"/>
          <w:lang w:val="en-US"/>
        </w:rPr>
        <w:t>Combinatorica</w:t>
      </w:r>
      <w:proofErr w:type="spellEnd"/>
      <w:r w:rsidRPr="00446B85">
        <w:rPr>
          <w:rFonts w:ascii="Times New Roman" w:hAnsi="Times New Roman"/>
          <w:sz w:val="28"/>
          <w:szCs w:val="28"/>
          <w:lang w:val="en-US"/>
        </w:rPr>
        <w:t xml:space="preserve"> (1988), 49–55.</w:t>
      </w:r>
    </w:p>
    <w:p w14:paraId="315F8451" w14:textId="76A34C91" w:rsidR="00B76E2C" w:rsidRPr="00446B85"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 xml:space="preserve">22) X. Li </w:t>
      </w:r>
      <w:r w:rsidR="00EA18D3" w:rsidRPr="00446B85">
        <w:rPr>
          <w:rFonts w:ascii="Times New Roman" w:hAnsi="Times New Roman"/>
          <w:sz w:val="28"/>
          <w:szCs w:val="28"/>
        </w:rPr>
        <w:t>и</w:t>
      </w:r>
      <w:r w:rsidRPr="00446B85">
        <w:rPr>
          <w:rFonts w:ascii="Times New Roman" w:hAnsi="Times New Roman"/>
          <w:sz w:val="28"/>
          <w:szCs w:val="28"/>
          <w:lang w:val="en-US"/>
        </w:rPr>
        <w:t xml:space="preserve"> Y. T. Shi. A survey on the </w:t>
      </w:r>
      <w:proofErr w:type="spellStart"/>
      <w:r w:rsidRPr="00446B85">
        <w:rPr>
          <w:rFonts w:ascii="Times New Roman" w:hAnsi="Times New Roman"/>
          <w:sz w:val="28"/>
          <w:szCs w:val="28"/>
          <w:lang w:val="en-US"/>
        </w:rPr>
        <w:t>randic</w:t>
      </w:r>
      <w:proofErr w:type="spellEnd"/>
      <w:r w:rsidRPr="00446B85">
        <w:rPr>
          <w:rFonts w:ascii="Times New Roman" w:hAnsi="Times New Roman"/>
          <w:sz w:val="28"/>
          <w:szCs w:val="28"/>
          <w:lang w:val="en-US"/>
        </w:rPr>
        <w:t xml:space="preserve"> index</w:t>
      </w:r>
      <w:r w:rsidR="004255C7" w:rsidRPr="00446B85">
        <w:rPr>
          <w:rFonts w:ascii="Times New Roman" w:hAnsi="Times New Roman"/>
          <w:sz w:val="28"/>
          <w:szCs w:val="28"/>
          <w:lang w:val="en-US"/>
        </w:rPr>
        <w:t xml:space="preserve"> (2008), </w:t>
      </w:r>
      <w:r w:rsidRPr="00446B85">
        <w:rPr>
          <w:rFonts w:ascii="Times New Roman" w:hAnsi="Times New Roman"/>
          <w:sz w:val="28"/>
          <w:szCs w:val="28"/>
          <w:lang w:val="en-US"/>
        </w:rPr>
        <w:t>127–156.</w:t>
      </w:r>
    </w:p>
    <w:p w14:paraId="3863E713" w14:textId="4FD20623" w:rsidR="00B76E2C" w:rsidRDefault="00B76E2C" w:rsidP="00B76E2C">
      <w:pPr>
        <w:pStyle w:val="tdtext"/>
        <w:rPr>
          <w:rFonts w:ascii="Times New Roman" w:hAnsi="Times New Roman"/>
          <w:sz w:val="28"/>
          <w:szCs w:val="28"/>
          <w:lang w:val="en-US"/>
        </w:rPr>
      </w:pPr>
      <w:r w:rsidRPr="00446B85">
        <w:rPr>
          <w:rFonts w:ascii="Times New Roman" w:hAnsi="Times New Roman"/>
          <w:sz w:val="28"/>
          <w:szCs w:val="28"/>
          <w:lang w:val="en-US"/>
        </w:rPr>
        <w:t xml:space="preserve">23) Paul Erd6s and Alfred </w:t>
      </w:r>
      <w:proofErr w:type="spellStart"/>
      <w:r w:rsidRPr="00446B85">
        <w:rPr>
          <w:rFonts w:ascii="Times New Roman" w:hAnsi="Times New Roman"/>
          <w:sz w:val="28"/>
          <w:szCs w:val="28"/>
          <w:lang w:val="en-US"/>
        </w:rPr>
        <w:t>Renyi</w:t>
      </w:r>
      <w:proofErr w:type="spellEnd"/>
      <w:r w:rsidRPr="00446B85">
        <w:rPr>
          <w:rFonts w:ascii="Times New Roman" w:hAnsi="Times New Roman"/>
          <w:sz w:val="28"/>
          <w:szCs w:val="28"/>
          <w:lang w:val="en-US"/>
        </w:rPr>
        <w:t>. On the evolution of random graphs</w:t>
      </w:r>
      <w:r w:rsidR="004255C7" w:rsidRPr="00446B85">
        <w:rPr>
          <w:rFonts w:ascii="Times New Roman" w:hAnsi="Times New Roman"/>
          <w:sz w:val="28"/>
          <w:szCs w:val="28"/>
          <w:lang w:val="en-US"/>
        </w:rPr>
        <w:t xml:space="preserve"> (1960), </w:t>
      </w:r>
      <w:r w:rsidRPr="00446B85">
        <w:rPr>
          <w:rFonts w:ascii="Times New Roman" w:hAnsi="Times New Roman"/>
          <w:sz w:val="28"/>
          <w:szCs w:val="28"/>
          <w:lang w:val="en-US"/>
        </w:rPr>
        <w:t>17–61</w:t>
      </w:r>
      <w:r w:rsidR="004255C7" w:rsidRPr="00446B85">
        <w:rPr>
          <w:rFonts w:ascii="Times New Roman" w:hAnsi="Times New Roman"/>
          <w:sz w:val="28"/>
          <w:szCs w:val="28"/>
          <w:lang w:val="en-US"/>
        </w:rPr>
        <w:t>.</w:t>
      </w:r>
    </w:p>
    <w:p w14:paraId="474255FD" w14:textId="676625CE" w:rsidR="00B66073" w:rsidRPr="00446B85" w:rsidRDefault="00B66073" w:rsidP="00B76E2C">
      <w:pPr>
        <w:pStyle w:val="tdtext"/>
        <w:rPr>
          <w:rFonts w:ascii="Times New Roman" w:hAnsi="Times New Roman"/>
          <w:sz w:val="28"/>
          <w:szCs w:val="28"/>
          <w:lang w:val="en-US"/>
        </w:rPr>
      </w:pPr>
      <w:r>
        <w:rPr>
          <w:rFonts w:ascii="Times New Roman" w:hAnsi="Times New Roman"/>
          <w:sz w:val="28"/>
          <w:szCs w:val="28"/>
          <w:lang w:val="en-US"/>
        </w:rPr>
        <w:t xml:space="preserve">591) </w:t>
      </w:r>
      <w:hyperlink r:id="rId42" w:history="1">
        <w:r w:rsidRPr="00B66073">
          <w:rPr>
            <w:rStyle w:val="ac"/>
            <w:lang w:val="en-US"/>
          </w:rPr>
          <w:t>http://worrydream.com/refs/Watts-CollectiveDynamicsOfSmallWorldNetworks.pdf</w:t>
        </w:r>
      </w:hyperlink>
    </w:p>
    <w:p w14:paraId="1CB62C9D" w14:textId="5C21AE8B" w:rsidR="006B116D" w:rsidRPr="00446B85" w:rsidRDefault="006B116D" w:rsidP="004F01E7">
      <w:pPr>
        <w:pStyle w:val="tdtext"/>
        <w:ind w:firstLine="0"/>
        <w:rPr>
          <w:rFonts w:ascii="Times New Roman" w:hAnsi="Times New Roman"/>
          <w:sz w:val="28"/>
          <w:szCs w:val="28"/>
          <w:lang w:val="en-US"/>
        </w:rPr>
      </w:pPr>
    </w:p>
    <w:p w14:paraId="1331F5F2" w14:textId="7EB50A85" w:rsidR="004F01E7" w:rsidRPr="00446B85" w:rsidRDefault="004F01E7" w:rsidP="004F01E7">
      <w:pPr>
        <w:pStyle w:val="tdtext"/>
        <w:ind w:firstLine="0"/>
        <w:rPr>
          <w:rFonts w:ascii="Times New Roman" w:hAnsi="Times New Roman"/>
          <w:sz w:val="28"/>
          <w:szCs w:val="28"/>
          <w:lang w:val="en-US"/>
        </w:rPr>
      </w:pPr>
    </w:p>
    <w:p w14:paraId="026186B5" w14:textId="727980ED" w:rsidR="004F01E7" w:rsidRPr="00446B85" w:rsidRDefault="004F01E7" w:rsidP="004F01E7">
      <w:pPr>
        <w:pStyle w:val="tdtext"/>
        <w:ind w:firstLine="0"/>
        <w:rPr>
          <w:rFonts w:ascii="Times New Roman" w:hAnsi="Times New Roman"/>
          <w:sz w:val="28"/>
          <w:szCs w:val="28"/>
          <w:lang w:val="en-US"/>
        </w:rPr>
      </w:pPr>
    </w:p>
    <w:p w14:paraId="3A5406A0" w14:textId="448F02B7" w:rsidR="004F01E7" w:rsidRPr="00446B85" w:rsidRDefault="004F01E7" w:rsidP="004F01E7">
      <w:pPr>
        <w:pStyle w:val="tdtext"/>
        <w:ind w:firstLine="0"/>
        <w:rPr>
          <w:rFonts w:ascii="Times New Roman" w:hAnsi="Times New Roman"/>
          <w:sz w:val="28"/>
          <w:szCs w:val="28"/>
          <w:lang w:val="en-US"/>
        </w:rPr>
      </w:pPr>
    </w:p>
    <w:p w14:paraId="3D67F11C" w14:textId="579995B7" w:rsidR="004F01E7" w:rsidRPr="00446B85" w:rsidRDefault="004F01E7" w:rsidP="004F01E7">
      <w:pPr>
        <w:pStyle w:val="tdtext"/>
        <w:ind w:firstLine="0"/>
        <w:rPr>
          <w:rFonts w:ascii="Times New Roman" w:hAnsi="Times New Roman"/>
          <w:sz w:val="28"/>
          <w:szCs w:val="28"/>
          <w:lang w:val="en-US"/>
        </w:rPr>
      </w:pPr>
    </w:p>
    <w:p w14:paraId="3A115F74" w14:textId="4787B40A" w:rsidR="004F01E7" w:rsidRPr="00446B85" w:rsidRDefault="004F01E7" w:rsidP="004F01E7">
      <w:pPr>
        <w:pStyle w:val="tdtext"/>
        <w:ind w:firstLine="0"/>
        <w:rPr>
          <w:rFonts w:ascii="Times New Roman" w:hAnsi="Times New Roman"/>
          <w:sz w:val="28"/>
          <w:szCs w:val="28"/>
          <w:lang w:val="en-US"/>
        </w:rPr>
      </w:pPr>
    </w:p>
    <w:p w14:paraId="3C12C7BD" w14:textId="37856AE9" w:rsidR="004F01E7" w:rsidRPr="00446B85" w:rsidRDefault="004F01E7" w:rsidP="004F01E7">
      <w:pPr>
        <w:pStyle w:val="tdtext"/>
        <w:ind w:firstLine="0"/>
        <w:rPr>
          <w:rFonts w:ascii="Times New Roman" w:hAnsi="Times New Roman"/>
          <w:sz w:val="28"/>
          <w:szCs w:val="28"/>
          <w:lang w:val="en-US"/>
        </w:rPr>
      </w:pPr>
    </w:p>
    <w:p w14:paraId="146350E7" w14:textId="412362BE" w:rsidR="004F01E7" w:rsidRPr="00446B85" w:rsidRDefault="004F01E7" w:rsidP="004F01E7">
      <w:pPr>
        <w:pStyle w:val="tdtext"/>
        <w:ind w:firstLine="0"/>
        <w:rPr>
          <w:rFonts w:ascii="Times New Roman" w:hAnsi="Times New Roman"/>
          <w:sz w:val="28"/>
          <w:szCs w:val="28"/>
          <w:lang w:val="en-US"/>
        </w:rPr>
      </w:pPr>
    </w:p>
    <w:p w14:paraId="058FEF0A" w14:textId="7DD20834" w:rsidR="004F01E7" w:rsidRPr="00446B85" w:rsidRDefault="004F01E7" w:rsidP="004F01E7">
      <w:pPr>
        <w:pStyle w:val="tdtext"/>
        <w:ind w:firstLine="0"/>
        <w:rPr>
          <w:rFonts w:ascii="Times New Roman" w:hAnsi="Times New Roman"/>
          <w:sz w:val="28"/>
          <w:szCs w:val="28"/>
          <w:lang w:val="en-US"/>
        </w:rPr>
      </w:pPr>
    </w:p>
    <w:p w14:paraId="7D91AE38" w14:textId="58D599F2" w:rsidR="004F01E7" w:rsidRPr="00446B85" w:rsidRDefault="004F01E7" w:rsidP="004F01E7">
      <w:pPr>
        <w:pStyle w:val="tdtext"/>
        <w:ind w:firstLine="0"/>
        <w:rPr>
          <w:rFonts w:ascii="Times New Roman" w:hAnsi="Times New Roman"/>
          <w:sz w:val="28"/>
          <w:szCs w:val="28"/>
          <w:lang w:val="en-US"/>
        </w:rPr>
      </w:pPr>
    </w:p>
    <w:p w14:paraId="157FBFA5" w14:textId="60E7D18A" w:rsidR="004F01E7" w:rsidRPr="00446B85" w:rsidRDefault="004F01E7" w:rsidP="004F01E7">
      <w:pPr>
        <w:pStyle w:val="tdtext"/>
        <w:ind w:firstLine="0"/>
        <w:rPr>
          <w:rFonts w:ascii="Times New Roman" w:hAnsi="Times New Roman"/>
          <w:sz w:val="28"/>
          <w:szCs w:val="28"/>
          <w:lang w:val="en-US"/>
        </w:rPr>
      </w:pPr>
    </w:p>
    <w:p w14:paraId="385E889B" w14:textId="1DAB643F" w:rsidR="004F01E7" w:rsidRPr="00446B85" w:rsidRDefault="004F01E7" w:rsidP="004F01E7">
      <w:pPr>
        <w:pStyle w:val="tdtext"/>
        <w:ind w:firstLine="0"/>
        <w:rPr>
          <w:rFonts w:ascii="Times New Roman" w:hAnsi="Times New Roman"/>
          <w:sz w:val="28"/>
          <w:szCs w:val="28"/>
          <w:lang w:val="en-US"/>
        </w:rPr>
      </w:pPr>
    </w:p>
    <w:p w14:paraId="533198BB" w14:textId="30BD2197" w:rsidR="004F01E7" w:rsidRPr="00446B85" w:rsidRDefault="004F01E7" w:rsidP="004F01E7">
      <w:pPr>
        <w:pStyle w:val="tdtext"/>
        <w:ind w:firstLine="0"/>
        <w:rPr>
          <w:rFonts w:ascii="Times New Roman" w:hAnsi="Times New Roman"/>
          <w:sz w:val="28"/>
          <w:szCs w:val="28"/>
          <w:lang w:val="en-US"/>
        </w:rPr>
      </w:pPr>
    </w:p>
    <w:p w14:paraId="62BE67A8" w14:textId="3D9B9503" w:rsidR="004F01E7" w:rsidRPr="00446B85" w:rsidRDefault="004F01E7" w:rsidP="004F01E7">
      <w:pPr>
        <w:pStyle w:val="tdtext"/>
        <w:ind w:firstLine="0"/>
        <w:rPr>
          <w:rFonts w:ascii="Times New Roman" w:hAnsi="Times New Roman"/>
          <w:sz w:val="28"/>
          <w:szCs w:val="28"/>
          <w:lang w:val="en-US"/>
        </w:rPr>
      </w:pPr>
    </w:p>
    <w:p w14:paraId="14B06D08" w14:textId="4F5396AF" w:rsidR="004F01E7" w:rsidRPr="00446B85" w:rsidRDefault="004F01E7" w:rsidP="004F01E7">
      <w:pPr>
        <w:pStyle w:val="tdtext"/>
        <w:ind w:firstLine="0"/>
        <w:rPr>
          <w:rFonts w:ascii="Times New Roman" w:hAnsi="Times New Roman"/>
          <w:sz w:val="28"/>
          <w:szCs w:val="28"/>
          <w:lang w:val="en-US"/>
        </w:rPr>
      </w:pPr>
    </w:p>
    <w:p w14:paraId="54C89C0D" w14:textId="2F178ED1" w:rsidR="004F01E7" w:rsidRPr="00446B85" w:rsidRDefault="004F01E7" w:rsidP="004F01E7">
      <w:pPr>
        <w:pStyle w:val="tdtext"/>
        <w:ind w:firstLine="0"/>
        <w:rPr>
          <w:rFonts w:ascii="Times New Roman" w:hAnsi="Times New Roman"/>
          <w:sz w:val="28"/>
          <w:szCs w:val="28"/>
          <w:lang w:val="en-US"/>
        </w:rPr>
      </w:pPr>
    </w:p>
    <w:p w14:paraId="35CEB793" w14:textId="56655F76" w:rsidR="004F01E7" w:rsidRPr="00446B85" w:rsidRDefault="004F01E7" w:rsidP="004F01E7">
      <w:pPr>
        <w:pStyle w:val="tdtext"/>
        <w:ind w:firstLine="0"/>
        <w:rPr>
          <w:rFonts w:ascii="Times New Roman" w:hAnsi="Times New Roman"/>
          <w:sz w:val="28"/>
          <w:szCs w:val="28"/>
          <w:lang w:val="en-US"/>
        </w:rPr>
      </w:pPr>
    </w:p>
    <w:p w14:paraId="0A0C22A3" w14:textId="0E9988DB" w:rsidR="004F01E7" w:rsidRPr="00446B85" w:rsidRDefault="004F01E7" w:rsidP="004F01E7">
      <w:pPr>
        <w:pStyle w:val="tdtext"/>
        <w:ind w:firstLine="0"/>
        <w:rPr>
          <w:rFonts w:ascii="Times New Roman" w:hAnsi="Times New Roman"/>
          <w:sz w:val="28"/>
          <w:szCs w:val="28"/>
          <w:lang w:val="en-US"/>
        </w:rPr>
      </w:pPr>
    </w:p>
    <w:p w14:paraId="3323F188" w14:textId="04F5BC30" w:rsidR="004F01E7" w:rsidRPr="00446B85" w:rsidRDefault="004F01E7" w:rsidP="004F01E7">
      <w:pPr>
        <w:pStyle w:val="tdtext"/>
        <w:ind w:firstLine="0"/>
        <w:rPr>
          <w:rFonts w:ascii="Times New Roman" w:hAnsi="Times New Roman"/>
          <w:sz w:val="28"/>
          <w:szCs w:val="28"/>
          <w:lang w:val="en-US"/>
        </w:rPr>
      </w:pPr>
    </w:p>
    <w:p w14:paraId="62411F61" w14:textId="775DB0F0" w:rsidR="004F01E7" w:rsidRPr="00446B85" w:rsidRDefault="004F01E7" w:rsidP="004F01E7">
      <w:pPr>
        <w:pStyle w:val="tdtext"/>
        <w:ind w:firstLine="0"/>
        <w:rPr>
          <w:rFonts w:ascii="Times New Roman" w:hAnsi="Times New Roman"/>
          <w:sz w:val="28"/>
          <w:szCs w:val="28"/>
          <w:lang w:val="en-US"/>
        </w:rPr>
      </w:pPr>
    </w:p>
    <w:p w14:paraId="6059EC2F" w14:textId="74C6B0CC" w:rsidR="004F01E7" w:rsidRPr="00446B85" w:rsidRDefault="004F01E7" w:rsidP="004F01E7">
      <w:pPr>
        <w:pStyle w:val="tdtext"/>
        <w:ind w:firstLine="0"/>
        <w:rPr>
          <w:rFonts w:ascii="Times New Roman" w:hAnsi="Times New Roman"/>
          <w:sz w:val="28"/>
          <w:szCs w:val="28"/>
          <w:lang w:val="en-US"/>
        </w:rPr>
      </w:pPr>
    </w:p>
    <w:p w14:paraId="05796744" w14:textId="1D7B5793" w:rsidR="004F01E7" w:rsidRPr="00446B85" w:rsidRDefault="004F01E7" w:rsidP="004F01E7">
      <w:pPr>
        <w:pStyle w:val="tdtext"/>
        <w:ind w:firstLine="0"/>
        <w:rPr>
          <w:rFonts w:ascii="Times New Roman" w:hAnsi="Times New Roman"/>
          <w:sz w:val="28"/>
          <w:szCs w:val="28"/>
          <w:lang w:val="en-US"/>
        </w:rPr>
      </w:pPr>
    </w:p>
    <w:p w14:paraId="1FDB5AE7" w14:textId="3D3B01BF" w:rsidR="004F01E7" w:rsidRPr="00446B85" w:rsidRDefault="004F01E7" w:rsidP="004F01E7">
      <w:pPr>
        <w:pStyle w:val="tdtext"/>
        <w:ind w:firstLine="0"/>
        <w:rPr>
          <w:rFonts w:ascii="Times New Roman" w:hAnsi="Times New Roman"/>
          <w:sz w:val="28"/>
          <w:szCs w:val="28"/>
          <w:lang w:val="en-US"/>
        </w:rPr>
      </w:pPr>
    </w:p>
    <w:p w14:paraId="1BBECE36" w14:textId="01F9AE96" w:rsidR="004F01E7" w:rsidRPr="00446B85" w:rsidRDefault="004F01E7" w:rsidP="004F01E7">
      <w:pPr>
        <w:pStyle w:val="tdtext"/>
        <w:ind w:firstLine="0"/>
        <w:rPr>
          <w:rFonts w:ascii="Times New Roman" w:hAnsi="Times New Roman"/>
          <w:sz w:val="28"/>
          <w:szCs w:val="28"/>
          <w:lang w:val="en-US"/>
        </w:rPr>
      </w:pPr>
    </w:p>
    <w:p w14:paraId="2A08A8D1" w14:textId="29412468" w:rsidR="004F01E7" w:rsidRPr="00446B85" w:rsidRDefault="004F01E7" w:rsidP="004F01E7">
      <w:pPr>
        <w:pStyle w:val="tdtext"/>
        <w:ind w:firstLine="0"/>
        <w:rPr>
          <w:rFonts w:ascii="Times New Roman" w:hAnsi="Times New Roman"/>
          <w:sz w:val="28"/>
          <w:szCs w:val="28"/>
          <w:lang w:val="en-US"/>
        </w:rPr>
      </w:pPr>
    </w:p>
    <w:p w14:paraId="431E7DE3" w14:textId="16E78F09" w:rsidR="004F01E7" w:rsidRPr="00446B85" w:rsidRDefault="004F01E7" w:rsidP="004F01E7">
      <w:pPr>
        <w:pStyle w:val="tdtext"/>
        <w:ind w:firstLine="0"/>
        <w:jc w:val="center"/>
        <w:rPr>
          <w:rFonts w:ascii="Times New Roman" w:hAnsi="Times New Roman"/>
          <w:sz w:val="28"/>
          <w:szCs w:val="28"/>
        </w:rPr>
      </w:pPr>
      <w:r w:rsidRPr="00446B85">
        <w:rPr>
          <w:rFonts w:ascii="Times New Roman" w:hAnsi="Times New Roman"/>
          <w:sz w:val="28"/>
          <w:szCs w:val="28"/>
        </w:rPr>
        <w:t>Приложение А</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701AD1" w:rsidRPr="00446B85" w14:paraId="79F690C7" w14:textId="77777777" w:rsidTr="004F01E7">
        <w:tc>
          <w:tcPr>
            <w:tcW w:w="2269" w:type="dxa"/>
            <w:vAlign w:val="bottom"/>
          </w:tcPr>
          <w:p w14:paraId="7808D24B" w14:textId="796318BD"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Количество ребер для присоединения</w:t>
            </w:r>
          </w:p>
        </w:tc>
        <w:tc>
          <w:tcPr>
            <w:tcW w:w="2273" w:type="dxa"/>
            <w:vAlign w:val="bottom"/>
          </w:tcPr>
          <w:p w14:paraId="05787193" w14:textId="439800B2"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Удаленные вершины, %</w:t>
            </w:r>
          </w:p>
        </w:tc>
        <w:tc>
          <w:tcPr>
            <w:tcW w:w="1971" w:type="dxa"/>
            <w:vAlign w:val="bottom"/>
          </w:tcPr>
          <w:p w14:paraId="78A9BE49" w14:textId="52E9DAA6" w:rsidR="00701AD1" w:rsidRPr="00446B85" w:rsidRDefault="00701AD1" w:rsidP="00446B85">
            <w:pPr>
              <w:pStyle w:val="tdtext"/>
              <w:ind w:firstLine="0"/>
              <w:jc w:val="center"/>
              <w:rPr>
                <w:rFonts w:ascii="Times New Roman" w:hAnsi="Times New Roman"/>
                <w:sz w:val="28"/>
                <w:szCs w:val="28"/>
                <w:lang w:val="en-US"/>
              </w:rPr>
            </w:pPr>
            <w:proofErr w:type="spellStart"/>
            <w:r w:rsidRPr="00446B85">
              <w:rPr>
                <w:rFonts w:ascii="Times New Roman" w:hAnsi="Times New Roman"/>
                <w:color w:val="000000"/>
                <w:sz w:val="28"/>
                <w:szCs w:val="28"/>
              </w:rPr>
              <w:t>Интактность</w:t>
            </w:r>
            <w:proofErr w:type="spellEnd"/>
            <w:r w:rsidRPr="00446B85">
              <w:rPr>
                <w:rFonts w:ascii="Times New Roman" w:hAnsi="Times New Roman"/>
                <w:color w:val="000000"/>
                <w:sz w:val="28"/>
                <w:szCs w:val="28"/>
                <w:lang w:val="en-US"/>
              </w:rPr>
              <w:t>, %</w:t>
            </w:r>
          </w:p>
        </w:tc>
        <w:tc>
          <w:tcPr>
            <w:tcW w:w="1971" w:type="dxa"/>
            <w:vAlign w:val="bottom"/>
          </w:tcPr>
          <w:p w14:paraId="22F5E4F7" w14:textId="0291AD75"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Успешность</w:t>
            </w:r>
            <w:r w:rsidRPr="00446B85">
              <w:rPr>
                <w:rFonts w:ascii="Times New Roman" w:hAnsi="Times New Roman"/>
                <w:color w:val="000000"/>
                <w:sz w:val="28"/>
                <w:szCs w:val="28"/>
                <w:lang w:val="en-US"/>
              </w:rPr>
              <w:t>, %</w:t>
            </w:r>
          </w:p>
        </w:tc>
        <w:tc>
          <w:tcPr>
            <w:tcW w:w="1971" w:type="dxa"/>
            <w:vAlign w:val="bottom"/>
          </w:tcPr>
          <w:p w14:paraId="4E5DA7AE" w14:textId="521EE053"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Ошибки</w:t>
            </w:r>
            <w:r w:rsidRPr="00446B85">
              <w:rPr>
                <w:rFonts w:ascii="Times New Roman" w:hAnsi="Times New Roman"/>
                <w:color w:val="000000"/>
                <w:sz w:val="28"/>
                <w:szCs w:val="28"/>
                <w:lang w:val="en-US"/>
              </w:rPr>
              <w:t>, %</w:t>
            </w:r>
          </w:p>
        </w:tc>
      </w:tr>
      <w:tr w:rsidR="00701AD1" w:rsidRPr="00446B85" w14:paraId="6D687655" w14:textId="77777777" w:rsidTr="004F01E7">
        <w:tc>
          <w:tcPr>
            <w:tcW w:w="2269" w:type="dxa"/>
            <w:vAlign w:val="bottom"/>
          </w:tcPr>
          <w:p w14:paraId="031D28F1" w14:textId="7F567A7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w:t>
            </w:r>
          </w:p>
        </w:tc>
        <w:tc>
          <w:tcPr>
            <w:tcW w:w="2273" w:type="dxa"/>
            <w:vAlign w:val="bottom"/>
          </w:tcPr>
          <w:p w14:paraId="10B868C4" w14:textId="69BA24D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51,41</w:t>
            </w:r>
          </w:p>
        </w:tc>
        <w:tc>
          <w:tcPr>
            <w:tcW w:w="1971" w:type="dxa"/>
            <w:vAlign w:val="bottom"/>
          </w:tcPr>
          <w:p w14:paraId="0D97D810" w14:textId="0E79161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94,80</w:t>
            </w:r>
          </w:p>
        </w:tc>
        <w:tc>
          <w:tcPr>
            <w:tcW w:w="1971" w:type="dxa"/>
            <w:vAlign w:val="bottom"/>
          </w:tcPr>
          <w:p w14:paraId="1548926A" w14:textId="1115248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51,26</w:t>
            </w:r>
          </w:p>
        </w:tc>
        <w:tc>
          <w:tcPr>
            <w:tcW w:w="1971" w:type="dxa"/>
            <w:vAlign w:val="bottom"/>
          </w:tcPr>
          <w:p w14:paraId="1C25B39E" w14:textId="69D579E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7810E24C" w14:textId="77777777" w:rsidTr="004F01E7">
        <w:tc>
          <w:tcPr>
            <w:tcW w:w="2269" w:type="dxa"/>
            <w:vAlign w:val="bottom"/>
          </w:tcPr>
          <w:p w14:paraId="5B909516" w14:textId="12A4151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10</w:t>
            </w:r>
          </w:p>
        </w:tc>
        <w:tc>
          <w:tcPr>
            <w:tcW w:w="2273" w:type="dxa"/>
            <w:vAlign w:val="bottom"/>
          </w:tcPr>
          <w:p w14:paraId="54B450B9" w14:textId="658AC9B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75,36</w:t>
            </w:r>
          </w:p>
        </w:tc>
        <w:tc>
          <w:tcPr>
            <w:tcW w:w="1971" w:type="dxa"/>
            <w:vAlign w:val="bottom"/>
          </w:tcPr>
          <w:p w14:paraId="248999FB" w14:textId="346B6FB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87,79</w:t>
            </w:r>
          </w:p>
        </w:tc>
        <w:tc>
          <w:tcPr>
            <w:tcW w:w="1971" w:type="dxa"/>
            <w:vAlign w:val="bottom"/>
          </w:tcPr>
          <w:p w14:paraId="4DE504AE" w14:textId="4245789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33,85</w:t>
            </w:r>
          </w:p>
        </w:tc>
        <w:tc>
          <w:tcPr>
            <w:tcW w:w="1971" w:type="dxa"/>
            <w:vAlign w:val="bottom"/>
          </w:tcPr>
          <w:p w14:paraId="65F16086" w14:textId="18A2A1C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0,70</w:t>
            </w:r>
          </w:p>
        </w:tc>
      </w:tr>
      <w:tr w:rsidR="00701AD1" w:rsidRPr="00446B85" w14:paraId="4F041ABF" w14:textId="77777777" w:rsidTr="004F01E7">
        <w:tc>
          <w:tcPr>
            <w:tcW w:w="2269" w:type="dxa"/>
            <w:vAlign w:val="bottom"/>
          </w:tcPr>
          <w:p w14:paraId="3AC673D9" w14:textId="7344058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15</w:t>
            </w:r>
          </w:p>
        </w:tc>
        <w:tc>
          <w:tcPr>
            <w:tcW w:w="2273" w:type="dxa"/>
            <w:vAlign w:val="bottom"/>
          </w:tcPr>
          <w:p w14:paraId="6A571795" w14:textId="2B9DDDF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84,01</w:t>
            </w:r>
          </w:p>
        </w:tc>
        <w:tc>
          <w:tcPr>
            <w:tcW w:w="1971" w:type="dxa"/>
            <w:vAlign w:val="bottom"/>
          </w:tcPr>
          <w:p w14:paraId="2A30A179" w14:textId="332C58F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80,48</w:t>
            </w:r>
          </w:p>
        </w:tc>
        <w:tc>
          <w:tcPr>
            <w:tcW w:w="1971" w:type="dxa"/>
            <w:vAlign w:val="bottom"/>
          </w:tcPr>
          <w:p w14:paraId="26AF597A" w14:textId="105402A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32,38</w:t>
            </w:r>
          </w:p>
        </w:tc>
        <w:tc>
          <w:tcPr>
            <w:tcW w:w="1971" w:type="dxa"/>
            <w:vAlign w:val="bottom"/>
          </w:tcPr>
          <w:p w14:paraId="300871D7" w14:textId="4D6985C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2,20</w:t>
            </w:r>
          </w:p>
        </w:tc>
      </w:tr>
      <w:tr w:rsidR="00701AD1" w:rsidRPr="00446B85" w14:paraId="3EDAF56F" w14:textId="77777777" w:rsidTr="004F01E7">
        <w:tc>
          <w:tcPr>
            <w:tcW w:w="2269" w:type="dxa"/>
            <w:vAlign w:val="bottom"/>
          </w:tcPr>
          <w:p w14:paraId="6B8302D3" w14:textId="39A0847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20</w:t>
            </w:r>
          </w:p>
        </w:tc>
        <w:tc>
          <w:tcPr>
            <w:tcW w:w="2273" w:type="dxa"/>
            <w:vAlign w:val="bottom"/>
          </w:tcPr>
          <w:p w14:paraId="1C105902" w14:textId="406E326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88,87</w:t>
            </w:r>
          </w:p>
        </w:tc>
        <w:tc>
          <w:tcPr>
            <w:tcW w:w="1971" w:type="dxa"/>
            <w:vAlign w:val="bottom"/>
          </w:tcPr>
          <w:p w14:paraId="3A335B0C" w14:textId="7BCFC8B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73,74</w:t>
            </w:r>
          </w:p>
        </w:tc>
        <w:tc>
          <w:tcPr>
            <w:tcW w:w="1971" w:type="dxa"/>
            <w:vAlign w:val="bottom"/>
          </w:tcPr>
          <w:p w14:paraId="5F38B379" w14:textId="6CA7EA6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34,47</w:t>
            </w:r>
          </w:p>
        </w:tc>
        <w:tc>
          <w:tcPr>
            <w:tcW w:w="1971" w:type="dxa"/>
            <w:vAlign w:val="bottom"/>
          </w:tcPr>
          <w:p w14:paraId="1D4A1A2D" w14:textId="6641547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5,60</w:t>
            </w:r>
          </w:p>
        </w:tc>
      </w:tr>
      <w:tr w:rsidR="00701AD1" w:rsidRPr="00446B85" w14:paraId="24FA1C27" w14:textId="77777777" w:rsidTr="004F01E7">
        <w:tc>
          <w:tcPr>
            <w:tcW w:w="2269" w:type="dxa"/>
            <w:vAlign w:val="bottom"/>
          </w:tcPr>
          <w:p w14:paraId="710668EE" w14:textId="580A91B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25</w:t>
            </w:r>
          </w:p>
        </w:tc>
        <w:tc>
          <w:tcPr>
            <w:tcW w:w="2273" w:type="dxa"/>
            <w:vAlign w:val="bottom"/>
          </w:tcPr>
          <w:p w14:paraId="1DF468DA" w14:textId="15EF17F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91,06</w:t>
            </w:r>
          </w:p>
        </w:tc>
        <w:tc>
          <w:tcPr>
            <w:tcW w:w="1971" w:type="dxa"/>
            <w:vAlign w:val="bottom"/>
          </w:tcPr>
          <w:p w14:paraId="4467265F" w14:textId="4F2880F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69,39</w:t>
            </w:r>
          </w:p>
        </w:tc>
        <w:tc>
          <w:tcPr>
            <w:tcW w:w="1971" w:type="dxa"/>
            <w:vAlign w:val="bottom"/>
          </w:tcPr>
          <w:p w14:paraId="4437E6AC" w14:textId="1CF3FA0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36,81</w:t>
            </w:r>
          </w:p>
        </w:tc>
        <w:tc>
          <w:tcPr>
            <w:tcW w:w="1971" w:type="dxa"/>
            <w:vAlign w:val="bottom"/>
          </w:tcPr>
          <w:p w14:paraId="2F993E5C" w14:textId="623384D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12,80</w:t>
            </w:r>
          </w:p>
        </w:tc>
      </w:tr>
      <w:tr w:rsidR="00701AD1" w:rsidRPr="00446B85" w14:paraId="3A6724C3" w14:textId="77777777" w:rsidTr="004F01E7">
        <w:tc>
          <w:tcPr>
            <w:tcW w:w="2269" w:type="dxa"/>
            <w:vAlign w:val="bottom"/>
          </w:tcPr>
          <w:p w14:paraId="2A16B7A5" w14:textId="4A13E58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30</w:t>
            </w:r>
          </w:p>
        </w:tc>
        <w:tc>
          <w:tcPr>
            <w:tcW w:w="2273" w:type="dxa"/>
            <w:vAlign w:val="bottom"/>
          </w:tcPr>
          <w:p w14:paraId="4490069D" w14:textId="371CAAB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92,19</w:t>
            </w:r>
          </w:p>
        </w:tc>
        <w:tc>
          <w:tcPr>
            <w:tcW w:w="1971" w:type="dxa"/>
            <w:vAlign w:val="bottom"/>
          </w:tcPr>
          <w:p w14:paraId="645A8E6C" w14:textId="13D7A57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67,19</w:t>
            </w:r>
          </w:p>
        </w:tc>
        <w:tc>
          <w:tcPr>
            <w:tcW w:w="1971" w:type="dxa"/>
            <w:vAlign w:val="bottom"/>
          </w:tcPr>
          <w:p w14:paraId="0116B9D4" w14:textId="45D4E5D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38,06</w:t>
            </w:r>
          </w:p>
        </w:tc>
        <w:tc>
          <w:tcPr>
            <w:tcW w:w="1971" w:type="dxa"/>
            <w:vAlign w:val="bottom"/>
          </w:tcPr>
          <w:p w14:paraId="5FE39F67" w14:textId="25E52F4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20,20</w:t>
            </w:r>
          </w:p>
        </w:tc>
      </w:tr>
      <w:tr w:rsidR="00701AD1" w:rsidRPr="00446B85" w14:paraId="0CC249E3" w14:textId="77777777" w:rsidTr="004F01E7">
        <w:tc>
          <w:tcPr>
            <w:tcW w:w="2269" w:type="dxa"/>
            <w:vAlign w:val="bottom"/>
          </w:tcPr>
          <w:p w14:paraId="21FA12D3" w14:textId="198102A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35</w:t>
            </w:r>
          </w:p>
        </w:tc>
        <w:tc>
          <w:tcPr>
            <w:tcW w:w="2273" w:type="dxa"/>
            <w:vAlign w:val="bottom"/>
          </w:tcPr>
          <w:p w14:paraId="11B0F528" w14:textId="68B9943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92,94</w:t>
            </w:r>
          </w:p>
        </w:tc>
        <w:tc>
          <w:tcPr>
            <w:tcW w:w="1971" w:type="dxa"/>
            <w:vAlign w:val="bottom"/>
          </w:tcPr>
          <w:p w14:paraId="4CB9C477" w14:textId="14145BC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65,46</w:t>
            </w:r>
          </w:p>
        </w:tc>
        <w:tc>
          <w:tcPr>
            <w:tcW w:w="1971" w:type="dxa"/>
            <w:vAlign w:val="bottom"/>
          </w:tcPr>
          <w:p w14:paraId="0DB2E745" w14:textId="132A73D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39,17</w:t>
            </w:r>
          </w:p>
        </w:tc>
        <w:tc>
          <w:tcPr>
            <w:tcW w:w="1971" w:type="dxa"/>
            <w:vAlign w:val="bottom"/>
          </w:tcPr>
          <w:p w14:paraId="235EF3F9" w14:textId="75FF5A4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23,30</w:t>
            </w:r>
          </w:p>
        </w:tc>
      </w:tr>
      <w:tr w:rsidR="00701AD1" w:rsidRPr="00446B85" w14:paraId="6EB7076C" w14:textId="77777777" w:rsidTr="004F01E7">
        <w:tc>
          <w:tcPr>
            <w:tcW w:w="2269" w:type="dxa"/>
            <w:vAlign w:val="bottom"/>
          </w:tcPr>
          <w:p w14:paraId="1499464F" w14:textId="6CBEEA2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w:t>
            </w:r>
          </w:p>
        </w:tc>
        <w:tc>
          <w:tcPr>
            <w:tcW w:w="2273" w:type="dxa"/>
            <w:vAlign w:val="bottom"/>
          </w:tcPr>
          <w:p w14:paraId="572B0B0E" w14:textId="42B7E8A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93,36</w:t>
            </w:r>
          </w:p>
        </w:tc>
        <w:tc>
          <w:tcPr>
            <w:tcW w:w="1971" w:type="dxa"/>
            <w:vAlign w:val="bottom"/>
          </w:tcPr>
          <w:p w14:paraId="2954076E" w14:textId="42074FC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64,23</w:t>
            </w:r>
          </w:p>
        </w:tc>
        <w:tc>
          <w:tcPr>
            <w:tcW w:w="1971" w:type="dxa"/>
            <w:vAlign w:val="bottom"/>
          </w:tcPr>
          <w:p w14:paraId="17ADDDA8" w14:textId="10A2CCC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40,03</w:t>
            </w:r>
          </w:p>
        </w:tc>
        <w:tc>
          <w:tcPr>
            <w:tcW w:w="1971" w:type="dxa"/>
            <w:vAlign w:val="bottom"/>
          </w:tcPr>
          <w:p w14:paraId="041D2F95" w14:textId="3C2AE6D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30,80</w:t>
            </w:r>
          </w:p>
        </w:tc>
      </w:tr>
      <w:tr w:rsidR="00701AD1" w:rsidRPr="00446B85" w14:paraId="13AD2887" w14:textId="77777777" w:rsidTr="004F01E7">
        <w:tc>
          <w:tcPr>
            <w:tcW w:w="2269" w:type="dxa"/>
            <w:vAlign w:val="bottom"/>
          </w:tcPr>
          <w:p w14:paraId="7EA49F16" w14:textId="4DF22F4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w:t>
            </w:r>
          </w:p>
        </w:tc>
        <w:tc>
          <w:tcPr>
            <w:tcW w:w="2273" w:type="dxa"/>
            <w:vAlign w:val="bottom"/>
          </w:tcPr>
          <w:p w14:paraId="0C77FBB7" w14:textId="56FCC1D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92,98</w:t>
            </w:r>
          </w:p>
        </w:tc>
        <w:tc>
          <w:tcPr>
            <w:tcW w:w="1971" w:type="dxa"/>
            <w:vAlign w:val="bottom"/>
          </w:tcPr>
          <w:p w14:paraId="72006488" w14:textId="28E5F8A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64,74</w:t>
            </w:r>
          </w:p>
        </w:tc>
        <w:tc>
          <w:tcPr>
            <w:tcW w:w="1971" w:type="dxa"/>
            <w:vAlign w:val="bottom"/>
          </w:tcPr>
          <w:p w14:paraId="141DB96F" w14:textId="704C456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39,81</w:t>
            </w:r>
          </w:p>
        </w:tc>
        <w:tc>
          <w:tcPr>
            <w:tcW w:w="1971" w:type="dxa"/>
            <w:vAlign w:val="bottom"/>
          </w:tcPr>
          <w:p w14:paraId="535F8CE6" w14:textId="257DC63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29,40</w:t>
            </w:r>
          </w:p>
        </w:tc>
      </w:tr>
      <w:tr w:rsidR="00701AD1" w:rsidRPr="00446B85" w14:paraId="0C1926F7" w14:textId="77777777" w:rsidTr="004F01E7">
        <w:tc>
          <w:tcPr>
            <w:tcW w:w="2269" w:type="dxa"/>
            <w:vAlign w:val="bottom"/>
          </w:tcPr>
          <w:p w14:paraId="74F875C4" w14:textId="136E31A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w:t>
            </w:r>
          </w:p>
        </w:tc>
        <w:tc>
          <w:tcPr>
            <w:tcW w:w="2273" w:type="dxa"/>
            <w:vAlign w:val="bottom"/>
          </w:tcPr>
          <w:p w14:paraId="7ACADF47" w14:textId="5588E2E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93,19</w:t>
            </w:r>
          </w:p>
        </w:tc>
        <w:tc>
          <w:tcPr>
            <w:tcW w:w="1971" w:type="dxa"/>
            <w:vAlign w:val="bottom"/>
          </w:tcPr>
          <w:p w14:paraId="53E4A964" w14:textId="074D030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63,65</w:t>
            </w:r>
          </w:p>
        </w:tc>
        <w:tc>
          <w:tcPr>
            <w:tcW w:w="1971" w:type="dxa"/>
            <w:vAlign w:val="bottom"/>
          </w:tcPr>
          <w:p w14:paraId="06435240" w14:textId="224A9B0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40,68</w:t>
            </w:r>
          </w:p>
        </w:tc>
        <w:tc>
          <w:tcPr>
            <w:tcW w:w="1971" w:type="dxa"/>
            <w:vAlign w:val="bottom"/>
          </w:tcPr>
          <w:p w14:paraId="5FB70A75" w14:textId="29BB4F5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37,00</w:t>
            </w:r>
          </w:p>
        </w:tc>
      </w:tr>
      <w:tr w:rsidR="00701AD1" w:rsidRPr="00446B85" w14:paraId="2EF6BC33" w14:textId="77777777" w:rsidTr="004F01E7">
        <w:tc>
          <w:tcPr>
            <w:tcW w:w="2269" w:type="dxa"/>
            <w:vAlign w:val="bottom"/>
          </w:tcPr>
          <w:p w14:paraId="3BF879E5" w14:textId="2AEE466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55</w:t>
            </w:r>
          </w:p>
        </w:tc>
        <w:tc>
          <w:tcPr>
            <w:tcW w:w="2273" w:type="dxa"/>
            <w:vAlign w:val="bottom"/>
          </w:tcPr>
          <w:p w14:paraId="46690774" w14:textId="02A251D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92,93</w:t>
            </w:r>
          </w:p>
        </w:tc>
        <w:tc>
          <w:tcPr>
            <w:tcW w:w="1971" w:type="dxa"/>
            <w:vAlign w:val="bottom"/>
          </w:tcPr>
          <w:p w14:paraId="464FCEFF" w14:textId="2BFFF02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63,14</w:t>
            </w:r>
          </w:p>
        </w:tc>
        <w:tc>
          <w:tcPr>
            <w:tcW w:w="1971" w:type="dxa"/>
            <w:vAlign w:val="bottom"/>
          </w:tcPr>
          <w:p w14:paraId="7EC4EF04" w14:textId="43DDC12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41,33</w:t>
            </w:r>
          </w:p>
        </w:tc>
        <w:tc>
          <w:tcPr>
            <w:tcW w:w="1971" w:type="dxa"/>
            <w:vAlign w:val="bottom"/>
          </w:tcPr>
          <w:p w14:paraId="6412593F" w14:textId="1EDE85C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33,20</w:t>
            </w:r>
          </w:p>
        </w:tc>
      </w:tr>
      <w:tr w:rsidR="00701AD1" w:rsidRPr="00446B85" w14:paraId="0A1EFC1B" w14:textId="77777777" w:rsidTr="004F01E7">
        <w:tc>
          <w:tcPr>
            <w:tcW w:w="2269" w:type="dxa"/>
            <w:vAlign w:val="bottom"/>
          </w:tcPr>
          <w:p w14:paraId="4A9EC319" w14:textId="00EA555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60</w:t>
            </w:r>
          </w:p>
        </w:tc>
        <w:tc>
          <w:tcPr>
            <w:tcW w:w="2273" w:type="dxa"/>
            <w:vAlign w:val="bottom"/>
          </w:tcPr>
          <w:p w14:paraId="47AF765D" w14:textId="5C938EC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92,75</w:t>
            </w:r>
          </w:p>
        </w:tc>
        <w:tc>
          <w:tcPr>
            <w:tcW w:w="1971" w:type="dxa"/>
            <w:vAlign w:val="bottom"/>
          </w:tcPr>
          <w:p w14:paraId="315CB749" w14:textId="7893121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62,09</w:t>
            </w:r>
          </w:p>
        </w:tc>
        <w:tc>
          <w:tcPr>
            <w:tcW w:w="1971" w:type="dxa"/>
            <w:vAlign w:val="bottom"/>
          </w:tcPr>
          <w:p w14:paraId="4CF03BC4" w14:textId="287BA3C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42,41</w:t>
            </w:r>
          </w:p>
        </w:tc>
        <w:tc>
          <w:tcPr>
            <w:tcW w:w="1971" w:type="dxa"/>
            <w:vAlign w:val="bottom"/>
          </w:tcPr>
          <w:p w14:paraId="3731BCA6" w14:textId="1B7F1C3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32,20</w:t>
            </w:r>
          </w:p>
        </w:tc>
      </w:tr>
      <w:tr w:rsidR="00701AD1" w:rsidRPr="00446B85" w14:paraId="1E351D2A" w14:textId="77777777" w:rsidTr="004F01E7">
        <w:tc>
          <w:tcPr>
            <w:tcW w:w="2269" w:type="dxa"/>
            <w:vAlign w:val="bottom"/>
          </w:tcPr>
          <w:p w14:paraId="61BA5C71" w14:textId="637C9AB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w:t>
            </w:r>
          </w:p>
        </w:tc>
        <w:tc>
          <w:tcPr>
            <w:tcW w:w="2273" w:type="dxa"/>
            <w:vAlign w:val="bottom"/>
          </w:tcPr>
          <w:p w14:paraId="45794393" w14:textId="5903263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92,30</w:t>
            </w:r>
          </w:p>
        </w:tc>
        <w:tc>
          <w:tcPr>
            <w:tcW w:w="1971" w:type="dxa"/>
            <w:vAlign w:val="bottom"/>
          </w:tcPr>
          <w:p w14:paraId="58224727" w14:textId="2E15443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63,40</w:t>
            </w:r>
          </w:p>
        </w:tc>
        <w:tc>
          <w:tcPr>
            <w:tcW w:w="1971" w:type="dxa"/>
            <w:vAlign w:val="bottom"/>
          </w:tcPr>
          <w:p w14:paraId="36107A76" w14:textId="55CC62D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41,48</w:t>
            </w:r>
          </w:p>
        </w:tc>
        <w:tc>
          <w:tcPr>
            <w:tcW w:w="1971" w:type="dxa"/>
            <w:vAlign w:val="bottom"/>
          </w:tcPr>
          <w:p w14:paraId="3136CBCC" w14:textId="0CFFE80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33,20</w:t>
            </w:r>
          </w:p>
        </w:tc>
      </w:tr>
      <w:tr w:rsidR="00701AD1" w:rsidRPr="00446B85" w14:paraId="528ADDC2" w14:textId="77777777" w:rsidTr="004F01E7">
        <w:tc>
          <w:tcPr>
            <w:tcW w:w="2269" w:type="dxa"/>
            <w:vAlign w:val="bottom"/>
          </w:tcPr>
          <w:p w14:paraId="76AC95BE" w14:textId="0B5B365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70</w:t>
            </w:r>
          </w:p>
        </w:tc>
        <w:tc>
          <w:tcPr>
            <w:tcW w:w="2273" w:type="dxa"/>
            <w:vAlign w:val="bottom"/>
          </w:tcPr>
          <w:p w14:paraId="55F990C9" w14:textId="2EC23019"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91,53</w:t>
            </w:r>
          </w:p>
        </w:tc>
        <w:tc>
          <w:tcPr>
            <w:tcW w:w="1971" w:type="dxa"/>
            <w:vAlign w:val="bottom"/>
          </w:tcPr>
          <w:p w14:paraId="6234451C" w14:textId="4B307196"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62,18</w:t>
            </w:r>
          </w:p>
        </w:tc>
        <w:tc>
          <w:tcPr>
            <w:tcW w:w="1971" w:type="dxa"/>
            <w:vAlign w:val="bottom"/>
          </w:tcPr>
          <w:p w14:paraId="0A4C3810" w14:textId="51BFE15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43,09</w:t>
            </w:r>
          </w:p>
        </w:tc>
        <w:tc>
          <w:tcPr>
            <w:tcW w:w="1971" w:type="dxa"/>
            <w:vAlign w:val="bottom"/>
          </w:tcPr>
          <w:p w14:paraId="290F7F14" w14:textId="7A5F4A47"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27,60</w:t>
            </w:r>
          </w:p>
        </w:tc>
      </w:tr>
      <w:tr w:rsidR="00701AD1" w:rsidRPr="00446B85" w14:paraId="5CB50237" w14:textId="77777777" w:rsidTr="004F01E7">
        <w:tc>
          <w:tcPr>
            <w:tcW w:w="2269" w:type="dxa"/>
            <w:vAlign w:val="bottom"/>
          </w:tcPr>
          <w:p w14:paraId="346A3DDC" w14:textId="15DF227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75</w:t>
            </w:r>
          </w:p>
        </w:tc>
        <w:tc>
          <w:tcPr>
            <w:tcW w:w="2273" w:type="dxa"/>
            <w:vAlign w:val="bottom"/>
          </w:tcPr>
          <w:p w14:paraId="6AD3E75A" w14:textId="3A8E9516"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90,76</w:t>
            </w:r>
          </w:p>
        </w:tc>
        <w:tc>
          <w:tcPr>
            <w:tcW w:w="1971" w:type="dxa"/>
            <w:vAlign w:val="bottom"/>
          </w:tcPr>
          <w:p w14:paraId="5E5F5E01" w14:textId="3D0F1B7A"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61,06</w:t>
            </w:r>
          </w:p>
        </w:tc>
        <w:tc>
          <w:tcPr>
            <w:tcW w:w="1971" w:type="dxa"/>
            <w:vAlign w:val="bottom"/>
          </w:tcPr>
          <w:p w14:paraId="0BA64560" w14:textId="4F1A3C02"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44,58</w:t>
            </w:r>
          </w:p>
        </w:tc>
        <w:tc>
          <w:tcPr>
            <w:tcW w:w="1971" w:type="dxa"/>
            <w:vAlign w:val="bottom"/>
          </w:tcPr>
          <w:p w14:paraId="04C034C4" w14:textId="221EC31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26,20</w:t>
            </w:r>
          </w:p>
        </w:tc>
      </w:tr>
      <w:tr w:rsidR="00701AD1" w:rsidRPr="00446B85" w14:paraId="20408F53" w14:textId="77777777" w:rsidTr="004F01E7">
        <w:tc>
          <w:tcPr>
            <w:tcW w:w="2269" w:type="dxa"/>
            <w:vAlign w:val="bottom"/>
          </w:tcPr>
          <w:p w14:paraId="2722EEF8" w14:textId="470CEEA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80</w:t>
            </w:r>
          </w:p>
        </w:tc>
        <w:tc>
          <w:tcPr>
            <w:tcW w:w="2273" w:type="dxa"/>
            <w:vAlign w:val="bottom"/>
          </w:tcPr>
          <w:p w14:paraId="023664A8" w14:textId="723DF24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90,02</w:t>
            </w:r>
          </w:p>
        </w:tc>
        <w:tc>
          <w:tcPr>
            <w:tcW w:w="1971" w:type="dxa"/>
            <w:vAlign w:val="bottom"/>
          </w:tcPr>
          <w:p w14:paraId="7BC03C39" w14:textId="10AA77FF"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59,72</w:t>
            </w:r>
          </w:p>
        </w:tc>
        <w:tc>
          <w:tcPr>
            <w:tcW w:w="1971" w:type="dxa"/>
            <w:vAlign w:val="bottom"/>
          </w:tcPr>
          <w:p w14:paraId="18D34395" w14:textId="449CB418"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46,24</w:t>
            </w:r>
          </w:p>
        </w:tc>
        <w:tc>
          <w:tcPr>
            <w:tcW w:w="1971" w:type="dxa"/>
            <w:vAlign w:val="bottom"/>
          </w:tcPr>
          <w:p w14:paraId="7BD472AF" w14:textId="3D6DB83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23,10</w:t>
            </w:r>
          </w:p>
        </w:tc>
      </w:tr>
      <w:tr w:rsidR="00701AD1" w:rsidRPr="00446B85" w14:paraId="51435266" w14:textId="77777777" w:rsidTr="004F01E7">
        <w:tc>
          <w:tcPr>
            <w:tcW w:w="2269" w:type="dxa"/>
            <w:vAlign w:val="bottom"/>
          </w:tcPr>
          <w:p w14:paraId="67C71E6B" w14:textId="71BC4CE8"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85</w:t>
            </w:r>
          </w:p>
        </w:tc>
        <w:tc>
          <w:tcPr>
            <w:tcW w:w="2273" w:type="dxa"/>
            <w:vAlign w:val="bottom"/>
          </w:tcPr>
          <w:p w14:paraId="5CE6E2B5" w14:textId="163D958A"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86,85</w:t>
            </w:r>
          </w:p>
        </w:tc>
        <w:tc>
          <w:tcPr>
            <w:tcW w:w="1971" w:type="dxa"/>
            <w:vAlign w:val="bottom"/>
          </w:tcPr>
          <w:p w14:paraId="209432EA" w14:textId="0569B0C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59,26</w:t>
            </w:r>
          </w:p>
        </w:tc>
        <w:tc>
          <w:tcPr>
            <w:tcW w:w="1971" w:type="dxa"/>
            <w:vAlign w:val="bottom"/>
          </w:tcPr>
          <w:p w14:paraId="707209D4" w14:textId="036263D7"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48,53</w:t>
            </w:r>
          </w:p>
        </w:tc>
        <w:tc>
          <w:tcPr>
            <w:tcW w:w="1971" w:type="dxa"/>
            <w:vAlign w:val="bottom"/>
          </w:tcPr>
          <w:p w14:paraId="61F00D83" w14:textId="4E231A7F"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17,20</w:t>
            </w:r>
          </w:p>
        </w:tc>
      </w:tr>
      <w:tr w:rsidR="00701AD1" w:rsidRPr="00446B85" w14:paraId="6B91A4B7" w14:textId="77777777" w:rsidTr="004F01E7">
        <w:tc>
          <w:tcPr>
            <w:tcW w:w="2269" w:type="dxa"/>
            <w:vAlign w:val="bottom"/>
          </w:tcPr>
          <w:p w14:paraId="1EBCFDE8" w14:textId="5E4CC8B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w:t>
            </w:r>
          </w:p>
        </w:tc>
        <w:tc>
          <w:tcPr>
            <w:tcW w:w="2273" w:type="dxa"/>
            <w:vAlign w:val="bottom"/>
          </w:tcPr>
          <w:p w14:paraId="53656181" w14:textId="46F22C50"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83,17</w:t>
            </w:r>
          </w:p>
        </w:tc>
        <w:tc>
          <w:tcPr>
            <w:tcW w:w="1971" w:type="dxa"/>
            <w:vAlign w:val="bottom"/>
          </w:tcPr>
          <w:p w14:paraId="735A82DA" w14:textId="7623B36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55,41</w:t>
            </w:r>
          </w:p>
        </w:tc>
        <w:tc>
          <w:tcPr>
            <w:tcW w:w="1971" w:type="dxa"/>
            <w:vAlign w:val="bottom"/>
          </w:tcPr>
          <w:p w14:paraId="725AE219" w14:textId="33ABDBEC"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53,91</w:t>
            </w:r>
          </w:p>
        </w:tc>
        <w:tc>
          <w:tcPr>
            <w:tcW w:w="1971" w:type="dxa"/>
            <w:vAlign w:val="bottom"/>
          </w:tcPr>
          <w:p w14:paraId="23A0D17E" w14:textId="7807CE42"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13,30</w:t>
            </w:r>
          </w:p>
        </w:tc>
      </w:tr>
      <w:tr w:rsidR="00701AD1" w:rsidRPr="00446B85" w14:paraId="48A7B649" w14:textId="77777777" w:rsidTr="004F01E7">
        <w:tc>
          <w:tcPr>
            <w:tcW w:w="2269" w:type="dxa"/>
            <w:vAlign w:val="bottom"/>
          </w:tcPr>
          <w:p w14:paraId="4D68E76E" w14:textId="08CA0730"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w:t>
            </w:r>
          </w:p>
        </w:tc>
        <w:tc>
          <w:tcPr>
            <w:tcW w:w="2273" w:type="dxa"/>
            <w:vAlign w:val="bottom"/>
          </w:tcPr>
          <w:p w14:paraId="4C8356FA" w14:textId="2AF5623A"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71,52</w:t>
            </w:r>
          </w:p>
        </w:tc>
        <w:tc>
          <w:tcPr>
            <w:tcW w:w="1971" w:type="dxa"/>
            <w:vAlign w:val="bottom"/>
          </w:tcPr>
          <w:p w14:paraId="65ACA3DD" w14:textId="231BD78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53,62</w:t>
            </w:r>
          </w:p>
        </w:tc>
        <w:tc>
          <w:tcPr>
            <w:tcW w:w="1971" w:type="dxa"/>
            <w:vAlign w:val="bottom"/>
          </w:tcPr>
          <w:p w14:paraId="2B173678" w14:textId="419A0EB7"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61,65</w:t>
            </w:r>
          </w:p>
        </w:tc>
        <w:tc>
          <w:tcPr>
            <w:tcW w:w="1971" w:type="dxa"/>
            <w:vAlign w:val="bottom"/>
          </w:tcPr>
          <w:p w14:paraId="349163A0" w14:textId="203EEBEF"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5,80</w:t>
            </w:r>
          </w:p>
        </w:tc>
      </w:tr>
    </w:tbl>
    <w:p w14:paraId="4C671B8B" w14:textId="6508DB18" w:rsidR="004F01E7" w:rsidRPr="00446B85" w:rsidRDefault="004F01E7" w:rsidP="00446B85">
      <w:pPr>
        <w:pStyle w:val="tdtext"/>
        <w:ind w:firstLine="0"/>
        <w:jc w:val="center"/>
        <w:rPr>
          <w:rFonts w:ascii="Times New Roman" w:hAnsi="Times New Roman"/>
          <w:sz w:val="28"/>
          <w:szCs w:val="28"/>
        </w:rPr>
      </w:pPr>
    </w:p>
    <w:p w14:paraId="1FCA19FD" w14:textId="2753B276" w:rsidR="004F01E7" w:rsidRPr="00446B85" w:rsidRDefault="004F01E7" w:rsidP="00446B85">
      <w:pPr>
        <w:pStyle w:val="tdtext"/>
        <w:ind w:firstLine="0"/>
        <w:jc w:val="center"/>
        <w:rPr>
          <w:rFonts w:ascii="Times New Roman" w:hAnsi="Times New Roman"/>
          <w:sz w:val="28"/>
          <w:szCs w:val="28"/>
        </w:rPr>
      </w:pPr>
    </w:p>
    <w:p w14:paraId="50F23182" w14:textId="76621D7E" w:rsidR="004F01E7" w:rsidRPr="00446B85" w:rsidRDefault="004F01E7" w:rsidP="00446B85">
      <w:pPr>
        <w:pStyle w:val="tdtext"/>
        <w:ind w:firstLine="0"/>
        <w:jc w:val="center"/>
        <w:rPr>
          <w:rFonts w:ascii="Times New Roman" w:hAnsi="Times New Roman"/>
          <w:sz w:val="28"/>
          <w:szCs w:val="28"/>
        </w:rPr>
      </w:pPr>
    </w:p>
    <w:p w14:paraId="2D125FBD" w14:textId="34EF9DF8" w:rsidR="004F01E7" w:rsidRPr="00446B85" w:rsidRDefault="004F01E7" w:rsidP="00446B85">
      <w:pPr>
        <w:pStyle w:val="tdtext"/>
        <w:ind w:firstLine="0"/>
        <w:jc w:val="center"/>
        <w:rPr>
          <w:rFonts w:ascii="Times New Roman" w:hAnsi="Times New Roman"/>
          <w:sz w:val="28"/>
          <w:szCs w:val="28"/>
        </w:rPr>
      </w:pPr>
    </w:p>
    <w:p w14:paraId="678BF16F" w14:textId="7EBA0DF5" w:rsidR="004F01E7" w:rsidRPr="00446B85" w:rsidRDefault="004F01E7" w:rsidP="00446B85">
      <w:pPr>
        <w:pStyle w:val="tdtext"/>
        <w:ind w:firstLine="0"/>
        <w:jc w:val="center"/>
        <w:rPr>
          <w:rFonts w:ascii="Times New Roman" w:hAnsi="Times New Roman"/>
          <w:sz w:val="28"/>
          <w:szCs w:val="28"/>
        </w:rPr>
      </w:pPr>
    </w:p>
    <w:p w14:paraId="42B659A7" w14:textId="689A3A00" w:rsidR="004F01E7" w:rsidRPr="00446B85" w:rsidRDefault="004F01E7" w:rsidP="00446B85">
      <w:pPr>
        <w:pStyle w:val="tdtext"/>
        <w:ind w:firstLine="0"/>
        <w:jc w:val="center"/>
        <w:rPr>
          <w:rFonts w:ascii="Times New Roman" w:hAnsi="Times New Roman"/>
          <w:sz w:val="28"/>
          <w:szCs w:val="28"/>
        </w:rPr>
      </w:pPr>
    </w:p>
    <w:p w14:paraId="7FB00623" w14:textId="1EE85B63" w:rsidR="004F01E7" w:rsidRPr="00446B85" w:rsidRDefault="004F01E7" w:rsidP="00446B85">
      <w:pPr>
        <w:pStyle w:val="tdtext"/>
        <w:ind w:firstLine="0"/>
        <w:jc w:val="center"/>
        <w:rPr>
          <w:rFonts w:ascii="Times New Roman" w:hAnsi="Times New Roman"/>
          <w:sz w:val="28"/>
          <w:szCs w:val="28"/>
        </w:rPr>
      </w:pPr>
    </w:p>
    <w:p w14:paraId="1A3DC24B" w14:textId="33B167AC" w:rsidR="00701AD1" w:rsidRPr="00446B85" w:rsidRDefault="00701AD1" w:rsidP="00446B85">
      <w:pPr>
        <w:pStyle w:val="tdtext"/>
        <w:ind w:firstLine="0"/>
        <w:jc w:val="center"/>
        <w:rPr>
          <w:rFonts w:ascii="Times New Roman" w:hAnsi="Times New Roman"/>
          <w:sz w:val="28"/>
          <w:szCs w:val="28"/>
        </w:rPr>
      </w:pPr>
    </w:p>
    <w:p w14:paraId="37E30ABA" w14:textId="77777777" w:rsidR="00701AD1" w:rsidRPr="00446B85" w:rsidRDefault="00701AD1" w:rsidP="00446B85">
      <w:pPr>
        <w:pStyle w:val="tdtext"/>
        <w:ind w:firstLine="0"/>
        <w:jc w:val="center"/>
        <w:rPr>
          <w:rFonts w:ascii="Times New Roman" w:hAnsi="Times New Roman"/>
          <w:sz w:val="28"/>
          <w:szCs w:val="28"/>
        </w:rPr>
      </w:pPr>
    </w:p>
    <w:p w14:paraId="71E444DC" w14:textId="77777777" w:rsidR="00701AD1" w:rsidRPr="00446B85" w:rsidRDefault="00701AD1" w:rsidP="00446B85">
      <w:pPr>
        <w:pStyle w:val="tdtext"/>
        <w:ind w:firstLine="0"/>
        <w:jc w:val="center"/>
        <w:rPr>
          <w:rFonts w:ascii="Times New Roman" w:hAnsi="Times New Roman"/>
          <w:sz w:val="28"/>
          <w:szCs w:val="28"/>
        </w:rPr>
      </w:pPr>
    </w:p>
    <w:p w14:paraId="6E9BE6B6" w14:textId="1741289B" w:rsidR="004F01E7" w:rsidRPr="00446B85" w:rsidRDefault="004F01E7" w:rsidP="00446B85">
      <w:pPr>
        <w:pStyle w:val="tdtext"/>
        <w:ind w:firstLine="0"/>
        <w:jc w:val="center"/>
        <w:rPr>
          <w:rFonts w:ascii="Times New Roman" w:hAnsi="Times New Roman"/>
          <w:sz w:val="28"/>
          <w:szCs w:val="28"/>
        </w:rPr>
      </w:pPr>
      <w:r w:rsidRPr="00446B85">
        <w:rPr>
          <w:rFonts w:ascii="Times New Roman" w:hAnsi="Times New Roman"/>
          <w:sz w:val="28"/>
          <w:szCs w:val="28"/>
        </w:rPr>
        <w:t>Приложение Б</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701AD1" w:rsidRPr="00446B85" w14:paraId="195AF07F" w14:textId="77777777" w:rsidTr="00701AD1">
        <w:tc>
          <w:tcPr>
            <w:tcW w:w="2269" w:type="dxa"/>
            <w:vAlign w:val="bottom"/>
          </w:tcPr>
          <w:p w14:paraId="03105AEF" w14:textId="2AA8548E"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Количество ребер для присоединения</w:t>
            </w:r>
          </w:p>
        </w:tc>
        <w:tc>
          <w:tcPr>
            <w:tcW w:w="2273" w:type="dxa"/>
            <w:vAlign w:val="bottom"/>
          </w:tcPr>
          <w:p w14:paraId="257D3973" w14:textId="1029C798"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Удаленные вершины</w:t>
            </w:r>
            <w:r w:rsidRPr="00446B85">
              <w:rPr>
                <w:rFonts w:ascii="Times New Roman" w:hAnsi="Times New Roman"/>
                <w:color w:val="000000"/>
                <w:sz w:val="28"/>
                <w:szCs w:val="28"/>
                <w:lang w:val="en-US"/>
              </w:rPr>
              <w:t>, %</w:t>
            </w:r>
          </w:p>
        </w:tc>
        <w:tc>
          <w:tcPr>
            <w:tcW w:w="1971" w:type="dxa"/>
            <w:vAlign w:val="bottom"/>
          </w:tcPr>
          <w:p w14:paraId="5011B437" w14:textId="6041FC71" w:rsidR="00701AD1" w:rsidRPr="00446B85" w:rsidRDefault="00701AD1" w:rsidP="00446B85">
            <w:pPr>
              <w:pStyle w:val="tdtext"/>
              <w:ind w:firstLine="0"/>
              <w:jc w:val="center"/>
              <w:rPr>
                <w:rFonts w:ascii="Times New Roman" w:hAnsi="Times New Roman"/>
                <w:sz w:val="28"/>
                <w:szCs w:val="28"/>
                <w:lang w:val="en-US"/>
              </w:rPr>
            </w:pPr>
            <w:proofErr w:type="spellStart"/>
            <w:r w:rsidRPr="00446B85">
              <w:rPr>
                <w:rFonts w:ascii="Times New Roman" w:hAnsi="Times New Roman"/>
                <w:color w:val="000000"/>
                <w:sz w:val="28"/>
                <w:szCs w:val="28"/>
              </w:rPr>
              <w:t>Интактность</w:t>
            </w:r>
            <w:proofErr w:type="spellEnd"/>
            <w:r w:rsidRPr="00446B85">
              <w:rPr>
                <w:rFonts w:ascii="Times New Roman" w:hAnsi="Times New Roman"/>
                <w:color w:val="000000"/>
                <w:sz w:val="28"/>
                <w:szCs w:val="28"/>
                <w:lang w:val="en-US"/>
              </w:rPr>
              <w:t>, %</w:t>
            </w:r>
          </w:p>
        </w:tc>
        <w:tc>
          <w:tcPr>
            <w:tcW w:w="1971" w:type="dxa"/>
            <w:vAlign w:val="bottom"/>
          </w:tcPr>
          <w:p w14:paraId="523B7EBE" w14:textId="197C32EA"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Успешность</w:t>
            </w:r>
            <w:r w:rsidRPr="00446B85">
              <w:rPr>
                <w:rFonts w:ascii="Times New Roman" w:hAnsi="Times New Roman"/>
                <w:color w:val="000000"/>
                <w:sz w:val="28"/>
                <w:szCs w:val="28"/>
                <w:lang w:val="en-US"/>
              </w:rPr>
              <w:t>, %</w:t>
            </w:r>
          </w:p>
        </w:tc>
        <w:tc>
          <w:tcPr>
            <w:tcW w:w="1971" w:type="dxa"/>
            <w:vAlign w:val="bottom"/>
          </w:tcPr>
          <w:p w14:paraId="4F7A13EB" w14:textId="7459CA43"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Ошибки</w:t>
            </w:r>
            <w:r w:rsidRPr="00446B85">
              <w:rPr>
                <w:rFonts w:ascii="Times New Roman" w:hAnsi="Times New Roman"/>
                <w:color w:val="000000"/>
                <w:sz w:val="28"/>
                <w:szCs w:val="28"/>
                <w:lang w:val="en-US"/>
              </w:rPr>
              <w:t>, %</w:t>
            </w:r>
          </w:p>
        </w:tc>
      </w:tr>
      <w:tr w:rsidR="00701AD1" w:rsidRPr="00446B85" w14:paraId="0615D5B0" w14:textId="77777777" w:rsidTr="00701AD1">
        <w:tc>
          <w:tcPr>
            <w:tcW w:w="2269" w:type="dxa"/>
            <w:vAlign w:val="bottom"/>
          </w:tcPr>
          <w:p w14:paraId="50C8EE9C" w14:textId="71DDAA5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w:t>
            </w:r>
          </w:p>
        </w:tc>
        <w:tc>
          <w:tcPr>
            <w:tcW w:w="2273" w:type="dxa"/>
            <w:vAlign w:val="bottom"/>
          </w:tcPr>
          <w:p w14:paraId="4776B289" w14:textId="12BA3B2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19,18</w:t>
            </w:r>
          </w:p>
        </w:tc>
        <w:tc>
          <w:tcPr>
            <w:tcW w:w="1971" w:type="dxa"/>
            <w:vAlign w:val="bottom"/>
          </w:tcPr>
          <w:p w14:paraId="2FABFFC5" w14:textId="7CE6104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97,17</w:t>
            </w:r>
          </w:p>
        </w:tc>
        <w:tc>
          <w:tcPr>
            <w:tcW w:w="1971" w:type="dxa"/>
            <w:vAlign w:val="bottom"/>
          </w:tcPr>
          <w:p w14:paraId="748005C6" w14:textId="6B6BECE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81,36</w:t>
            </w:r>
          </w:p>
        </w:tc>
        <w:tc>
          <w:tcPr>
            <w:tcW w:w="1971" w:type="dxa"/>
            <w:vAlign w:val="bottom"/>
          </w:tcPr>
          <w:p w14:paraId="6E6A7BA2" w14:textId="1B5BC13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2E8B6FCC" w14:textId="77777777" w:rsidTr="00701AD1">
        <w:tc>
          <w:tcPr>
            <w:tcW w:w="2269" w:type="dxa"/>
            <w:vAlign w:val="bottom"/>
          </w:tcPr>
          <w:p w14:paraId="0EB380B4" w14:textId="5CDDFD9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10</w:t>
            </w:r>
          </w:p>
        </w:tc>
        <w:tc>
          <w:tcPr>
            <w:tcW w:w="2273" w:type="dxa"/>
            <w:vAlign w:val="bottom"/>
          </w:tcPr>
          <w:p w14:paraId="175D42F9" w14:textId="74150A5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45,43</w:t>
            </w:r>
          </w:p>
        </w:tc>
        <w:tc>
          <w:tcPr>
            <w:tcW w:w="1971" w:type="dxa"/>
            <w:vAlign w:val="bottom"/>
          </w:tcPr>
          <w:p w14:paraId="6FDF0C2B" w14:textId="096A1DD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95,54</w:t>
            </w:r>
          </w:p>
        </w:tc>
        <w:tc>
          <w:tcPr>
            <w:tcW w:w="1971" w:type="dxa"/>
            <w:vAlign w:val="bottom"/>
          </w:tcPr>
          <w:p w14:paraId="5AE2B2EC" w14:textId="10C3578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56,60</w:t>
            </w:r>
          </w:p>
        </w:tc>
        <w:tc>
          <w:tcPr>
            <w:tcW w:w="1971" w:type="dxa"/>
            <w:vAlign w:val="bottom"/>
          </w:tcPr>
          <w:p w14:paraId="45F6F7C1" w14:textId="315C3FD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656D082A" w14:textId="77777777" w:rsidTr="00701AD1">
        <w:tc>
          <w:tcPr>
            <w:tcW w:w="2269" w:type="dxa"/>
            <w:vAlign w:val="bottom"/>
          </w:tcPr>
          <w:p w14:paraId="364C9FEE" w14:textId="06EFE62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15</w:t>
            </w:r>
          </w:p>
        </w:tc>
        <w:tc>
          <w:tcPr>
            <w:tcW w:w="2273" w:type="dxa"/>
            <w:vAlign w:val="bottom"/>
          </w:tcPr>
          <w:p w14:paraId="34A0377E" w14:textId="4047B0A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62,01</w:t>
            </w:r>
          </w:p>
        </w:tc>
        <w:tc>
          <w:tcPr>
            <w:tcW w:w="1971" w:type="dxa"/>
            <w:vAlign w:val="bottom"/>
          </w:tcPr>
          <w:p w14:paraId="017DA1F0" w14:textId="5532171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93,37</w:t>
            </w:r>
          </w:p>
        </w:tc>
        <w:tc>
          <w:tcPr>
            <w:tcW w:w="1971" w:type="dxa"/>
            <w:vAlign w:val="bottom"/>
          </w:tcPr>
          <w:p w14:paraId="4BBA1A67" w14:textId="0E676DB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42,10</w:t>
            </w:r>
          </w:p>
        </w:tc>
        <w:tc>
          <w:tcPr>
            <w:tcW w:w="1971" w:type="dxa"/>
            <w:vAlign w:val="bottom"/>
          </w:tcPr>
          <w:p w14:paraId="3D93AD52" w14:textId="730B049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36DB1BC1" w14:textId="77777777" w:rsidTr="00701AD1">
        <w:tc>
          <w:tcPr>
            <w:tcW w:w="2269" w:type="dxa"/>
            <w:vAlign w:val="bottom"/>
          </w:tcPr>
          <w:p w14:paraId="22DF2A3F" w14:textId="356650D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20</w:t>
            </w:r>
          </w:p>
        </w:tc>
        <w:tc>
          <w:tcPr>
            <w:tcW w:w="2273" w:type="dxa"/>
            <w:vAlign w:val="bottom"/>
          </w:tcPr>
          <w:p w14:paraId="66647772" w14:textId="42D99B1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72,56</w:t>
            </w:r>
          </w:p>
        </w:tc>
        <w:tc>
          <w:tcPr>
            <w:tcW w:w="1971" w:type="dxa"/>
            <w:vAlign w:val="bottom"/>
          </w:tcPr>
          <w:p w14:paraId="374731F9" w14:textId="2FD4BD2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90,85</w:t>
            </w:r>
          </w:p>
        </w:tc>
        <w:tc>
          <w:tcPr>
            <w:tcW w:w="1971" w:type="dxa"/>
            <w:vAlign w:val="bottom"/>
          </w:tcPr>
          <w:p w14:paraId="4154E3F7" w14:textId="2B3E8EF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34,08</w:t>
            </w:r>
          </w:p>
        </w:tc>
        <w:tc>
          <w:tcPr>
            <w:tcW w:w="1971" w:type="dxa"/>
            <w:vAlign w:val="bottom"/>
          </w:tcPr>
          <w:p w14:paraId="70BA51A5" w14:textId="643B7D7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1,60</w:t>
            </w:r>
          </w:p>
        </w:tc>
      </w:tr>
      <w:tr w:rsidR="00701AD1" w:rsidRPr="00446B85" w14:paraId="1D55164A" w14:textId="77777777" w:rsidTr="00701AD1">
        <w:tc>
          <w:tcPr>
            <w:tcW w:w="2269" w:type="dxa"/>
            <w:vAlign w:val="bottom"/>
          </w:tcPr>
          <w:p w14:paraId="0EC49BD9" w14:textId="53D6D86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25</w:t>
            </w:r>
          </w:p>
        </w:tc>
        <w:tc>
          <w:tcPr>
            <w:tcW w:w="2273" w:type="dxa"/>
            <w:vAlign w:val="bottom"/>
          </w:tcPr>
          <w:p w14:paraId="279B9A6B" w14:textId="1F82ECE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76,70</w:t>
            </w:r>
          </w:p>
        </w:tc>
        <w:tc>
          <w:tcPr>
            <w:tcW w:w="1971" w:type="dxa"/>
            <w:vAlign w:val="bottom"/>
          </w:tcPr>
          <w:p w14:paraId="177FB265" w14:textId="24BD10A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89,50</w:t>
            </w:r>
          </w:p>
        </w:tc>
        <w:tc>
          <w:tcPr>
            <w:tcW w:w="1971" w:type="dxa"/>
            <w:vAlign w:val="bottom"/>
          </w:tcPr>
          <w:p w14:paraId="18EB9706" w14:textId="0B9131F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31,35</w:t>
            </w:r>
          </w:p>
        </w:tc>
        <w:tc>
          <w:tcPr>
            <w:tcW w:w="1971" w:type="dxa"/>
            <w:vAlign w:val="bottom"/>
          </w:tcPr>
          <w:p w14:paraId="210D7BDA" w14:textId="3F86E0A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18,70</w:t>
            </w:r>
          </w:p>
        </w:tc>
      </w:tr>
      <w:tr w:rsidR="00701AD1" w:rsidRPr="00446B85" w14:paraId="18EB6FE2" w14:textId="77777777" w:rsidTr="00701AD1">
        <w:tc>
          <w:tcPr>
            <w:tcW w:w="2269" w:type="dxa"/>
            <w:vAlign w:val="bottom"/>
          </w:tcPr>
          <w:p w14:paraId="6444E248" w14:textId="269A444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30</w:t>
            </w:r>
          </w:p>
        </w:tc>
        <w:tc>
          <w:tcPr>
            <w:tcW w:w="2273" w:type="dxa"/>
            <w:vAlign w:val="bottom"/>
          </w:tcPr>
          <w:p w14:paraId="41A9D659" w14:textId="361CF75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72,26</w:t>
            </w:r>
          </w:p>
        </w:tc>
        <w:tc>
          <w:tcPr>
            <w:tcW w:w="1971" w:type="dxa"/>
            <w:vAlign w:val="bottom"/>
          </w:tcPr>
          <w:p w14:paraId="2B90E747" w14:textId="09DC496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91,86</w:t>
            </w:r>
          </w:p>
        </w:tc>
        <w:tc>
          <w:tcPr>
            <w:tcW w:w="1971" w:type="dxa"/>
            <w:vAlign w:val="bottom"/>
          </w:tcPr>
          <w:p w14:paraId="71056B8D" w14:textId="79F17AF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33,62</w:t>
            </w:r>
          </w:p>
        </w:tc>
        <w:tc>
          <w:tcPr>
            <w:tcW w:w="1971" w:type="dxa"/>
            <w:vAlign w:val="bottom"/>
          </w:tcPr>
          <w:p w14:paraId="77FBFB7A" w14:textId="077828C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48,30</w:t>
            </w:r>
          </w:p>
        </w:tc>
      </w:tr>
      <w:tr w:rsidR="00701AD1" w:rsidRPr="00446B85" w14:paraId="0AAE477D" w14:textId="77777777" w:rsidTr="00701AD1">
        <w:tc>
          <w:tcPr>
            <w:tcW w:w="2269" w:type="dxa"/>
            <w:vAlign w:val="bottom"/>
          </w:tcPr>
          <w:p w14:paraId="1B2FEE9F" w14:textId="141A223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35</w:t>
            </w:r>
          </w:p>
        </w:tc>
        <w:tc>
          <w:tcPr>
            <w:tcW w:w="2273" w:type="dxa"/>
            <w:vAlign w:val="bottom"/>
          </w:tcPr>
          <w:p w14:paraId="18E2021C" w14:textId="2937145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62,95</w:t>
            </w:r>
          </w:p>
        </w:tc>
        <w:tc>
          <w:tcPr>
            <w:tcW w:w="1971" w:type="dxa"/>
            <w:vAlign w:val="bottom"/>
          </w:tcPr>
          <w:p w14:paraId="3177B66D" w14:textId="333EA50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94,19</w:t>
            </w:r>
          </w:p>
        </w:tc>
        <w:tc>
          <w:tcPr>
            <w:tcW w:w="1971" w:type="dxa"/>
            <w:vAlign w:val="bottom"/>
          </w:tcPr>
          <w:p w14:paraId="589E4DA9" w14:textId="41568C9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40,71</w:t>
            </w:r>
          </w:p>
        </w:tc>
        <w:tc>
          <w:tcPr>
            <w:tcW w:w="1971" w:type="dxa"/>
            <w:vAlign w:val="bottom"/>
          </w:tcPr>
          <w:p w14:paraId="4C1632F9" w14:textId="4059D9B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49,00</w:t>
            </w:r>
          </w:p>
        </w:tc>
      </w:tr>
      <w:tr w:rsidR="00701AD1" w:rsidRPr="00446B85" w14:paraId="7FF6A940" w14:textId="77777777" w:rsidTr="00701AD1">
        <w:tc>
          <w:tcPr>
            <w:tcW w:w="2269" w:type="dxa"/>
            <w:vAlign w:val="bottom"/>
          </w:tcPr>
          <w:p w14:paraId="5AF92F65" w14:textId="3A54171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w:t>
            </w:r>
          </w:p>
        </w:tc>
        <w:tc>
          <w:tcPr>
            <w:tcW w:w="2273" w:type="dxa"/>
            <w:vAlign w:val="bottom"/>
          </w:tcPr>
          <w:p w14:paraId="249C1D3F" w14:textId="0F7E34B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54,95</w:t>
            </w:r>
          </w:p>
        </w:tc>
        <w:tc>
          <w:tcPr>
            <w:tcW w:w="1971" w:type="dxa"/>
            <w:vAlign w:val="bottom"/>
          </w:tcPr>
          <w:p w14:paraId="141AAE6A" w14:textId="7FB139C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95,26</w:t>
            </w:r>
          </w:p>
        </w:tc>
        <w:tc>
          <w:tcPr>
            <w:tcW w:w="1971" w:type="dxa"/>
            <w:vAlign w:val="bottom"/>
          </w:tcPr>
          <w:p w14:paraId="5EA1D8A5" w14:textId="6CDCC38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47,66</w:t>
            </w:r>
          </w:p>
        </w:tc>
        <w:tc>
          <w:tcPr>
            <w:tcW w:w="1971" w:type="dxa"/>
            <w:vAlign w:val="bottom"/>
          </w:tcPr>
          <w:p w14:paraId="02011E5E" w14:textId="72D32EB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51,20</w:t>
            </w:r>
          </w:p>
        </w:tc>
      </w:tr>
      <w:tr w:rsidR="00701AD1" w:rsidRPr="00446B85" w14:paraId="49477BCE" w14:textId="77777777" w:rsidTr="00701AD1">
        <w:tc>
          <w:tcPr>
            <w:tcW w:w="2269" w:type="dxa"/>
            <w:vAlign w:val="bottom"/>
          </w:tcPr>
          <w:p w14:paraId="34C809CB" w14:textId="3A4FE52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w:t>
            </w:r>
          </w:p>
        </w:tc>
        <w:tc>
          <w:tcPr>
            <w:tcW w:w="2273" w:type="dxa"/>
            <w:vAlign w:val="bottom"/>
          </w:tcPr>
          <w:p w14:paraId="792C7FCB" w14:textId="628C311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50,27</w:t>
            </w:r>
          </w:p>
        </w:tc>
        <w:tc>
          <w:tcPr>
            <w:tcW w:w="1971" w:type="dxa"/>
            <w:vAlign w:val="bottom"/>
          </w:tcPr>
          <w:p w14:paraId="3B2F80CA" w14:textId="5693BA1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95,65</w:t>
            </w:r>
          </w:p>
        </w:tc>
        <w:tc>
          <w:tcPr>
            <w:tcW w:w="1971" w:type="dxa"/>
            <w:vAlign w:val="bottom"/>
          </w:tcPr>
          <w:p w14:paraId="286C8A8B" w14:textId="0D42F32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51,92</w:t>
            </w:r>
          </w:p>
        </w:tc>
        <w:tc>
          <w:tcPr>
            <w:tcW w:w="1971" w:type="dxa"/>
            <w:vAlign w:val="bottom"/>
          </w:tcPr>
          <w:p w14:paraId="670BC312" w14:textId="50854EC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59,10</w:t>
            </w:r>
          </w:p>
        </w:tc>
      </w:tr>
      <w:tr w:rsidR="00701AD1" w:rsidRPr="00446B85" w14:paraId="7E5C3F11" w14:textId="77777777" w:rsidTr="00701AD1">
        <w:tc>
          <w:tcPr>
            <w:tcW w:w="2269" w:type="dxa"/>
            <w:vAlign w:val="bottom"/>
          </w:tcPr>
          <w:p w14:paraId="566567C0" w14:textId="214CC73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w:t>
            </w:r>
          </w:p>
        </w:tc>
        <w:tc>
          <w:tcPr>
            <w:tcW w:w="2273" w:type="dxa"/>
            <w:vAlign w:val="bottom"/>
          </w:tcPr>
          <w:p w14:paraId="0B4A0965" w14:textId="4AA49F1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46,41</w:t>
            </w:r>
          </w:p>
        </w:tc>
        <w:tc>
          <w:tcPr>
            <w:tcW w:w="1971" w:type="dxa"/>
            <w:vAlign w:val="bottom"/>
          </w:tcPr>
          <w:p w14:paraId="32571699" w14:textId="411FCFE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96,08</w:t>
            </w:r>
          </w:p>
        </w:tc>
        <w:tc>
          <w:tcPr>
            <w:tcW w:w="1971" w:type="dxa"/>
            <w:vAlign w:val="bottom"/>
          </w:tcPr>
          <w:p w14:paraId="520ABA2E" w14:textId="3D8D1D1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55,41</w:t>
            </w:r>
          </w:p>
        </w:tc>
        <w:tc>
          <w:tcPr>
            <w:tcW w:w="1971" w:type="dxa"/>
            <w:vAlign w:val="bottom"/>
          </w:tcPr>
          <w:p w14:paraId="0095654F" w14:textId="1F4C4DF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65,00</w:t>
            </w:r>
          </w:p>
        </w:tc>
      </w:tr>
      <w:tr w:rsidR="00701AD1" w:rsidRPr="00446B85" w14:paraId="0A45D65F" w14:textId="77777777" w:rsidTr="00701AD1">
        <w:tc>
          <w:tcPr>
            <w:tcW w:w="2269" w:type="dxa"/>
            <w:vAlign w:val="bottom"/>
          </w:tcPr>
          <w:p w14:paraId="33EC784C" w14:textId="3F1721F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55</w:t>
            </w:r>
          </w:p>
        </w:tc>
        <w:tc>
          <w:tcPr>
            <w:tcW w:w="2273" w:type="dxa"/>
            <w:vAlign w:val="bottom"/>
          </w:tcPr>
          <w:p w14:paraId="11CFCA10" w14:textId="22D8339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41,96</w:t>
            </w:r>
          </w:p>
        </w:tc>
        <w:tc>
          <w:tcPr>
            <w:tcW w:w="1971" w:type="dxa"/>
            <w:vAlign w:val="bottom"/>
          </w:tcPr>
          <w:p w14:paraId="6B87821B" w14:textId="200C5D3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96,41</w:t>
            </w:r>
          </w:p>
        </w:tc>
        <w:tc>
          <w:tcPr>
            <w:tcW w:w="1971" w:type="dxa"/>
            <w:vAlign w:val="bottom"/>
          </w:tcPr>
          <w:p w14:paraId="48972BC9" w14:textId="6BEF770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59,55</w:t>
            </w:r>
          </w:p>
        </w:tc>
        <w:tc>
          <w:tcPr>
            <w:tcW w:w="1971" w:type="dxa"/>
            <w:vAlign w:val="bottom"/>
          </w:tcPr>
          <w:p w14:paraId="6A77A019" w14:textId="49DC5E0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75,30</w:t>
            </w:r>
          </w:p>
        </w:tc>
      </w:tr>
      <w:tr w:rsidR="00701AD1" w:rsidRPr="00446B85" w14:paraId="6858D411" w14:textId="77777777" w:rsidTr="00701AD1">
        <w:tc>
          <w:tcPr>
            <w:tcW w:w="2269" w:type="dxa"/>
            <w:vAlign w:val="bottom"/>
          </w:tcPr>
          <w:p w14:paraId="343DB495" w14:textId="7145065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60</w:t>
            </w:r>
          </w:p>
        </w:tc>
        <w:tc>
          <w:tcPr>
            <w:tcW w:w="2273" w:type="dxa"/>
            <w:vAlign w:val="bottom"/>
          </w:tcPr>
          <w:p w14:paraId="3E458934" w14:textId="4420455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37,19</w:t>
            </w:r>
          </w:p>
        </w:tc>
        <w:tc>
          <w:tcPr>
            <w:tcW w:w="1971" w:type="dxa"/>
            <w:vAlign w:val="bottom"/>
          </w:tcPr>
          <w:p w14:paraId="0CAD57E6" w14:textId="0DF31B2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96,81</w:t>
            </w:r>
          </w:p>
        </w:tc>
        <w:tc>
          <w:tcPr>
            <w:tcW w:w="1971" w:type="dxa"/>
            <w:vAlign w:val="bottom"/>
          </w:tcPr>
          <w:p w14:paraId="7111DB62" w14:textId="38A5EF9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63,99</w:t>
            </w:r>
          </w:p>
        </w:tc>
        <w:tc>
          <w:tcPr>
            <w:tcW w:w="1971" w:type="dxa"/>
            <w:vAlign w:val="bottom"/>
          </w:tcPr>
          <w:p w14:paraId="551A2DB8" w14:textId="376A33E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87,00</w:t>
            </w:r>
          </w:p>
        </w:tc>
      </w:tr>
      <w:tr w:rsidR="00701AD1" w:rsidRPr="00446B85" w14:paraId="7497A423" w14:textId="77777777" w:rsidTr="00701AD1">
        <w:tc>
          <w:tcPr>
            <w:tcW w:w="2269" w:type="dxa"/>
            <w:vAlign w:val="bottom"/>
          </w:tcPr>
          <w:p w14:paraId="32CC836B" w14:textId="79EAFA6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w:t>
            </w:r>
          </w:p>
        </w:tc>
        <w:tc>
          <w:tcPr>
            <w:tcW w:w="2273" w:type="dxa"/>
            <w:vAlign w:val="bottom"/>
          </w:tcPr>
          <w:p w14:paraId="6ADA6148" w14:textId="4A97F82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32,68</w:t>
            </w:r>
          </w:p>
        </w:tc>
        <w:tc>
          <w:tcPr>
            <w:tcW w:w="1971" w:type="dxa"/>
            <w:vAlign w:val="bottom"/>
          </w:tcPr>
          <w:p w14:paraId="56D2F6F3" w14:textId="75BB358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97,07</w:t>
            </w:r>
          </w:p>
        </w:tc>
        <w:tc>
          <w:tcPr>
            <w:tcW w:w="1971" w:type="dxa"/>
            <w:vAlign w:val="bottom"/>
          </w:tcPr>
          <w:p w14:paraId="7658A26A" w14:textId="786683D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68,28</w:t>
            </w:r>
          </w:p>
        </w:tc>
        <w:tc>
          <w:tcPr>
            <w:tcW w:w="1971" w:type="dxa"/>
            <w:vAlign w:val="bottom"/>
          </w:tcPr>
          <w:p w14:paraId="415BAA0E" w14:textId="2D8419E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97,20</w:t>
            </w:r>
          </w:p>
        </w:tc>
      </w:tr>
      <w:tr w:rsidR="00701AD1" w:rsidRPr="00446B85" w14:paraId="0EA077E7" w14:textId="77777777" w:rsidTr="00701AD1">
        <w:tc>
          <w:tcPr>
            <w:tcW w:w="2269" w:type="dxa"/>
            <w:vAlign w:val="bottom"/>
          </w:tcPr>
          <w:p w14:paraId="7880D6BC" w14:textId="502D5D0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70</w:t>
            </w:r>
          </w:p>
        </w:tc>
        <w:tc>
          <w:tcPr>
            <w:tcW w:w="2273" w:type="dxa"/>
            <w:vAlign w:val="bottom"/>
          </w:tcPr>
          <w:p w14:paraId="01BAEC9A" w14:textId="3E90E63E"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28,67</w:t>
            </w:r>
          </w:p>
        </w:tc>
        <w:tc>
          <w:tcPr>
            <w:tcW w:w="1971" w:type="dxa"/>
            <w:vAlign w:val="bottom"/>
          </w:tcPr>
          <w:p w14:paraId="7B137E9F" w14:textId="6EEDED02"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97,24</w:t>
            </w:r>
          </w:p>
        </w:tc>
        <w:tc>
          <w:tcPr>
            <w:tcW w:w="1971" w:type="dxa"/>
            <w:vAlign w:val="bottom"/>
          </w:tcPr>
          <w:p w14:paraId="35EDA030" w14:textId="77ED9D0E"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72,13</w:t>
            </w:r>
          </w:p>
        </w:tc>
        <w:tc>
          <w:tcPr>
            <w:tcW w:w="1971" w:type="dxa"/>
            <w:vAlign w:val="bottom"/>
          </w:tcPr>
          <w:p w14:paraId="782716BE" w14:textId="6647A81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99,40</w:t>
            </w:r>
          </w:p>
        </w:tc>
      </w:tr>
      <w:tr w:rsidR="00701AD1" w:rsidRPr="00446B85" w14:paraId="773A8E4C" w14:textId="77777777" w:rsidTr="00701AD1">
        <w:tc>
          <w:tcPr>
            <w:tcW w:w="2269" w:type="dxa"/>
            <w:vAlign w:val="bottom"/>
          </w:tcPr>
          <w:p w14:paraId="3D249C94" w14:textId="0E921E3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75</w:t>
            </w:r>
          </w:p>
        </w:tc>
        <w:tc>
          <w:tcPr>
            <w:tcW w:w="2273" w:type="dxa"/>
            <w:vAlign w:val="bottom"/>
          </w:tcPr>
          <w:p w14:paraId="4097B46E" w14:textId="2C181EB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100,00</w:t>
            </w:r>
          </w:p>
        </w:tc>
        <w:tc>
          <w:tcPr>
            <w:tcW w:w="1971" w:type="dxa"/>
            <w:vAlign w:val="bottom"/>
          </w:tcPr>
          <w:p w14:paraId="16F1B190" w14:textId="64A70AB0"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100,00</w:t>
            </w:r>
          </w:p>
        </w:tc>
        <w:tc>
          <w:tcPr>
            <w:tcW w:w="1971" w:type="dxa"/>
            <w:vAlign w:val="bottom"/>
          </w:tcPr>
          <w:p w14:paraId="51358D5F" w14:textId="1CD0574B"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c>
          <w:tcPr>
            <w:tcW w:w="1971" w:type="dxa"/>
            <w:vAlign w:val="bottom"/>
          </w:tcPr>
          <w:p w14:paraId="0E7D47DC" w14:textId="594A09E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100,00</w:t>
            </w:r>
          </w:p>
        </w:tc>
      </w:tr>
      <w:tr w:rsidR="00701AD1" w:rsidRPr="00446B85" w14:paraId="0135C0DA" w14:textId="77777777" w:rsidTr="00701AD1">
        <w:tc>
          <w:tcPr>
            <w:tcW w:w="2269" w:type="dxa"/>
            <w:vAlign w:val="bottom"/>
          </w:tcPr>
          <w:p w14:paraId="1C71EF79" w14:textId="5F4E3DF4"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80</w:t>
            </w:r>
          </w:p>
        </w:tc>
        <w:tc>
          <w:tcPr>
            <w:tcW w:w="2273" w:type="dxa"/>
            <w:vAlign w:val="bottom"/>
          </w:tcPr>
          <w:p w14:paraId="59FCC428" w14:textId="6EACCBA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100,00</w:t>
            </w:r>
          </w:p>
        </w:tc>
        <w:tc>
          <w:tcPr>
            <w:tcW w:w="1971" w:type="dxa"/>
            <w:vAlign w:val="bottom"/>
          </w:tcPr>
          <w:p w14:paraId="50FE0C25" w14:textId="2BEB4079"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100,00</w:t>
            </w:r>
          </w:p>
        </w:tc>
        <w:tc>
          <w:tcPr>
            <w:tcW w:w="1971" w:type="dxa"/>
            <w:vAlign w:val="bottom"/>
          </w:tcPr>
          <w:p w14:paraId="3D24CA92" w14:textId="73E1099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c>
          <w:tcPr>
            <w:tcW w:w="1971" w:type="dxa"/>
            <w:vAlign w:val="bottom"/>
          </w:tcPr>
          <w:p w14:paraId="477C28CB" w14:textId="3713B06E"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100,00</w:t>
            </w:r>
          </w:p>
        </w:tc>
      </w:tr>
      <w:tr w:rsidR="00701AD1" w:rsidRPr="00446B85" w14:paraId="7536D268" w14:textId="77777777" w:rsidTr="00701AD1">
        <w:tc>
          <w:tcPr>
            <w:tcW w:w="2269" w:type="dxa"/>
            <w:vAlign w:val="bottom"/>
          </w:tcPr>
          <w:p w14:paraId="06341B27" w14:textId="64165AD4"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85</w:t>
            </w:r>
          </w:p>
        </w:tc>
        <w:tc>
          <w:tcPr>
            <w:tcW w:w="2273" w:type="dxa"/>
            <w:vAlign w:val="bottom"/>
          </w:tcPr>
          <w:p w14:paraId="1802643D" w14:textId="5798FEE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100,00</w:t>
            </w:r>
          </w:p>
        </w:tc>
        <w:tc>
          <w:tcPr>
            <w:tcW w:w="1971" w:type="dxa"/>
            <w:vAlign w:val="bottom"/>
          </w:tcPr>
          <w:p w14:paraId="2ECC388F" w14:textId="66EB17B6"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100,00</w:t>
            </w:r>
          </w:p>
        </w:tc>
        <w:tc>
          <w:tcPr>
            <w:tcW w:w="1971" w:type="dxa"/>
            <w:vAlign w:val="bottom"/>
          </w:tcPr>
          <w:p w14:paraId="6BA28997" w14:textId="7633AC0F"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c>
          <w:tcPr>
            <w:tcW w:w="1971" w:type="dxa"/>
            <w:vAlign w:val="bottom"/>
          </w:tcPr>
          <w:p w14:paraId="55854863" w14:textId="7ABA7172"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100,00</w:t>
            </w:r>
          </w:p>
        </w:tc>
      </w:tr>
      <w:tr w:rsidR="00701AD1" w:rsidRPr="00446B85" w14:paraId="62F71EFA" w14:textId="77777777" w:rsidTr="00701AD1">
        <w:tc>
          <w:tcPr>
            <w:tcW w:w="2269" w:type="dxa"/>
            <w:vAlign w:val="bottom"/>
          </w:tcPr>
          <w:p w14:paraId="5332D4D2" w14:textId="3AD5122E"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w:t>
            </w:r>
          </w:p>
        </w:tc>
        <w:tc>
          <w:tcPr>
            <w:tcW w:w="2273" w:type="dxa"/>
            <w:vAlign w:val="bottom"/>
          </w:tcPr>
          <w:p w14:paraId="601B4BA3" w14:textId="4D92B55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100,00</w:t>
            </w:r>
          </w:p>
        </w:tc>
        <w:tc>
          <w:tcPr>
            <w:tcW w:w="1971" w:type="dxa"/>
            <w:vAlign w:val="bottom"/>
          </w:tcPr>
          <w:p w14:paraId="123193C5" w14:textId="04A84714"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100,00</w:t>
            </w:r>
          </w:p>
        </w:tc>
        <w:tc>
          <w:tcPr>
            <w:tcW w:w="1971" w:type="dxa"/>
            <w:vAlign w:val="bottom"/>
          </w:tcPr>
          <w:p w14:paraId="12FEA118" w14:textId="2004E88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c>
          <w:tcPr>
            <w:tcW w:w="1971" w:type="dxa"/>
            <w:vAlign w:val="bottom"/>
          </w:tcPr>
          <w:p w14:paraId="4D76D5DB" w14:textId="2AAEAFAB"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100,00</w:t>
            </w:r>
          </w:p>
        </w:tc>
      </w:tr>
      <w:tr w:rsidR="00701AD1" w:rsidRPr="00446B85" w14:paraId="07490B8E" w14:textId="77777777" w:rsidTr="00701AD1">
        <w:tc>
          <w:tcPr>
            <w:tcW w:w="2269" w:type="dxa"/>
            <w:vAlign w:val="bottom"/>
          </w:tcPr>
          <w:p w14:paraId="3D6C56A7" w14:textId="361DB1D6"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w:t>
            </w:r>
          </w:p>
        </w:tc>
        <w:tc>
          <w:tcPr>
            <w:tcW w:w="2273" w:type="dxa"/>
            <w:vAlign w:val="bottom"/>
          </w:tcPr>
          <w:p w14:paraId="00452BD9" w14:textId="1E8FAF94"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100,00</w:t>
            </w:r>
          </w:p>
        </w:tc>
        <w:tc>
          <w:tcPr>
            <w:tcW w:w="1971" w:type="dxa"/>
            <w:vAlign w:val="bottom"/>
          </w:tcPr>
          <w:p w14:paraId="78AFDBE0" w14:textId="492834D0"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100,00</w:t>
            </w:r>
          </w:p>
        </w:tc>
        <w:tc>
          <w:tcPr>
            <w:tcW w:w="1971" w:type="dxa"/>
            <w:vAlign w:val="bottom"/>
          </w:tcPr>
          <w:p w14:paraId="0D931B7D" w14:textId="70E082A7"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c>
          <w:tcPr>
            <w:tcW w:w="1971" w:type="dxa"/>
            <w:vAlign w:val="bottom"/>
          </w:tcPr>
          <w:p w14:paraId="5F9236B1" w14:textId="78931A3E"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100,00</w:t>
            </w:r>
          </w:p>
        </w:tc>
      </w:tr>
    </w:tbl>
    <w:p w14:paraId="39BF82F9" w14:textId="327DF754" w:rsidR="00701AD1" w:rsidRPr="00446B85" w:rsidRDefault="00701AD1" w:rsidP="00446B85">
      <w:pPr>
        <w:pStyle w:val="tdtext"/>
        <w:ind w:firstLine="0"/>
        <w:jc w:val="center"/>
        <w:rPr>
          <w:rFonts w:ascii="Times New Roman" w:hAnsi="Times New Roman"/>
          <w:sz w:val="28"/>
          <w:szCs w:val="28"/>
        </w:rPr>
      </w:pPr>
    </w:p>
    <w:p w14:paraId="258610AF" w14:textId="233AC1C6" w:rsidR="00701AD1" w:rsidRPr="00446B85" w:rsidRDefault="00701AD1" w:rsidP="00446B85">
      <w:pPr>
        <w:pStyle w:val="tdtext"/>
        <w:ind w:firstLine="0"/>
        <w:jc w:val="center"/>
        <w:rPr>
          <w:rFonts w:ascii="Times New Roman" w:hAnsi="Times New Roman"/>
          <w:sz w:val="28"/>
          <w:szCs w:val="28"/>
        </w:rPr>
      </w:pPr>
    </w:p>
    <w:p w14:paraId="20288540" w14:textId="4D8CA431" w:rsidR="00701AD1" w:rsidRPr="00446B85" w:rsidRDefault="00701AD1" w:rsidP="00446B85">
      <w:pPr>
        <w:pStyle w:val="tdtext"/>
        <w:ind w:firstLine="0"/>
        <w:jc w:val="center"/>
        <w:rPr>
          <w:rFonts w:ascii="Times New Roman" w:hAnsi="Times New Roman"/>
          <w:sz w:val="28"/>
          <w:szCs w:val="28"/>
        </w:rPr>
      </w:pPr>
    </w:p>
    <w:p w14:paraId="2783D1A1" w14:textId="070DE190" w:rsidR="00701AD1" w:rsidRPr="00446B85" w:rsidRDefault="00701AD1" w:rsidP="00446B85">
      <w:pPr>
        <w:pStyle w:val="tdtext"/>
        <w:ind w:firstLine="0"/>
        <w:jc w:val="center"/>
        <w:rPr>
          <w:rFonts w:ascii="Times New Roman" w:hAnsi="Times New Roman"/>
          <w:sz w:val="28"/>
          <w:szCs w:val="28"/>
        </w:rPr>
      </w:pPr>
    </w:p>
    <w:p w14:paraId="3A92FD25" w14:textId="3406583F" w:rsidR="00701AD1" w:rsidRPr="00446B85" w:rsidRDefault="00701AD1" w:rsidP="00446B85">
      <w:pPr>
        <w:pStyle w:val="tdtext"/>
        <w:ind w:firstLine="0"/>
        <w:jc w:val="center"/>
        <w:rPr>
          <w:rFonts w:ascii="Times New Roman" w:hAnsi="Times New Roman"/>
          <w:sz w:val="28"/>
          <w:szCs w:val="28"/>
        </w:rPr>
      </w:pPr>
    </w:p>
    <w:p w14:paraId="727440A0" w14:textId="70E02EDC" w:rsidR="00701AD1" w:rsidRPr="00446B85" w:rsidRDefault="00701AD1" w:rsidP="00446B85">
      <w:pPr>
        <w:pStyle w:val="tdtext"/>
        <w:ind w:firstLine="0"/>
        <w:jc w:val="center"/>
        <w:rPr>
          <w:rFonts w:ascii="Times New Roman" w:hAnsi="Times New Roman"/>
          <w:sz w:val="28"/>
          <w:szCs w:val="28"/>
        </w:rPr>
      </w:pPr>
    </w:p>
    <w:p w14:paraId="6372AE1F" w14:textId="418ED35F" w:rsidR="00701AD1" w:rsidRPr="00446B85" w:rsidRDefault="00701AD1" w:rsidP="00446B85">
      <w:pPr>
        <w:pStyle w:val="tdtext"/>
        <w:ind w:firstLine="0"/>
        <w:jc w:val="center"/>
        <w:rPr>
          <w:rFonts w:ascii="Times New Roman" w:hAnsi="Times New Roman"/>
          <w:sz w:val="28"/>
          <w:szCs w:val="28"/>
        </w:rPr>
      </w:pPr>
    </w:p>
    <w:p w14:paraId="1F4FC3DF" w14:textId="521A0C1D" w:rsidR="00701AD1" w:rsidRPr="00446B85" w:rsidRDefault="00701AD1" w:rsidP="00446B85">
      <w:pPr>
        <w:pStyle w:val="tdtext"/>
        <w:ind w:firstLine="0"/>
        <w:jc w:val="center"/>
        <w:rPr>
          <w:rFonts w:ascii="Times New Roman" w:hAnsi="Times New Roman"/>
          <w:sz w:val="28"/>
          <w:szCs w:val="28"/>
        </w:rPr>
      </w:pPr>
    </w:p>
    <w:p w14:paraId="4C4FA706" w14:textId="26C78000" w:rsidR="00701AD1" w:rsidRPr="00446B85" w:rsidRDefault="00701AD1" w:rsidP="00446B85">
      <w:pPr>
        <w:pStyle w:val="tdtext"/>
        <w:ind w:firstLine="0"/>
        <w:jc w:val="center"/>
        <w:rPr>
          <w:rFonts w:ascii="Times New Roman" w:hAnsi="Times New Roman"/>
          <w:sz w:val="28"/>
          <w:szCs w:val="28"/>
        </w:rPr>
      </w:pPr>
    </w:p>
    <w:p w14:paraId="4E864C47" w14:textId="77777777" w:rsidR="00701AD1" w:rsidRPr="00446B85" w:rsidRDefault="00701AD1" w:rsidP="00446B85">
      <w:pPr>
        <w:pStyle w:val="tdtext"/>
        <w:ind w:firstLine="0"/>
        <w:jc w:val="center"/>
        <w:rPr>
          <w:rFonts w:ascii="Times New Roman" w:hAnsi="Times New Roman"/>
          <w:sz w:val="28"/>
          <w:szCs w:val="28"/>
        </w:rPr>
      </w:pPr>
    </w:p>
    <w:p w14:paraId="5626A7D6" w14:textId="2CAFAEA9" w:rsidR="004F01E7" w:rsidRPr="00446B85" w:rsidRDefault="004F01E7" w:rsidP="00446B85">
      <w:pPr>
        <w:pStyle w:val="tdtext"/>
        <w:ind w:firstLine="0"/>
        <w:jc w:val="center"/>
        <w:rPr>
          <w:rFonts w:ascii="Times New Roman" w:hAnsi="Times New Roman"/>
          <w:sz w:val="28"/>
          <w:szCs w:val="28"/>
        </w:rPr>
      </w:pPr>
      <w:r w:rsidRPr="00446B85">
        <w:rPr>
          <w:rFonts w:ascii="Times New Roman" w:hAnsi="Times New Roman"/>
          <w:sz w:val="28"/>
          <w:szCs w:val="28"/>
        </w:rPr>
        <w:t>Приложение В</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701AD1" w:rsidRPr="00446B85" w14:paraId="62D2E51E" w14:textId="77777777" w:rsidTr="00701AD1">
        <w:tc>
          <w:tcPr>
            <w:tcW w:w="2269" w:type="dxa"/>
            <w:vAlign w:val="bottom"/>
          </w:tcPr>
          <w:p w14:paraId="392DFE57"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Количество ребер для присоединения</w:t>
            </w:r>
          </w:p>
        </w:tc>
        <w:tc>
          <w:tcPr>
            <w:tcW w:w="2273" w:type="dxa"/>
            <w:vAlign w:val="bottom"/>
          </w:tcPr>
          <w:p w14:paraId="3483125E"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Удаленные вершины</w:t>
            </w:r>
            <w:r w:rsidRPr="00446B85">
              <w:rPr>
                <w:rFonts w:ascii="Times New Roman" w:hAnsi="Times New Roman"/>
                <w:color w:val="000000"/>
                <w:sz w:val="28"/>
                <w:szCs w:val="28"/>
                <w:lang w:val="en-US"/>
              </w:rPr>
              <w:t>, %</w:t>
            </w:r>
          </w:p>
        </w:tc>
        <w:tc>
          <w:tcPr>
            <w:tcW w:w="1971" w:type="dxa"/>
            <w:vAlign w:val="bottom"/>
          </w:tcPr>
          <w:p w14:paraId="236473EC" w14:textId="77777777" w:rsidR="00701AD1" w:rsidRPr="00446B85" w:rsidRDefault="00701AD1" w:rsidP="00446B85">
            <w:pPr>
              <w:pStyle w:val="tdtext"/>
              <w:ind w:firstLine="0"/>
              <w:jc w:val="center"/>
              <w:rPr>
                <w:rFonts w:ascii="Times New Roman" w:hAnsi="Times New Roman"/>
                <w:sz w:val="28"/>
                <w:szCs w:val="28"/>
                <w:lang w:val="en-US"/>
              </w:rPr>
            </w:pPr>
            <w:proofErr w:type="spellStart"/>
            <w:r w:rsidRPr="00446B85">
              <w:rPr>
                <w:rFonts w:ascii="Times New Roman" w:hAnsi="Times New Roman"/>
                <w:color w:val="000000"/>
                <w:sz w:val="28"/>
                <w:szCs w:val="28"/>
              </w:rPr>
              <w:t>Интактность</w:t>
            </w:r>
            <w:proofErr w:type="spellEnd"/>
            <w:r w:rsidRPr="00446B85">
              <w:rPr>
                <w:rFonts w:ascii="Times New Roman" w:hAnsi="Times New Roman"/>
                <w:color w:val="000000"/>
                <w:sz w:val="28"/>
                <w:szCs w:val="28"/>
                <w:lang w:val="en-US"/>
              </w:rPr>
              <w:t>, %</w:t>
            </w:r>
          </w:p>
        </w:tc>
        <w:tc>
          <w:tcPr>
            <w:tcW w:w="1971" w:type="dxa"/>
            <w:vAlign w:val="bottom"/>
          </w:tcPr>
          <w:p w14:paraId="5FBFDB0E"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Успешность</w:t>
            </w:r>
            <w:r w:rsidRPr="00446B85">
              <w:rPr>
                <w:rFonts w:ascii="Times New Roman" w:hAnsi="Times New Roman"/>
                <w:color w:val="000000"/>
                <w:sz w:val="28"/>
                <w:szCs w:val="28"/>
                <w:lang w:val="en-US"/>
              </w:rPr>
              <w:t>, %</w:t>
            </w:r>
          </w:p>
        </w:tc>
        <w:tc>
          <w:tcPr>
            <w:tcW w:w="1971" w:type="dxa"/>
            <w:vAlign w:val="bottom"/>
          </w:tcPr>
          <w:p w14:paraId="5E439C60"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Ошибки</w:t>
            </w:r>
            <w:r w:rsidRPr="00446B85">
              <w:rPr>
                <w:rFonts w:ascii="Times New Roman" w:hAnsi="Times New Roman"/>
                <w:color w:val="000000"/>
                <w:sz w:val="28"/>
                <w:szCs w:val="28"/>
                <w:lang w:val="en-US"/>
              </w:rPr>
              <w:t>, %</w:t>
            </w:r>
          </w:p>
        </w:tc>
      </w:tr>
      <w:tr w:rsidR="00701AD1" w:rsidRPr="00446B85" w14:paraId="56AF6AB4" w14:textId="77777777" w:rsidTr="00701AD1">
        <w:tc>
          <w:tcPr>
            <w:tcW w:w="2269" w:type="dxa"/>
            <w:vAlign w:val="bottom"/>
          </w:tcPr>
          <w:p w14:paraId="4FAC8C5C" w14:textId="43674B8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w:t>
            </w:r>
          </w:p>
        </w:tc>
        <w:tc>
          <w:tcPr>
            <w:tcW w:w="2273" w:type="dxa"/>
            <w:vAlign w:val="bottom"/>
          </w:tcPr>
          <w:p w14:paraId="299184CF" w14:textId="57A2861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4,19</w:t>
            </w:r>
          </w:p>
        </w:tc>
        <w:tc>
          <w:tcPr>
            <w:tcW w:w="1971" w:type="dxa"/>
            <w:vAlign w:val="bottom"/>
          </w:tcPr>
          <w:p w14:paraId="4EA0B571" w14:textId="2332866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97,93</w:t>
            </w:r>
          </w:p>
        </w:tc>
        <w:tc>
          <w:tcPr>
            <w:tcW w:w="1971" w:type="dxa"/>
            <w:vAlign w:val="bottom"/>
          </w:tcPr>
          <w:p w14:paraId="065D8B64" w14:textId="2907999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95,89</w:t>
            </w:r>
          </w:p>
        </w:tc>
        <w:tc>
          <w:tcPr>
            <w:tcW w:w="1971" w:type="dxa"/>
            <w:vAlign w:val="bottom"/>
          </w:tcPr>
          <w:p w14:paraId="4DB93EEA" w14:textId="0DD1B57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4EBCD0C5" w14:textId="77777777" w:rsidTr="00701AD1">
        <w:tc>
          <w:tcPr>
            <w:tcW w:w="2269" w:type="dxa"/>
            <w:vAlign w:val="bottom"/>
          </w:tcPr>
          <w:p w14:paraId="229D511C" w14:textId="320B553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10</w:t>
            </w:r>
          </w:p>
        </w:tc>
        <w:tc>
          <w:tcPr>
            <w:tcW w:w="2273" w:type="dxa"/>
            <w:vAlign w:val="bottom"/>
          </w:tcPr>
          <w:p w14:paraId="083D7139" w14:textId="18D783E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7,47</w:t>
            </w:r>
          </w:p>
        </w:tc>
        <w:tc>
          <w:tcPr>
            <w:tcW w:w="1971" w:type="dxa"/>
            <w:vAlign w:val="bottom"/>
          </w:tcPr>
          <w:p w14:paraId="382D4736" w14:textId="3B89A99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97,86</w:t>
            </w:r>
          </w:p>
        </w:tc>
        <w:tc>
          <w:tcPr>
            <w:tcW w:w="1971" w:type="dxa"/>
            <w:vAlign w:val="bottom"/>
          </w:tcPr>
          <w:p w14:paraId="3C11C29A" w14:textId="23C1F0F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92,69</w:t>
            </w:r>
          </w:p>
        </w:tc>
        <w:tc>
          <w:tcPr>
            <w:tcW w:w="1971" w:type="dxa"/>
            <w:vAlign w:val="bottom"/>
          </w:tcPr>
          <w:p w14:paraId="10635B93" w14:textId="2E0036B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29A67D4D" w14:textId="77777777" w:rsidTr="00701AD1">
        <w:tc>
          <w:tcPr>
            <w:tcW w:w="2269" w:type="dxa"/>
            <w:vAlign w:val="bottom"/>
          </w:tcPr>
          <w:p w14:paraId="3CA20283" w14:textId="0A95D9D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15</w:t>
            </w:r>
          </w:p>
        </w:tc>
        <w:tc>
          <w:tcPr>
            <w:tcW w:w="2273" w:type="dxa"/>
            <w:vAlign w:val="bottom"/>
          </w:tcPr>
          <w:p w14:paraId="2E47397A" w14:textId="0DBA277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9,91</w:t>
            </w:r>
          </w:p>
        </w:tc>
        <w:tc>
          <w:tcPr>
            <w:tcW w:w="1971" w:type="dxa"/>
            <w:vAlign w:val="bottom"/>
          </w:tcPr>
          <w:p w14:paraId="7D74C7A5" w14:textId="235B90F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97,80</w:t>
            </w:r>
          </w:p>
        </w:tc>
        <w:tc>
          <w:tcPr>
            <w:tcW w:w="1971" w:type="dxa"/>
            <w:vAlign w:val="bottom"/>
          </w:tcPr>
          <w:p w14:paraId="041C0C57" w14:textId="492C613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90,30</w:t>
            </w:r>
          </w:p>
        </w:tc>
        <w:tc>
          <w:tcPr>
            <w:tcW w:w="1971" w:type="dxa"/>
            <w:vAlign w:val="bottom"/>
          </w:tcPr>
          <w:p w14:paraId="431221C6" w14:textId="3B4A437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490A7C40" w14:textId="77777777" w:rsidTr="00701AD1">
        <w:tc>
          <w:tcPr>
            <w:tcW w:w="2269" w:type="dxa"/>
            <w:vAlign w:val="bottom"/>
          </w:tcPr>
          <w:p w14:paraId="7321BAAD" w14:textId="375D913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20</w:t>
            </w:r>
          </w:p>
        </w:tc>
        <w:tc>
          <w:tcPr>
            <w:tcW w:w="2273" w:type="dxa"/>
            <w:vAlign w:val="bottom"/>
          </w:tcPr>
          <w:p w14:paraId="70037887" w14:textId="6ACFFAE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11,97</w:t>
            </w:r>
          </w:p>
        </w:tc>
        <w:tc>
          <w:tcPr>
            <w:tcW w:w="1971" w:type="dxa"/>
            <w:vAlign w:val="bottom"/>
          </w:tcPr>
          <w:p w14:paraId="5033D2A5" w14:textId="79A9BE4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97,75</w:t>
            </w:r>
          </w:p>
        </w:tc>
        <w:tc>
          <w:tcPr>
            <w:tcW w:w="1971" w:type="dxa"/>
            <w:vAlign w:val="bottom"/>
          </w:tcPr>
          <w:p w14:paraId="6F24EAAA" w14:textId="172FA9C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88,30</w:t>
            </w:r>
          </w:p>
        </w:tc>
        <w:tc>
          <w:tcPr>
            <w:tcW w:w="1971" w:type="dxa"/>
            <w:vAlign w:val="bottom"/>
          </w:tcPr>
          <w:p w14:paraId="764B7D15" w14:textId="1F5B059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5EDD27A5" w14:textId="77777777" w:rsidTr="00701AD1">
        <w:tc>
          <w:tcPr>
            <w:tcW w:w="2269" w:type="dxa"/>
            <w:vAlign w:val="bottom"/>
          </w:tcPr>
          <w:p w14:paraId="324D7333" w14:textId="237D19E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25</w:t>
            </w:r>
          </w:p>
        </w:tc>
        <w:tc>
          <w:tcPr>
            <w:tcW w:w="2273" w:type="dxa"/>
            <w:vAlign w:val="bottom"/>
          </w:tcPr>
          <w:p w14:paraId="60493E19" w14:textId="4DD2764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13,41</w:t>
            </w:r>
          </w:p>
        </w:tc>
        <w:tc>
          <w:tcPr>
            <w:tcW w:w="1971" w:type="dxa"/>
            <w:vAlign w:val="bottom"/>
          </w:tcPr>
          <w:p w14:paraId="74E0255D" w14:textId="536A05A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97,71</w:t>
            </w:r>
          </w:p>
        </w:tc>
        <w:tc>
          <w:tcPr>
            <w:tcW w:w="1971" w:type="dxa"/>
            <w:vAlign w:val="bottom"/>
          </w:tcPr>
          <w:p w14:paraId="56064A48" w14:textId="40B9CE9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86,89</w:t>
            </w:r>
          </w:p>
        </w:tc>
        <w:tc>
          <w:tcPr>
            <w:tcW w:w="1971" w:type="dxa"/>
            <w:vAlign w:val="bottom"/>
          </w:tcPr>
          <w:p w14:paraId="4A5CA2C4" w14:textId="6B81757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6EE43ECB" w14:textId="77777777" w:rsidTr="00701AD1">
        <w:tc>
          <w:tcPr>
            <w:tcW w:w="2269" w:type="dxa"/>
            <w:vAlign w:val="bottom"/>
          </w:tcPr>
          <w:p w14:paraId="6546DB1A" w14:textId="329DA41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30</w:t>
            </w:r>
          </w:p>
        </w:tc>
        <w:tc>
          <w:tcPr>
            <w:tcW w:w="2273" w:type="dxa"/>
            <w:vAlign w:val="bottom"/>
          </w:tcPr>
          <w:p w14:paraId="6A505F71" w14:textId="4064D5B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15,08</w:t>
            </w:r>
          </w:p>
        </w:tc>
        <w:tc>
          <w:tcPr>
            <w:tcW w:w="1971" w:type="dxa"/>
            <w:vAlign w:val="bottom"/>
          </w:tcPr>
          <w:p w14:paraId="286A5A94" w14:textId="674441F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97,67</w:t>
            </w:r>
          </w:p>
        </w:tc>
        <w:tc>
          <w:tcPr>
            <w:tcW w:w="1971" w:type="dxa"/>
            <w:vAlign w:val="bottom"/>
          </w:tcPr>
          <w:p w14:paraId="1321A228" w14:textId="6923DD9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85,27</w:t>
            </w:r>
          </w:p>
        </w:tc>
        <w:tc>
          <w:tcPr>
            <w:tcW w:w="1971" w:type="dxa"/>
            <w:vAlign w:val="bottom"/>
          </w:tcPr>
          <w:p w14:paraId="0C568977" w14:textId="549B766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73CA278D" w14:textId="77777777" w:rsidTr="00701AD1">
        <w:tc>
          <w:tcPr>
            <w:tcW w:w="2269" w:type="dxa"/>
            <w:vAlign w:val="bottom"/>
          </w:tcPr>
          <w:p w14:paraId="4549E429" w14:textId="080D514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35</w:t>
            </w:r>
          </w:p>
        </w:tc>
        <w:tc>
          <w:tcPr>
            <w:tcW w:w="2273" w:type="dxa"/>
            <w:vAlign w:val="bottom"/>
          </w:tcPr>
          <w:p w14:paraId="3EC2E0D2" w14:textId="184EC1C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16,00</w:t>
            </w:r>
          </w:p>
        </w:tc>
        <w:tc>
          <w:tcPr>
            <w:tcW w:w="1971" w:type="dxa"/>
            <w:vAlign w:val="bottom"/>
          </w:tcPr>
          <w:p w14:paraId="5537AFA8" w14:textId="02628B9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97,64</w:t>
            </w:r>
          </w:p>
        </w:tc>
        <w:tc>
          <w:tcPr>
            <w:tcW w:w="1971" w:type="dxa"/>
            <w:vAlign w:val="bottom"/>
          </w:tcPr>
          <w:p w14:paraId="545A91ED" w14:textId="2486289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84,38</w:t>
            </w:r>
          </w:p>
        </w:tc>
        <w:tc>
          <w:tcPr>
            <w:tcW w:w="1971" w:type="dxa"/>
            <w:vAlign w:val="bottom"/>
          </w:tcPr>
          <w:p w14:paraId="319D1F65" w14:textId="6C4F446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632B39D6" w14:textId="77777777" w:rsidTr="00701AD1">
        <w:tc>
          <w:tcPr>
            <w:tcW w:w="2269" w:type="dxa"/>
            <w:vAlign w:val="bottom"/>
          </w:tcPr>
          <w:p w14:paraId="2D5C3F77" w14:textId="6763604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w:t>
            </w:r>
          </w:p>
        </w:tc>
        <w:tc>
          <w:tcPr>
            <w:tcW w:w="2273" w:type="dxa"/>
            <w:vAlign w:val="bottom"/>
          </w:tcPr>
          <w:p w14:paraId="46FB79CB" w14:textId="47033C9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16,83</w:t>
            </w:r>
          </w:p>
        </w:tc>
        <w:tc>
          <w:tcPr>
            <w:tcW w:w="1971" w:type="dxa"/>
            <w:vAlign w:val="bottom"/>
          </w:tcPr>
          <w:p w14:paraId="387C381D" w14:textId="3E90DA3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97,62</w:t>
            </w:r>
          </w:p>
        </w:tc>
        <w:tc>
          <w:tcPr>
            <w:tcW w:w="1971" w:type="dxa"/>
            <w:vAlign w:val="bottom"/>
          </w:tcPr>
          <w:p w14:paraId="1081826F" w14:textId="53D13D0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83,57</w:t>
            </w:r>
          </w:p>
        </w:tc>
        <w:tc>
          <w:tcPr>
            <w:tcW w:w="1971" w:type="dxa"/>
            <w:vAlign w:val="bottom"/>
          </w:tcPr>
          <w:p w14:paraId="5375A441" w14:textId="47E0BF5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412CA461" w14:textId="77777777" w:rsidTr="00701AD1">
        <w:tc>
          <w:tcPr>
            <w:tcW w:w="2269" w:type="dxa"/>
            <w:vAlign w:val="bottom"/>
          </w:tcPr>
          <w:p w14:paraId="0C56B9FC" w14:textId="274EC4F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w:t>
            </w:r>
          </w:p>
        </w:tc>
        <w:tc>
          <w:tcPr>
            <w:tcW w:w="2273" w:type="dxa"/>
            <w:vAlign w:val="bottom"/>
          </w:tcPr>
          <w:p w14:paraId="7629B9F5" w14:textId="4C0022E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17,37</w:t>
            </w:r>
          </w:p>
        </w:tc>
        <w:tc>
          <w:tcPr>
            <w:tcW w:w="1971" w:type="dxa"/>
            <w:vAlign w:val="bottom"/>
          </w:tcPr>
          <w:p w14:paraId="39CFDBCC" w14:textId="12D7BF0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97,60</w:t>
            </w:r>
          </w:p>
        </w:tc>
        <w:tc>
          <w:tcPr>
            <w:tcW w:w="1971" w:type="dxa"/>
            <w:vAlign w:val="bottom"/>
          </w:tcPr>
          <w:p w14:paraId="762FFB3F" w14:textId="37380D3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83,04</w:t>
            </w:r>
          </w:p>
        </w:tc>
        <w:tc>
          <w:tcPr>
            <w:tcW w:w="1971" w:type="dxa"/>
            <w:vAlign w:val="bottom"/>
          </w:tcPr>
          <w:p w14:paraId="29C68D6F" w14:textId="04170BB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447F2F0C" w14:textId="77777777" w:rsidTr="00701AD1">
        <w:tc>
          <w:tcPr>
            <w:tcW w:w="2269" w:type="dxa"/>
            <w:vAlign w:val="bottom"/>
          </w:tcPr>
          <w:p w14:paraId="68AAFAE6" w14:textId="7F10D60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w:t>
            </w:r>
          </w:p>
        </w:tc>
        <w:tc>
          <w:tcPr>
            <w:tcW w:w="2273" w:type="dxa"/>
            <w:vAlign w:val="bottom"/>
          </w:tcPr>
          <w:p w14:paraId="02682559" w14:textId="3C17562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17,78</w:t>
            </w:r>
          </w:p>
        </w:tc>
        <w:tc>
          <w:tcPr>
            <w:tcW w:w="1971" w:type="dxa"/>
            <w:vAlign w:val="bottom"/>
          </w:tcPr>
          <w:p w14:paraId="706D6800" w14:textId="296A669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97,59</w:t>
            </w:r>
          </w:p>
        </w:tc>
        <w:tc>
          <w:tcPr>
            <w:tcW w:w="1971" w:type="dxa"/>
            <w:vAlign w:val="bottom"/>
          </w:tcPr>
          <w:p w14:paraId="303BA956" w14:textId="00BE1DC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82,64</w:t>
            </w:r>
          </w:p>
        </w:tc>
        <w:tc>
          <w:tcPr>
            <w:tcW w:w="1971" w:type="dxa"/>
            <w:vAlign w:val="bottom"/>
          </w:tcPr>
          <w:p w14:paraId="7BDC10D8" w14:textId="77E437E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68EE17D0" w14:textId="77777777" w:rsidTr="00701AD1">
        <w:tc>
          <w:tcPr>
            <w:tcW w:w="2269" w:type="dxa"/>
            <w:vAlign w:val="bottom"/>
          </w:tcPr>
          <w:p w14:paraId="5E3CAD82" w14:textId="1F8A0EB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55</w:t>
            </w:r>
          </w:p>
        </w:tc>
        <w:tc>
          <w:tcPr>
            <w:tcW w:w="2273" w:type="dxa"/>
            <w:vAlign w:val="bottom"/>
          </w:tcPr>
          <w:p w14:paraId="58D93F5F" w14:textId="252A2B8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17,95</w:t>
            </w:r>
          </w:p>
        </w:tc>
        <w:tc>
          <w:tcPr>
            <w:tcW w:w="1971" w:type="dxa"/>
            <w:vAlign w:val="bottom"/>
          </w:tcPr>
          <w:p w14:paraId="216115FA" w14:textId="65F74FD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97,59</w:t>
            </w:r>
          </w:p>
        </w:tc>
        <w:tc>
          <w:tcPr>
            <w:tcW w:w="1971" w:type="dxa"/>
            <w:vAlign w:val="bottom"/>
          </w:tcPr>
          <w:p w14:paraId="2494D1F7" w14:textId="254A63F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82,49</w:t>
            </w:r>
          </w:p>
        </w:tc>
        <w:tc>
          <w:tcPr>
            <w:tcW w:w="1971" w:type="dxa"/>
            <w:vAlign w:val="bottom"/>
          </w:tcPr>
          <w:p w14:paraId="7C47C8C5" w14:textId="048C876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65AB400B" w14:textId="77777777" w:rsidTr="00701AD1">
        <w:tc>
          <w:tcPr>
            <w:tcW w:w="2269" w:type="dxa"/>
            <w:vAlign w:val="bottom"/>
          </w:tcPr>
          <w:p w14:paraId="11147649" w14:textId="3100A77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60</w:t>
            </w:r>
          </w:p>
        </w:tc>
        <w:tc>
          <w:tcPr>
            <w:tcW w:w="2273" w:type="dxa"/>
            <w:vAlign w:val="bottom"/>
          </w:tcPr>
          <w:p w14:paraId="590A7B53" w14:textId="3081EB3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17,48</w:t>
            </w:r>
          </w:p>
        </w:tc>
        <w:tc>
          <w:tcPr>
            <w:tcW w:w="1971" w:type="dxa"/>
            <w:vAlign w:val="bottom"/>
          </w:tcPr>
          <w:p w14:paraId="022A10D3" w14:textId="48DF829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97,60</w:t>
            </w:r>
          </w:p>
        </w:tc>
        <w:tc>
          <w:tcPr>
            <w:tcW w:w="1971" w:type="dxa"/>
            <w:vAlign w:val="bottom"/>
          </w:tcPr>
          <w:p w14:paraId="22D410D2" w14:textId="1DD1C33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82,94</w:t>
            </w:r>
          </w:p>
        </w:tc>
        <w:tc>
          <w:tcPr>
            <w:tcW w:w="1971" w:type="dxa"/>
            <w:vAlign w:val="bottom"/>
          </w:tcPr>
          <w:p w14:paraId="3C961B8A" w14:textId="6D6C1CA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50147780" w14:textId="77777777" w:rsidTr="00701AD1">
        <w:tc>
          <w:tcPr>
            <w:tcW w:w="2269" w:type="dxa"/>
            <w:vAlign w:val="bottom"/>
          </w:tcPr>
          <w:p w14:paraId="75C4C7B3" w14:textId="44AE1C6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w:t>
            </w:r>
          </w:p>
        </w:tc>
        <w:tc>
          <w:tcPr>
            <w:tcW w:w="2273" w:type="dxa"/>
            <w:vAlign w:val="bottom"/>
          </w:tcPr>
          <w:p w14:paraId="192E18D6" w14:textId="7C801C9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16,76</w:t>
            </w:r>
          </w:p>
        </w:tc>
        <w:tc>
          <w:tcPr>
            <w:tcW w:w="1971" w:type="dxa"/>
            <w:vAlign w:val="bottom"/>
          </w:tcPr>
          <w:p w14:paraId="187B987F" w14:textId="177F983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97,62</w:t>
            </w:r>
          </w:p>
        </w:tc>
        <w:tc>
          <w:tcPr>
            <w:tcW w:w="1971" w:type="dxa"/>
            <w:vAlign w:val="bottom"/>
          </w:tcPr>
          <w:p w14:paraId="5895EFF1" w14:textId="00D996B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83,64</w:t>
            </w:r>
          </w:p>
        </w:tc>
        <w:tc>
          <w:tcPr>
            <w:tcW w:w="1971" w:type="dxa"/>
            <w:vAlign w:val="bottom"/>
          </w:tcPr>
          <w:p w14:paraId="0B22C60C" w14:textId="35DCBA6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22F8DFF6" w14:textId="77777777" w:rsidTr="00701AD1">
        <w:tc>
          <w:tcPr>
            <w:tcW w:w="2269" w:type="dxa"/>
            <w:vAlign w:val="bottom"/>
          </w:tcPr>
          <w:p w14:paraId="3C394BBB" w14:textId="49F974EB"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70</w:t>
            </w:r>
          </w:p>
        </w:tc>
        <w:tc>
          <w:tcPr>
            <w:tcW w:w="2273" w:type="dxa"/>
            <w:vAlign w:val="bottom"/>
          </w:tcPr>
          <w:p w14:paraId="7D1B23CA" w14:textId="6A49220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15,73</w:t>
            </w:r>
          </w:p>
        </w:tc>
        <w:tc>
          <w:tcPr>
            <w:tcW w:w="1971" w:type="dxa"/>
            <w:vAlign w:val="bottom"/>
          </w:tcPr>
          <w:p w14:paraId="1538FAF1" w14:textId="387999A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97,65</w:t>
            </w:r>
          </w:p>
        </w:tc>
        <w:tc>
          <w:tcPr>
            <w:tcW w:w="1971" w:type="dxa"/>
            <w:vAlign w:val="bottom"/>
          </w:tcPr>
          <w:p w14:paraId="45FF9B16" w14:textId="41D1967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84,64</w:t>
            </w:r>
          </w:p>
        </w:tc>
        <w:tc>
          <w:tcPr>
            <w:tcW w:w="1971" w:type="dxa"/>
            <w:vAlign w:val="bottom"/>
          </w:tcPr>
          <w:p w14:paraId="79ED62EC" w14:textId="35C0B632"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4C0599ED" w14:textId="77777777" w:rsidTr="00701AD1">
        <w:tc>
          <w:tcPr>
            <w:tcW w:w="2269" w:type="dxa"/>
            <w:vAlign w:val="bottom"/>
          </w:tcPr>
          <w:p w14:paraId="40B4AD52" w14:textId="3BE2EDE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75</w:t>
            </w:r>
          </w:p>
        </w:tc>
        <w:tc>
          <w:tcPr>
            <w:tcW w:w="2273" w:type="dxa"/>
            <w:vAlign w:val="bottom"/>
          </w:tcPr>
          <w:p w14:paraId="6E69EB2B" w14:textId="527D0E6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14,02</w:t>
            </w:r>
          </w:p>
        </w:tc>
        <w:tc>
          <w:tcPr>
            <w:tcW w:w="1971" w:type="dxa"/>
            <w:vAlign w:val="bottom"/>
          </w:tcPr>
          <w:p w14:paraId="706FBC4A" w14:textId="245C670A"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97,70</w:t>
            </w:r>
          </w:p>
        </w:tc>
        <w:tc>
          <w:tcPr>
            <w:tcW w:w="1971" w:type="dxa"/>
            <w:vAlign w:val="bottom"/>
          </w:tcPr>
          <w:p w14:paraId="099763D7" w14:textId="29E1B8A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86,31</w:t>
            </w:r>
          </w:p>
        </w:tc>
        <w:tc>
          <w:tcPr>
            <w:tcW w:w="1971" w:type="dxa"/>
            <w:vAlign w:val="bottom"/>
          </w:tcPr>
          <w:p w14:paraId="0FDDD373" w14:textId="58FCDD1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0D314C2A" w14:textId="77777777" w:rsidTr="00701AD1">
        <w:tc>
          <w:tcPr>
            <w:tcW w:w="2269" w:type="dxa"/>
            <w:vAlign w:val="bottom"/>
          </w:tcPr>
          <w:p w14:paraId="0DEEE6F4" w14:textId="70E8A77B"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80</w:t>
            </w:r>
          </w:p>
        </w:tc>
        <w:tc>
          <w:tcPr>
            <w:tcW w:w="2273" w:type="dxa"/>
            <w:vAlign w:val="bottom"/>
          </w:tcPr>
          <w:p w14:paraId="211EC78E" w14:textId="210C806C"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12,04</w:t>
            </w:r>
          </w:p>
        </w:tc>
        <w:tc>
          <w:tcPr>
            <w:tcW w:w="1971" w:type="dxa"/>
            <w:vAlign w:val="bottom"/>
          </w:tcPr>
          <w:p w14:paraId="34DA4CCE" w14:textId="70091DAB"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97,75</w:t>
            </w:r>
          </w:p>
        </w:tc>
        <w:tc>
          <w:tcPr>
            <w:tcW w:w="1971" w:type="dxa"/>
            <w:vAlign w:val="bottom"/>
          </w:tcPr>
          <w:p w14:paraId="35C159D9" w14:textId="06B77AD2"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88,23</w:t>
            </w:r>
          </w:p>
        </w:tc>
        <w:tc>
          <w:tcPr>
            <w:tcW w:w="1971" w:type="dxa"/>
            <w:vAlign w:val="bottom"/>
          </w:tcPr>
          <w:p w14:paraId="55A09998" w14:textId="48120CE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5041ED46" w14:textId="77777777" w:rsidTr="00701AD1">
        <w:tc>
          <w:tcPr>
            <w:tcW w:w="2269" w:type="dxa"/>
            <w:vAlign w:val="bottom"/>
          </w:tcPr>
          <w:p w14:paraId="3743A8F9" w14:textId="4BD5C29F"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85</w:t>
            </w:r>
          </w:p>
        </w:tc>
        <w:tc>
          <w:tcPr>
            <w:tcW w:w="2273" w:type="dxa"/>
            <w:vAlign w:val="bottom"/>
          </w:tcPr>
          <w:p w14:paraId="39B61766" w14:textId="02F1C816"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9,45</w:t>
            </w:r>
          </w:p>
        </w:tc>
        <w:tc>
          <w:tcPr>
            <w:tcW w:w="1971" w:type="dxa"/>
            <w:vAlign w:val="bottom"/>
          </w:tcPr>
          <w:p w14:paraId="19AC6DB6" w14:textId="57B0FEFE"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97,81</w:t>
            </w:r>
          </w:p>
        </w:tc>
        <w:tc>
          <w:tcPr>
            <w:tcW w:w="1971" w:type="dxa"/>
            <w:vAlign w:val="bottom"/>
          </w:tcPr>
          <w:p w14:paraId="06F9A7CD" w14:textId="13C96EB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90,75</w:t>
            </w:r>
          </w:p>
        </w:tc>
        <w:tc>
          <w:tcPr>
            <w:tcW w:w="1971" w:type="dxa"/>
            <w:vAlign w:val="bottom"/>
          </w:tcPr>
          <w:p w14:paraId="32A71E4B" w14:textId="2A32B637"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2080A8B2" w14:textId="77777777" w:rsidTr="00701AD1">
        <w:tc>
          <w:tcPr>
            <w:tcW w:w="2269" w:type="dxa"/>
            <w:vAlign w:val="bottom"/>
          </w:tcPr>
          <w:p w14:paraId="0C3881F5" w14:textId="6C580E86"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w:t>
            </w:r>
          </w:p>
        </w:tc>
        <w:tc>
          <w:tcPr>
            <w:tcW w:w="2273" w:type="dxa"/>
            <w:vAlign w:val="bottom"/>
          </w:tcPr>
          <w:p w14:paraId="6EDE3A37" w14:textId="61F210E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6,42</w:t>
            </w:r>
          </w:p>
        </w:tc>
        <w:tc>
          <w:tcPr>
            <w:tcW w:w="1971" w:type="dxa"/>
            <w:vAlign w:val="bottom"/>
          </w:tcPr>
          <w:p w14:paraId="5E6C423F" w14:textId="7CA9DB3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97,82</w:t>
            </w:r>
          </w:p>
        </w:tc>
        <w:tc>
          <w:tcPr>
            <w:tcW w:w="1971" w:type="dxa"/>
            <w:vAlign w:val="bottom"/>
          </w:tcPr>
          <w:p w14:paraId="7A3644DF" w14:textId="66A9BE0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93,72</w:t>
            </w:r>
          </w:p>
        </w:tc>
        <w:tc>
          <w:tcPr>
            <w:tcW w:w="1971" w:type="dxa"/>
            <w:vAlign w:val="bottom"/>
          </w:tcPr>
          <w:p w14:paraId="0EFD24FD" w14:textId="55AC128E"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6DFDB56D" w14:textId="77777777" w:rsidTr="00701AD1">
        <w:tc>
          <w:tcPr>
            <w:tcW w:w="2269" w:type="dxa"/>
            <w:vAlign w:val="bottom"/>
          </w:tcPr>
          <w:p w14:paraId="02D483A4" w14:textId="4296A8BA"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w:t>
            </w:r>
          </w:p>
        </w:tc>
        <w:tc>
          <w:tcPr>
            <w:tcW w:w="2273" w:type="dxa"/>
            <w:vAlign w:val="bottom"/>
          </w:tcPr>
          <w:p w14:paraId="2DCAEF4A" w14:textId="5EDAC8E0"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3,23</w:t>
            </w:r>
          </w:p>
        </w:tc>
        <w:tc>
          <w:tcPr>
            <w:tcW w:w="1971" w:type="dxa"/>
            <w:vAlign w:val="bottom"/>
          </w:tcPr>
          <w:p w14:paraId="5D4AB304" w14:textId="186DBDB2"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96,56</w:t>
            </w:r>
          </w:p>
        </w:tc>
        <w:tc>
          <w:tcPr>
            <w:tcW w:w="1971" w:type="dxa"/>
            <w:vAlign w:val="bottom"/>
          </w:tcPr>
          <w:p w14:paraId="15C275B9" w14:textId="07CB0AD0"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96,89</w:t>
            </w:r>
          </w:p>
        </w:tc>
        <w:tc>
          <w:tcPr>
            <w:tcW w:w="1971" w:type="dxa"/>
            <w:vAlign w:val="bottom"/>
          </w:tcPr>
          <w:p w14:paraId="602B08CE" w14:textId="776993D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bl>
    <w:p w14:paraId="6ACC42DD" w14:textId="5A642A6C" w:rsidR="00701AD1" w:rsidRPr="00446B85" w:rsidRDefault="00701AD1" w:rsidP="00446B85">
      <w:pPr>
        <w:pStyle w:val="tdtext"/>
        <w:ind w:firstLine="0"/>
        <w:jc w:val="center"/>
        <w:rPr>
          <w:rFonts w:ascii="Times New Roman" w:hAnsi="Times New Roman"/>
          <w:sz w:val="28"/>
          <w:szCs w:val="28"/>
        </w:rPr>
      </w:pPr>
    </w:p>
    <w:p w14:paraId="4FBC6200" w14:textId="09088201" w:rsidR="00701AD1" w:rsidRPr="00446B85" w:rsidRDefault="00701AD1" w:rsidP="00446B85">
      <w:pPr>
        <w:pStyle w:val="tdtext"/>
        <w:ind w:firstLine="0"/>
        <w:jc w:val="center"/>
        <w:rPr>
          <w:rFonts w:ascii="Times New Roman" w:hAnsi="Times New Roman"/>
          <w:sz w:val="28"/>
          <w:szCs w:val="28"/>
        </w:rPr>
      </w:pPr>
    </w:p>
    <w:p w14:paraId="26701856" w14:textId="35626905" w:rsidR="00701AD1" w:rsidRPr="00446B85" w:rsidRDefault="00701AD1" w:rsidP="00446B85">
      <w:pPr>
        <w:pStyle w:val="tdtext"/>
        <w:ind w:firstLine="0"/>
        <w:jc w:val="center"/>
        <w:rPr>
          <w:rFonts w:ascii="Times New Roman" w:hAnsi="Times New Roman"/>
          <w:sz w:val="28"/>
          <w:szCs w:val="28"/>
        </w:rPr>
      </w:pPr>
    </w:p>
    <w:p w14:paraId="1B63AD20" w14:textId="59F562F7" w:rsidR="00701AD1" w:rsidRPr="00446B85" w:rsidRDefault="00701AD1" w:rsidP="00446B85">
      <w:pPr>
        <w:pStyle w:val="tdtext"/>
        <w:ind w:firstLine="0"/>
        <w:jc w:val="center"/>
        <w:rPr>
          <w:rFonts w:ascii="Times New Roman" w:hAnsi="Times New Roman"/>
          <w:sz w:val="28"/>
          <w:szCs w:val="28"/>
        </w:rPr>
      </w:pPr>
    </w:p>
    <w:p w14:paraId="35E27C5E" w14:textId="4CC9E56F" w:rsidR="00701AD1" w:rsidRPr="00446B85" w:rsidRDefault="00701AD1" w:rsidP="00446B85">
      <w:pPr>
        <w:pStyle w:val="tdtext"/>
        <w:ind w:firstLine="0"/>
        <w:jc w:val="center"/>
        <w:rPr>
          <w:rFonts w:ascii="Times New Roman" w:hAnsi="Times New Roman"/>
          <w:sz w:val="28"/>
          <w:szCs w:val="28"/>
        </w:rPr>
      </w:pPr>
    </w:p>
    <w:p w14:paraId="7873B182" w14:textId="096DAE6F" w:rsidR="00701AD1" w:rsidRPr="00446B85" w:rsidRDefault="00701AD1" w:rsidP="00446B85">
      <w:pPr>
        <w:pStyle w:val="tdtext"/>
        <w:ind w:firstLine="0"/>
        <w:jc w:val="center"/>
        <w:rPr>
          <w:rFonts w:ascii="Times New Roman" w:hAnsi="Times New Roman"/>
          <w:sz w:val="28"/>
          <w:szCs w:val="28"/>
        </w:rPr>
      </w:pPr>
    </w:p>
    <w:p w14:paraId="4FC98282" w14:textId="00A0992F" w:rsidR="00701AD1" w:rsidRPr="00446B85" w:rsidRDefault="00701AD1" w:rsidP="00446B85">
      <w:pPr>
        <w:pStyle w:val="tdtext"/>
        <w:ind w:firstLine="0"/>
        <w:jc w:val="center"/>
        <w:rPr>
          <w:rFonts w:ascii="Times New Roman" w:hAnsi="Times New Roman"/>
          <w:sz w:val="28"/>
          <w:szCs w:val="28"/>
        </w:rPr>
      </w:pPr>
    </w:p>
    <w:p w14:paraId="2C215F64" w14:textId="17554577" w:rsidR="00701AD1" w:rsidRPr="00446B85" w:rsidRDefault="00701AD1" w:rsidP="00446B85">
      <w:pPr>
        <w:pStyle w:val="tdtext"/>
        <w:ind w:firstLine="0"/>
        <w:jc w:val="center"/>
        <w:rPr>
          <w:rFonts w:ascii="Times New Roman" w:hAnsi="Times New Roman"/>
          <w:sz w:val="28"/>
          <w:szCs w:val="28"/>
        </w:rPr>
      </w:pPr>
    </w:p>
    <w:p w14:paraId="3D56A5CF" w14:textId="4023C18A" w:rsidR="00701AD1" w:rsidRPr="00446B85" w:rsidRDefault="00701AD1" w:rsidP="00446B85">
      <w:pPr>
        <w:pStyle w:val="tdtext"/>
        <w:ind w:firstLine="0"/>
        <w:jc w:val="center"/>
        <w:rPr>
          <w:rFonts w:ascii="Times New Roman" w:hAnsi="Times New Roman"/>
          <w:sz w:val="28"/>
          <w:szCs w:val="28"/>
        </w:rPr>
      </w:pPr>
    </w:p>
    <w:p w14:paraId="36C4AA4B" w14:textId="77777777" w:rsidR="00701AD1" w:rsidRPr="00446B85" w:rsidRDefault="00701AD1" w:rsidP="00446B85">
      <w:pPr>
        <w:pStyle w:val="tdtext"/>
        <w:ind w:firstLine="0"/>
        <w:jc w:val="center"/>
        <w:rPr>
          <w:rFonts w:ascii="Times New Roman" w:hAnsi="Times New Roman"/>
          <w:sz w:val="28"/>
          <w:szCs w:val="28"/>
        </w:rPr>
      </w:pPr>
    </w:p>
    <w:p w14:paraId="2401B095" w14:textId="39261AB2" w:rsidR="004F01E7" w:rsidRPr="00446B85" w:rsidRDefault="004F01E7" w:rsidP="00446B85">
      <w:pPr>
        <w:pStyle w:val="tdtext"/>
        <w:ind w:firstLine="0"/>
        <w:jc w:val="center"/>
        <w:rPr>
          <w:rFonts w:ascii="Times New Roman" w:hAnsi="Times New Roman"/>
          <w:sz w:val="28"/>
          <w:szCs w:val="28"/>
        </w:rPr>
      </w:pPr>
      <w:r w:rsidRPr="00446B85">
        <w:rPr>
          <w:rFonts w:ascii="Times New Roman" w:hAnsi="Times New Roman"/>
          <w:sz w:val="28"/>
          <w:szCs w:val="28"/>
        </w:rPr>
        <w:t>Приложение Г</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701AD1" w:rsidRPr="00446B85" w14:paraId="40E00F40" w14:textId="77777777" w:rsidTr="00701AD1">
        <w:tc>
          <w:tcPr>
            <w:tcW w:w="2269" w:type="dxa"/>
            <w:vAlign w:val="bottom"/>
          </w:tcPr>
          <w:p w14:paraId="3DD52F04"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Количество ребер для присоединения</w:t>
            </w:r>
          </w:p>
        </w:tc>
        <w:tc>
          <w:tcPr>
            <w:tcW w:w="2273" w:type="dxa"/>
            <w:vAlign w:val="bottom"/>
          </w:tcPr>
          <w:p w14:paraId="36798A0A"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Удаленные вершины</w:t>
            </w:r>
            <w:r w:rsidRPr="00446B85">
              <w:rPr>
                <w:rFonts w:ascii="Times New Roman" w:hAnsi="Times New Roman"/>
                <w:color w:val="000000"/>
                <w:sz w:val="28"/>
                <w:szCs w:val="28"/>
                <w:lang w:val="en-US"/>
              </w:rPr>
              <w:t>, %</w:t>
            </w:r>
          </w:p>
        </w:tc>
        <w:tc>
          <w:tcPr>
            <w:tcW w:w="1971" w:type="dxa"/>
            <w:vAlign w:val="bottom"/>
          </w:tcPr>
          <w:p w14:paraId="6FB17673" w14:textId="77777777" w:rsidR="00701AD1" w:rsidRPr="00446B85" w:rsidRDefault="00701AD1" w:rsidP="00446B85">
            <w:pPr>
              <w:pStyle w:val="tdtext"/>
              <w:ind w:firstLine="0"/>
              <w:jc w:val="center"/>
              <w:rPr>
                <w:rFonts w:ascii="Times New Roman" w:hAnsi="Times New Roman"/>
                <w:sz w:val="28"/>
                <w:szCs w:val="28"/>
                <w:lang w:val="en-US"/>
              </w:rPr>
            </w:pPr>
            <w:proofErr w:type="spellStart"/>
            <w:r w:rsidRPr="00446B85">
              <w:rPr>
                <w:rFonts w:ascii="Times New Roman" w:hAnsi="Times New Roman"/>
                <w:color w:val="000000"/>
                <w:sz w:val="28"/>
                <w:szCs w:val="28"/>
              </w:rPr>
              <w:t>Интактность</w:t>
            </w:r>
            <w:proofErr w:type="spellEnd"/>
            <w:r w:rsidRPr="00446B85">
              <w:rPr>
                <w:rFonts w:ascii="Times New Roman" w:hAnsi="Times New Roman"/>
                <w:color w:val="000000"/>
                <w:sz w:val="28"/>
                <w:szCs w:val="28"/>
                <w:lang w:val="en-US"/>
              </w:rPr>
              <w:t>, %</w:t>
            </w:r>
          </w:p>
        </w:tc>
        <w:tc>
          <w:tcPr>
            <w:tcW w:w="1971" w:type="dxa"/>
            <w:vAlign w:val="bottom"/>
          </w:tcPr>
          <w:p w14:paraId="061A0B4C"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Успешность</w:t>
            </w:r>
            <w:r w:rsidRPr="00446B85">
              <w:rPr>
                <w:rFonts w:ascii="Times New Roman" w:hAnsi="Times New Roman"/>
                <w:color w:val="000000"/>
                <w:sz w:val="28"/>
                <w:szCs w:val="28"/>
                <w:lang w:val="en-US"/>
              </w:rPr>
              <w:t>, %</w:t>
            </w:r>
          </w:p>
        </w:tc>
        <w:tc>
          <w:tcPr>
            <w:tcW w:w="1971" w:type="dxa"/>
            <w:vAlign w:val="bottom"/>
          </w:tcPr>
          <w:p w14:paraId="30301D48"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Ошибки</w:t>
            </w:r>
            <w:r w:rsidRPr="00446B85">
              <w:rPr>
                <w:rFonts w:ascii="Times New Roman" w:hAnsi="Times New Roman"/>
                <w:color w:val="000000"/>
                <w:sz w:val="28"/>
                <w:szCs w:val="28"/>
                <w:lang w:val="en-US"/>
              </w:rPr>
              <w:t>, %</w:t>
            </w:r>
          </w:p>
        </w:tc>
      </w:tr>
      <w:tr w:rsidR="00701AD1" w:rsidRPr="00446B85" w14:paraId="5B939FD4" w14:textId="77777777" w:rsidTr="00701AD1">
        <w:tc>
          <w:tcPr>
            <w:tcW w:w="2269" w:type="dxa"/>
            <w:vAlign w:val="bottom"/>
          </w:tcPr>
          <w:p w14:paraId="6EB5D7A6" w14:textId="4325BD8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w:t>
            </w:r>
          </w:p>
        </w:tc>
        <w:tc>
          <w:tcPr>
            <w:tcW w:w="2273" w:type="dxa"/>
            <w:vAlign w:val="bottom"/>
          </w:tcPr>
          <w:p w14:paraId="511EED7F" w14:textId="7E54283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17,22</w:t>
            </w:r>
          </w:p>
        </w:tc>
        <w:tc>
          <w:tcPr>
            <w:tcW w:w="1971" w:type="dxa"/>
            <w:vAlign w:val="bottom"/>
          </w:tcPr>
          <w:p w14:paraId="2A89F415" w14:textId="2BFAAF5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97,22</w:t>
            </w:r>
          </w:p>
        </w:tc>
        <w:tc>
          <w:tcPr>
            <w:tcW w:w="1971" w:type="dxa"/>
            <w:vAlign w:val="bottom"/>
          </w:tcPr>
          <w:p w14:paraId="0965A665" w14:textId="740D69D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83,26</w:t>
            </w:r>
          </w:p>
        </w:tc>
        <w:tc>
          <w:tcPr>
            <w:tcW w:w="1971" w:type="dxa"/>
            <w:vAlign w:val="bottom"/>
          </w:tcPr>
          <w:p w14:paraId="1BAD1F39" w14:textId="61BEA25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2BC2D516" w14:textId="77777777" w:rsidTr="00701AD1">
        <w:tc>
          <w:tcPr>
            <w:tcW w:w="2269" w:type="dxa"/>
            <w:vAlign w:val="bottom"/>
          </w:tcPr>
          <w:p w14:paraId="496764DA" w14:textId="0256850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10</w:t>
            </w:r>
          </w:p>
        </w:tc>
        <w:tc>
          <w:tcPr>
            <w:tcW w:w="2273" w:type="dxa"/>
            <w:vAlign w:val="bottom"/>
          </w:tcPr>
          <w:p w14:paraId="1E94DB0F" w14:textId="4FCD13F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42,91</w:t>
            </w:r>
          </w:p>
        </w:tc>
        <w:tc>
          <w:tcPr>
            <w:tcW w:w="1971" w:type="dxa"/>
            <w:vAlign w:val="bottom"/>
          </w:tcPr>
          <w:p w14:paraId="4FA49C73" w14:textId="22D33BC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95,73</w:t>
            </w:r>
          </w:p>
        </w:tc>
        <w:tc>
          <w:tcPr>
            <w:tcW w:w="1971" w:type="dxa"/>
            <w:vAlign w:val="bottom"/>
          </w:tcPr>
          <w:p w14:paraId="7912C4FC" w14:textId="1AA025C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58,92</w:t>
            </w:r>
          </w:p>
        </w:tc>
        <w:tc>
          <w:tcPr>
            <w:tcW w:w="1971" w:type="dxa"/>
            <w:vAlign w:val="bottom"/>
          </w:tcPr>
          <w:p w14:paraId="601BF640" w14:textId="028EED1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0D1DB7F2" w14:textId="77777777" w:rsidTr="00701AD1">
        <w:tc>
          <w:tcPr>
            <w:tcW w:w="2269" w:type="dxa"/>
            <w:vAlign w:val="bottom"/>
          </w:tcPr>
          <w:p w14:paraId="6C756CAE" w14:textId="4EBC9DD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15</w:t>
            </w:r>
          </w:p>
        </w:tc>
        <w:tc>
          <w:tcPr>
            <w:tcW w:w="2273" w:type="dxa"/>
            <w:vAlign w:val="bottom"/>
          </w:tcPr>
          <w:p w14:paraId="6FD7382F" w14:textId="7671A61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58,70</w:t>
            </w:r>
          </w:p>
        </w:tc>
        <w:tc>
          <w:tcPr>
            <w:tcW w:w="1971" w:type="dxa"/>
            <w:vAlign w:val="bottom"/>
          </w:tcPr>
          <w:p w14:paraId="2E934F59" w14:textId="2834960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93,52</w:t>
            </w:r>
          </w:p>
        </w:tc>
        <w:tc>
          <w:tcPr>
            <w:tcW w:w="1971" w:type="dxa"/>
            <w:vAlign w:val="bottom"/>
          </w:tcPr>
          <w:p w14:paraId="6457CEF0" w14:textId="580D054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45,10</w:t>
            </w:r>
          </w:p>
        </w:tc>
        <w:tc>
          <w:tcPr>
            <w:tcW w:w="1971" w:type="dxa"/>
            <w:vAlign w:val="bottom"/>
          </w:tcPr>
          <w:p w14:paraId="17AAC394" w14:textId="5C65715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4D4F65AF" w14:textId="77777777" w:rsidTr="00701AD1">
        <w:tc>
          <w:tcPr>
            <w:tcW w:w="2269" w:type="dxa"/>
            <w:vAlign w:val="bottom"/>
          </w:tcPr>
          <w:p w14:paraId="482674B6" w14:textId="03D2619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20</w:t>
            </w:r>
          </w:p>
        </w:tc>
        <w:tc>
          <w:tcPr>
            <w:tcW w:w="2273" w:type="dxa"/>
            <w:vAlign w:val="bottom"/>
          </w:tcPr>
          <w:p w14:paraId="065853FF" w14:textId="59E9890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68,04</w:t>
            </w:r>
          </w:p>
        </w:tc>
        <w:tc>
          <w:tcPr>
            <w:tcW w:w="1971" w:type="dxa"/>
            <w:vAlign w:val="bottom"/>
          </w:tcPr>
          <w:p w14:paraId="059B0401" w14:textId="4178BC6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90,90</w:t>
            </w:r>
          </w:p>
        </w:tc>
        <w:tc>
          <w:tcPr>
            <w:tcW w:w="1971" w:type="dxa"/>
            <w:vAlign w:val="bottom"/>
          </w:tcPr>
          <w:p w14:paraId="26F54DD7" w14:textId="2424C0C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38,15</w:t>
            </w:r>
          </w:p>
        </w:tc>
        <w:tc>
          <w:tcPr>
            <w:tcW w:w="1971" w:type="dxa"/>
            <w:vAlign w:val="bottom"/>
          </w:tcPr>
          <w:p w14:paraId="2BB802C7" w14:textId="261EFAE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724FDABB" w14:textId="77777777" w:rsidTr="00701AD1">
        <w:tc>
          <w:tcPr>
            <w:tcW w:w="2269" w:type="dxa"/>
            <w:vAlign w:val="bottom"/>
          </w:tcPr>
          <w:p w14:paraId="79FCB8CC" w14:textId="63B578E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25</w:t>
            </w:r>
          </w:p>
        </w:tc>
        <w:tc>
          <w:tcPr>
            <w:tcW w:w="2273" w:type="dxa"/>
            <w:vAlign w:val="bottom"/>
          </w:tcPr>
          <w:p w14:paraId="6F4A5C39" w14:textId="45302C6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71,21</w:t>
            </w:r>
          </w:p>
        </w:tc>
        <w:tc>
          <w:tcPr>
            <w:tcW w:w="1971" w:type="dxa"/>
            <w:vAlign w:val="bottom"/>
          </w:tcPr>
          <w:p w14:paraId="12C0E920" w14:textId="4CFD906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89,74</w:t>
            </w:r>
          </w:p>
        </w:tc>
        <w:tc>
          <w:tcPr>
            <w:tcW w:w="1971" w:type="dxa"/>
            <w:vAlign w:val="bottom"/>
          </w:tcPr>
          <w:p w14:paraId="0DBC3231" w14:textId="355B699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36,09</w:t>
            </w:r>
          </w:p>
        </w:tc>
        <w:tc>
          <w:tcPr>
            <w:tcW w:w="1971" w:type="dxa"/>
            <w:vAlign w:val="bottom"/>
          </w:tcPr>
          <w:p w14:paraId="07DE32CF" w14:textId="5B80D50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6A627AF8" w14:textId="77777777" w:rsidTr="00701AD1">
        <w:tc>
          <w:tcPr>
            <w:tcW w:w="2269" w:type="dxa"/>
            <w:vAlign w:val="bottom"/>
          </w:tcPr>
          <w:p w14:paraId="7C87263A" w14:textId="0DC379C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30</w:t>
            </w:r>
          </w:p>
        </w:tc>
        <w:tc>
          <w:tcPr>
            <w:tcW w:w="2273" w:type="dxa"/>
            <w:vAlign w:val="bottom"/>
          </w:tcPr>
          <w:p w14:paraId="67D2674B" w14:textId="36E3504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67,54</w:t>
            </w:r>
          </w:p>
        </w:tc>
        <w:tc>
          <w:tcPr>
            <w:tcW w:w="1971" w:type="dxa"/>
            <w:vAlign w:val="bottom"/>
          </w:tcPr>
          <w:p w14:paraId="0DD19B90" w14:textId="733F14F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91,74</w:t>
            </w:r>
          </w:p>
        </w:tc>
        <w:tc>
          <w:tcPr>
            <w:tcW w:w="1971" w:type="dxa"/>
            <w:vAlign w:val="bottom"/>
          </w:tcPr>
          <w:p w14:paraId="3D49ABB2" w14:textId="4917191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38,04</w:t>
            </w:r>
          </w:p>
        </w:tc>
        <w:tc>
          <w:tcPr>
            <w:tcW w:w="1971" w:type="dxa"/>
            <w:vAlign w:val="bottom"/>
          </w:tcPr>
          <w:p w14:paraId="4E4C90F9" w14:textId="72A32F8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00057B10" w14:textId="77777777" w:rsidTr="00701AD1">
        <w:tc>
          <w:tcPr>
            <w:tcW w:w="2269" w:type="dxa"/>
            <w:vAlign w:val="bottom"/>
          </w:tcPr>
          <w:p w14:paraId="5F14661E" w14:textId="0FE39D5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35</w:t>
            </w:r>
          </w:p>
        </w:tc>
        <w:tc>
          <w:tcPr>
            <w:tcW w:w="2273" w:type="dxa"/>
            <w:vAlign w:val="bottom"/>
          </w:tcPr>
          <w:p w14:paraId="2C9E6790" w14:textId="53940B2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57,71</w:t>
            </w:r>
          </w:p>
        </w:tc>
        <w:tc>
          <w:tcPr>
            <w:tcW w:w="1971" w:type="dxa"/>
            <w:vAlign w:val="bottom"/>
          </w:tcPr>
          <w:p w14:paraId="53F7D0E9" w14:textId="356BB55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94,49</w:t>
            </w:r>
          </w:p>
        </w:tc>
        <w:tc>
          <w:tcPr>
            <w:tcW w:w="1971" w:type="dxa"/>
            <w:vAlign w:val="bottom"/>
          </w:tcPr>
          <w:p w14:paraId="65164D10" w14:textId="3689F70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45,48</w:t>
            </w:r>
          </w:p>
        </w:tc>
        <w:tc>
          <w:tcPr>
            <w:tcW w:w="1971" w:type="dxa"/>
            <w:vAlign w:val="bottom"/>
          </w:tcPr>
          <w:p w14:paraId="23975786" w14:textId="6065447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36B7BA5A" w14:textId="77777777" w:rsidTr="00701AD1">
        <w:tc>
          <w:tcPr>
            <w:tcW w:w="2269" w:type="dxa"/>
            <w:vAlign w:val="bottom"/>
          </w:tcPr>
          <w:p w14:paraId="6D4EBDF2" w14:textId="405614E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w:t>
            </w:r>
          </w:p>
        </w:tc>
        <w:tc>
          <w:tcPr>
            <w:tcW w:w="2273" w:type="dxa"/>
            <w:vAlign w:val="bottom"/>
          </w:tcPr>
          <w:p w14:paraId="00D9E268" w14:textId="7CC61FB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49,68</w:t>
            </w:r>
          </w:p>
        </w:tc>
        <w:tc>
          <w:tcPr>
            <w:tcW w:w="1971" w:type="dxa"/>
            <w:vAlign w:val="bottom"/>
          </w:tcPr>
          <w:p w14:paraId="41CF6A00" w14:textId="4868FE6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95,36</w:t>
            </w:r>
          </w:p>
        </w:tc>
        <w:tc>
          <w:tcPr>
            <w:tcW w:w="1971" w:type="dxa"/>
            <w:vAlign w:val="bottom"/>
          </w:tcPr>
          <w:p w14:paraId="4D226102" w14:textId="2A8FF0E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52,63</w:t>
            </w:r>
          </w:p>
        </w:tc>
        <w:tc>
          <w:tcPr>
            <w:tcW w:w="1971" w:type="dxa"/>
            <w:vAlign w:val="bottom"/>
          </w:tcPr>
          <w:p w14:paraId="3AF07B52" w14:textId="2B30471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524E17CB" w14:textId="77777777" w:rsidTr="00701AD1">
        <w:tc>
          <w:tcPr>
            <w:tcW w:w="2269" w:type="dxa"/>
            <w:vAlign w:val="bottom"/>
          </w:tcPr>
          <w:p w14:paraId="4174E610" w14:textId="56A5290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w:t>
            </w:r>
          </w:p>
        </w:tc>
        <w:tc>
          <w:tcPr>
            <w:tcW w:w="2273" w:type="dxa"/>
            <w:vAlign w:val="bottom"/>
          </w:tcPr>
          <w:p w14:paraId="3CAAC5B6" w14:textId="3A4AB96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44,31</w:t>
            </w:r>
          </w:p>
        </w:tc>
        <w:tc>
          <w:tcPr>
            <w:tcW w:w="1971" w:type="dxa"/>
            <w:vAlign w:val="bottom"/>
          </w:tcPr>
          <w:p w14:paraId="7E6F9F0B" w14:textId="3483B20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95,72</w:t>
            </w:r>
          </w:p>
        </w:tc>
        <w:tc>
          <w:tcPr>
            <w:tcW w:w="1971" w:type="dxa"/>
            <w:vAlign w:val="bottom"/>
          </w:tcPr>
          <w:p w14:paraId="1B357796" w14:textId="2E17C35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57,58</w:t>
            </w:r>
          </w:p>
        </w:tc>
        <w:tc>
          <w:tcPr>
            <w:tcW w:w="1971" w:type="dxa"/>
            <w:vAlign w:val="bottom"/>
          </w:tcPr>
          <w:p w14:paraId="6D398271" w14:textId="324D21F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7CA8816A" w14:textId="77777777" w:rsidTr="00701AD1">
        <w:tc>
          <w:tcPr>
            <w:tcW w:w="2269" w:type="dxa"/>
            <w:vAlign w:val="bottom"/>
          </w:tcPr>
          <w:p w14:paraId="18F3B292" w14:textId="46B956E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w:t>
            </w:r>
          </w:p>
        </w:tc>
        <w:tc>
          <w:tcPr>
            <w:tcW w:w="2273" w:type="dxa"/>
            <w:vAlign w:val="bottom"/>
          </w:tcPr>
          <w:p w14:paraId="58164D20" w14:textId="638EC36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40,37</w:t>
            </w:r>
          </w:p>
        </w:tc>
        <w:tc>
          <w:tcPr>
            <w:tcW w:w="1971" w:type="dxa"/>
            <w:vAlign w:val="bottom"/>
          </w:tcPr>
          <w:p w14:paraId="6A99A667" w14:textId="2B1ACA9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95,80</w:t>
            </w:r>
          </w:p>
        </w:tc>
        <w:tc>
          <w:tcPr>
            <w:tcW w:w="1971" w:type="dxa"/>
            <w:vAlign w:val="bottom"/>
          </w:tcPr>
          <w:p w14:paraId="2391BF32" w14:textId="62E8F55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61,33</w:t>
            </w:r>
          </w:p>
        </w:tc>
        <w:tc>
          <w:tcPr>
            <w:tcW w:w="1971" w:type="dxa"/>
            <w:vAlign w:val="bottom"/>
          </w:tcPr>
          <w:p w14:paraId="2960ABB8" w14:textId="2D11A71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7837DE8A" w14:textId="77777777" w:rsidTr="00701AD1">
        <w:tc>
          <w:tcPr>
            <w:tcW w:w="2269" w:type="dxa"/>
            <w:vAlign w:val="bottom"/>
          </w:tcPr>
          <w:p w14:paraId="6779BBF6" w14:textId="5EA0142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55</w:t>
            </w:r>
          </w:p>
        </w:tc>
        <w:tc>
          <w:tcPr>
            <w:tcW w:w="2273" w:type="dxa"/>
            <w:vAlign w:val="bottom"/>
          </w:tcPr>
          <w:p w14:paraId="442CC155" w14:textId="165F90F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36,52</w:t>
            </w:r>
          </w:p>
        </w:tc>
        <w:tc>
          <w:tcPr>
            <w:tcW w:w="1971" w:type="dxa"/>
            <w:vAlign w:val="bottom"/>
          </w:tcPr>
          <w:p w14:paraId="0401A21D" w14:textId="0409B50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96,13</w:t>
            </w:r>
          </w:p>
        </w:tc>
        <w:tc>
          <w:tcPr>
            <w:tcW w:w="1971" w:type="dxa"/>
            <w:vAlign w:val="bottom"/>
          </w:tcPr>
          <w:p w14:paraId="4DB4E9E8" w14:textId="6468FFC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64,89</w:t>
            </w:r>
          </w:p>
        </w:tc>
        <w:tc>
          <w:tcPr>
            <w:tcW w:w="1971" w:type="dxa"/>
            <w:vAlign w:val="bottom"/>
          </w:tcPr>
          <w:p w14:paraId="307E4C0A" w14:textId="7680D64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35CE81AB" w14:textId="77777777" w:rsidTr="00701AD1">
        <w:tc>
          <w:tcPr>
            <w:tcW w:w="2269" w:type="dxa"/>
            <w:vAlign w:val="bottom"/>
          </w:tcPr>
          <w:p w14:paraId="12615C35" w14:textId="3172CA9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60</w:t>
            </w:r>
          </w:p>
        </w:tc>
        <w:tc>
          <w:tcPr>
            <w:tcW w:w="2273" w:type="dxa"/>
            <w:vAlign w:val="bottom"/>
          </w:tcPr>
          <w:p w14:paraId="3C1B0B56" w14:textId="3255EDE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32,82</w:t>
            </w:r>
          </w:p>
        </w:tc>
        <w:tc>
          <w:tcPr>
            <w:tcW w:w="1971" w:type="dxa"/>
            <w:vAlign w:val="bottom"/>
          </w:tcPr>
          <w:p w14:paraId="748EB0EA" w14:textId="332DDA7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96,00</w:t>
            </w:r>
          </w:p>
        </w:tc>
        <w:tc>
          <w:tcPr>
            <w:tcW w:w="1971" w:type="dxa"/>
            <w:vAlign w:val="bottom"/>
          </w:tcPr>
          <w:p w14:paraId="2125F693" w14:textId="09F72FD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68,49</w:t>
            </w:r>
          </w:p>
        </w:tc>
        <w:tc>
          <w:tcPr>
            <w:tcW w:w="1971" w:type="dxa"/>
            <w:vAlign w:val="bottom"/>
          </w:tcPr>
          <w:p w14:paraId="487118BA" w14:textId="603B172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15454D18" w14:textId="77777777" w:rsidTr="00701AD1">
        <w:tc>
          <w:tcPr>
            <w:tcW w:w="2269" w:type="dxa"/>
            <w:vAlign w:val="bottom"/>
          </w:tcPr>
          <w:p w14:paraId="4E515EC1" w14:textId="168B7C5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w:t>
            </w:r>
          </w:p>
        </w:tc>
        <w:tc>
          <w:tcPr>
            <w:tcW w:w="2273" w:type="dxa"/>
            <w:vAlign w:val="bottom"/>
          </w:tcPr>
          <w:p w14:paraId="22ACDF97" w14:textId="109D9B6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29,22</w:t>
            </w:r>
          </w:p>
        </w:tc>
        <w:tc>
          <w:tcPr>
            <w:tcW w:w="1971" w:type="dxa"/>
            <w:vAlign w:val="bottom"/>
          </w:tcPr>
          <w:p w14:paraId="5D0A76A6" w14:textId="1C6D845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95,86</w:t>
            </w:r>
          </w:p>
        </w:tc>
        <w:tc>
          <w:tcPr>
            <w:tcW w:w="1971" w:type="dxa"/>
            <w:vAlign w:val="bottom"/>
          </w:tcPr>
          <w:p w14:paraId="7576B37D" w14:textId="0E5236F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71,99</w:t>
            </w:r>
          </w:p>
        </w:tc>
        <w:tc>
          <w:tcPr>
            <w:tcW w:w="1971" w:type="dxa"/>
            <w:vAlign w:val="bottom"/>
          </w:tcPr>
          <w:p w14:paraId="65D0C5E8" w14:textId="3F9518D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7565100E" w14:textId="77777777" w:rsidTr="00701AD1">
        <w:tc>
          <w:tcPr>
            <w:tcW w:w="2269" w:type="dxa"/>
            <w:vAlign w:val="bottom"/>
          </w:tcPr>
          <w:p w14:paraId="1EAB5635" w14:textId="730E947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70</w:t>
            </w:r>
          </w:p>
        </w:tc>
        <w:tc>
          <w:tcPr>
            <w:tcW w:w="2273" w:type="dxa"/>
            <w:vAlign w:val="bottom"/>
          </w:tcPr>
          <w:p w14:paraId="2E16E37B" w14:textId="005F8D60"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25,19</w:t>
            </w:r>
          </w:p>
        </w:tc>
        <w:tc>
          <w:tcPr>
            <w:tcW w:w="1971" w:type="dxa"/>
            <w:vAlign w:val="bottom"/>
          </w:tcPr>
          <w:p w14:paraId="3F21B050" w14:textId="7F93C10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95,82</w:t>
            </w:r>
          </w:p>
        </w:tc>
        <w:tc>
          <w:tcPr>
            <w:tcW w:w="1971" w:type="dxa"/>
            <w:vAlign w:val="bottom"/>
          </w:tcPr>
          <w:p w14:paraId="0A75C39C" w14:textId="65381DCB"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75,86</w:t>
            </w:r>
          </w:p>
        </w:tc>
        <w:tc>
          <w:tcPr>
            <w:tcW w:w="1971" w:type="dxa"/>
            <w:vAlign w:val="bottom"/>
          </w:tcPr>
          <w:p w14:paraId="62DDE347" w14:textId="72DB5C4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514A2478" w14:textId="77777777" w:rsidTr="00701AD1">
        <w:tc>
          <w:tcPr>
            <w:tcW w:w="2269" w:type="dxa"/>
            <w:vAlign w:val="bottom"/>
          </w:tcPr>
          <w:p w14:paraId="4125CD31" w14:textId="2BD74018"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75</w:t>
            </w:r>
          </w:p>
        </w:tc>
        <w:tc>
          <w:tcPr>
            <w:tcW w:w="2273" w:type="dxa"/>
            <w:vAlign w:val="bottom"/>
          </w:tcPr>
          <w:p w14:paraId="623D9E0D" w14:textId="721BC53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21,07</w:t>
            </w:r>
          </w:p>
        </w:tc>
        <w:tc>
          <w:tcPr>
            <w:tcW w:w="1971" w:type="dxa"/>
            <w:vAlign w:val="bottom"/>
          </w:tcPr>
          <w:p w14:paraId="70E53CF9" w14:textId="4BEDE2D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95,54</w:t>
            </w:r>
          </w:p>
        </w:tc>
        <w:tc>
          <w:tcPr>
            <w:tcW w:w="1971" w:type="dxa"/>
            <w:vAlign w:val="bottom"/>
          </w:tcPr>
          <w:p w14:paraId="25611E03" w14:textId="295A859E"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79,87</w:t>
            </w:r>
          </w:p>
        </w:tc>
        <w:tc>
          <w:tcPr>
            <w:tcW w:w="1971" w:type="dxa"/>
            <w:vAlign w:val="bottom"/>
          </w:tcPr>
          <w:p w14:paraId="19C90ED1" w14:textId="684FB73F"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3DEBA1E2" w14:textId="77777777" w:rsidTr="00701AD1">
        <w:tc>
          <w:tcPr>
            <w:tcW w:w="2269" w:type="dxa"/>
            <w:vAlign w:val="bottom"/>
          </w:tcPr>
          <w:p w14:paraId="2465E072" w14:textId="0CBE0D6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80</w:t>
            </w:r>
          </w:p>
        </w:tc>
        <w:tc>
          <w:tcPr>
            <w:tcW w:w="2273" w:type="dxa"/>
            <w:vAlign w:val="bottom"/>
          </w:tcPr>
          <w:p w14:paraId="73602883" w14:textId="45FFD8E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16,89</w:t>
            </w:r>
          </w:p>
        </w:tc>
        <w:tc>
          <w:tcPr>
            <w:tcW w:w="1971" w:type="dxa"/>
            <w:vAlign w:val="bottom"/>
          </w:tcPr>
          <w:p w14:paraId="4AFF2525" w14:textId="64178E0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95,22</w:t>
            </w:r>
          </w:p>
        </w:tc>
        <w:tc>
          <w:tcPr>
            <w:tcW w:w="1971" w:type="dxa"/>
            <w:vAlign w:val="bottom"/>
          </w:tcPr>
          <w:p w14:paraId="3940EA83" w14:textId="4E85F37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83,92</w:t>
            </w:r>
          </w:p>
        </w:tc>
        <w:tc>
          <w:tcPr>
            <w:tcW w:w="1971" w:type="dxa"/>
            <w:vAlign w:val="bottom"/>
          </w:tcPr>
          <w:p w14:paraId="0A7176EA" w14:textId="7F5A083F"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0DA0A546" w14:textId="77777777" w:rsidTr="00701AD1">
        <w:tc>
          <w:tcPr>
            <w:tcW w:w="2269" w:type="dxa"/>
            <w:vAlign w:val="bottom"/>
          </w:tcPr>
          <w:p w14:paraId="13AE41C2" w14:textId="317C3CCC"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85</w:t>
            </w:r>
          </w:p>
        </w:tc>
        <w:tc>
          <w:tcPr>
            <w:tcW w:w="2273" w:type="dxa"/>
            <w:vAlign w:val="bottom"/>
          </w:tcPr>
          <w:p w14:paraId="1F1D5D1C" w14:textId="41A4E2FA"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12,49</w:t>
            </w:r>
          </w:p>
        </w:tc>
        <w:tc>
          <w:tcPr>
            <w:tcW w:w="1971" w:type="dxa"/>
            <w:vAlign w:val="bottom"/>
          </w:tcPr>
          <w:p w14:paraId="4489C666" w14:textId="577D087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94,66</w:t>
            </w:r>
          </w:p>
        </w:tc>
        <w:tc>
          <w:tcPr>
            <w:tcW w:w="1971" w:type="dxa"/>
            <w:vAlign w:val="bottom"/>
          </w:tcPr>
          <w:p w14:paraId="748D1EFA" w14:textId="1EBDC68B"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88,17</w:t>
            </w:r>
          </w:p>
        </w:tc>
        <w:tc>
          <w:tcPr>
            <w:tcW w:w="1971" w:type="dxa"/>
            <w:vAlign w:val="bottom"/>
          </w:tcPr>
          <w:p w14:paraId="64EA5A8C" w14:textId="6BB1FF6F"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3602DEBF" w14:textId="77777777" w:rsidTr="00701AD1">
        <w:tc>
          <w:tcPr>
            <w:tcW w:w="2269" w:type="dxa"/>
            <w:vAlign w:val="bottom"/>
          </w:tcPr>
          <w:p w14:paraId="66F11DEF" w14:textId="102F493F"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w:t>
            </w:r>
          </w:p>
        </w:tc>
        <w:tc>
          <w:tcPr>
            <w:tcW w:w="2273" w:type="dxa"/>
            <w:vAlign w:val="bottom"/>
          </w:tcPr>
          <w:p w14:paraId="4B1639CF" w14:textId="520734FF"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8,09</w:t>
            </w:r>
          </w:p>
        </w:tc>
        <w:tc>
          <w:tcPr>
            <w:tcW w:w="1971" w:type="dxa"/>
            <w:vAlign w:val="bottom"/>
          </w:tcPr>
          <w:p w14:paraId="2EB487D4" w14:textId="18E38942"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92,23</w:t>
            </w:r>
          </w:p>
        </w:tc>
        <w:tc>
          <w:tcPr>
            <w:tcW w:w="1971" w:type="dxa"/>
            <w:vAlign w:val="bottom"/>
          </w:tcPr>
          <w:p w14:paraId="5ECB8A62" w14:textId="0AB69DBF"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92,54</w:t>
            </w:r>
          </w:p>
        </w:tc>
        <w:tc>
          <w:tcPr>
            <w:tcW w:w="1971" w:type="dxa"/>
            <w:vAlign w:val="bottom"/>
          </w:tcPr>
          <w:p w14:paraId="4188BE8C" w14:textId="7B396CD9"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7D2E3BEF" w14:textId="77777777" w:rsidTr="00701AD1">
        <w:tc>
          <w:tcPr>
            <w:tcW w:w="2269" w:type="dxa"/>
            <w:vAlign w:val="bottom"/>
          </w:tcPr>
          <w:p w14:paraId="27280FB8" w14:textId="74DC8B60"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w:t>
            </w:r>
          </w:p>
        </w:tc>
        <w:tc>
          <w:tcPr>
            <w:tcW w:w="2273" w:type="dxa"/>
            <w:vAlign w:val="bottom"/>
          </w:tcPr>
          <w:p w14:paraId="46EFC083" w14:textId="4D464D6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3,67</w:t>
            </w:r>
          </w:p>
        </w:tc>
        <w:tc>
          <w:tcPr>
            <w:tcW w:w="1971" w:type="dxa"/>
            <w:vAlign w:val="bottom"/>
          </w:tcPr>
          <w:p w14:paraId="76B9440B" w14:textId="21EA5224"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93,47</w:t>
            </w:r>
          </w:p>
        </w:tc>
        <w:tc>
          <w:tcPr>
            <w:tcW w:w="1971" w:type="dxa"/>
            <w:vAlign w:val="bottom"/>
          </w:tcPr>
          <w:p w14:paraId="3C744DC3" w14:textId="6FF3FA4C"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96,57</w:t>
            </w:r>
          </w:p>
        </w:tc>
        <w:tc>
          <w:tcPr>
            <w:tcW w:w="1971" w:type="dxa"/>
            <w:vAlign w:val="bottom"/>
          </w:tcPr>
          <w:p w14:paraId="54D7FDBE" w14:textId="19940FA9"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bl>
    <w:p w14:paraId="05DB0180" w14:textId="31C5CCF3" w:rsidR="00701AD1" w:rsidRPr="00446B85" w:rsidRDefault="00701AD1" w:rsidP="00446B85">
      <w:pPr>
        <w:pStyle w:val="tdtext"/>
        <w:ind w:firstLine="0"/>
        <w:jc w:val="center"/>
        <w:rPr>
          <w:rFonts w:ascii="Times New Roman" w:hAnsi="Times New Roman"/>
          <w:sz w:val="28"/>
          <w:szCs w:val="28"/>
        </w:rPr>
      </w:pPr>
    </w:p>
    <w:p w14:paraId="0C54479E" w14:textId="184C3ADD" w:rsidR="00701AD1" w:rsidRPr="00446B85" w:rsidRDefault="00701AD1" w:rsidP="00446B85">
      <w:pPr>
        <w:pStyle w:val="tdtext"/>
        <w:ind w:firstLine="0"/>
        <w:jc w:val="center"/>
        <w:rPr>
          <w:rFonts w:ascii="Times New Roman" w:hAnsi="Times New Roman"/>
          <w:sz w:val="28"/>
          <w:szCs w:val="28"/>
        </w:rPr>
      </w:pPr>
    </w:p>
    <w:p w14:paraId="3F7AE82F" w14:textId="692A19E1" w:rsidR="00701AD1" w:rsidRPr="00446B85" w:rsidRDefault="00701AD1" w:rsidP="00446B85">
      <w:pPr>
        <w:pStyle w:val="tdtext"/>
        <w:ind w:firstLine="0"/>
        <w:jc w:val="center"/>
        <w:rPr>
          <w:rFonts w:ascii="Times New Roman" w:hAnsi="Times New Roman"/>
          <w:sz w:val="28"/>
          <w:szCs w:val="28"/>
        </w:rPr>
      </w:pPr>
    </w:p>
    <w:p w14:paraId="0F2FBF88" w14:textId="35D3825F" w:rsidR="00701AD1" w:rsidRPr="00446B85" w:rsidRDefault="00701AD1" w:rsidP="00446B85">
      <w:pPr>
        <w:pStyle w:val="tdtext"/>
        <w:ind w:firstLine="0"/>
        <w:jc w:val="center"/>
        <w:rPr>
          <w:rFonts w:ascii="Times New Roman" w:hAnsi="Times New Roman"/>
          <w:sz w:val="28"/>
          <w:szCs w:val="28"/>
        </w:rPr>
      </w:pPr>
    </w:p>
    <w:p w14:paraId="0E3D58AC" w14:textId="627F7003" w:rsidR="00701AD1" w:rsidRPr="00446B85" w:rsidRDefault="00701AD1" w:rsidP="00446B85">
      <w:pPr>
        <w:pStyle w:val="tdtext"/>
        <w:ind w:firstLine="0"/>
        <w:jc w:val="center"/>
        <w:rPr>
          <w:rFonts w:ascii="Times New Roman" w:hAnsi="Times New Roman"/>
          <w:sz w:val="28"/>
          <w:szCs w:val="28"/>
        </w:rPr>
      </w:pPr>
    </w:p>
    <w:p w14:paraId="4DF8FF67" w14:textId="646AE3DD" w:rsidR="00701AD1" w:rsidRPr="00446B85" w:rsidRDefault="00701AD1" w:rsidP="00446B85">
      <w:pPr>
        <w:pStyle w:val="tdtext"/>
        <w:ind w:firstLine="0"/>
        <w:jc w:val="center"/>
        <w:rPr>
          <w:rFonts w:ascii="Times New Roman" w:hAnsi="Times New Roman"/>
          <w:sz w:val="28"/>
          <w:szCs w:val="28"/>
        </w:rPr>
      </w:pPr>
    </w:p>
    <w:p w14:paraId="73B48021" w14:textId="6EA472F0" w:rsidR="00701AD1" w:rsidRPr="00446B85" w:rsidRDefault="00701AD1" w:rsidP="00446B85">
      <w:pPr>
        <w:pStyle w:val="tdtext"/>
        <w:ind w:firstLine="0"/>
        <w:jc w:val="center"/>
        <w:rPr>
          <w:rFonts w:ascii="Times New Roman" w:hAnsi="Times New Roman"/>
          <w:sz w:val="28"/>
          <w:szCs w:val="28"/>
        </w:rPr>
      </w:pPr>
    </w:p>
    <w:p w14:paraId="35DA5241" w14:textId="13926534" w:rsidR="00701AD1" w:rsidRPr="00446B85" w:rsidRDefault="00701AD1" w:rsidP="00446B85">
      <w:pPr>
        <w:pStyle w:val="tdtext"/>
        <w:ind w:firstLine="0"/>
        <w:jc w:val="center"/>
        <w:rPr>
          <w:rFonts w:ascii="Times New Roman" w:hAnsi="Times New Roman"/>
          <w:sz w:val="28"/>
          <w:szCs w:val="28"/>
        </w:rPr>
      </w:pPr>
    </w:p>
    <w:p w14:paraId="72412A58" w14:textId="4902637C" w:rsidR="00701AD1" w:rsidRPr="00446B85" w:rsidRDefault="00701AD1" w:rsidP="00446B85">
      <w:pPr>
        <w:pStyle w:val="tdtext"/>
        <w:ind w:firstLine="0"/>
        <w:jc w:val="center"/>
        <w:rPr>
          <w:rFonts w:ascii="Times New Roman" w:hAnsi="Times New Roman"/>
          <w:sz w:val="28"/>
          <w:szCs w:val="28"/>
        </w:rPr>
      </w:pPr>
    </w:p>
    <w:p w14:paraId="7BAF6D13" w14:textId="77777777" w:rsidR="00701AD1" w:rsidRPr="00446B85" w:rsidRDefault="00701AD1" w:rsidP="00446B85">
      <w:pPr>
        <w:pStyle w:val="tdtext"/>
        <w:ind w:firstLine="0"/>
        <w:jc w:val="center"/>
        <w:rPr>
          <w:rFonts w:ascii="Times New Roman" w:hAnsi="Times New Roman"/>
          <w:sz w:val="28"/>
          <w:szCs w:val="28"/>
        </w:rPr>
      </w:pPr>
    </w:p>
    <w:p w14:paraId="6FE016EC" w14:textId="71BE3ED3" w:rsidR="004F01E7" w:rsidRPr="00446B85" w:rsidRDefault="004F01E7" w:rsidP="00446B85">
      <w:pPr>
        <w:pStyle w:val="tdtext"/>
        <w:ind w:firstLine="0"/>
        <w:jc w:val="center"/>
        <w:rPr>
          <w:rFonts w:ascii="Times New Roman" w:hAnsi="Times New Roman"/>
          <w:sz w:val="28"/>
          <w:szCs w:val="28"/>
        </w:rPr>
      </w:pPr>
      <w:r w:rsidRPr="00446B85">
        <w:rPr>
          <w:rFonts w:ascii="Times New Roman" w:hAnsi="Times New Roman"/>
          <w:sz w:val="28"/>
          <w:szCs w:val="28"/>
        </w:rPr>
        <w:t>Приложение Д</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701AD1" w:rsidRPr="00446B85" w14:paraId="194DCB46" w14:textId="77777777" w:rsidTr="00701AD1">
        <w:tc>
          <w:tcPr>
            <w:tcW w:w="2269" w:type="dxa"/>
            <w:vAlign w:val="bottom"/>
          </w:tcPr>
          <w:p w14:paraId="1D4F3F11"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Количество ребер для присоединения</w:t>
            </w:r>
          </w:p>
        </w:tc>
        <w:tc>
          <w:tcPr>
            <w:tcW w:w="2273" w:type="dxa"/>
            <w:vAlign w:val="bottom"/>
          </w:tcPr>
          <w:p w14:paraId="04333A42"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Удаленные вершины</w:t>
            </w:r>
            <w:r w:rsidRPr="00446B85">
              <w:rPr>
                <w:rFonts w:ascii="Times New Roman" w:hAnsi="Times New Roman"/>
                <w:color w:val="000000"/>
                <w:sz w:val="28"/>
                <w:szCs w:val="28"/>
                <w:lang w:val="en-US"/>
              </w:rPr>
              <w:t>, %</w:t>
            </w:r>
          </w:p>
        </w:tc>
        <w:tc>
          <w:tcPr>
            <w:tcW w:w="1971" w:type="dxa"/>
            <w:vAlign w:val="bottom"/>
          </w:tcPr>
          <w:p w14:paraId="3C4EA99A" w14:textId="77777777" w:rsidR="00701AD1" w:rsidRPr="00446B85" w:rsidRDefault="00701AD1" w:rsidP="00446B85">
            <w:pPr>
              <w:pStyle w:val="tdtext"/>
              <w:ind w:firstLine="0"/>
              <w:jc w:val="center"/>
              <w:rPr>
                <w:rFonts w:ascii="Times New Roman" w:hAnsi="Times New Roman"/>
                <w:sz w:val="28"/>
                <w:szCs w:val="28"/>
                <w:lang w:val="en-US"/>
              </w:rPr>
            </w:pPr>
            <w:proofErr w:type="spellStart"/>
            <w:r w:rsidRPr="00446B85">
              <w:rPr>
                <w:rFonts w:ascii="Times New Roman" w:hAnsi="Times New Roman"/>
                <w:color w:val="000000"/>
                <w:sz w:val="28"/>
                <w:szCs w:val="28"/>
              </w:rPr>
              <w:t>Интактность</w:t>
            </w:r>
            <w:proofErr w:type="spellEnd"/>
            <w:r w:rsidRPr="00446B85">
              <w:rPr>
                <w:rFonts w:ascii="Times New Roman" w:hAnsi="Times New Roman"/>
                <w:color w:val="000000"/>
                <w:sz w:val="28"/>
                <w:szCs w:val="28"/>
                <w:lang w:val="en-US"/>
              </w:rPr>
              <w:t>, %</w:t>
            </w:r>
          </w:p>
        </w:tc>
        <w:tc>
          <w:tcPr>
            <w:tcW w:w="1971" w:type="dxa"/>
            <w:vAlign w:val="bottom"/>
          </w:tcPr>
          <w:p w14:paraId="30CD588E"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Успешность</w:t>
            </w:r>
            <w:r w:rsidRPr="00446B85">
              <w:rPr>
                <w:rFonts w:ascii="Times New Roman" w:hAnsi="Times New Roman"/>
                <w:color w:val="000000"/>
                <w:sz w:val="28"/>
                <w:szCs w:val="28"/>
                <w:lang w:val="en-US"/>
              </w:rPr>
              <w:t>, %</w:t>
            </w:r>
          </w:p>
        </w:tc>
        <w:tc>
          <w:tcPr>
            <w:tcW w:w="1971" w:type="dxa"/>
            <w:vAlign w:val="bottom"/>
          </w:tcPr>
          <w:p w14:paraId="50CB10BC"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Ошибки</w:t>
            </w:r>
            <w:r w:rsidRPr="00446B85">
              <w:rPr>
                <w:rFonts w:ascii="Times New Roman" w:hAnsi="Times New Roman"/>
                <w:color w:val="000000"/>
                <w:sz w:val="28"/>
                <w:szCs w:val="28"/>
                <w:lang w:val="en-US"/>
              </w:rPr>
              <w:t>, %</w:t>
            </w:r>
          </w:p>
        </w:tc>
      </w:tr>
      <w:tr w:rsidR="00701AD1" w:rsidRPr="00446B85" w14:paraId="4FD78B57" w14:textId="77777777" w:rsidTr="00701AD1">
        <w:tc>
          <w:tcPr>
            <w:tcW w:w="2269" w:type="dxa"/>
            <w:vAlign w:val="bottom"/>
          </w:tcPr>
          <w:p w14:paraId="587C0123" w14:textId="1E29CDF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w:t>
            </w:r>
          </w:p>
        </w:tc>
        <w:tc>
          <w:tcPr>
            <w:tcW w:w="2273" w:type="dxa"/>
            <w:vAlign w:val="bottom"/>
          </w:tcPr>
          <w:p w14:paraId="28448B36" w14:textId="5474A3C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17,84</w:t>
            </w:r>
          </w:p>
        </w:tc>
        <w:tc>
          <w:tcPr>
            <w:tcW w:w="1971" w:type="dxa"/>
            <w:vAlign w:val="bottom"/>
          </w:tcPr>
          <w:p w14:paraId="689D54E1" w14:textId="3641C5E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97,09</w:t>
            </w:r>
          </w:p>
        </w:tc>
        <w:tc>
          <w:tcPr>
            <w:tcW w:w="1971" w:type="dxa"/>
            <w:vAlign w:val="bottom"/>
          </w:tcPr>
          <w:p w14:paraId="76CE39C4" w14:textId="2FEF298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82,68</w:t>
            </w:r>
          </w:p>
        </w:tc>
        <w:tc>
          <w:tcPr>
            <w:tcW w:w="1971" w:type="dxa"/>
            <w:vAlign w:val="bottom"/>
          </w:tcPr>
          <w:p w14:paraId="608B01F9" w14:textId="450A4FD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66A98702" w14:textId="77777777" w:rsidTr="00701AD1">
        <w:tc>
          <w:tcPr>
            <w:tcW w:w="2269" w:type="dxa"/>
            <w:vAlign w:val="bottom"/>
          </w:tcPr>
          <w:p w14:paraId="1B09794D" w14:textId="4751216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10</w:t>
            </w:r>
          </w:p>
        </w:tc>
        <w:tc>
          <w:tcPr>
            <w:tcW w:w="2273" w:type="dxa"/>
            <w:vAlign w:val="bottom"/>
          </w:tcPr>
          <w:p w14:paraId="557F39A4" w14:textId="48E7A2B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42,87</w:t>
            </w:r>
          </w:p>
        </w:tc>
        <w:tc>
          <w:tcPr>
            <w:tcW w:w="1971" w:type="dxa"/>
            <w:vAlign w:val="bottom"/>
          </w:tcPr>
          <w:p w14:paraId="0CD32B0A" w14:textId="1662243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94,43</w:t>
            </w:r>
          </w:p>
        </w:tc>
        <w:tc>
          <w:tcPr>
            <w:tcW w:w="1971" w:type="dxa"/>
            <w:vAlign w:val="bottom"/>
          </w:tcPr>
          <w:p w14:paraId="1C26C5AC" w14:textId="1A1293A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59,52</w:t>
            </w:r>
          </w:p>
        </w:tc>
        <w:tc>
          <w:tcPr>
            <w:tcW w:w="1971" w:type="dxa"/>
            <w:vAlign w:val="bottom"/>
          </w:tcPr>
          <w:p w14:paraId="167A2351" w14:textId="7522022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073B8599" w14:textId="77777777" w:rsidTr="00701AD1">
        <w:tc>
          <w:tcPr>
            <w:tcW w:w="2269" w:type="dxa"/>
            <w:vAlign w:val="bottom"/>
          </w:tcPr>
          <w:p w14:paraId="10AD347E" w14:textId="64D9D34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15</w:t>
            </w:r>
          </w:p>
        </w:tc>
        <w:tc>
          <w:tcPr>
            <w:tcW w:w="2273" w:type="dxa"/>
            <w:vAlign w:val="bottom"/>
          </w:tcPr>
          <w:p w14:paraId="5FC3744D" w14:textId="5E4AF28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56,53</w:t>
            </w:r>
          </w:p>
        </w:tc>
        <w:tc>
          <w:tcPr>
            <w:tcW w:w="1971" w:type="dxa"/>
            <w:vAlign w:val="bottom"/>
          </w:tcPr>
          <w:p w14:paraId="6851A675" w14:textId="4CF47B8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90,59</w:t>
            </w:r>
          </w:p>
        </w:tc>
        <w:tc>
          <w:tcPr>
            <w:tcW w:w="1971" w:type="dxa"/>
            <w:vAlign w:val="bottom"/>
          </w:tcPr>
          <w:p w14:paraId="1F6BB358" w14:textId="047D3F0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48,80</w:t>
            </w:r>
          </w:p>
        </w:tc>
        <w:tc>
          <w:tcPr>
            <w:tcW w:w="1971" w:type="dxa"/>
            <w:vAlign w:val="bottom"/>
          </w:tcPr>
          <w:p w14:paraId="01CBEC79" w14:textId="1A43427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35228908" w14:textId="77777777" w:rsidTr="00701AD1">
        <w:tc>
          <w:tcPr>
            <w:tcW w:w="2269" w:type="dxa"/>
            <w:vAlign w:val="bottom"/>
          </w:tcPr>
          <w:p w14:paraId="1180F56F" w14:textId="653F363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20</w:t>
            </w:r>
          </w:p>
        </w:tc>
        <w:tc>
          <w:tcPr>
            <w:tcW w:w="2273" w:type="dxa"/>
            <w:vAlign w:val="bottom"/>
          </w:tcPr>
          <w:p w14:paraId="1B546C4C" w14:textId="2DAFCA7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61,29</w:t>
            </w:r>
          </w:p>
        </w:tc>
        <w:tc>
          <w:tcPr>
            <w:tcW w:w="1971" w:type="dxa"/>
            <w:vAlign w:val="bottom"/>
          </w:tcPr>
          <w:p w14:paraId="10CB670F" w14:textId="576C57E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90,22</w:t>
            </w:r>
          </w:p>
        </w:tc>
        <w:tc>
          <w:tcPr>
            <w:tcW w:w="1971" w:type="dxa"/>
            <w:vAlign w:val="bottom"/>
          </w:tcPr>
          <w:p w14:paraId="663D5232" w14:textId="067BDFF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44,70</w:t>
            </w:r>
          </w:p>
        </w:tc>
        <w:tc>
          <w:tcPr>
            <w:tcW w:w="1971" w:type="dxa"/>
            <w:vAlign w:val="bottom"/>
          </w:tcPr>
          <w:p w14:paraId="59874302" w14:textId="40B636B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28395CEE" w14:textId="77777777" w:rsidTr="00701AD1">
        <w:tc>
          <w:tcPr>
            <w:tcW w:w="2269" w:type="dxa"/>
            <w:vAlign w:val="bottom"/>
          </w:tcPr>
          <w:p w14:paraId="08EFC190" w14:textId="76736D5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25</w:t>
            </w:r>
          </w:p>
        </w:tc>
        <w:tc>
          <w:tcPr>
            <w:tcW w:w="2273" w:type="dxa"/>
            <w:vAlign w:val="bottom"/>
          </w:tcPr>
          <w:p w14:paraId="70E179FE" w14:textId="5C3EAEE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58,15</w:t>
            </w:r>
          </w:p>
        </w:tc>
        <w:tc>
          <w:tcPr>
            <w:tcW w:w="1971" w:type="dxa"/>
            <w:vAlign w:val="bottom"/>
          </w:tcPr>
          <w:p w14:paraId="1511E675" w14:textId="67188EC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94,51</w:t>
            </w:r>
          </w:p>
        </w:tc>
        <w:tc>
          <w:tcPr>
            <w:tcW w:w="1971" w:type="dxa"/>
            <w:vAlign w:val="bottom"/>
          </w:tcPr>
          <w:p w14:paraId="6AC2E09B" w14:textId="553A986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45,04</w:t>
            </w:r>
          </w:p>
        </w:tc>
        <w:tc>
          <w:tcPr>
            <w:tcW w:w="1971" w:type="dxa"/>
            <w:vAlign w:val="bottom"/>
          </w:tcPr>
          <w:p w14:paraId="512F8CCC" w14:textId="2185488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47D1AA3A" w14:textId="77777777" w:rsidTr="00701AD1">
        <w:tc>
          <w:tcPr>
            <w:tcW w:w="2269" w:type="dxa"/>
            <w:vAlign w:val="bottom"/>
          </w:tcPr>
          <w:p w14:paraId="3BAEE2BD" w14:textId="3A1BAC1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30</w:t>
            </w:r>
          </w:p>
        </w:tc>
        <w:tc>
          <w:tcPr>
            <w:tcW w:w="2273" w:type="dxa"/>
            <w:vAlign w:val="bottom"/>
          </w:tcPr>
          <w:p w14:paraId="3F3D430E" w14:textId="1252E34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54,51</w:t>
            </w:r>
          </w:p>
        </w:tc>
        <w:tc>
          <w:tcPr>
            <w:tcW w:w="1971" w:type="dxa"/>
            <w:vAlign w:val="bottom"/>
          </w:tcPr>
          <w:p w14:paraId="2C42341F" w14:textId="5C40B21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95,00</w:t>
            </w:r>
          </w:p>
        </w:tc>
        <w:tc>
          <w:tcPr>
            <w:tcW w:w="1971" w:type="dxa"/>
            <w:vAlign w:val="bottom"/>
          </w:tcPr>
          <w:p w14:paraId="02D66068" w14:textId="35E5DED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48,22</w:t>
            </w:r>
          </w:p>
        </w:tc>
        <w:tc>
          <w:tcPr>
            <w:tcW w:w="1971" w:type="dxa"/>
            <w:vAlign w:val="bottom"/>
          </w:tcPr>
          <w:p w14:paraId="753D32C5" w14:textId="34A233B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1A18F369" w14:textId="77777777" w:rsidTr="00701AD1">
        <w:tc>
          <w:tcPr>
            <w:tcW w:w="2269" w:type="dxa"/>
            <w:vAlign w:val="bottom"/>
          </w:tcPr>
          <w:p w14:paraId="517C4AD0" w14:textId="12F1968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35</w:t>
            </w:r>
          </w:p>
        </w:tc>
        <w:tc>
          <w:tcPr>
            <w:tcW w:w="2273" w:type="dxa"/>
            <w:vAlign w:val="bottom"/>
          </w:tcPr>
          <w:p w14:paraId="284EDBF0" w14:textId="08A84AF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51,10</w:t>
            </w:r>
          </w:p>
        </w:tc>
        <w:tc>
          <w:tcPr>
            <w:tcW w:w="1971" w:type="dxa"/>
            <w:vAlign w:val="bottom"/>
          </w:tcPr>
          <w:p w14:paraId="74585FE0" w14:textId="18E8136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95,32</w:t>
            </w:r>
          </w:p>
        </w:tc>
        <w:tc>
          <w:tcPr>
            <w:tcW w:w="1971" w:type="dxa"/>
            <w:vAlign w:val="bottom"/>
          </w:tcPr>
          <w:p w14:paraId="7D62FE78" w14:textId="4C00845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51,29</w:t>
            </w:r>
          </w:p>
        </w:tc>
        <w:tc>
          <w:tcPr>
            <w:tcW w:w="1971" w:type="dxa"/>
            <w:vAlign w:val="bottom"/>
          </w:tcPr>
          <w:p w14:paraId="59C94996" w14:textId="76C27E1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5E33874C" w14:textId="77777777" w:rsidTr="00701AD1">
        <w:tc>
          <w:tcPr>
            <w:tcW w:w="2269" w:type="dxa"/>
            <w:vAlign w:val="bottom"/>
          </w:tcPr>
          <w:p w14:paraId="4A3EB68C" w14:textId="4E29613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w:t>
            </w:r>
          </w:p>
        </w:tc>
        <w:tc>
          <w:tcPr>
            <w:tcW w:w="2273" w:type="dxa"/>
            <w:vAlign w:val="bottom"/>
          </w:tcPr>
          <w:p w14:paraId="62EDE390" w14:textId="48CA9AC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47,93</w:t>
            </w:r>
          </w:p>
        </w:tc>
        <w:tc>
          <w:tcPr>
            <w:tcW w:w="1971" w:type="dxa"/>
            <w:vAlign w:val="bottom"/>
          </w:tcPr>
          <w:p w14:paraId="5B3FE8D2" w14:textId="5146507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95,44</w:t>
            </w:r>
          </w:p>
        </w:tc>
        <w:tc>
          <w:tcPr>
            <w:tcW w:w="1971" w:type="dxa"/>
            <w:vAlign w:val="bottom"/>
          </w:tcPr>
          <w:p w14:paraId="3DD3B481" w14:textId="428F29B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54,25</w:t>
            </w:r>
          </w:p>
        </w:tc>
        <w:tc>
          <w:tcPr>
            <w:tcW w:w="1971" w:type="dxa"/>
            <w:vAlign w:val="bottom"/>
          </w:tcPr>
          <w:p w14:paraId="7DC08822" w14:textId="0DC5226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36C5C6EC" w14:textId="77777777" w:rsidTr="00701AD1">
        <w:tc>
          <w:tcPr>
            <w:tcW w:w="2269" w:type="dxa"/>
            <w:vAlign w:val="bottom"/>
          </w:tcPr>
          <w:p w14:paraId="79DA4DB1" w14:textId="080DF4B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w:t>
            </w:r>
          </w:p>
        </w:tc>
        <w:tc>
          <w:tcPr>
            <w:tcW w:w="2273" w:type="dxa"/>
            <w:vAlign w:val="bottom"/>
          </w:tcPr>
          <w:p w14:paraId="46E36C65" w14:textId="41BE2FC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44,41</w:t>
            </w:r>
          </w:p>
        </w:tc>
        <w:tc>
          <w:tcPr>
            <w:tcW w:w="1971" w:type="dxa"/>
            <w:vAlign w:val="bottom"/>
          </w:tcPr>
          <w:p w14:paraId="1DC24A84" w14:textId="70B43EB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95,67</w:t>
            </w:r>
          </w:p>
        </w:tc>
        <w:tc>
          <w:tcPr>
            <w:tcW w:w="1971" w:type="dxa"/>
            <w:vAlign w:val="bottom"/>
          </w:tcPr>
          <w:p w14:paraId="41B16C0A" w14:textId="3AF7C46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57,51</w:t>
            </w:r>
          </w:p>
        </w:tc>
        <w:tc>
          <w:tcPr>
            <w:tcW w:w="1971" w:type="dxa"/>
            <w:vAlign w:val="bottom"/>
          </w:tcPr>
          <w:p w14:paraId="4E8A9D6A" w14:textId="716EA27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416C612E" w14:textId="77777777" w:rsidTr="00701AD1">
        <w:tc>
          <w:tcPr>
            <w:tcW w:w="2269" w:type="dxa"/>
            <w:vAlign w:val="bottom"/>
          </w:tcPr>
          <w:p w14:paraId="5C6D1649" w14:textId="124F375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w:t>
            </w:r>
          </w:p>
        </w:tc>
        <w:tc>
          <w:tcPr>
            <w:tcW w:w="2273" w:type="dxa"/>
            <w:vAlign w:val="bottom"/>
          </w:tcPr>
          <w:p w14:paraId="5FFCE474" w14:textId="3046AA1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40,72</w:t>
            </w:r>
          </w:p>
        </w:tc>
        <w:tc>
          <w:tcPr>
            <w:tcW w:w="1971" w:type="dxa"/>
            <w:vAlign w:val="bottom"/>
          </w:tcPr>
          <w:p w14:paraId="03D5329A" w14:textId="63FDD87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95,87</w:t>
            </w:r>
          </w:p>
        </w:tc>
        <w:tc>
          <w:tcPr>
            <w:tcW w:w="1971" w:type="dxa"/>
            <w:vAlign w:val="bottom"/>
          </w:tcPr>
          <w:p w14:paraId="2502E61C" w14:textId="3B739F6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60,96</w:t>
            </w:r>
          </w:p>
        </w:tc>
        <w:tc>
          <w:tcPr>
            <w:tcW w:w="1971" w:type="dxa"/>
            <w:vAlign w:val="bottom"/>
          </w:tcPr>
          <w:p w14:paraId="7B42816E" w14:textId="42E223F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6BC313D5" w14:textId="77777777" w:rsidTr="00701AD1">
        <w:tc>
          <w:tcPr>
            <w:tcW w:w="2269" w:type="dxa"/>
            <w:vAlign w:val="bottom"/>
          </w:tcPr>
          <w:p w14:paraId="75D9043D" w14:textId="1AA6014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55</w:t>
            </w:r>
          </w:p>
        </w:tc>
        <w:tc>
          <w:tcPr>
            <w:tcW w:w="2273" w:type="dxa"/>
            <w:vAlign w:val="bottom"/>
          </w:tcPr>
          <w:p w14:paraId="218492E5" w14:textId="24D73DF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37,14</w:t>
            </w:r>
          </w:p>
        </w:tc>
        <w:tc>
          <w:tcPr>
            <w:tcW w:w="1971" w:type="dxa"/>
            <w:vAlign w:val="bottom"/>
          </w:tcPr>
          <w:p w14:paraId="7604230B" w14:textId="6798601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95,75</w:t>
            </w:r>
          </w:p>
        </w:tc>
        <w:tc>
          <w:tcPr>
            <w:tcW w:w="1971" w:type="dxa"/>
            <w:vAlign w:val="bottom"/>
          </w:tcPr>
          <w:p w14:paraId="17C1649E" w14:textId="298A0FF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64,44</w:t>
            </w:r>
          </w:p>
        </w:tc>
        <w:tc>
          <w:tcPr>
            <w:tcW w:w="1971" w:type="dxa"/>
            <w:vAlign w:val="bottom"/>
          </w:tcPr>
          <w:p w14:paraId="713DD28B" w14:textId="161AE3B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0F0AD24C" w14:textId="77777777" w:rsidTr="00701AD1">
        <w:tc>
          <w:tcPr>
            <w:tcW w:w="2269" w:type="dxa"/>
            <w:vAlign w:val="bottom"/>
          </w:tcPr>
          <w:p w14:paraId="35DCBD9A" w14:textId="76C2E66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60</w:t>
            </w:r>
          </w:p>
        </w:tc>
        <w:tc>
          <w:tcPr>
            <w:tcW w:w="2273" w:type="dxa"/>
            <w:vAlign w:val="bottom"/>
          </w:tcPr>
          <w:p w14:paraId="70629416" w14:textId="3E8CC06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33,39</w:t>
            </w:r>
          </w:p>
        </w:tc>
        <w:tc>
          <w:tcPr>
            <w:tcW w:w="1971" w:type="dxa"/>
            <w:vAlign w:val="bottom"/>
          </w:tcPr>
          <w:p w14:paraId="10D7F35A" w14:textId="7D3CA4F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95,93</w:t>
            </w:r>
          </w:p>
        </w:tc>
        <w:tc>
          <w:tcPr>
            <w:tcW w:w="1971" w:type="dxa"/>
            <w:vAlign w:val="bottom"/>
          </w:tcPr>
          <w:p w14:paraId="479F71C7" w14:textId="3C5926E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67,97</w:t>
            </w:r>
          </w:p>
        </w:tc>
        <w:tc>
          <w:tcPr>
            <w:tcW w:w="1971" w:type="dxa"/>
            <w:vAlign w:val="bottom"/>
          </w:tcPr>
          <w:p w14:paraId="4ADCADF8" w14:textId="36BD067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6FC671CC" w14:textId="77777777" w:rsidTr="00701AD1">
        <w:tc>
          <w:tcPr>
            <w:tcW w:w="2269" w:type="dxa"/>
            <w:vAlign w:val="bottom"/>
          </w:tcPr>
          <w:p w14:paraId="2D3260DD" w14:textId="5BAC098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w:t>
            </w:r>
          </w:p>
        </w:tc>
        <w:tc>
          <w:tcPr>
            <w:tcW w:w="2273" w:type="dxa"/>
            <w:vAlign w:val="bottom"/>
          </w:tcPr>
          <w:p w14:paraId="00BABB0E" w14:textId="0538C22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29,51</w:t>
            </w:r>
          </w:p>
        </w:tc>
        <w:tc>
          <w:tcPr>
            <w:tcW w:w="1971" w:type="dxa"/>
            <w:vAlign w:val="bottom"/>
          </w:tcPr>
          <w:p w14:paraId="16A6C77A" w14:textId="05B5261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95,58</w:t>
            </w:r>
          </w:p>
        </w:tc>
        <w:tc>
          <w:tcPr>
            <w:tcW w:w="1971" w:type="dxa"/>
            <w:vAlign w:val="bottom"/>
          </w:tcPr>
          <w:p w14:paraId="173F606D" w14:textId="1733624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71,80</w:t>
            </w:r>
          </w:p>
        </w:tc>
        <w:tc>
          <w:tcPr>
            <w:tcW w:w="1971" w:type="dxa"/>
            <w:vAlign w:val="bottom"/>
          </w:tcPr>
          <w:p w14:paraId="7562F10D" w14:textId="4EC37E6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02B9D502" w14:textId="77777777" w:rsidTr="00701AD1">
        <w:tc>
          <w:tcPr>
            <w:tcW w:w="2269" w:type="dxa"/>
            <w:vAlign w:val="bottom"/>
          </w:tcPr>
          <w:p w14:paraId="2B08A143" w14:textId="0425066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70</w:t>
            </w:r>
          </w:p>
        </w:tc>
        <w:tc>
          <w:tcPr>
            <w:tcW w:w="2273" w:type="dxa"/>
            <w:vAlign w:val="bottom"/>
          </w:tcPr>
          <w:p w14:paraId="051F4E73" w14:textId="10D3706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25,52</w:t>
            </w:r>
          </w:p>
        </w:tc>
        <w:tc>
          <w:tcPr>
            <w:tcW w:w="1971" w:type="dxa"/>
            <w:vAlign w:val="bottom"/>
          </w:tcPr>
          <w:p w14:paraId="1D1153B7" w14:textId="5DFB81E9"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95,47</w:t>
            </w:r>
          </w:p>
        </w:tc>
        <w:tc>
          <w:tcPr>
            <w:tcW w:w="1971" w:type="dxa"/>
            <w:vAlign w:val="bottom"/>
          </w:tcPr>
          <w:p w14:paraId="3CC56753" w14:textId="4CC50702"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75,64</w:t>
            </w:r>
          </w:p>
        </w:tc>
        <w:tc>
          <w:tcPr>
            <w:tcW w:w="1971" w:type="dxa"/>
            <w:vAlign w:val="bottom"/>
          </w:tcPr>
          <w:p w14:paraId="7C19BECE" w14:textId="5939D009"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49D65653" w14:textId="77777777" w:rsidTr="00701AD1">
        <w:tc>
          <w:tcPr>
            <w:tcW w:w="2269" w:type="dxa"/>
            <w:vAlign w:val="bottom"/>
          </w:tcPr>
          <w:p w14:paraId="2E2D5E0F" w14:textId="79358A07"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75</w:t>
            </w:r>
          </w:p>
        </w:tc>
        <w:tc>
          <w:tcPr>
            <w:tcW w:w="2273" w:type="dxa"/>
            <w:vAlign w:val="bottom"/>
          </w:tcPr>
          <w:p w14:paraId="1D7E1F00" w14:textId="2D19A59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21,36</w:t>
            </w:r>
          </w:p>
        </w:tc>
        <w:tc>
          <w:tcPr>
            <w:tcW w:w="1971" w:type="dxa"/>
            <w:vAlign w:val="bottom"/>
          </w:tcPr>
          <w:p w14:paraId="0A77FA4D" w14:textId="21EB89A8"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95,16</w:t>
            </w:r>
          </w:p>
        </w:tc>
        <w:tc>
          <w:tcPr>
            <w:tcW w:w="1971" w:type="dxa"/>
            <w:vAlign w:val="bottom"/>
          </w:tcPr>
          <w:p w14:paraId="37CA1166" w14:textId="57527A1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79,68</w:t>
            </w:r>
          </w:p>
        </w:tc>
        <w:tc>
          <w:tcPr>
            <w:tcW w:w="1971" w:type="dxa"/>
            <w:vAlign w:val="bottom"/>
          </w:tcPr>
          <w:p w14:paraId="5E0A3D16" w14:textId="3F72CF4E"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4694BA70" w14:textId="77777777" w:rsidTr="00701AD1">
        <w:tc>
          <w:tcPr>
            <w:tcW w:w="2269" w:type="dxa"/>
            <w:vAlign w:val="bottom"/>
          </w:tcPr>
          <w:p w14:paraId="3EBA861E" w14:textId="1D9F0B7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80</w:t>
            </w:r>
          </w:p>
        </w:tc>
        <w:tc>
          <w:tcPr>
            <w:tcW w:w="2273" w:type="dxa"/>
            <w:vAlign w:val="bottom"/>
          </w:tcPr>
          <w:p w14:paraId="14B8102E" w14:textId="4102FAC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17,05</w:t>
            </w:r>
          </w:p>
        </w:tc>
        <w:tc>
          <w:tcPr>
            <w:tcW w:w="1971" w:type="dxa"/>
            <w:vAlign w:val="bottom"/>
          </w:tcPr>
          <w:p w14:paraId="74518209" w14:textId="077D74B7"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95,03</w:t>
            </w:r>
          </w:p>
        </w:tc>
        <w:tc>
          <w:tcPr>
            <w:tcW w:w="1971" w:type="dxa"/>
            <w:vAlign w:val="bottom"/>
          </w:tcPr>
          <w:p w14:paraId="75F67E7D" w14:textId="7AADD239"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83,80</w:t>
            </w:r>
          </w:p>
        </w:tc>
        <w:tc>
          <w:tcPr>
            <w:tcW w:w="1971" w:type="dxa"/>
            <w:vAlign w:val="bottom"/>
          </w:tcPr>
          <w:p w14:paraId="0C5F7EEB" w14:textId="77FA4C49"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37289114" w14:textId="77777777" w:rsidTr="00701AD1">
        <w:tc>
          <w:tcPr>
            <w:tcW w:w="2269" w:type="dxa"/>
            <w:vAlign w:val="bottom"/>
          </w:tcPr>
          <w:p w14:paraId="52C135F3" w14:textId="326CE35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85</w:t>
            </w:r>
          </w:p>
        </w:tc>
        <w:tc>
          <w:tcPr>
            <w:tcW w:w="2273" w:type="dxa"/>
            <w:vAlign w:val="bottom"/>
          </w:tcPr>
          <w:p w14:paraId="593F8E42" w14:textId="18BBB2C9"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12,62</w:t>
            </w:r>
          </w:p>
        </w:tc>
        <w:tc>
          <w:tcPr>
            <w:tcW w:w="1971" w:type="dxa"/>
            <w:vAlign w:val="bottom"/>
          </w:tcPr>
          <w:p w14:paraId="764151CA" w14:textId="210D4107"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94,35</w:t>
            </w:r>
          </w:p>
        </w:tc>
        <w:tc>
          <w:tcPr>
            <w:tcW w:w="1971" w:type="dxa"/>
            <w:vAlign w:val="bottom"/>
          </w:tcPr>
          <w:p w14:paraId="42EBAE17" w14:textId="35085974"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88,10</w:t>
            </w:r>
          </w:p>
        </w:tc>
        <w:tc>
          <w:tcPr>
            <w:tcW w:w="1971" w:type="dxa"/>
            <w:vAlign w:val="bottom"/>
          </w:tcPr>
          <w:p w14:paraId="66827DFF" w14:textId="26F07652"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386A35A1" w14:textId="77777777" w:rsidTr="00701AD1">
        <w:tc>
          <w:tcPr>
            <w:tcW w:w="2269" w:type="dxa"/>
            <w:vAlign w:val="bottom"/>
          </w:tcPr>
          <w:p w14:paraId="2A528642" w14:textId="51CDD5E2"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w:t>
            </w:r>
          </w:p>
        </w:tc>
        <w:tc>
          <w:tcPr>
            <w:tcW w:w="2273" w:type="dxa"/>
            <w:vAlign w:val="bottom"/>
          </w:tcPr>
          <w:p w14:paraId="3AF54B39" w14:textId="098380F2"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8,16</w:t>
            </w:r>
          </w:p>
        </w:tc>
        <w:tc>
          <w:tcPr>
            <w:tcW w:w="1971" w:type="dxa"/>
            <w:vAlign w:val="bottom"/>
          </w:tcPr>
          <w:p w14:paraId="6F539ADA" w14:textId="4F68BC5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91,91</w:t>
            </w:r>
          </w:p>
        </w:tc>
        <w:tc>
          <w:tcPr>
            <w:tcW w:w="1971" w:type="dxa"/>
            <w:vAlign w:val="bottom"/>
          </w:tcPr>
          <w:p w14:paraId="75689288" w14:textId="26E6646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92,50</w:t>
            </w:r>
          </w:p>
        </w:tc>
        <w:tc>
          <w:tcPr>
            <w:tcW w:w="1971" w:type="dxa"/>
            <w:vAlign w:val="bottom"/>
          </w:tcPr>
          <w:p w14:paraId="47CA56A1" w14:textId="0653970E"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60AFC2E3" w14:textId="77777777" w:rsidTr="00701AD1">
        <w:tc>
          <w:tcPr>
            <w:tcW w:w="2269" w:type="dxa"/>
            <w:vAlign w:val="bottom"/>
          </w:tcPr>
          <w:p w14:paraId="5D9844D7" w14:textId="79150EE9"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w:t>
            </w:r>
          </w:p>
        </w:tc>
        <w:tc>
          <w:tcPr>
            <w:tcW w:w="2273" w:type="dxa"/>
            <w:vAlign w:val="bottom"/>
          </w:tcPr>
          <w:p w14:paraId="3595E6C4" w14:textId="28BC04BC"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3,67</w:t>
            </w:r>
          </w:p>
        </w:tc>
        <w:tc>
          <w:tcPr>
            <w:tcW w:w="1971" w:type="dxa"/>
            <w:vAlign w:val="bottom"/>
          </w:tcPr>
          <w:p w14:paraId="52C2ADF1" w14:textId="52AD6DB6"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93,40</w:t>
            </w:r>
          </w:p>
        </w:tc>
        <w:tc>
          <w:tcPr>
            <w:tcW w:w="1971" w:type="dxa"/>
            <w:vAlign w:val="bottom"/>
          </w:tcPr>
          <w:p w14:paraId="1197CDFF" w14:textId="33DD025C"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96,57</w:t>
            </w:r>
          </w:p>
        </w:tc>
        <w:tc>
          <w:tcPr>
            <w:tcW w:w="1971" w:type="dxa"/>
            <w:vAlign w:val="bottom"/>
          </w:tcPr>
          <w:p w14:paraId="07C66224" w14:textId="456D2DC0"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bl>
    <w:p w14:paraId="2A7D205C" w14:textId="13F87AB9" w:rsidR="00701AD1" w:rsidRPr="00446B85" w:rsidRDefault="00701AD1" w:rsidP="00446B85">
      <w:pPr>
        <w:pStyle w:val="tdtext"/>
        <w:ind w:firstLine="0"/>
        <w:jc w:val="center"/>
        <w:rPr>
          <w:rFonts w:ascii="Times New Roman" w:hAnsi="Times New Roman"/>
          <w:sz w:val="28"/>
          <w:szCs w:val="28"/>
        </w:rPr>
      </w:pPr>
    </w:p>
    <w:p w14:paraId="3E88D8C2" w14:textId="22F0643E" w:rsidR="00701AD1" w:rsidRPr="00446B85" w:rsidRDefault="00701AD1" w:rsidP="00446B85">
      <w:pPr>
        <w:pStyle w:val="tdtext"/>
        <w:ind w:firstLine="0"/>
        <w:jc w:val="center"/>
        <w:rPr>
          <w:rFonts w:ascii="Times New Roman" w:hAnsi="Times New Roman"/>
          <w:sz w:val="28"/>
          <w:szCs w:val="28"/>
        </w:rPr>
      </w:pPr>
    </w:p>
    <w:p w14:paraId="7B426939" w14:textId="3DCBB395" w:rsidR="00701AD1" w:rsidRPr="00446B85" w:rsidRDefault="00701AD1" w:rsidP="00446B85">
      <w:pPr>
        <w:pStyle w:val="tdtext"/>
        <w:ind w:firstLine="0"/>
        <w:jc w:val="center"/>
        <w:rPr>
          <w:rFonts w:ascii="Times New Roman" w:hAnsi="Times New Roman"/>
          <w:sz w:val="28"/>
          <w:szCs w:val="28"/>
        </w:rPr>
      </w:pPr>
    </w:p>
    <w:p w14:paraId="4AB528FB" w14:textId="22F1F476" w:rsidR="00701AD1" w:rsidRPr="00446B85" w:rsidRDefault="00701AD1" w:rsidP="00446B85">
      <w:pPr>
        <w:pStyle w:val="tdtext"/>
        <w:ind w:firstLine="0"/>
        <w:jc w:val="center"/>
        <w:rPr>
          <w:rFonts w:ascii="Times New Roman" w:hAnsi="Times New Roman"/>
          <w:sz w:val="28"/>
          <w:szCs w:val="28"/>
        </w:rPr>
      </w:pPr>
    </w:p>
    <w:p w14:paraId="373C0D16" w14:textId="15CEE401" w:rsidR="00701AD1" w:rsidRPr="00446B85" w:rsidRDefault="00701AD1" w:rsidP="00446B85">
      <w:pPr>
        <w:pStyle w:val="tdtext"/>
        <w:ind w:firstLine="0"/>
        <w:jc w:val="center"/>
        <w:rPr>
          <w:rFonts w:ascii="Times New Roman" w:hAnsi="Times New Roman"/>
          <w:sz w:val="28"/>
          <w:szCs w:val="28"/>
        </w:rPr>
      </w:pPr>
    </w:p>
    <w:p w14:paraId="3D0DBA21" w14:textId="52AA4D91" w:rsidR="00701AD1" w:rsidRPr="00446B85" w:rsidRDefault="00701AD1" w:rsidP="00446B85">
      <w:pPr>
        <w:pStyle w:val="tdtext"/>
        <w:ind w:firstLine="0"/>
        <w:jc w:val="center"/>
        <w:rPr>
          <w:rFonts w:ascii="Times New Roman" w:hAnsi="Times New Roman"/>
          <w:sz w:val="28"/>
          <w:szCs w:val="28"/>
        </w:rPr>
      </w:pPr>
    </w:p>
    <w:p w14:paraId="6A6E9BC0" w14:textId="3059FA0E" w:rsidR="00701AD1" w:rsidRPr="00446B85" w:rsidRDefault="00701AD1" w:rsidP="00446B85">
      <w:pPr>
        <w:pStyle w:val="tdtext"/>
        <w:ind w:firstLine="0"/>
        <w:jc w:val="center"/>
        <w:rPr>
          <w:rFonts w:ascii="Times New Roman" w:hAnsi="Times New Roman"/>
          <w:sz w:val="28"/>
          <w:szCs w:val="28"/>
        </w:rPr>
      </w:pPr>
    </w:p>
    <w:p w14:paraId="06DAB4BF" w14:textId="0F54A5B5" w:rsidR="00701AD1" w:rsidRPr="00446B85" w:rsidRDefault="00701AD1" w:rsidP="00446B85">
      <w:pPr>
        <w:pStyle w:val="tdtext"/>
        <w:ind w:firstLine="0"/>
        <w:jc w:val="center"/>
        <w:rPr>
          <w:rFonts w:ascii="Times New Roman" w:hAnsi="Times New Roman"/>
          <w:sz w:val="28"/>
          <w:szCs w:val="28"/>
        </w:rPr>
      </w:pPr>
    </w:p>
    <w:p w14:paraId="3D65CB93" w14:textId="053F906F" w:rsidR="00701AD1" w:rsidRPr="00446B85" w:rsidRDefault="00701AD1" w:rsidP="00446B85">
      <w:pPr>
        <w:pStyle w:val="tdtext"/>
        <w:ind w:firstLine="0"/>
        <w:jc w:val="center"/>
        <w:rPr>
          <w:rFonts w:ascii="Times New Roman" w:hAnsi="Times New Roman"/>
          <w:sz w:val="28"/>
          <w:szCs w:val="28"/>
        </w:rPr>
      </w:pPr>
    </w:p>
    <w:p w14:paraId="7294B77B" w14:textId="77777777" w:rsidR="00701AD1" w:rsidRPr="00446B85" w:rsidRDefault="00701AD1" w:rsidP="00446B85">
      <w:pPr>
        <w:pStyle w:val="tdtext"/>
        <w:ind w:firstLine="0"/>
        <w:jc w:val="center"/>
        <w:rPr>
          <w:rFonts w:ascii="Times New Roman" w:hAnsi="Times New Roman"/>
          <w:sz w:val="28"/>
          <w:szCs w:val="28"/>
        </w:rPr>
      </w:pPr>
    </w:p>
    <w:p w14:paraId="02DC50ED" w14:textId="51D46710" w:rsidR="004F01E7" w:rsidRPr="00446B85" w:rsidRDefault="004F01E7" w:rsidP="00446B85">
      <w:pPr>
        <w:pStyle w:val="tdtext"/>
        <w:ind w:firstLine="0"/>
        <w:jc w:val="center"/>
        <w:rPr>
          <w:rFonts w:ascii="Times New Roman" w:hAnsi="Times New Roman"/>
          <w:sz w:val="28"/>
          <w:szCs w:val="28"/>
        </w:rPr>
      </w:pPr>
      <w:r w:rsidRPr="00446B85">
        <w:rPr>
          <w:rFonts w:ascii="Times New Roman" w:hAnsi="Times New Roman"/>
          <w:sz w:val="28"/>
          <w:szCs w:val="28"/>
        </w:rPr>
        <w:t>Приложение Е</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701AD1" w:rsidRPr="00446B85" w14:paraId="7FAE6F86" w14:textId="77777777" w:rsidTr="00701AD1">
        <w:tc>
          <w:tcPr>
            <w:tcW w:w="2269" w:type="dxa"/>
            <w:vAlign w:val="bottom"/>
          </w:tcPr>
          <w:p w14:paraId="1F20F494" w14:textId="70FC9760" w:rsidR="00701AD1" w:rsidRPr="00446B85" w:rsidRDefault="00701AD1" w:rsidP="00446B85">
            <w:pPr>
              <w:jc w:val="center"/>
              <w:rPr>
                <w:color w:val="000000"/>
                <w:sz w:val="28"/>
                <w:szCs w:val="28"/>
              </w:rPr>
            </w:pPr>
            <w:r w:rsidRPr="00446B85">
              <w:rPr>
                <w:color w:val="000000"/>
                <w:sz w:val="28"/>
                <w:szCs w:val="28"/>
              </w:rPr>
              <w:t>Количество соседей в узле в кольцевой топологии</w:t>
            </w:r>
          </w:p>
        </w:tc>
        <w:tc>
          <w:tcPr>
            <w:tcW w:w="2273" w:type="dxa"/>
            <w:vAlign w:val="bottom"/>
          </w:tcPr>
          <w:p w14:paraId="4E539D11"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Удаленные вершины</w:t>
            </w:r>
            <w:r w:rsidRPr="00446B85">
              <w:rPr>
                <w:rFonts w:ascii="Times New Roman" w:hAnsi="Times New Roman"/>
                <w:color w:val="000000"/>
                <w:sz w:val="28"/>
                <w:szCs w:val="28"/>
                <w:lang w:val="en-US"/>
              </w:rPr>
              <w:t>, %</w:t>
            </w:r>
          </w:p>
        </w:tc>
        <w:tc>
          <w:tcPr>
            <w:tcW w:w="1971" w:type="dxa"/>
            <w:vAlign w:val="bottom"/>
          </w:tcPr>
          <w:p w14:paraId="78BD8411" w14:textId="77777777" w:rsidR="00701AD1" w:rsidRPr="00446B85" w:rsidRDefault="00701AD1" w:rsidP="00446B85">
            <w:pPr>
              <w:pStyle w:val="tdtext"/>
              <w:ind w:firstLine="0"/>
              <w:jc w:val="center"/>
              <w:rPr>
                <w:rFonts w:ascii="Times New Roman" w:hAnsi="Times New Roman"/>
                <w:sz w:val="28"/>
                <w:szCs w:val="28"/>
                <w:lang w:val="en-US"/>
              </w:rPr>
            </w:pPr>
            <w:proofErr w:type="spellStart"/>
            <w:r w:rsidRPr="00446B85">
              <w:rPr>
                <w:rFonts w:ascii="Times New Roman" w:hAnsi="Times New Roman"/>
                <w:color w:val="000000"/>
                <w:sz w:val="28"/>
                <w:szCs w:val="28"/>
              </w:rPr>
              <w:t>Интактность</w:t>
            </w:r>
            <w:proofErr w:type="spellEnd"/>
            <w:r w:rsidRPr="00446B85">
              <w:rPr>
                <w:rFonts w:ascii="Times New Roman" w:hAnsi="Times New Roman"/>
                <w:color w:val="000000"/>
                <w:sz w:val="28"/>
                <w:szCs w:val="28"/>
                <w:lang w:val="en-US"/>
              </w:rPr>
              <w:t>, %</w:t>
            </w:r>
          </w:p>
        </w:tc>
        <w:tc>
          <w:tcPr>
            <w:tcW w:w="1971" w:type="dxa"/>
            <w:vAlign w:val="bottom"/>
          </w:tcPr>
          <w:p w14:paraId="198079C9"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Успешность</w:t>
            </w:r>
            <w:r w:rsidRPr="00446B85">
              <w:rPr>
                <w:rFonts w:ascii="Times New Roman" w:hAnsi="Times New Roman"/>
                <w:color w:val="000000"/>
                <w:sz w:val="28"/>
                <w:szCs w:val="28"/>
                <w:lang w:val="en-US"/>
              </w:rPr>
              <w:t>, %</w:t>
            </w:r>
          </w:p>
        </w:tc>
        <w:tc>
          <w:tcPr>
            <w:tcW w:w="1971" w:type="dxa"/>
            <w:vAlign w:val="bottom"/>
          </w:tcPr>
          <w:p w14:paraId="70CCE65D"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Ошибки</w:t>
            </w:r>
            <w:r w:rsidRPr="00446B85">
              <w:rPr>
                <w:rFonts w:ascii="Times New Roman" w:hAnsi="Times New Roman"/>
                <w:color w:val="000000"/>
                <w:sz w:val="28"/>
                <w:szCs w:val="28"/>
                <w:lang w:val="en-US"/>
              </w:rPr>
              <w:t>, %</w:t>
            </w:r>
          </w:p>
        </w:tc>
      </w:tr>
      <w:tr w:rsidR="00701AD1" w:rsidRPr="00446B85" w14:paraId="47746553" w14:textId="77777777" w:rsidTr="00701AD1">
        <w:tc>
          <w:tcPr>
            <w:tcW w:w="2269" w:type="dxa"/>
            <w:vAlign w:val="bottom"/>
          </w:tcPr>
          <w:p w14:paraId="61F95DB1" w14:textId="08CF37C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w:t>
            </w:r>
          </w:p>
        </w:tc>
        <w:tc>
          <w:tcPr>
            <w:tcW w:w="2273" w:type="dxa"/>
            <w:vAlign w:val="bottom"/>
          </w:tcPr>
          <w:p w14:paraId="368C2C70" w14:textId="4FF18B0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21,91</w:t>
            </w:r>
          </w:p>
        </w:tc>
        <w:tc>
          <w:tcPr>
            <w:tcW w:w="1971" w:type="dxa"/>
            <w:vAlign w:val="bottom"/>
          </w:tcPr>
          <w:p w14:paraId="3A91960F" w14:textId="3C716BF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89,93</w:t>
            </w:r>
          </w:p>
        </w:tc>
        <w:tc>
          <w:tcPr>
            <w:tcW w:w="1971" w:type="dxa"/>
            <w:vAlign w:val="bottom"/>
          </w:tcPr>
          <w:p w14:paraId="7E36A153" w14:textId="0742EEC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80,29</w:t>
            </w:r>
          </w:p>
        </w:tc>
        <w:tc>
          <w:tcPr>
            <w:tcW w:w="1971" w:type="dxa"/>
            <w:vAlign w:val="bottom"/>
          </w:tcPr>
          <w:p w14:paraId="10D7F23A" w14:textId="2802C45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2D60A2E0" w14:textId="77777777" w:rsidTr="00701AD1">
        <w:tc>
          <w:tcPr>
            <w:tcW w:w="2269" w:type="dxa"/>
            <w:vAlign w:val="bottom"/>
          </w:tcPr>
          <w:p w14:paraId="575FFB37" w14:textId="108F765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10</w:t>
            </w:r>
          </w:p>
        </w:tc>
        <w:tc>
          <w:tcPr>
            <w:tcW w:w="2273" w:type="dxa"/>
            <w:vAlign w:val="bottom"/>
          </w:tcPr>
          <w:p w14:paraId="1835538F" w14:textId="29E2E27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61,30</w:t>
            </w:r>
          </w:p>
        </w:tc>
        <w:tc>
          <w:tcPr>
            <w:tcW w:w="1971" w:type="dxa"/>
            <w:vAlign w:val="bottom"/>
          </w:tcPr>
          <w:p w14:paraId="50D361FA" w14:textId="0C92D3F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83,23</w:t>
            </w:r>
          </w:p>
        </w:tc>
        <w:tc>
          <w:tcPr>
            <w:tcW w:w="1971" w:type="dxa"/>
            <w:vAlign w:val="bottom"/>
          </w:tcPr>
          <w:p w14:paraId="5862832B" w14:textId="32FDBC3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48,98</w:t>
            </w:r>
          </w:p>
        </w:tc>
        <w:tc>
          <w:tcPr>
            <w:tcW w:w="1971" w:type="dxa"/>
            <w:vAlign w:val="bottom"/>
          </w:tcPr>
          <w:p w14:paraId="564EF02C" w14:textId="4B3D785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12CC1838" w14:textId="77777777" w:rsidTr="00701AD1">
        <w:tc>
          <w:tcPr>
            <w:tcW w:w="2269" w:type="dxa"/>
            <w:vAlign w:val="bottom"/>
          </w:tcPr>
          <w:p w14:paraId="6F552B83" w14:textId="65FC3D8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15</w:t>
            </w:r>
          </w:p>
        </w:tc>
        <w:tc>
          <w:tcPr>
            <w:tcW w:w="2273" w:type="dxa"/>
            <w:vAlign w:val="bottom"/>
          </w:tcPr>
          <w:p w14:paraId="31732D03" w14:textId="60EF50F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72,42</w:t>
            </w:r>
          </w:p>
        </w:tc>
        <w:tc>
          <w:tcPr>
            <w:tcW w:w="1971" w:type="dxa"/>
            <w:vAlign w:val="bottom"/>
          </w:tcPr>
          <w:p w14:paraId="2A929FA3" w14:textId="0B80344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79,41</w:t>
            </w:r>
          </w:p>
        </w:tc>
        <w:tc>
          <w:tcPr>
            <w:tcW w:w="1971" w:type="dxa"/>
            <w:vAlign w:val="bottom"/>
          </w:tcPr>
          <w:p w14:paraId="5602F7FF" w14:textId="0D47F6E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42,50</w:t>
            </w:r>
          </w:p>
        </w:tc>
        <w:tc>
          <w:tcPr>
            <w:tcW w:w="1971" w:type="dxa"/>
            <w:vAlign w:val="bottom"/>
          </w:tcPr>
          <w:p w14:paraId="4AF0CBED" w14:textId="229A1DD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4622DBB7" w14:textId="77777777" w:rsidTr="00701AD1">
        <w:tc>
          <w:tcPr>
            <w:tcW w:w="2269" w:type="dxa"/>
            <w:vAlign w:val="bottom"/>
          </w:tcPr>
          <w:p w14:paraId="3AC9DD02" w14:textId="36E9360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20</w:t>
            </w:r>
          </w:p>
        </w:tc>
        <w:tc>
          <w:tcPr>
            <w:tcW w:w="2273" w:type="dxa"/>
            <w:vAlign w:val="bottom"/>
          </w:tcPr>
          <w:p w14:paraId="6D306632" w14:textId="1772C52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81,71</w:t>
            </w:r>
          </w:p>
        </w:tc>
        <w:tc>
          <w:tcPr>
            <w:tcW w:w="1971" w:type="dxa"/>
            <w:vAlign w:val="bottom"/>
          </w:tcPr>
          <w:p w14:paraId="74CD8F83" w14:textId="6838ECF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73,07</w:t>
            </w:r>
          </w:p>
        </w:tc>
        <w:tc>
          <w:tcPr>
            <w:tcW w:w="1971" w:type="dxa"/>
            <w:vAlign w:val="bottom"/>
          </w:tcPr>
          <w:p w14:paraId="0D077E78" w14:textId="3245B4E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40,29</w:t>
            </w:r>
          </w:p>
        </w:tc>
        <w:tc>
          <w:tcPr>
            <w:tcW w:w="1971" w:type="dxa"/>
            <w:vAlign w:val="bottom"/>
          </w:tcPr>
          <w:p w14:paraId="738B6807" w14:textId="66344E9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43D9CD43" w14:textId="77777777" w:rsidTr="00701AD1">
        <w:tc>
          <w:tcPr>
            <w:tcW w:w="2269" w:type="dxa"/>
            <w:vAlign w:val="bottom"/>
          </w:tcPr>
          <w:p w14:paraId="4253C908" w14:textId="3C4EE9C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25</w:t>
            </w:r>
          </w:p>
        </w:tc>
        <w:tc>
          <w:tcPr>
            <w:tcW w:w="2273" w:type="dxa"/>
            <w:vAlign w:val="bottom"/>
          </w:tcPr>
          <w:p w14:paraId="235411AC" w14:textId="4E34CB5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85,69</w:t>
            </w:r>
          </w:p>
        </w:tc>
        <w:tc>
          <w:tcPr>
            <w:tcW w:w="1971" w:type="dxa"/>
            <w:vAlign w:val="bottom"/>
          </w:tcPr>
          <w:p w14:paraId="6B36BE30" w14:textId="32A0BC4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70,51</w:t>
            </w:r>
          </w:p>
        </w:tc>
        <w:tc>
          <w:tcPr>
            <w:tcW w:w="1971" w:type="dxa"/>
            <w:vAlign w:val="bottom"/>
          </w:tcPr>
          <w:p w14:paraId="2E2B14F3" w14:textId="78D14C6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39,58</w:t>
            </w:r>
          </w:p>
        </w:tc>
        <w:tc>
          <w:tcPr>
            <w:tcW w:w="1971" w:type="dxa"/>
            <w:vAlign w:val="bottom"/>
          </w:tcPr>
          <w:p w14:paraId="45CF7C21" w14:textId="6FE8D83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0,20</w:t>
            </w:r>
          </w:p>
        </w:tc>
      </w:tr>
      <w:tr w:rsidR="00701AD1" w:rsidRPr="00446B85" w14:paraId="122B862C" w14:textId="77777777" w:rsidTr="00701AD1">
        <w:tc>
          <w:tcPr>
            <w:tcW w:w="2269" w:type="dxa"/>
            <w:vAlign w:val="bottom"/>
          </w:tcPr>
          <w:p w14:paraId="15A463ED" w14:textId="0A342D9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30</w:t>
            </w:r>
          </w:p>
        </w:tc>
        <w:tc>
          <w:tcPr>
            <w:tcW w:w="2273" w:type="dxa"/>
            <w:vAlign w:val="bottom"/>
          </w:tcPr>
          <w:p w14:paraId="5E9A33BE" w14:textId="75F2D94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89,46</w:t>
            </w:r>
          </w:p>
        </w:tc>
        <w:tc>
          <w:tcPr>
            <w:tcW w:w="1971" w:type="dxa"/>
            <w:vAlign w:val="bottom"/>
          </w:tcPr>
          <w:p w14:paraId="5CBFE626" w14:textId="454958D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66,91</w:t>
            </w:r>
          </w:p>
        </w:tc>
        <w:tc>
          <w:tcPr>
            <w:tcW w:w="1971" w:type="dxa"/>
            <w:vAlign w:val="bottom"/>
          </w:tcPr>
          <w:p w14:paraId="48ED2FBF" w14:textId="036D69E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40,14</w:t>
            </w:r>
          </w:p>
        </w:tc>
        <w:tc>
          <w:tcPr>
            <w:tcW w:w="1971" w:type="dxa"/>
            <w:vAlign w:val="bottom"/>
          </w:tcPr>
          <w:p w14:paraId="4E4D9A76" w14:textId="40F23CD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1,80</w:t>
            </w:r>
          </w:p>
        </w:tc>
      </w:tr>
      <w:tr w:rsidR="00701AD1" w:rsidRPr="00446B85" w14:paraId="5134EB8D" w14:textId="77777777" w:rsidTr="00701AD1">
        <w:tc>
          <w:tcPr>
            <w:tcW w:w="2269" w:type="dxa"/>
            <w:vAlign w:val="bottom"/>
          </w:tcPr>
          <w:p w14:paraId="2AC70FA4" w14:textId="1E9C885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35</w:t>
            </w:r>
          </w:p>
        </w:tc>
        <w:tc>
          <w:tcPr>
            <w:tcW w:w="2273" w:type="dxa"/>
            <w:vAlign w:val="bottom"/>
          </w:tcPr>
          <w:p w14:paraId="31AFCF43" w14:textId="491945D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91,13</w:t>
            </w:r>
          </w:p>
        </w:tc>
        <w:tc>
          <w:tcPr>
            <w:tcW w:w="1971" w:type="dxa"/>
            <w:vAlign w:val="bottom"/>
          </w:tcPr>
          <w:p w14:paraId="40AEF829" w14:textId="1522C60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65,94</w:t>
            </w:r>
          </w:p>
        </w:tc>
        <w:tc>
          <w:tcPr>
            <w:tcW w:w="1971" w:type="dxa"/>
            <w:vAlign w:val="bottom"/>
          </w:tcPr>
          <w:p w14:paraId="137306ED" w14:textId="1190616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39,91</w:t>
            </w:r>
          </w:p>
        </w:tc>
        <w:tc>
          <w:tcPr>
            <w:tcW w:w="1971" w:type="dxa"/>
            <w:vAlign w:val="bottom"/>
          </w:tcPr>
          <w:p w14:paraId="3EDD7742" w14:textId="6682F6C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2,70</w:t>
            </w:r>
          </w:p>
        </w:tc>
      </w:tr>
      <w:tr w:rsidR="00701AD1" w:rsidRPr="00446B85" w14:paraId="5B654951" w14:textId="77777777" w:rsidTr="00701AD1">
        <w:tc>
          <w:tcPr>
            <w:tcW w:w="2269" w:type="dxa"/>
            <w:vAlign w:val="bottom"/>
          </w:tcPr>
          <w:p w14:paraId="763D727C" w14:textId="1629CCA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w:t>
            </w:r>
          </w:p>
        </w:tc>
        <w:tc>
          <w:tcPr>
            <w:tcW w:w="2273" w:type="dxa"/>
            <w:vAlign w:val="bottom"/>
          </w:tcPr>
          <w:p w14:paraId="2E5DFF53" w14:textId="5F97AA5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92,96</w:t>
            </w:r>
          </w:p>
        </w:tc>
        <w:tc>
          <w:tcPr>
            <w:tcW w:w="1971" w:type="dxa"/>
            <w:vAlign w:val="bottom"/>
          </w:tcPr>
          <w:p w14:paraId="6718EBCA" w14:textId="433F1C0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63,56</w:t>
            </w:r>
          </w:p>
        </w:tc>
        <w:tc>
          <w:tcPr>
            <w:tcW w:w="1971" w:type="dxa"/>
            <w:vAlign w:val="bottom"/>
          </w:tcPr>
          <w:p w14:paraId="421AA004" w14:textId="331B366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40,91</w:t>
            </w:r>
          </w:p>
        </w:tc>
        <w:tc>
          <w:tcPr>
            <w:tcW w:w="1971" w:type="dxa"/>
            <w:vAlign w:val="bottom"/>
          </w:tcPr>
          <w:p w14:paraId="1279880E" w14:textId="130D96E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10,10</w:t>
            </w:r>
          </w:p>
        </w:tc>
      </w:tr>
      <w:tr w:rsidR="00701AD1" w:rsidRPr="00446B85" w14:paraId="0FAE152C" w14:textId="77777777" w:rsidTr="00701AD1">
        <w:tc>
          <w:tcPr>
            <w:tcW w:w="2269" w:type="dxa"/>
            <w:vAlign w:val="bottom"/>
          </w:tcPr>
          <w:p w14:paraId="57BA8629" w14:textId="54B8CDD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w:t>
            </w:r>
          </w:p>
        </w:tc>
        <w:tc>
          <w:tcPr>
            <w:tcW w:w="2273" w:type="dxa"/>
            <w:vAlign w:val="bottom"/>
          </w:tcPr>
          <w:p w14:paraId="29B9B5A7" w14:textId="782AE73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93,93</w:t>
            </w:r>
          </w:p>
        </w:tc>
        <w:tc>
          <w:tcPr>
            <w:tcW w:w="1971" w:type="dxa"/>
            <w:vAlign w:val="bottom"/>
          </w:tcPr>
          <w:p w14:paraId="547A8A94" w14:textId="1BF4664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61,70</w:t>
            </w:r>
          </w:p>
        </w:tc>
        <w:tc>
          <w:tcPr>
            <w:tcW w:w="1971" w:type="dxa"/>
            <w:vAlign w:val="bottom"/>
          </w:tcPr>
          <w:p w14:paraId="7C233178" w14:textId="15B4109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42,04</w:t>
            </w:r>
          </w:p>
        </w:tc>
        <w:tc>
          <w:tcPr>
            <w:tcW w:w="1971" w:type="dxa"/>
            <w:vAlign w:val="bottom"/>
          </w:tcPr>
          <w:p w14:paraId="6D2DC366" w14:textId="4538112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14,20</w:t>
            </w:r>
          </w:p>
        </w:tc>
      </w:tr>
      <w:tr w:rsidR="00701AD1" w:rsidRPr="00446B85" w14:paraId="28BAFABD" w14:textId="77777777" w:rsidTr="00701AD1">
        <w:tc>
          <w:tcPr>
            <w:tcW w:w="2269" w:type="dxa"/>
            <w:vAlign w:val="bottom"/>
          </w:tcPr>
          <w:p w14:paraId="246EE8DE" w14:textId="4C2E30B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w:t>
            </w:r>
          </w:p>
        </w:tc>
        <w:tc>
          <w:tcPr>
            <w:tcW w:w="2273" w:type="dxa"/>
            <w:vAlign w:val="bottom"/>
          </w:tcPr>
          <w:p w14:paraId="4DE842BF" w14:textId="43F0CF2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94,95</w:t>
            </w:r>
          </w:p>
        </w:tc>
        <w:tc>
          <w:tcPr>
            <w:tcW w:w="1971" w:type="dxa"/>
            <w:vAlign w:val="bottom"/>
          </w:tcPr>
          <w:p w14:paraId="625578C5" w14:textId="704AECB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60,21</w:t>
            </w:r>
          </w:p>
        </w:tc>
        <w:tc>
          <w:tcPr>
            <w:tcW w:w="1971" w:type="dxa"/>
            <w:vAlign w:val="bottom"/>
          </w:tcPr>
          <w:p w14:paraId="0407002D" w14:textId="6904176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42,83</w:t>
            </w:r>
          </w:p>
        </w:tc>
        <w:tc>
          <w:tcPr>
            <w:tcW w:w="1971" w:type="dxa"/>
            <w:vAlign w:val="bottom"/>
          </w:tcPr>
          <w:p w14:paraId="1B9E7353" w14:textId="721E149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27,00</w:t>
            </w:r>
          </w:p>
        </w:tc>
      </w:tr>
      <w:tr w:rsidR="00701AD1" w:rsidRPr="00446B85" w14:paraId="14C9232E" w14:textId="77777777" w:rsidTr="00701AD1">
        <w:tc>
          <w:tcPr>
            <w:tcW w:w="2269" w:type="dxa"/>
            <w:vAlign w:val="bottom"/>
          </w:tcPr>
          <w:p w14:paraId="2831F85B" w14:textId="6C28505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55</w:t>
            </w:r>
          </w:p>
        </w:tc>
        <w:tc>
          <w:tcPr>
            <w:tcW w:w="2273" w:type="dxa"/>
            <w:vAlign w:val="bottom"/>
          </w:tcPr>
          <w:p w14:paraId="201190C7" w14:textId="11206BE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95,51</w:t>
            </w:r>
          </w:p>
        </w:tc>
        <w:tc>
          <w:tcPr>
            <w:tcW w:w="1971" w:type="dxa"/>
            <w:vAlign w:val="bottom"/>
          </w:tcPr>
          <w:p w14:paraId="5CEBF457" w14:textId="527BD0B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58,80</w:t>
            </w:r>
          </w:p>
        </w:tc>
        <w:tc>
          <w:tcPr>
            <w:tcW w:w="1971" w:type="dxa"/>
            <w:vAlign w:val="bottom"/>
          </w:tcPr>
          <w:p w14:paraId="63098379" w14:textId="34A167F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43,84</w:t>
            </w:r>
          </w:p>
        </w:tc>
        <w:tc>
          <w:tcPr>
            <w:tcW w:w="1971" w:type="dxa"/>
            <w:vAlign w:val="bottom"/>
          </w:tcPr>
          <w:p w14:paraId="7F0598F0" w14:textId="280390C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29,90</w:t>
            </w:r>
          </w:p>
        </w:tc>
      </w:tr>
      <w:tr w:rsidR="00701AD1" w:rsidRPr="00446B85" w14:paraId="1AB78FD6" w14:textId="77777777" w:rsidTr="00701AD1">
        <w:tc>
          <w:tcPr>
            <w:tcW w:w="2269" w:type="dxa"/>
            <w:vAlign w:val="bottom"/>
          </w:tcPr>
          <w:p w14:paraId="03575616" w14:textId="6F1398F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60</w:t>
            </w:r>
          </w:p>
        </w:tc>
        <w:tc>
          <w:tcPr>
            <w:tcW w:w="2273" w:type="dxa"/>
            <w:vAlign w:val="bottom"/>
          </w:tcPr>
          <w:p w14:paraId="488E2A36" w14:textId="6C7C5FF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96,19</w:t>
            </w:r>
          </w:p>
        </w:tc>
        <w:tc>
          <w:tcPr>
            <w:tcW w:w="1971" w:type="dxa"/>
            <w:vAlign w:val="bottom"/>
          </w:tcPr>
          <w:p w14:paraId="10F63781" w14:textId="52E085B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57,18</w:t>
            </w:r>
          </w:p>
        </w:tc>
        <w:tc>
          <w:tcPr>
            <w:tcW w:w="1971" w:type="dxa"/>
            <w:vAlign w:val="bottom"/>
          </w:tcPr>
          <w:p w14:paraId="50BC1A31" w14:textId="6310619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44,99</w:t>
            </w:r>
          </w:p>
        </w:tc>
        <w:tc>
          <w:tcPr>
            <w:tcW w:w="1971" w:type="dxa"/>
            <w:vAlign w:val="bottom"/>
          </w:tcPr>
          <w:p w14:paraId="5B45AAD5" w14:textId="143C86D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39,20</w:t>
            </w:r>
          </w:p>
        </w:tc>
      </w:tr>
      <w:tr w:rsidR="00701AD1" w:rsidRPr="00446B85" w14:paraId="10070E7B" w14:textId="77777777" w:rsidTr="00701AD1">
        <w:tc>
          <w:tcPr>
            <w:tcW w:w="2269" w:type="dxa"/>
            <w:vAlign w:val="bottom"/>
          </w:tcPr>
          <w:p w14:paraId="0F15D225" w14:textId="2E5462A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w:t>
            </w:r>
          </w:p>
        </w:tc>
        <w:tc>
          <w:tcPr>
            <w:tcW w:w="2273" w:type="dxa"/>
            <w:vAlign w:val="bottom"/>
          </w:tcPr>
          <w:p w14:paraId="532BA145" w14:textId="4571E4C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96,42</w:t>
            </w:r>
          </w:p>
        </w:tc>
        <w:tc>
          <w:tcPr>
            <w:tcW w:w="1971" w:type="dxa"/>
            <w:vAlign w:val="bottom"/>
          </w:tcPr>
          <w:p w14:paraId="4BD6A703" w14:textId="279870E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56,96</w:t>
            </w:r>
          </w:p>
        </w:tc>
        <w:tc>
          <w:tcPr>
            <w:tcW w:w="1971" w:type="dxa"/>
            <w:vAlign w:val="bottom"/>
          </w:tcPr>
          <w:p w14:paraId="04D1FADB" w14:textId="427BDB8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45,08</w:t>
            </w:r>
          </w:p>
        </w:tc>
        <w:tc>
          <w:tcPr>
            <w:tcW w:w="1971" w:type="dxa"/>
            <w:vAlign w:val="bottom"/>
          </w:tcPr>
          <w:p w14:paraId="06915218" w14:textId="6D93A7A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49,60</w:t>
            </w:r>
          </w:p>
        </w:tc>
      </w:tr>
      <w:tr w:rsidR="00701AD1" w:rsidRPr="00446B85" w14:paraId="5FCBE371" w14:textId="77777777" w:rsidTr="00701AD1">
        <w:tc>
          <w:tcPr>
            <w:tcW w:w="2269" w:type="dxa"/>
            <w:vAlign w:val="bottom"/>
          </w:tcPr>
          <w:p w14:paraId="79C33B27" w14:textId="4A1CE20A"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70</w:t>
            </w:r>
          </w:p>
        </w:tc>
        <w:tc>
          <w:tcPr>
            <w:tcW w:w="2273" w:type="dxa"/>
            <w:vAlign w:val="bottom"/>
          </w:tcPr>
          <w:p w14:paraId="51C14965" w14:textId="322C9977"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96,89</w:t>
            </w:r>
          </w:p>
        </w:tc>
        <w:tc>
          <w:tcPr>
            <w:tcW w:w="1971" w:type="dxa"/>
            <w:vAlign w:val="bottom"/>
          </w:tcPr>
          <w:p w14:paraId="7F2975D7" w14:textId="7C47D6C9"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55,18</w:t>
            </w:r>
          </w:p>
        </w:tc>
        <w:tc>
          <w:tcPr>
            <w:tcW w:w="1971" w:type="dxa"/>
            <w:vAlign w:val="bottom"/>
          </w:tcPr>
          <w:p w14:paraId="749AA440" w14:textId="26A4F22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46,54</w:t>
            </w:r>
          </w:p>
        </w:tc>
        <w:tc>
          <w:tcPr>
            <w:tcW w:w="1971" w:type="dxa"/>
            <w:vAlign w:val="bottom"/>
          </w:tcPr>
          <w:p w14:paraId="6B9C21DC" w14:textId="3F36AB9B"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62,60</w:t>
            </w:r>
          </w:p>
        </w:tc>
      </w:tr>
      <w:tr w:rsidR="00701AD1" w:rsidRPr="00446B85" w14:paraId="57166096" w14:textId="77777777" w:rsidTr="00701AD1">
        <w:tc>
          <w:tcPr>
            <w:tcW w:w="2269" w:type="dxa"/>
            <w:vAlign w:val="bottom"/>
          </w:tcPr>
          <w:p w14:paraId="2BE13CE5" w14:textId="629F298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75</w:t>
            </w:r>
          </w:p>
        </w:tc>
        <w:tc>
          <w:tcPr>
            <w:tcW w:w="2273" w:type="dxa"/>
            <w:vAlign w:val="bottom"/>
          </w:tcPr>
          <w:p w14:paraId="7AE9E4AB" w14:textId="53D4BAA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97,17</w:t>
            </w:r>
          </w:p>
        </w:tc>
        <w:tc>
          <w:tcPr>
            <w:tcW w:w="1971" w:type="dxa"/>
            <w:vAlign w:val="bottom"/>
          </w:tcPr>
          <w:p w14:paraId="79F67F42" w14:textId="62CA7DA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54,09</w:t>
            </w:r>
          </w:p>
        </w:tc>
        <w:tc>
          <w:tcPr>
            <w:tcW w:w="1971" w:type="dxa"/>
            <w:vAlign w:val="bottom"/>
          </w:tcPr>
          <w:p w14:paraId="007D1306" w14:textId="5514FBFA"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47,45</w:t>
            </w:r>
          </w:p>
        </w:tc>
        <w:tc>
          <w:tcPr>
            <w:tcW w:w="1971" w:type="dxa"/>
            <w:vAlign w:val="bottom"/>
          </w:tcPr>
          <w:p w14:paraId="594F6D06" w14:textId="06822C2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67,90</w:t>
            </w:r>
          </w:p>
        </w:tc>
      </w:tr>
      <w:tr w:rsidR="00701AD1" w:rsidRPr="00446B85" w14:paraId="653C9604" w14:textId="77777777" w:rsidTr="00701AD1">
        <w:tc>
          <w:tcPr>
            <w:tcW w:w="2269" w:type="dxa"/>
            <w:vAlign w:val="bottom"/>
          </w:tcPr>
          <w:p w14:paraId="108444E5" w14:textId="23F96DB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80</w:t>
            </w:r>
          </w:p>
        </w:tc>
        <w:tc>
          <w:tcPr>
            <w:tcW w:w="2273" w:type="dxa"/>
            <w:vAlign w:val="bottom"/>
          </w:tcPr>
          <w:p w14:paraId="3D53B5F8" w14:textId="124FB442"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97,48</w:t>
            </w:r>
          </w:p>
        </w:tc>
        <w:tc>
          <w:tcPr>
            <w:tcW w:w="1971" w:type="dxa"/>
            <w:vAlign w:val="bottom"/>
          </w:tcPr>
          <w:p w14:paraId="4F78CE73" w14:textId="4FA8B4A9"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52,68</w:t>
            </w:r>
          </w:p>
        </w:tc>
        <w:tc>
          <w:tcPr>
            <w:tcW w:w="1971" w:type="dxa"/>
            <w:vAlign w:val="bottom"/>
          </w:tcPr>
          <w:p w14:paraId="6894E612" w14:textId="05E788E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48,65</w:t>
            </w:r>
          </w:p>
        </w:tc>
        <w:tc>
          <w:tcPr>
            <w:tcW w:w="1971" w:type="dxa"/>
            <w:vAlign w:val="bottom"/>
          </w:tcPr>
          <w:p w14:paraId="334B27A4" w14:textId="763FDE4E"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77,00</w:t>
            </w:r>
          </w:p>
        </w:tc>
      </w:tr>
      <w:tr w:rsidR="00701AD1" w:rsidRPr="00446B85" w14:paraId="5B93D5C0" w14:textId="77777777" w:rsidTr="00701AD1">
        <w:tc>
          <w:tcPr>
            <w:tcW w:w="2269" w:type="dxa"/>
            <w:vAlign w:val="bottom"/>
          </w:tcPr>
          <w:p w14:paraId="605416AE" w14:textId="3B14629C"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85</w:t>
            </w:r>
          </w:p>
        </w:tc>
        <w:tc>
          <w:tcPr>
            <w:tcW w:w="2273" w:type="dxa"/>
            <w:vAlign w:val="bottom"/>
          </w:tcPr>
          <w:p w14:paraId="14F6FB63" w14:textId="63662C99"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97,57</w:t>
            </w:r>
          </w:p>
        </w:tc>
        <w:tc>
          <w:tcPr>
            <w:tcW w:w="1971" w:type="dxa"/>
            <w:vAlign w:val="bottom"/>
          </w:tcPr>
          <w:p w14:paraId="6216C733" w14:textId="187408B4"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52,26</w:t>
            </w:r>
          </w:p>
        </w:tc>
        <w:tc>
          <w:tcPr>
            <w:tcW w:w="1971" w:type="dxa"/>
            <w:vAlign w:val="bottom"/>
          </w:tcPr>
          <w:p w14:paraId="1EE4DF3F" w14:textId="359CC6B8"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49,00</w:t>
            </w:r>
          </w:p>
        </w:tc>
        <w:tc>
          <w:tcPr>
            <w:tcW w:w="1971" w:type="dxa"/>
            <w:vAlign w:val="bottom"/>
          </w:tcPr>
          <w:p w14:paraId="4D55470E" w14:textId="09DE94D8"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83,20</w:t>
            </w:r>
          </w:p>
        </w:tc>
      </w:tr>
      <w:tr w:rsidR="00701AD1" w:rsidRPr="00446B85" w14:paraId="1378D583" w14:textId="77777777" w:rsidTr="00701AD1">
        <w:tc>
          <w:tcPr>
            <w:tcW w:w="2269" w:type="dxa"/>
            <w:vAlign w:val="bottom"/>
          </w:tcPr>
          <w:p w14:paraId="517C15A5" w14:textId="2A25163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w:t>
            </w:r>
          </w:p>
        </w:tc>
        <w:tc>
          <w:tcPr>
            <w:tcW w:w="2273" w:type="dxa"/>
            <w:vAlign w:val="bottom"/>
          </w:tcPr>
          <w:p w14:paraId="20572E30" w14:textId="5CB169EF"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97,65</w:t>
            </w:r>
          </w:p>
        </w:tc>
        <w:tc>
          <w:tcPr>
            <w:tcW w:w="1971" w:type="dxa"/>
            <w:vAlign w:val="bottom"/>
          </w:tcPr>
          <w:p w14:paraId="4B93B9B5" w14:textId="4FF166A2"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51,74</w:t>
            </w:r>
          </w:p>
        </w:tc>
        <w:tc>
          <w:tcPr>
            <w:tcW w:w="1971" w:type="dxa"/>
            <w:vAlign w:val="bottom"/>
          </w:tcPr>
          <w:p w14:paraId="7D483F86" w14:textId="1282BF3C"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49,47</w:t>
            </w:r>
          </w:p>
        </w:tc>
        <w:tc>
          <w:tcPr>
            <w:tcW w:w="1971" w:type="dxa"/>
            <w:vAlign w:val="bottom"/>
          </w:tcPr>
          <w:p w14:paraId="57B9F1A9" w14:textId="396E242C"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90,20</w:t>
            </w:r>
          </w:p>
        </w:tc>
      </w:tr>
      <w:tr w:rsidR="00701AD1" w:rsidRPr="00446B85" w14:paraId="3C9B3054" w14:textId="77777777" w:rsidTr="00701AD1">
        <w:tc>
          <w:tcPr>
            <w:tcW w:w="2269" w:type="dxa"/>
            <w:vAlign w:val="bottom"/>
          </w:tcPr>
          <w:p w14:paraId="1DA3B266" w14:textId="1907F634"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w:t>
            </w:r>
          </w:p>
        </w:tc>
        <w:tc>
          <w:tcPr>
            <w:tcW w:w="2273" w:type="dxa"/>
            <w:vAlign w:val="bottom"/>
          </w:tcPr>
          <w:p w14:paraId="2BFFA230" w14:textId="126EA22A"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97,84</w:t>
            </w:r>
          </w:p>
        </w:tc>
        <w:tc>
          <w:tcPr>
            <w:tcW w:w="1971" w:type="dxa"/>
            <w:vAlign w:val="bottom"/>
          </w:tcPr>
          <w:p w14:paraId="08FDC895" w14:textId="45B9474C"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50,94</w:t>
            </w:r>
          </w:p>
        </w:tc>
        <w:tc>
          <w:tcPr>
            <w:tcW w:w="1971" w:type="dxa"/>
            <w:vAlign w:val="bottom"/>
          </w:tcPr>
          <w:p w14:paraId="0B04B800" w14:textId="0F115C1B"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50,16</w:t>
            </w:r>
          </w:p>
        </w:tc>
        <w:tc>
          <w:tcPr>
            <w:tcW w:w="1971" w:type="dxa"/>
            <w:vAlign w:val="bottom"/>
          </w:tcPr>
          <w:p w14:paraId="4F13907F" w14:textId="35B8655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95,00</w:t>
            </w:r>
          </w:p>
        </w:tc>
      </w:tr>
    </w:tbl>
    <w:p w14:paraId="5C82C087" w14:textId="7C4ADE84" w:rsidR="00701AD1" w:rsidRPr="00446B85" w:rsidRDefault="00701AD1" w:rsidP="00446B85">
      <w:pPr>
        <w:pStyle w:val="tdtext"/>
        <w:ind w:firstLine="0"/>
        <w:jc w:val="center"/>
        <w:rPr>
          <w:rFonts w:ascii="Times New Roman" w:hAnsi="Times New Roman"/>
          <w:sz w:val="28"/>
          <w:szCs w:val="28"/>
        </w:rPr>
      </w:pPr>
    </w:p>
    <w:p w14:paraId="5F4778DE" w14:textId="53F4D3DC" w:rsidR="00701AD1" w:rsidRPr="00446B85" w:rsidRDefault="00701AD1" w:rsidP="00446B85">
      <w:pPr>
        <w:pStyle w:val="tdtext"/>
        <w:ind w:firstLine="0"/>
        <w:jc w:val="center"/>
        <w:rPr>
          <w:rFonts w:ascii="Times New Roman" w:hAnsi="Times New Roman"/>
          <w:sz w:val="28"/>
          <w:szCs w:val="28"/>
        </w:rPr>
      </w:pPr>
    </w:p>
    <w:p w14:paraId="72707862" w14:textId="7E253F21" w:rsidR="00701AD1" w:rsidRPr="00446B85" w:rsidRDefault="00701AD1" w:rsidP="00446B85">
      <w:pPr>
        <w:pStyle w:val="tdtext"/>
        <w:ind w:firstLine="0"/>
        <w:jc w:val="center"/>
        <w:rPr>
          <w:rFonts w:ascii="Times New Roman" w:hAnsi="Times New Roman"/>
          <w:sz w:val="28"/>
          <w:szCs w:val="28"/>
        </w:rPr>
      </w:pPr>
    </w:p>
    <w:p w14:paraId="75F3DD34" w14:textId="277A1CC9" w:rsidR="00701AD1" w:rsidRPr="00446B85" w:rsidRDefault="00701AD1" w:rsidP="00446B85">
      <w:pPr>
        <w:pStyle w:val="tdtext"/>
        <w:ind w:firstLine="0"/>
        <w:jc w:val="center"/>
        <w:rPr>
          <w:rFonts w:ascii="Times New Roman" w:hAnsi="Times New Roman"/>
          <w:sz w:val="28"/>
          <w:szCs w:val="28"/>
        </w:rPr>
      </w:pPr>
    </w:p>
    <w:p w14:paraId="12AF1F78" w14:textId="6356E6E7" w:rsidR="00701AD1" w:rsidRPr="00446B85" w:rsidRDefault="00701AD1" w:rsidP="00446B85">
      <w:pPr>
        <w:pStyle w:val="tdtext"/>
        <w:ind w:firstLine="0"/>
        <w:jc w:val="center"/>
        <w:rPr>
          <w:rFonts w:ascii="Times New Roman" w:hAnsi="Times New Roman"/>
          <w:sz w:val="28"/>
          <w:szCs w:val="28"/>
        </w:rPr>
      </w:pPr>
    </w:p>
    <w:p w14:paraId="17E5217C" w14:textId="4C42454C" w:rsidR="00701AD1" w:rsidRPr="00446B85" w:rsidRDefault="00701AD1" w:rsidP="00446B85">
      <w:pPr>
        <w:pStyle w:val="tdtext"/>
        <w:ind w:firstLine="0"/>
        <w:jc w:val="center"/>
        <w:rPr>
          <w:rFonts w:ascii="Times New Roman" w:hAnsi="Times New Roman"/>
          <w:sz w:val="28"/>
          <w:szCs w:val="28"/>
        </w:rPr>
      </w:pPr>
    </w:p>
    <w:p w14:paraId="256957BE" w14:textId="5557D369" w:rsidR="00701AD1" w:rsidRPr="00446B85" w:rsidRDefault="00701AD1" w:rsidP="00446B85">
      <w:pPr>
        <w:pStyle w:val="tdtext"/>
        <w:ind w:firstLine="0"/>
        <w:jc w:val="center"/>
        <w:rPr>
          <w:rFonts w:ascii="Times New Roman" w:hAnsi="Times New Roman"/>
          <w:sz w:val="28"/>
          <w:szCs w:val="28"/>
        </w:rPr>
      </w:pPr>
    </w:p>
    <w:p w14:paraId="2556569C" w14:textId="7C4574FC" w:rsidR="00701AD1" w:rsidRPr="00446B85" w:rsidRDefault="00701AD1" w:rsidP="00446B85">
      <w:pPr>
        <w:pStyle w:val="tdtext"/>
        <w:ind w:firstLine="0"/>
        <w:jc w:val="center"/>
        <w:rPr>
          <w:rFonts w:ascii="Times New Roman" w:hAnsi="Times New Roman"/>
          <w:sz w:val="28"/>
          <w:szCs w:val="28"/>
        </w:rPr>
      </w:pPr>
    </w:p>
    <w:p w14:paraId="0FA5F158" w14:textId="77777777" w:rsidR="00701AD1" w:rsidRPr="00446B85" w:rsidRDefault="00701AD1" w:rsidP="00446B85">
      <w:pPr>
        <w:pStyle w:val="tdtext"/>
        <w:ind w:firstLine="0"/>
        <w:jc w:val="center"/>
        <w:rPr>
          <w:rFonts w:ascii="Times New Roman" w:hAnsi="Times New Roman"/>
          <w:sz w:val="28"/>
          <w:szCs w:val="28"/>
        </w:rPr>
      </w:pPr>
    </w:p>
    <w:p w14:paraId="59194ADE" w14:textId="2899D857" w:rsidR="004F01E7" w:rsidRPr="00446B85" w:rsidRDefault="004F01E7" w:rsidP="00446B85">
      <w:pPr>
        <w:pStyle w:val="tdtext"/>
        <w:ind w:firstLine="0"/>
        <w:jc w:val="center"/>
        <w:rPr>
          <w:rFonts w:ascii="Times New Roman" w:hAnsi="Times New Roman"/>
          <w:sz w:val="28"/>
          <w:szCs w:val="28"/>
        </w:rPr>
      </w:pPr>
      <w:r w:rsidRPr="00446B85">
        <w:rPr>
          <w:rFonts w:ascii="Times New Roman" w:hAnsi="Times New Roman"/>
          <w:sz w:val="28"/>
          <w:szCs w:val="28"/>
        </w:rPr>
        <w:t>Приложение Ж</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701AD1" w:rsidRPr="00446B85" w14:paraId="0BBE631A" w14:textId="77777777" w:rsidTr="00701AD1">
        <w:tc>
          <w:tcPr>
            <w:tcW w:w="2269" w:type="dxa"/>
            <w:vAlign w:val="bottom"/>
          </w:tcPr>
          <w:p w14:paraId="64BFA105" w14:textId="119736B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Количество соседей в узле в кольцевой топологии</w:t>
            </w:r>
          </w:p>
        </w:tc>
        <w:tc>
          <w:tcPr>
            <w:tcW w:w="2273" w:type="dxa"/>
            <w:vAlign w:val="bottom"/>
          </w:tcPr>
          <w:p w14:paraId="26912FAF"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Удаленные вершины</w:t>
            </w:r>
            <w:r w:rsidRPr="00446B85">
              <w:rPr>
                <w:rFonts w:ascii="Times New Roman" w:hAnsi="Times New Roman"/>
                <w:color w:val="000000"/>
                <w:sz w:val="28"/>
                <w:szCs w:val="28"/>
                <w:lang w:val="en-US"/>
              </w:rPr>
              <w:t>, %</w:t>
            </w:r>
          </w:p>
        </w:tc>
        <w:tc>
          <w:tcPr>
            <w:tcW w:w="1971" w:type="dxa"/>
            <w:vAlign w:val="bottom"/>
          </w:tcPr>
          <w:p w14:paraId="2ADF1183" w14:textId="77777777" w:rsidR="00701AD1" w:rsidRPr="00446B85" w:rsidRDefault="00701AD1" w:rsidP="00446B85">
            <w:pPr>
              <w:pStyle w:val="tdtext"/>
              <w:ind w:firstLine="0"/>
              <w:jc w:val="center"/>
              <w:rPr>
                <w:rFonts w:ascii="Times New Roman" w:hAnsi="Times New Roman"/>
                <w:sz w:val="28"/>
                <w:szCs w:val="28"/>
                <w:lang w:val="en-US"/>
              </w:rPr>
            </w:pPr>
            <w:proofErr w:type="spellStart"/>
            <w:r w:rsidRPr="00446B85">
              <w:rPr>
                <w:rFonts w:ascii="Times New Roman" w:hAnsi="Times New Roman"/>
                <w:color w:val="000000"/>
                <w:sz w:val="28"/>
                <w:szCs w:val="28"/>
              </w:rPr>
              <w:t>Интактность</w:t>
            </w:r>
            <w:proofErr w:type="spellEnd"/>
            <w:r w:rsidRPr="00446B85">
              <w:rPr>
                <w:rFonts w:ascii="Times New Roman" w:hAnsi="Times New Roman"/>
                <w:color w:val="000000"/>
                <w:sz w:val="28"/>
                <w:szCs w:val="28"/>
                <w:lang w:val="en-US"/>
              </w:rPr>
              <w:t>, %</w:t>
            </w:r>
          </w:p>
        </w:tc>
        <w:tc>
          <w:tcPr>
            <w:tcW w:w="1971" w:type="dxa"/>
            <w:vAlign w:val="bottom"/>
          </w:tcPr>
          <w:p w14:paraId="4AAF8643"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Успешность</w:t>
            </w:r>
            <w:r w:rsidRPr="00446B85">
              <w:rPr>
                <w:rFonts w:ascii="Times New Roman" w:hAnsi="Times New Roman"/>
                <w:color w:val="000000"/>
                <w:sz w:val="28"/>
                <w:szCs w:val="28"/>
                <w:lang w:val="en-US"/>
              </w:rPr>
              <w:t>, %</w:t>
            </w:r>
          </w:p>
        </w:tc>
        <w:tc>
          <w:tcPr>
            <w:tcW w:w="1971" w:type="dxa"/>
            <w:vAlign w:val="bottom"/>
          </w:tcPr>
          <w:p w14:paraId="4ABE909B"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Ошибки</w:t>
            </w:r>
            <w:r w:rsidRPr="00446B85">
              <w:rPr>
                <w:rFonts w:ascii="Times New Roman" w:hAnsi="Times New Roman"/>
                <w:color w:val="000000"/>
                <w:sz w:val="28"/>
                <w:szCs w:val="28"/>
                <w:lang w:val="en-US"/>
              </w:rPr>
              <w:t>, %</w:t>
            </w:r>
          </w:p>
        </w:tc>
      </w:tr>
      <w:tr w:rsidR="00701AD1" w:rsidRPr="00446B85" w14:paraId="17680DAB" w14:textId="77777777" w:rsidTr="00701AD1">
        <w:tc>
          <w:tcPr>
            <w:tcW w:w="2269" w:type="dxa"/>
            <w:vAlign w:val="bottom"/>
          </w:tcPr>
          <w:p w14:paraId="21EC994A" w14:textId="294DF26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w:t>
            </w:r>
          </w:p>
        </w:tc>
        <w:tc>
          <w:tcPr>
            <w:tcW w:w="2273" w:type="dxa"/>
            <w:vAlign w:val="bottom"/>
          </w:tcPr>
          <w:p w14:paraId="0CC1723E" w14:textId="1C6C935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14,02</w:t>
            </w:r>
          </w:p>
        </w:tc>
        <w:tc>
          <w:tcPr>
            <w:tcW w:w="1971" w:type="dxa"/>
            <w:vAlign w:val="bottom"/>
          </w:tcPr>
          <w:p w14:paraId="74487D80" w14:textId="6284BB4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83,76</w:t>
            </w:r>
          </w:p>
        </w:tc>
        <w:tc>
          <w:tcPr>
            <w:tcW w:w="1971" w:type="dxa"/>
            <w:vAlign w:val="bottom"/>
          </w:tcPr>
          <w:p w14:paraId="1C03948F" w14:textId="6957086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88,26</w:t>
            </w:r>
          </w:p>
        </w:tc>
        <w:tc>
          <w:tcPr>
            <w:tcW w:w="1971" w:type="dxa"/>
            <w:vAlign w:val="bottom"/>
          </w:tcPr>
          <w:p w14:paraId="5066EB92" w14:textId="276D737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69B3060A" w14:textId="77777777" w:rsidTr="00701AD1">
        <w:tc>
          <w:tcPr>
            <w:tcW w:w="2269" w:type="dxa"/>
            <w:vAlign w:val="bottom"/>
          </w:tcPr>
          <w:p w14:paraId="0DE1137E" w14:textId="182FA6B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10</w:t>
            </w:r>
          </w:p>
        </w:tc>
        <w:tc>
          <w:tcPr>
            <w:tcW w:w="2273" w:type="dxa"/>
            <w:vAlign w:val="bottom"/>
          </w:tcPr>
          <w:p w14:paraId="0EB58F5C" w14:textId="0122B73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43,08</w:t>
            </w:r>
          </w:p>
        </w:tc>
        <w:tc>
          <w:tcPr>
            <w:tcW w:w="1971" w:type="dxa"/>
            <w:vAlign w:val="bottom"/>
          </w:tcPr>
          <w:p w14:paraId="664973F1" w14:textId="2F71B4A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88,26</w:t>
            </w:r>
          </w:p>
        </w:tc>
        <w:tc>
          <w:tcPr>
            <w:tcW w:w="1971" w:type="dxa"/>
            <w:vAlign w:val="bottom"/>
          </w:tcPr>
          <w:p w14:paraId="2AF1D53F" w14:textId="783C5FA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61,98</w:t>
            </w:r>
          </w:p>
        </w:tc>
        <w:tc>
          <w:tcPr>
            <w:tcW w:w="1971" w:type="dxa"/>
            <w:vAlign w:val="bottom"/>
          </w:tcPr>
          <w:p w14:paraId="1A8E8C8F" w14:textId="7A93BD5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3C29A9A7" w14:textId="77777777" w:rsidTr="00701AD1">
        <w:tc>
          <w:tcPr>
            <w:tcW w:w="2269" w:type="dxa"/>
            <w:vAlign w:val="bottom"/>
          </w:tcPr>
          <w:p w14:paraId="13FBA166" w14:textId="235D2E1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15</w:t>
            </w:r>
          </w:p>
        </w:tc>
        <w:tc>
          <w:tcPr>
            <w:tcW w:w="2273" w:type="dxa"/>
            <w:vAlign w:val="bottom"/>
          </w:tcPr>
          <w:p w14:paraId="376B91E2" w14:textId="320FA0F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62,49</w:t>
            </w:r>
          </w:p>
        </w:tc>
        <w:tc>
          <w:tcPr>
            <w:tcW w:w="1971" w:type="dxa"/>
            <w:vAlign w:val="bottom"/>
          </w:tcPr>
          <w:p w14:paraId="34C85E0C" w14:textId="7D43CBD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79,87</w:t>
            </w:r>
          </w:p>
        </w:tc>
        <w:tc>
          <w:tcPr>
            <w:tcW w:w="1971" w:type="dxa"/>
            <w:vAlign w:val="bottom"/>
          </w:tcPr>
          <w:p w14:paraId="05CCCF20" w14:textId="76F6009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50,10</w:t>
            </w:r>
          </w:p>
        </w:tc>
        <w:tc>
          <w:tcPr>
            <w:tcW w:w="1971" w:type="dxa"/>
            <w:vAlign w:val="bottom"/>
          </w:tcPr>
          <w:p w14:paraId="1D32AD28" w14:textId="605B7F4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41043A9D" w14:textId="77777777" w:rsidTr="00701AD1">
        <w:tc>
          <w:tcPr>
            <w:tcW w:w="2269" w:type="dxa"/>
            <w:vAlign w:val="bottom"/>
          </w:tcPr>
          <w:p w14:paraId="255E4882" w14:textId="4BE4F7C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20</w:t>
            </w:r>
          </w:p>
        </w:tc>
        <w:tc>
          <w:tcPr>
            <w:tcW w:w="2273" w:type="dxa"/>
            <w:vAlign w:val="bottom"/>
          </w:tcPr>
          <w:p w14:paraId="2D1058BA" w14:textId="1A071C6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75,73</w:t>
            </w:r>
          </w:p>
        </w:tc>
        <w:tc>
          <w:tcPr>
            <w:tcW w:w="1971" w:type="dxa"/>
            <w:vAlign w:val="bottom"/>
          </w:tcPr>
          <w:p w14:paraId="6728A592" w14:textId="54672BC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77,86</w:t>
            </w:r>
          </w:p>
        </w:tc>
        <w:tc>
          <w:tcPr>
            <w:tcW w:w="1971" w:type="dxa"/>
            <w:vAlign w:val="bottom"/>
          </w:tcPr>
          <w:p w14:paraId="1D64AF41" w14:textId="52561A7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41,04</w:t>
            </w:r>
          </w:p>
        </w:tc>
        <w:tc>
          <w:tcPr>
            <w:tcW w:w="1971" w:type="dxa"/>
            <w:vAlign w:val="bottom"/>
          </w:tcPr>
          <w:p w14:paraId="3AA40297" w14:textId="39CBF7E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23EE19D5" w14:textId="77777777" w:rsidTr="00701AD1">
        <w:tc>
          <w:tcPr>
            <w:tcW w:w="2269" w:type="dxa"/>
            <w:vAlign w:val="bottom"/>
          </w:tcPr>
          <w:p w14:paraId="5A49781E" w14:textId="3578331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25</w:t>
            </w:r>
          </w:p>
        </w:tc>
        <w:tc>
          <w:tcPr>
            <w:tcW w:w="2273" w:type="dxa"/>
            <w:vAlign w:val="bottom"/>
          </w:tcPr>
          <w:p w14:paraId="4F9203FE" w14:textId="4174A49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81,56</w:t>
            </w:r>
          </w:p>
        </w:tc>
        <w:tc>
          <w:tcPr>
            <w:tcW w:w="1971" w:type="dxa"/>
            <w:vAlign w:val="bottom"/>
          </w:tcPr>
          <w:p w14:paraId="2FB01319" w14:textId="0457601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73,21</w:t>
            </w:r>
          </w:p>
        </w:tc>
        <w:tc>
          <w:tcPr>
            <w:tcW w:w="1971" w:type="dxa"/>
            <w:vAlign w:val="bottom"/>
          </w:tcPr>
          <w:p w14:paraId="10D9682C" w14:textId="7036736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40,28</w:t>
            </w:r>
          </w:p>
        </w:tc>
        <w:tc>
          <w:tcPr>
            <w:tcW w:w="1971" w:type="dxa"/>
            <w:vAlign w:val="bottom"/>
          </w:tcPr>
          <w:p w14:paraId="7F7E1B66" w14:textId="6FB8D55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0,20</w:t>
            </w:r>
          </w:p>
        </w:tc>
      </w:tr>
      <w:tr w:rsidR="00701AD1" w:rsidRPr="00446B85" w14:paraId="219634F2" w14:textId="77777777" w:rsidTr="00701AD1">
        <w:tc>
          <w:tcPr>
            <w:tcW w:w="2269" w:type="dxa"/>
            <w:vAlign w:val="bottom"/>
          </w:tcPr>
          <w:p w14:paraId="0061CAF0" w14:textId="75D3C92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30</w:t>
            </w:r>
          </w:p>
        </w:tc>
        <w:tc>
          <w:tcPr>
            <w:tcW w:w="2273" w:type="dxa"/>
            <w:vAlign w:val="bottom"/>
          </w:tcPr>
          <w:p w14:paraId="42B30266" w14:textId="7451D52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86,86</w:t>
            </w:r>
          </w:p>
        </w:tc>
        <w:tc>
          <w:tcPr>
            <w:tcW w:w="1971" w:type="dxa"/>
            <w:vAlign w:val="bottom"/>
          </w:tcPr>
          <w:p w14:paraId="686FD926" w14:textId="6BDA25E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69,69</w:t>
            </w:r>
          </w:p>
        </w:tc>
        <w:tc>
          <w:tcPr>
            <w:tcW w:w="1971" w:type="dxa"/>
            <w:vAlign w:val="bottom"/>
          </w:tcPr>
          <w:p w14:paraId="25EA63B8" w14:textId="5F8A4DA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39,47</w:t>
            </w:r>
          </w:p>
        </w:tc>
        <w:tc>
          <w:tcPr>
            <w:tcW w:w="1971" w:type="dxa"/>
            <w:vAlign w:val="bottom"/>
          </w:tcPr>
          <w:p w14:paraId="2C004650" w14:textId="060B0F9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0,50</w:t>
            </w:r>
          </w:p>
        </w:tc>
      </w:tr>
      <w:tr w:rsidR="00701AD1" w:rsidRPr="00446B85" w14:paraId="033A91E9" w14:textId="77777777" w:rsidTr="00701AD1">
        <w:tc>
          <w:tcPr>
            <w:tcW w:w="2269" w:type="dxa"/>
            <w:vAlign w:val="bottom"/>
          </w:tcPr>
          <w:p w14:paraId="1A79DF24" w14:textId="3FB2ABA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35</w:t>
            </w:r>
          </w:p>
        </w:tc>
        <w:tc>
          <w:tcPr>
            <w:tcW w:w="2273" w:type="dxa"/>
            <w:vAlign w:val="bottom"/>
          </w:tcPr>
          <w:p w14:paraId="50721688" w14:textId="7A6700E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89,29</w:t>
            </w:r>
          </w:p>
        </w:tc>
        <w:tc>
          <w:tcPr>
            <w:tcW w:w="1971" w:type="dxa"/>
            <w:vAlign w:val="bottom"/>
          </w:tcPr>
          <w:p w14:paraId="43D750EC" w14:textId="494858C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68,13</w:t>
            </w:r>
          </w:p>
        </w:tc>
        <w:tc>
          <w:tcPr>
            <w:tcW w:w="1971" w:type="dxa"/>
            <w:vAlign w:val="bottom"/>
          </w:tcPr>
          <w:p w14:paraId="36484EB1" w14:textId="12544C1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39,17</w:t>
            </w:r>
          </w:p>
        </w:tc>
        <w:tc>
          <w:tcPr>
            <w:tcW w:w="1971" w:type="dxa"/>
            <w:vAlign w:val="bottom"/>
          </w:tcPr>
          <w:p w14:paraId="0EFFB7CB" w14:textId="070AAAB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1,20</w:t>
            </w:r>
          </w:p>
        </w:tc>
      </w:tr>
      <w:tr w:rsidR="00701AD1" w:rsidRPr="00446B85" w14:paraId="2D8EFF03" w14:textId="77777777" w:rsidTr="00701AD1">
        <w:tc>
          <w:tcPr>
            <w:tcW w:w="2269" w:type="dxa"/>
            <w:vAlign w:val="bottom"/>
          </w:tcPr>
          <w:p w14:paraId="78FC3CBB" w14:textId="1D7ED89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w:t>
            </w:r>
          </w:p>
        </w:tc>
        <w:tc>
          <w:tcPr>
            <w:tcW w:w="2273" w:type="dxa"/>
            <w:vAlign w:val="bottom"/>
          </w:tcPr>
          <w:p w14:paraId="7FB2CEC3" w14:textId="3153270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91,67</w:t>
            </w:r>
          </w:p>
        </w:tc>
        <w:tc>
          <w:tcPr>
            <w:tcW w:w="1971" w:type="dxa"/>
            <w:vAlign w:val="bottom"/>
          </w:tcPr>
          <w:p w14:paraId="09B3174A" w14:textId="4CE12B1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65,52</w:t>
            </w:r>
          </w:p>
        </w:tc>
        <w:tc>
          <w:tcPr>
            <w:tcW w:w="1971" w:type="dxa"/>
            <w:vAlign w:val="bottom"/>
          </w:tcPr>
          <w:p w14:paraId="36911C85" w14:textId="1F2CF8D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39,94</w:t>
            </w:r>
          </w:p>
        </w:tc>
        <w:tc>
          <w:tcPr>
            <w:tcW w:w="1971" w:type="dxa"/>
            <w:vAlign w:val="bottom"/>
          </w:tcPr>
          <w:p w14:paraId="77FFDB5A" w14:textId="7B58C53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5,30</w:t>
            </w:r>
          </w:p>
        </w:tc>
      </w:tr>
      <w:tr w:rsidR="00701AD1" w:rsidRPr="00446B85" w14:paraId="53AFA3F0" w14:textId="77777777" w:rsidTr="00701AD1">
        <w:tc>
          <w:tcPr>
            <w:tcW w:w="2269" w:type="dxa"/>
            <w:vAlign w:val="bottom"/>
          </w:tcPr>
          <w:p w14:paraId="61D9DE8B" w14:textId="1315826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w:t>
            </w:r>
          </w:p>
        </w:tc>
        <w:tc>
          <w:tcPr>
            <w:tcW w:w="2273" w:type="dxa"/>
            <w:vAlign w:val="bottom"/>
          </w:tcPr>
          <w:p w14:paraId="7E3B6D22" w14:textId="1A6B142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92,89</w:t>
            </w:r>
          </w:p>
        </w:tc>
        <w:tc>
          <w:tcPr>
            <w:tcW w:w="1971" w:type="dxa"/>
            <w:vAlign w:val="bottom"/>
          </w:tcPr>
          <w:p w14:paraId="48D6AE1B" w14:textId="5DCCE3B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64,34</w:t>
            </w:r>
          </w:p>
        </w:tc>
        <w:tc>
          <w:tcPr>
            <w:tcW w:w="1971" w:type="dxa"/>
            <w:vAlign w:val="bottom"/>
          </w:tcPr>
          <w:p w14:paraId="6EE22C47" w14:textId="145AD12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40,23</w:t>
            </w:r>
          </w:p>
        </w:tc>
        <w:tc>
          <w:tcPr>
            <w:tcW w:w="1971" w:type="dxa"/>
            <w:vAlign w:val="bottom"/>
          </w:tcPr>
          <w:p w14:paraId="75C9A443" w14:textId="50E46E0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11,60</w:t>
            </w:r>
          </w:p>
        </w:tc>
      </w:tr>
      <w:tr w:rsidR="00701AD1" w:rsidRPr="00446B85" w14:paraId="113DC1DA" w14:textId="77777777" w:rsidTr="00701AD1">
        <w:tc>
          <w:tcPr>
            <w:tcW w:w="2269" w:type="dxa"/>
            <w:vAlign w:val="bottom"/>
          </w:tcPr>
          <w:p w14:paraId="143102EF" w14:textId="3F45EEF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w:t>
            </w:r>
          </w:p>
        </w:tc>
        <w:tc>
          <w:tcPr>
            <w:tcW w:w="2273" w:type="dxa"/>
            <w:vAlign w:val="bottom"/>
          </w:tcPr>
          <w:p w14:paraId="374A4F03" w14:textId="1CA41B4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94,36</w:t>
            </w:r>
          </w:p>
        </w:tc>
        <w:tc>
          <w:tcPr>
            <w:tcW w:w="1971" w:type="dxa"/>
            <w:vAlign w:val="bottom"/>
          </w:tcPr>
          <w:p w14:paraId="38C5E4CE" w14:textId="0D44AC6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61,86</w:t>
            </w:r>
          </w:p>
        </w:tc>
        <w:tc>
          <w:tcPr>
            <w:tcW w:w="1971" w:type="dxa"/>
            <w:vAlign w:val="bottom"/>
          </w:tcPr>
          <w:p w14:paraId="1AE78DF4" w14:textId="73C1B4C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41,63</w:t>
            </w:r>
          </w:p>
        </w:tc>
        <w:tc>
          <w:tcPr>
            <w:tcW w:w="1971" w:type="dxa"/>
            <w:vAlign w:val="bottom"/>
          </w:tcPr>
          <w:p w14:paraId="403D7852" w14:textId="0D26A39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16,90</w:t>
            </w:r>
          </w:p>
        </w:tc>
      </w:tr>
      <w:tr w:rsidR="00701AD1" w:rsidRPr="00446B85" w14:paraId="31AC77CA" w14:textId="77777777" w:rsidTr="00701AD1">
        <w:tc>
          <w:tcPr>
            <w:tcW w:w="2269" w:type="dxa"/>
            <w:vAlign w:val="bottom"/>
          </w:tcPr>
          <w:p w14:paraId="0942766E" w14:textId="0A56322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55</w:t>
            </w:r>
          </w:p>
        </w:tc>
        <w:tc>
          <w:tcPr>
            <w:tcW w:w="2273" w:type="dxa"/>
            <w:vAlign w:val="bottom"/>
          </w:tcPr>
          <w:p w14:paraId="55C61035" w14:textId="6725EAF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94,96</w:t>
            </w:r>
          </w:p>
        </w:tc>
        <w:tc>
          <w:tcPr>
            <w:tcW w:w="1971" w:type="dxa"/>
            <w:vAlign w:val="bottom"/>
          </w:tcPr>
          <w:p w14:paraId="2A68AE93" w14:textId="599C00D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60,24</w:t>
            </w:r>
          </w:p>
        </w:tc>
        <w:tc>
          <w:tcPr>
            <w:tcW w:w="1971" w:type="dxa"/>
            <w:vAlign w:val="bottom"/>
          </w:tcPr>
          <w:p w14:paraId="0CFE17C5" w14:textId="3530047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42,79</w:t>
            </w:r>
          </w:p>
        </w:tc>
        <w:tc>
          <w:tcPr>
            <w:tcW w:w="1971" w:type="dxa"/>
            <w:vAlign w:val="bottom"/>
          </w:tcPr>
          <w:p w14:paraId="0AE2964B" w14:textId="235AA49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25,90</w:t>
            </w:r>
          </w:p>
        </w:tc>
      </w:tr>
      <w:tr w:rsidR="00701AD1" w:rsidRPr="00446B85" w14:paraId="2CD27BE5" w14:textId="77777777" w:rsidTr="00701AD1">
        <w:tc>
          <w:tcPr>
            <w:tcW w:w="2269" w:type="dxa"/>
            <w:vAlign w:val="bottom"/>
          </w:tcPr>
          <w:p w14:paraId="407C513B" w14:textId="290E2F3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60</w:t>
            </w:r>
          </w:p>
        </w:tc>
        <w:tc>
          <w:tcPr>
            <w:tcW w:w="2273" w:type="dxa"/>
            <w:vAlign w:val="bottom"/>
          </w:tcPr>
          <w:p w14:paraId="7C451DE5" w14:textId="048CB75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95,64</w:t>
            </w:r>
          </w:p>
        </w:tc>
        <w:tc>
          <w:tcPr>
            <w:tcW w:w="1971" w:type="dxa"/>
            <w:vAlign w:val="bottom"/>
          </w:tcPr>
          <w:p w14:paraId="0298D5C1" w14:textId="4AB6E29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58,59</w:t>
            </w:r>
          </w:p>
        </w:tc>
        <w:tc>
          <w:tcPr>
            <w:tcW w:w="1971" w:type="dxa"/>
            <w:vAlign w:val="bottom"/>
          </w:tcPr>
          <w:p w14:paraId="3C4CEE75" w14:textId="25FD844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43,96</w:t>
            </w:r>
          </w:p>
        </w:tc>
        <w:tc>
          <w:tcPr>
            <w:tcW w:w="1971" w:type="dxa"/>
            <w:vAlign w:val="bottom"/>
          </w:tcPr>
          <w:p w14:paraId="6E64D1D3" w14:textId="42A047F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37,50</w:t>
            </w:r>
          </w:p>
        </w:tc>
      </w:tr>
      <w:tr w:rsidR="00701AD1" w:rsidRPr="00446B85" w14:paraId="7354458B" w14:textId="77777777" w:rsidTr="00701AD1">
        <w:tc>
          <w:tcPr>
            <w:tcW w:w="2269" w:type="dxa"/>
            <w:vAlign w:val="bottom"/>
          </w:tcPr>
          <w:p w14:paraId="21E7DDEE" w14:textId="011CD18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w:t>
            </w:r>
          </w:p>
        </w:tc>
        <w:tc>
          <w:tcPr>
            <w:tcW w:w="2273" w:type="dxa"/>
            <w:vAlign w:val="bottom"/>
          </w:tcPr>
          <w:p w14:paraId="5739AFDA" w14:textId="762BD4D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96,18</w:t>
            </w:r>
          </w:p>
        </w:tc>
        <w:tc>
          <w:tcPr>
            <w:tcW w:w="1971" w:type="dxa"/>
            <w:vAlign w:val="bottom"/>
          </w:tcPr>
          <w:p w14:paraId="5B1C2778" w14:textId="08E496D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57,96</w:t>
            </w:r>
          </w:p>
        </w:tc>
        <w:tc>
          <w:tcPr>
            <w:tcW w:w="1971" w:type="dxa"/>
            <w:vAlign w:val="bottom"/>
          </w:tcPr>
          <w:p w14:paraId="6223084C" w14:textId="2D575DD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44,26</w:t>
            </w:r>
          </w:p>
        </w:tc>
        <w:tc>
          <w:tcPr>
            <w:tcW w:w="1971" w:type="dxa"/>
            <w:vAlign w:val="bottom"/>
          </w:tcPr>
          <w:p w14:paraId="7502466A" w14:textId="22A2DDC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46,90</w:t>
            </w:r>
          </w:p>
        </w:tc>
      </w:tr>
      <w:tr w:rsidR="00701AD1" w:rsidRPr="00446B85" w14:paraId="19FB4C9F" w14:textId="77777777" w:rsidTr="00701AD1">
        <w:tc>
          <w:tcPr>
            <w:tcW w:w="2269" w:type="dxa"/>
            <w:vAlign w:val="bottom"/>
          </w:tcPr>
          <w:p w14:paraId="02FCDB36" w14:textId="1B604D5F"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70</w:t>
            </w:r>
          </w:p>
        </w:tc>
        <w:tc>
          <w:tcPr>
            <w:tcW w:w="2273" w:type="dxa"/>
            <w:vAlign w:val="bottom"/>
          </w:tcPr>
          <w:p w14:paraId="397267E1" w14:textId="7E77DD3E"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96,55</w:t>
            </w:r>
          </w:p>
        </w:tc>
        <w:tc>
          <w:tcPr>
            <w:tcW w:w="1971" w:type="dxa"/>
            <w:vAlign w:val="bottom"/>
          </w:tcPr>
          <w:p w14:paraId="75080498" w14:textId="6CEDCAA0"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55,96</w:t>
            </w:r>
          </w:p>
        </w:tc>
        <w:tc>
          <w:tcPr>
            <w:tcW w:w="1971" w:type="dxa"/>
            <w:vAlign w:val="bottom"/>
          </w:tcPr>
          <w:p w14:paraId="4FA5349A" w14:textId="3C97159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45,97</w:t>
            </w:r>
          </w:p>
        </w:tc>
        <w:tc>
          <w:tcPr>
            <w:tcW w:w="1971" w:type="dxa"/>
            <w:vAlign w:val="bottom"/>
          </w:tcPr>
          <w:p w14:paraId="0FDFDBAE" w14:textId="6C0ED8C8"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59,30</w:t>
            </w:r>
          </w:p>
        </w:tc>
      </w:tr>
      <w:tr w:rsidR="00701AD1" w:rsidRPr="00446B85" w14:paraId="029E93BF" w14:textId="77777777" w:rsidTr="00701AD1">
        <w:tc>
          <w:tcPr>
            <w:tcW w:w="2269" w:type="dxa"/>
            <w:vAlign w:val="bottom"/>
          </w:tcPr>
          <w:p w14:paraId="58B74242" w14:textId="4AC2F2D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75</w:t>
            </w:r>
          </w:p>
        </w:tc>
        <w:tc>
          <w:tcPr>
            <w:tcW w:w="2273" w:type="dxa"/>
            <w:vAlign w:val="bottom"/>
          </w:tcPr>
          <w:p w14:paraId="0975B74B" w14:textId="4B4E402A"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96,81</w:t>
            </w:r>
          </w:p>
        </w:tc>
        <w:tc>
          <w:tcPr>
            <w:tcW w:w="1971" w:type="dxa"/>
            <w:vAlign w:val="bottom"/>
          </w:tcPr>
          <w:p w14:paraId="04057F82" w14:textId="6F72536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55,71</w:t>
            </w:r>
          </w:p>
        </w:tc>
        <w:tc>
          <w:tcPr>
            <w:tcW w:w="1971" w:type="dxa"/>
            <w:vAlign w:val="bottom"/>
          </w:tcPr>
          <w:p w14:paraId="61F947BC" w14:textId="76DC8398"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46,07</w:t>
            </w:r>
          </w:p>
        </w:tc>
        <w:tc>
          <w:tcPr>
            <w:tcW w:w="1971" w:type="dxa"/>
            <w:vAlign w:val="bottom"/>
          </w:tcPr>
          <w:p w14:paraId="3341E944" w14:textId="204CEBEB"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64,30</w:t>
            </w:r>
          </w:p>
        </w:tc>
      </w:tr>
      <w:tr w:rsidR="00701AD1" w:rsidRPr="00446B85" w14:paraId="689BD1C3" w14:textId="77777777" w:rsidTr="00701AD1">
        <w:tc>
          <w:tcPr>
            <w:tcW w:w="2269" w:type="dxa"/>
            <w:vAlign w:val="bottom"/>
          </w:tcPr>
          <w:p w14:paraId="1896C927" w14:textId="1303FDB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80</w:t>
            </w:r>
          </w:p>
        </w:tc>
        <w:tc>
          <w:tcPr>
            <w:tcW w:w="2273" w:type="dxa"/>
            <w:vAlign w:val="bottom"/>
          </w:tcPr>
          <w:p w14:paraId="6BAF8A93" w14:textId="03B8E16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97,04</w:t>
            </w:r>
          </w:p>
        </w:tc>
        <w:tc>
          <w:tcPr>
            <w:tcW w:w="1971" w:type="dxa"/>
            <w:vAlign w:val="bottom"/>
          </w:tcPr>
          <w:p w14:paraId="48641D17" w14:textId="60563D7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54,77</w:t>
            </w:r>
          </w:p>
        </w:tc>
        <w:tc>
          <w:tcPr>
            <w:tcW w:w="1971" w:type="dxa"/>
            <w:vAlign w:val="bottom"/>
          </w:tcPr>
          <w:p w14:paraId="43BCE694" w14:textId="7974B78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46,85</w:t>
            </w:r>
          </w:p>
        </w:tc>
        <w:tc>
          <w:tcPr>
            <w:tcW w:w="1971" w:type="dxa"/>
            <w:vAlign w:val="bottom"/>
          </w:tcPr>
          <w:p w14:paraId="40E692D5" w14:textId="5C0CA7B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74,40</w:t>
            </w:r>
          </w:p>
        </w:tc>
      </w:tr>
      <w:tr w:rsidR="00701AD1" w:rsidRPr="00446B85" w14:paraId="1C4429D7" w14:textId="77777777" w:rsidTr="00701AD1">
        <w:tc>
          <w:tcPr>
            <w:tcW w:w="2269" w:type="dxa"/>
            <w:vAlign w:val="bottom"/>
          </w:tcPr>
          <w:p w14:paraId="3CCB249E" w14:textId="148A381B"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85</w:t>
            </w:r>
          </w:p>
        </w:tc>
        <w:tc>
          <w:tcPr>
            <w:tcW w:w="2273" w:type="dxa"/>
            <w:vAlign w:val="bottom"/>
          </w:tcPr>
          <w:p w14:paraId="5848A820" w14:textId="60A45A58"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97,34</w:t>
            </w:r>
          </w:p>
        </w:tc>
        <w:tc>
          <w:tcPr>
            <w:tcW w:w="1971" w:type="dxa"/>
            <w:vAlign w:val="bottom"/>
          </w:tcPr>
          <w:p w14:paraId="7666AE96" w14:textId="320B9C7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53,60</w:t>
            </w:r>
          </w:p>
        </w:tc>
        <w:tc>
          <w:tcPr>
            <w:tcW w:w="1971" w:type="dxa"/>
            <w:vAlign w:val="bottom"/>
          </w:tcPr>
          <w:p w14:paraId="5C449DF6" w14:textId="64BDDF87"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47,83</w:t>
            </w:r>
          </w:p>
        </w:tc>
        <w:tc>
          <w:tcPr>
            <w:tcW w:w="1971" w:type="dxa"/>
            <w:vAlign w:val="bottom"/>
          </w:tcPr>
          <w:p w14:paraId="4F6CCEBE" w14:textId="085D90B6"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80,60</w:t>
            </w:r>
          </w:p>
        </w:tc>
      </w:tr>
      <w:tr w:rsidR="00701AD1" w:rsidRPr="00446B85" w14:paraId="6D25F83D" w14:textId="77777777" w:rsidTr="00701AD1">
        <w:tc>
          <w:tcPr>
            <w:tcW w:w="2269" w:type="dxa"/>
            <w:vAlign w:val="bottom"/>
          </w:tcPr>
          <w:p w14:paraId="7E05D646" w14:textId="79EF9A36"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w:t>
            </w:r>
          </w:p>
        </w:tc>
        <w:tc>
          <w:tcPr>
            <w:tcW w:w="2273" w:type="dxa"/>
            <w:vAlign w:val="bottom"/>
          </w:tcPr>
          <w:p w14:paraId="40FA2BF9" w14:textId="1845CF5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97,74</w:t>
            </w:r>
          </w:p>
        </w:tc>
        <w:tc>
          <w:tcPr>
            <w:tcW w:w="1971" w:type="dxa"/>
            <w:vAlign w:val="bottom"/>
          </w:tcPr>
          <w:p w14:paraId="5875C2B4" w14:textId="2D312DDE"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51,17</w:t>
            </w:r>
          </w:p>
        </w:tc>
        <w:tc>
          <w:tcPr>
            <w:tcW w:w="1971" w:type="dxa"/>
            <w:vAlign w:val="bottom"/>
          </w:tcPr>
          <w:p w14:paraId="38BB45AA" w14:textId="2CBA2FA8"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49,99</w:t>
            </w:r>
          </w:p>
        </w:tc>
        <w:tc>
          <w:tcPr>
            <w:tcW w:w="1971" w:type="dxa"/>
            <w:vAlign w:val="bottom"/>
          </w:tcPr>
          <w:p w14:paraId="036C4F2C" w14:textId="3FF55AFF"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91,80</w:t>
            </w:r>
          </w:p>
        </w:tc>
      </w:tr>
      <w:tr w:rsidR="00701AD1" w:rsidRPr="00446B85" w14:paraId="6A0A2019" w14:textId="77777777" w:rsidTr="00701AD1">
        <w:tc>
          <w:tcPr>
            <w:tcW w:w="2269" w:type="dxa"/>
            <w:vAlign w:val="bottom"/>
          </w:tcPr>
          <w:p w14:paraId="64B13145" w14:textId="108F261A"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w:t>
            </w:r>
          </w:p>
        </w:tc>
        <w:tc>
          <w:tcPr>
            <w:tcW w:w="2273" w:type="dxa"/>
            <w:vAlign w:val="bottom"/>
          </w:tcPr>
          <w:p w14:paraId="7CBC20AB" w14:textId="70627B98"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97,76</w:t>
            </w:r>
          </w:p>
        </w:tc>
        <w:tc>
          <w:tcPr>
            <w:tcW w:w="1971" w:type="dxa"/>
            <w:vAlign w:val="bottom"/>
          </w:tcPr>
          <w:p w14:paraId="583E42F2" w14:textId="7AD1011F"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51,31</w:t>
            </w:r>
          </w:p>
        </w:tc>
        <w:tc>
          <w:tcPr>
            <w:tcW w:w="1971" w:type="dxa"/>
            <w:vAlign w:val="bottom"/>
          </w:tcPr>
          <w:p w14:paraId="679B1D72" w14:textId="0727A039"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49,84</w:t>
            </w:r>
          </w:p>
        </w:tc>
        <w:tc>
          <w:tcPr>
            <w:tcW w:w="1971" w:type="dxa"/>
            <w:vAlign w:val="bottom"/>
          </w:tcPr>
          <w:p w14:paraId="44C58EF5" w14:textId="599D92D6"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98,30</w:t>
            </w:r>
          </w:p>
        </w:tc>
      </w:tr>
    </w:tbl>
    <w:p w14:paraId="310D4292" w14:textId="6C2871F1" w:rsidR="00701AD1" w:rsidRPr="00446B85" w:rsidRDefault="00701AD1" w:rsidP="00446B85">
      <w:pPr>
        <w:pStyle w:val="tdtext"/>
        <w:ind w:firstLine="0"/>
        <w:jc w:val="center"/>
        <w:rPr>
          <w:rFonts w:ascii="Times New Roman" w:hAnsi="Times New Roman"/>
          <w:sz w:val="28"/>
          <w:szCs w:val="28"/>
        </w:rPr>
      </w:pPr>
    </w:p>
    <w:p w14:paraId="66A8147F" w14:textId="59274658" w:rsidR="00701AD1" w:rsidRPr="00446B85" w:rsidRDefault="00701AD1" w:rsidP="00446B85">
      <w:pPr>
        <w:pStyle w:val="tdtext"/>
        <w:ind w:firstLine="0"/>
        <w:jc w:val="center"/>
        <w:rPr>
          <w:rFonts w:ascii="Times New Roman" w:hAnsi="Times New Roman"/>
          <w:sz w:val="28"/>
          <w:szCs w:val="28"/>
        </w:rPr>
      </w:pPr>
    </w:p>
    <w:p w14:paraId="52C2819F" w14:textId="0AF3A0EF" w:rsidR="00701AD1" w:rsidRPr="00446B85" w:rsidRDefault="00701AD1" w:rsidP="00446B85">
      <w:pPr>
        <w:pStyle w:val="tdtext"/>
        <w:ind w:firstLine="0"/>
        <w:jc w:val="center"/>
        <w:rPr>
          <w:rFonts w:ascii="Times New Roman" w:hAnsi="Times New Roman"/>
          <w:sz w:val="28"/>
          <w:szCs w:val="28"/>
        </w:rPr>
      </w:pPr>
    </w:p>
    <w:p w14:paraId="3F71A114" w14:textId="053D5536" w:rsidR="00701AD1" w:rsidRPr="00446B85" w:rsidRDefault="00701AD1" w:rsidP="00446B85">
      <w:pPr>
        <w:pStyle w:val="tdtext"/>
        <w:ind w:firstLine="0"/>
        <w:jc w:val="center"/>
        <w:rPr>
          <w:rFonts w:ascii="Times New Roman" w:hAnsi="Times New Roman"/>
          <w:sz w:val="28"/>
          <w:szCs w:val="28"/>
        </w:rPr>
      </w:pPr>
    </w:p>
    <w:p w14:paraId="1CFA9D09" w14:textId="55672062" w:rsidR="00701AD1" w:rsidRPr="00446B85" w:rsidRDefault="00701AD1" w:rsidP="00446B85">
      <w:pPr>
        <w:pStyle w:val="tdtext"/>
        <w:ind w:firstLine="0"/>
        <w:jc w:val="center"/>
        <w:rPr>
          <w:rFonts w:ascii="Times New Roman" w:hAnsi="Times New Roman"/>
          <w:sz w:val="28"/>
          <w:szCs w:val="28"/>
        </w:rPr>
      </w:pPr>
    </w:p>
    <w:p w14:paraId="70523FB1" w14:textId="1E625F51" w:rsidR="00701AD1" w:rsidRPr="00446B85" w:rsidRDefault="00701AD1" w:rsidP="00446B85">
      <w:pPr>
        <w:pStyle w:val="tdtext"/>
        <w:ind w:firstLine="0"/>
        <w:jc w:val="center"/>
        <w:rPr>
          <w:rFonts w:ascii="Times New Roman" w:hAnsi="Times New Roman"/>
          <w:sz w:val="28"/>
          <w:szCs w:val="28"/>
        </w:rPr>
      </w:pPr>
    </w:p>
    <w:p w14:paraId="3EEF5D33" w14:textId="7FD73EE5" w:rsidR="00701AD1" w:rsidRPr="00446B85" w:rsidRDefault="00701AD1" w:rsidP="00446B85">
      <w:pPr>
        <w:pStyle w:val="tdtext"/>
        <w:ind w:firstLine="0"/>
        <w:jc w:val="center"/>
        <w:rPr>
          <w:rFonts w:ascii="Times New Roman" w:hAnsi="Times New Roman"/>
          <w:sz w:val="28"/>
          <w:szCs w:val="28"/>
        </w:rPr>
      </w:pPr>
    </w:p>
    <w:p w14:paraId="7F94E16E" w14:textId="0D993E1D" w:rsidR="00701AD1" w:rsidRPr="00446B85" w:rsidRDefault="00701AD1" w:rsidP="00446B85">
      <w:pPr>
        <w:pStyle w:val="tdtext"/>
        <w:ind w:firstLine="0"/>
        <w:jc w:val="center"/>
        <w:rPr>
          <w:rFonts w:ascii="Times New Roman" w:hAnsi="Times New Roman"/>
          <w:sz w:val="28"/>
          <w:szCs w:val="28"/>
        </w:rPr>
      </w:pPr>
    </w:p>
    <w:p w14:paraId="4AF08978" w14:textId="77777777" w:rsidR="00701AD1" w:rsidRPr="00446B85" w:rsidRDefault="00701AD1" w:rsidP="00446B85">
      <w:pPr>
        <w:pStyle w:val="tdtext"/>
        <w:ind w:firstLine="0"/>
        <w:jc w:val="center"/>
        <w:rPr>
          <w:rFonts w:ascii="Times New Roman" w:hAnsi="Times New Roman"/>
          <w:sz w:val="28"/>
          <w:szCs w:val="28"/>
        </w:rPr>
      </w:pPr>
    </w:p>
    <w:p w14:paraId="3A5A1E63" w14:textId="217E49C8" w:rsidR="004F01E7" w:rsidRPr="00446B85" w:rsidRDefault="004F01E7" w:rsidP="00446B85">
      <w:pPr>
        <w:pStyle w:val="tdtext"/>
        <w:ind w:firstLine="0"/>
        <w:jc w:val="center"/>
        <w:rPr>
          <w:rFonts w:ascii="Times New Roman" w:hAnsi="Times New Roman"/>
          <w:sz w:val="28"/>
          <w:szCs w:val="28"/>
        </w:rPr>
      </w:pPr>
      <w:r w:rsidRPr="00446B85">
        <w:rPr>
          <w:rFonts w:ascii="Times New Roman" w:hAnsi="Times New Roman"/>
          <w:sz w:val="28"/>
          <w:szCs w:val="28"/>
        </w:rPr>
        <w:t>Приложение З</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701AD1" w:rsidRPr="00446B85" w14:paraId="47A2A877" w14:textId="77777777" w:rsidTr="00701AD1">
        <w:tc>
          <w:tcPr>
            <w:tcW w:w="2269" w:type="dxa"/>
            <w:vAlign w:val="bottom"/>
          </w:tcPr>
          <w:p w14:paraId="51EC8B92" w14:textId="7A09DA5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Количество соседей в узле в кольцевой топологии</w:t>
            </w:r>
          </w:p>
        </w:tc>
        <w:tc>
          <w:tcPr>
            <w:tcW w:w="2273" w:type="dxa"/>
            <w:vAlign w:val="bottom"/>
          </w:tcPr>
          <w:p w14:paraId="7AB335D4"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Удаленные вершины</w:t>
            </w:r>
            <w:r w:rsidRPr="00446B85">
              <w:rPr>
                <w:rFonts w:ascii="Times New Roman" w:hAnsi="Times New Roman"/>
                <w:color w:val="000000"/>
                <w:sz w:val="28"/>
                <w:szCs w:val="28"/>
                <w:lang w:val="en-US"/>
              </w:rPr>
              <w:t>, %</w:t>
            </w:r>
          </w:p>
        </w:tc>
        <w:tc>
          <w:tcPr>
            <w:tcW w:w="1971" w:type="dxa"/>
            <w:vAlign w:val="bottom"/>
          </w:tcPr>
          <w:p w14:paraId="48250565" w14:textId="77777777" w:rsidR="00701AD1" w:rsidRPr="00446B85" w:rsidRDefault="00701AD1" w:rsidP="00446B85">
            <w:pPr>
              <w:pStyle w:val="tdtext"/>
              <w:ind w:firstLine="0"/>
              <w:jc w:val="center"/>
              <w:rPr>
                <w:rFonts w:ascii="Times New Roman" w:hAnsi="Times New Roman"/>
                <w:sz w:val="28"/>
                <w:szCs w:val="28"/>
                <w:lang w:val="en-US"/>
              </w:rPr>
            </w:pPr>
            <w:proofErr w:type="spellStart"/>
            <w:r w:rsidRPr="00446B85">
              <w:rPr>
                <w:rFonts w:ascii="Times New Roman" w:hAnsi="Times New Roman"/>
                <w:color w:val="000000"/>
                <w:sz w:val="28"/>
                <w:szCs w:val="28"/>
              </w:rPr>
              <w:t>Интактность</w:t>
            </w:r>
            <w:proofErr w:type="spellEnd"/>
            <w:r w:rsidRPr="00446B85">
              <w:rPr>
                <w:rFonts w:ascii="Times New Roman" w:hAnsi="Times New Roman"/>
                <w:color w:val="000000"/>
                <w:sz w:val="28"/>
                <w:szCs w:val="28"/>
                <w:lang w:val="en-US"/>
              </w:rPr>
              <w:t>, %</w:t>
            </w:r>
          </w:p>
        </w:tc>
        <w:tc>
          <w:tcPr>
            <w:tcW w:w="1971" w:type="dxa"/>
            <w:vAlign w:val="bottom"/>
          </w:tcPr>
          <w:p w14:paraId="4F4CC570"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Успешность</w:t>
            </w:r>
            <w:r w:rsidRPr="00446B85">
              <w:rPr>
                <w:rFonts w:ascii="Times New Roman" w:hAnsi="Times New Roman"/>
                <w:color w:val="000000"/>
                <w:sz w:val="28"/>
                <w:szCs w:val="28"/>
                <w:lang w:val="en-US"/>
              </w:rPr>
              <w:t>, %</w:t>
            </w:r>
          </w:p>
        </w:tc>
        <w:tc>
          <w:tcPr>
            <w:tcW w:w="1971" w:type="dxa"/>
            <w:vAlign w:val="bottom"/>
          </w:tcPr>
          <w:p w14:paraId="4F3F3A0B"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Ошибки</w:t>
            </w:r>
            <w:r w:rsidRPr="00446B85">
              <w:rPr>
                <w:rFonts w:ascii="Times New Roman" w:hAnsi="Times New Roman"/>
                <w:color w:val="000000"/>
                <w:sz w:val="28"/>
                <w:szCs w:val="28"/>
                <w:lang w:val="en-US"/>
              </w:rPr>
              <w:t>, %</w:t>
            </w:r>
          </w:p>
        </w:tc>
      </w:tr>
      <w:tr w:rsidR="00701AD1" w:rsidRPr="00446B85" w14:paraId="3FD9D4CA" w14:textId="77777777" w:rsidTr="00701AD1">
        <w:tc>
          <w:tcPr>
            <w:tcW w:w="2269" w:type="dxa"/>
            <w:vAlign w:val="bottom"/>
          </w:tcPr>
          <w:p w14:paraId="4625A95C" w14:textId="4B43253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w:t>
            </w:r>
          </w:p>
        </w:tc>
        <w:tc>
          <w:tcPr>
            <w:tcW w:w="2273" w:type="dxa"/>
            <w:vAlign w:val="bottom"/>
          </w:tcPr>
          <w:p w14:paraId="2DDEF6E1" w14:textId="42550EC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2,42</w:t>
            </w:r>
          </w:p>
        </w:tc>
        <w:tc>
          <w:tcPr>
            <w:tcW w:w="1971" w:type="dxa"/>
            <w:vAlign w:val="bottom"/>
          </w:tcPr>
          <w:p w14:paraId="5DB1E204" w14:textId="38347B4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97,97</w:t>
            </w:r>
          </w:p>
        </w:tc>
        <w:tc>
          <w:tcPr>
            <w:tcW w:w="1971" w:type="dxa"/>
            <w:vAlign w:val="bottom"/>
          </w:tcPr>
          <w:p w14:paraId="0C3889D9" w14:textId="2BCAE55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97,63</w:t>
            </w:r>
          </w:p>
        </w:tc>
        <w:tc>
          <w:tcPr>
            <w:tcW w:w="1971" w:type="dxa"/>
            <w:vAlign w:val="bottom"/>
          </w:tcPr>
          <w:p w14:paraId="700D0DDD" w14:textId="40C1A3F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72541CFB" w14:textId="77777777" w:rsidTr="00701AD1">
        <w:tc>
          <w:tcPr>
            <w:tcW w:w="2269" w:type="dxa"/>
            <w:vAlign w:val="bottom"/>
          </w:tcPr>
          <w:p w14:paraId="22C52CD1" w14:textId="4E344DC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10</w:t>
            </w:r>
          </w:p>
        </w:tc>
        <w:tc>
          <w:tcPr>
            <w:tcW w:w="2273" w:type="dxa"/>
            <w:vAlign w:val="bottom"/>
          </w:tcPr>
          <w:p w14:paraId="015502D4" w14:textId="54D3507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7,54</w:t>
            </w:r>
          </w:p>
        </w:tc>
        <w:tc>
          <w:tcPr>
            <w:tcW w:w="1971" w:type="dxa"/>
            <w:vAlign w:val="bottom"/>
          </w:tcPr>
          <w:p w14:paraId="355A3BA2" w14:textId="2E6240B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97,86</w:t>
            </w:r>
          </w:p>
        </w:tc>
        <w:tc>
          <w:tcPr>
            <w:tcW w:w="1971" w:type="dxa"/>
            <w:vAlign w:val="bottom"/>
          </w:tcPr>
          <w:p w14:paraId="61AE8DAB" w14:textId="24F0871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92,62</w:t>
            </w:r>
          </w:p>
        </w:tc>
        <w:tc>
          <w:tcPr>
            <w:tcW w:w="1971" w:type="dxa"/>
            <w:vAlign w:val="bottom"/>
          </w:tcPr>
          <w:p w14:paraId="007DB9F8" w14:textId="152F2CC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7AA0342A" w14:textId="77777777" w:rsidTr="00701AD1">
        <w:tc>
          <w:tcPr>
            <w:tcW w:w="2269" w:type="dxa"/>
            <w:vAlign w:val="bottom"/>
          </w:tcPr>
          <w:p w14:paraId="1FE8CABD" w14:textId="0B23AD5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15</w:t>
            </w:r>
          </w:p>
        </w:tc>
        <w:tc>
          <w:tcPr>
            <w:tcW w:w="2273" w:type="dxa"/>
            <w:vAlign w:val="bottom"/>
          </w:tcPr>
          <w:p w14:paraId="40B675EC" w14:textId="79B5D0B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11,13</w:t>
            </w:r>
          </w:p>
        </w:tc>
        <w:tc>
          <w:tcPr>
            <w:tcW w:w="1971" w:type="dxa"/>
            <w:vAlign w:val="bottom"/>
          </w:tcPr>
          <w:p w14:paraId="32D6C098" w14:textId="150091C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97,77</w:t>
            </w:r>
          </w:p>
        </w:tc>
        <w:tc>
          <w:tcPr>
            <w:tcW w:w="1971" w:type="dxa"/>
            <w:vAlign w:val="bottom"/>
          </w:tcPr>
          <w:p w14:paraId="73A7433C" w14:textId="7B61EFA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89,12</w:t>
            </w:r>
          </w:p>
        </w:tc>
        <w:tc>
          <w:tcPr>
            <w:tcW w:w="1971" w:type="dxa"/>
            <w:vAlign w:val="bottom"/>
          </w:tcPr>
          <w:p w14:paraId="72CB4197" w14:textId="0518709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6550A96A" w14:textId="77777777" w:rsidTr="00701AD1">
        <w:tc>
          <w:tcPr>
            <w:tcW w:w="2269" w:type="dxa"/>
            <w:vAlign w:val="bottom"/>
          </w:tcPr>
          <w:p w14:paraId="6EFE2844" w14:textId="4EA9152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20</w:t>
            </w:r>
          </w:p>
        </w:tc>
        <w:tc>
          <w:tcPr>
            <w:tcW w:w="2273" w:type="dxa"/>
            <w:vAlign w:val="bottom"/>
          </w:tcPr>
          <w:p w14:paraId="275BA008" w14:textId="18E59C1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16,55</w:t>
            </w:r>
          </w:p>
        </w:tc>
        <w:tc>
          <w:tcPr>
            <w:tcW w:w="1971" w:type="dxa"/>
            <w:vAlign w:val="bottom"/>
          </w:tcPr>
          <w:p w14:paraId="011718F8" w14:textId="26A2C12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97,63</w:t>
            </w:r>
          </w:p>
        </w:tc>
        <w:tc>
          <w:tcPr>
            <w:tcW w:w="1971" w:type="dxa"/>
            <w:vAlign w:val="bottom"/>
          </w:tcPr>
          <w:p w14:paraId="6E258F33" w14:textId="4C697E7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83,84</w:t>
            </w:r>
          </w:p>
        </w:tc>
        <w:tc>
          <w:tcPr>
            <w:tcW w:w="1971" w:type="dxa"/>
            <w:vAlign w:val="bottom"/>
          </w:tcPr>
          <w:p w14:paraId="31F37EB5" w14:textId="528AE5B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065B1060" w14:textId="77777777" w:rsidTr="00701AD1">
        <w:tc>
          <w:tcPr>
            <w:tcW w:w="2269" w:type="dxa"/>
            <w:vAlign w:val="bottom"/>
          </w:tcPr>
          <w:p w14:paraId="6280222B" w14:textId="30B4B4F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25</w:t>
            </w:r>
          </w:p>
        </w:tc>
        <w:tc>
          <w:tcPr>
            <w:tcW w:w="2273" w:type="dxa"/>
            <w:vAlign w:val="bottom"/>
          </w:tcPr>
          <w:p w14:paraId="68ABC394" w14:textId="3EC8D91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20,25</w:t>
            </w:r>
          </w:p>
        </w:tc>
        <w:tc>
          <w:tcPr>
            <w:tcW w:w="1971" w:type="dxa"/>
            <w:vAlign w:val="bottom"/>
          </w:tcPr>
          <w:p w14:paraId="207AFD8D" w14:textId="52D6B36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97,52</w:t>
            </w:r>
          </w:p>
        </w:tc>
        <w:tc>
          <w:tcPr>
            <w:tcW w:w="1971" w:type="dxa"/>
            <w:vAlign w:val="bottom"/>
          </w:tcPr>
          <w:p w14:paraId="295DDC92" w14:textId="18AE952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80,25</w:t>
            </w:r>
          </w:p>
        </w:tc>
        <w:tc>
          <w:tcPr>
            <w:tcW w:w="1971" w:type="dxa"/>
            <w:vAlign w:val="bottom"/>
          </w:tcPr>
          <w:p w14:paraId="10E3986C" w14:textId="2746862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63173EE8" w14:textId="77777777" w:rsidTr="00701AD1">
        <w:tc>
          <w:tcPr>
            <w:tcW w:w="2269" w:type="dxa"/>
            <w:vAlign w:val="bottom"/>
          </w:tcPr>
          <w:p w14:paraId="6E8FDBA2" w14:textId="38F3096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30</w:t>
            </w:r>
          </w:p>
        </w:tc>
        <w:tc>
          <w:tcPr>
            <w:tcW w:w="2273" w:type="dxa"/>
            <w:vAlign w:val="bottom"/>
          </w:tcPr>
          <w:p w14:paraId="1FE9CEDD" w14:textId="2077346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25,79</w:t>
            </w:r>
          </w:p>
        </w:tc>
        <w:tc>
          <w:tcPr>
            <w:tcW w:w="1971" w:type="dxa"/>
            <w:vAlign w:val="bottom"/>
          </w:tcPr>
          <w:p w14:paraId="67B1B53F" w14:textId="088D0D0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97,34</w:t>
            </w:r>
          </w:p>
        </w:tc>
        <w:tc>
          <w:tcPr>
            <w:tcW w:w="1971" w:type="dxa"/>
            <w:vAlign w:val="bottom"/>
          </w:tcPr>
          <w:p w14:paraId="27831E3C" w14:textId="1169C1C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74,90</w:t>
            </w:r>
          </w:p>
        </w:tc>
        <w:tc>
          <w:tcPr>
            <w:tcW w:w="1971" w:type="dxa"/>
            <w:vAlign w:val="bottom"/>
          </w:tcPr>
          <w:p w14:paraId="6C2BB04C" w14:textId="2ED0F0B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74A5CC76" w14:textId="77777777" w:rsidTr="00701AD1">
        <w:tc>
          <w:tcPr>
            <w:tcW w:w="2269" w:type="dxa"/>
            <w:vAlign w:val="bottom"/>
          </w:tcPr>
          <w:p w14:paraId="0DD52852" w14:textId="25AED0A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35</w:t>
            </w:r>
          </w:p>
        </w:tc>
        <w:tc>
          <w:tcPr>
            <w:tcW w:w="2273" w:type="dxa"/>
            <w:vAlign w:val="bottom"/>
          </w:tcPr>
          <w:p w14:paraId="457883B1" w14:textId="5D52B0E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29,54</w:t>
            </w:r>
          </w:p>
        </w:tc>
        <w:tc>
          <w:tcPr>
            <w:tcW w:w="1971" w:type="dxa"/>
            <w:vAlign w:val="bottom"/>
          </w:tcPr>
          <w:p w14:paraId="3B60F617" w14:textId="42E9E3E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97,20</w:t>
            </w:r>
          </w:p>
        </w:tc>
        <w:tc>
          <w:tcPr>
            <w:tcW w:w="1971" w:type="dxa"/>
            <w:vAlign w:val="bottom"/>
          </w:tcPr>
          <w:p w14:paraId="11CDB390" w14:textId="05AEC79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71,29</w:t>
            </w:r>
          </w:p>
        </w:tc>
        <w:tc>
          <w:tcPr>
            <w:tcW w:w="1971" w:type="dxa"/>
            <w:vAlign w:val="bottom"/>
          </w:tcPr>
          <w:p w14:paraId="1B6E61AC" w14:textId="3488411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4D5C09F7" w14:textId="77777777" w:rsidTr="00701AD1">
        <w:tc>
          <w:tcPr>
            <w:tcW w:w="2269" w:type="dxa"/>
            <w:vAlign w:val="bottom"/>
          </w:tcPr>
          <w:p w14:paraId="17A1C7ED" w14:textId="4EFB9E6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w:t>
            </w:r>
          </w:p>
        </w:tc>
        <w:tc>
          <w:tcPr>
            <w:tcW w:w="2273" w:type="dxa"/>
            <w:vAlign w:val="bottom"/>
          </w:tcPr>
          <w:p w14:paraId="347F88B8" w14:textId="30FD728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35,24</w:t>
            </w:r>
          </w:p>
        </w:tc>
        <w:tc>
          <w:tcPr>
            <w:tcW w:w="1971" w:type="dxa"/>
            <w:vAlign w:val="bottom"/>
          </w:tcPr>
          <w:p w14:paraId="1BACC879" w14:textId="5C45A08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96,96</w:t>
            </w:r>
          </w:p>
        </w:tc>
        <w:tc>
          <w:tcPr>
            <w:tcW w:w="1971" w:type="dxa"/>
            <w:vAlign w:val="bottom"/>
          </w:tcPr>
          <w:p w14:paraId="4E938453" w14:textId="387768E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65,83</w:t>
            </w:r>
          </w:p>
        </w:tc>
        <w:tc>
          <w:tcPr>
            <w:tcW w:w="1971" w:type="dxa"/>
            <w:vAlign w:val="bottom"/>
          </w:tcPr>
          <w:p w14:paraId="0C48511A" w14:textId="0317ECF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189BE4A3" w14:textId="77777777" w:rsidTr="00701AD1">
        <w:tc>
          <w:tcPr>
            <w:tcW w:w="2269" w:type="dxa"/>
            <w:vAlign w:val="bottom"/>
          </w:tcPr>
          <w:p w14:paraId="5EF7396C" w14:textId="1F9C3DB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w:t>
            </w:r>
          </w:p>
        </w:tc>
        <w:tc>
          <w:tcPr>
            <w:tcW w:w="2273" w:type="dxa"/>
            <w:vAlign w:val="bottom"/>
          </w:tcPr>
          <w:p w14:paraId="4D62C544" w14:textId="1426207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38,96</w:t>
            </w:r>
          </w:p>
        </w:tc>
        <w:tc>
          <w:tcPr>
            <w:tcW w:w="1971" w:type="dxa"/>
            <w:vAlign w:val="bottom"/>
          </w:tcPr>
          <w:p w14:paraId="6136A428" w14:textId="6207C34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96,78</w:t>
            </w:r>
          </w:p>
        </w:tc>
        <w:tc>
          <w:tcPr>
            <w:tcW w:w="1971" w:type="dxa"/>
            <w:vAlign w:val="bottom"/>
          </w:tcPr>
          <w:p w14:paraId="0844864D" w14:textId="20DA2A8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62,30</w:t>
            </w:r>
          </w:p>
        </w:tc>
        <w:tc>
          <w:tcPr>
            <w:tcW w:w="1971" w:type="dxa"/>
            <w:vAlign w:val="bottom"/>
          </w:tcPr>
          <w:p w14:paraId="47E0DD70" w14:textId="2E89FEF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79D07681" w14:textId="77777777" w:rsidTr="00701AD1">
        <w:tc>
          <w:tcPr>
            <w:tcW w:w="2269" w:type="dxa"/>
            <w:vAlign w:val="bottom"/>
          </w:tcPr>
          <w:p w14:paraId="2F9EF79D" w14:textId="38357AD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w:t>
            </w:r>
          </w:p>
        </w:tc>
        <w:tc>
          <w:tcPr>
            <w:tcW w:w="2273" w:type="dxa"/>
            <w:vAlign w:val="bottom"/>
          </w:tcPr>
          <w:p w14:paraId="008E16EF" w14:textId="58E110F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44,66</w:t>
            </w:r>
          </w:p>
        </w:tc>
        <w:tc>
          <w:tcPr>
            <w:tcW w:w="1971" w:type="dxa"/>
            <w:vAlign w:val="bottom"/>
          </w:tcPr>
          <w:p w14:paraId="66127A95" w14:textId="2F4980E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96,45</w:t>
            </w:r>
          </w:p>
        </w:tc>
        <w:tc>
          <w:tcPr>
            <w:tcW w:w="1971" w:type="dxa"/>
            <w:vAlign w:val="bottom"/>
          </w:tcPr>
          <w:p w14:paraId="6DF582F7" w14:textId="7A92AF0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56,93</w:t>
            </w:r>
          </w:p>
        </w:tc>
        <w:tc>
          <w:tcPr>
            <w:tcW w:w="1971" w:type="dxa"/>
            <w:vAlign w:val="bottom"/>
          </w:tcPr>
          <w:p w14:paraId="7EAE250E" w14:textId="7A1456A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339F9AF9" w14:textId="77777777" w:rsidTr="00701AD1">
        <w:tc>
          <w:tcPr>
            <w:tcW w:w="2269" w:type="dxa"/>
            <w:vAlign w:val="bottom"/>
          </w:tcPr>
          <w:p w14:paraId="4D5F2CC5" w14:textId="00A02C3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55</w:t>
            </w:r>
          </w:p>
        </w:tc>
        <w:tc>
          <w:tcPr>
            <w:tcW w:w="2273" w:type="dxa"/>
            <w:vAlign w:val="bottom"/>
          </w:tcPr>
          <w:p w14:paraId="57456FC9" w14:textId="2B99EA9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48,53</w:t>
            </w:r>
          </w:p>
        </w:tc>
        <w:tc>
          <w:tcPr>
            <w:tcW w:w="1971" w:type="dxa"/>
            <w:vAlign w:val="bottom"/>
          </w:tcPr>
          <w:p w14:paraId="1DDE5347" w14:textId="4AA4592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96,19</w:t>
            </w:r>
          </w:p>
        </w:tc>
        <w:tc>
          <w:tcPr>
            <w:tcW w:w="1971" w:type="dxa"/>
            <w:vAlign w:val="bottom"/>
          </w:tcPr>
          <w:p w14:paraId="752D9BCA" w14:textId="13105AB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53,32</w:t>
            </w:r>
          </w:p>
        </w:tc>
        <w:tc>
          <w:tcPr>
            <w:tcW w:w="1971" w:type="dxa"/>
            <w:vAlign w:val="bottom"/>
          </w:tcPr>
          <w:p w14:paraId="71BE7BC8" w14:textId="1EDB07D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0A8E5513" w14:textId="77777777" w:rsidTr="00701AD1">
        <w:tc>
          <w:tcPr>
            <w:tcW w:w="2269" w:type="dxa"/>
            <w:vAlign w:val="bottom"/>
          </w:tcPr>
          <w:p w14:paraId="0D090AEB" w14:textId="4F5422F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60</w:t>
            </w:r>
          </w:p>
        </w:tc>
        <w:tc>
          <w:tcPr>
            <w:tcW w:w="2273" w:type="dxa"/>
            <w:vAlign w:val="bottom"/>
          </w:tcPr>
          <w:p w14:paraId="2EF47F49" w14:textId="1442880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54,19</w:t>
            </w:r>
          </w:p>
        </w:tc>
        <w:tc>
          <w:tcPr>
            <w:tcW w:w="1971" w:type="dxa"/>
            <w:vAlign w:val="bottom"/>
          </w:tcPr>
          <w:p w14:paraId="74C3E9E9" w14:textId="68C38B2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95,73</w:t>
            </w:r>
          </w:p>
        </w:tc>
        <w:tc>
          <w:tcPr>
            <w:tcW w:w="1971" w:type="dxa"/>
            <w:vAlign w:val="bottom"/>
          </w:tcPr>
          <w:p w14:paraId="1AF17A0C" w14:textId="3707751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48,13</w:t>
            </w:r>
          </w:p>
        </w:tc>
        <w:tc>
          <w:tcPr>
            <w:tcW w:w="1971" w:type="dxa"/>
            <w:vAlign w:val="bottom"/>
          </w:tcPr>
          <w:p w14:paraId="3CE3CF23" w14:textId="66A4942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492D1CBB" w14:textId="77777777" w:rsidTr="00701AD1">
        <w:tc>
          <w:tcPr>
            <w:tcW w:w="2269" w:type="dxa"/>
            <w:vAlign w:val="bottom"/>
          </w:tcPr>
          <w:p w14:paraId="116267D6" w14:textId="6A47E47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w:t>
            </w:r>
          </w:p>
        </w:tc>
        <w:tc>
          <w:tcPr>
            <w:tcW w:w="2273" w:type="dxa"/>
            <w:vAlign w:val="bottom"/>
          </w:tcPr>
          <w:p w14:paraId="07363D7C" w14:textId="2F7D61E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58,03</w:t>
            </w:r>
          </w:p>
        </w:tc>
        <w:tc>
          <w:tcPr>
            <w:tcW w:w="1971" w:type="dxa"/>
            <w:vAlign w:val="bottom"/>
          </w:tcPr>
          <w:p w14:paraId="46E16F20" w14:textId="416DB92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95,35</w:t>
            </w:r>
          </w:p>
        </w:tc>
        <w:tc>
          <w:tcPr>
            <w:tcW w:w="1971" w:type="dxa"/>
            <w:vAlign w:val="bottom"/>
          </w:tcPr>
          <w:p w14:paraId="5170F77D" w14:textId="168D6AA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44,67</w:t>
            </w:r>
          </w:p>
        </w:tc>
        <w:tc>
          <w:tcPr>
            <w:tcW w:w="1971" w:type="dxa"/>
            <w:vAlign w:val="bottom"/>
          </w:tcPr>
          <w:p w14:paraId="75D36095" w14:textId="4819B62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0562C3E5" w14:textId="77777777" w:rsidTr="00701AD1">
        <w:tc>
          <w:tcPr>
            <w:tcW w:w="2269" w:type="dxa"/>
            <w:vAlign w:val="bottom"/>
          </w:tcPr>
          <w:p w14:paraId="62B3FB49" w14:textId="2262C037"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70</w:t>
            </w:r>
          </w:p>
        </w:tc>
        <w:tc>
          <w:tcPr>
            <w:tcW w:w="2273" w:type="dxa"/>
            <w:vAlign w:val="bottom"/>
          </w:tcPr>
          <w:p w14:paraId="2DBC190E" w14:textId="3774C866"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63,85</w:t>
            </w:r>
          </w:p>
        </w:tc>
        <w:tc>
          <w:tcPr>
            <w:tcW w:w="1971" w:type="dxa"/>
            <w:vAlign w:val="bottom"/>
          </w:tcPr>
          <w:p w14:paraId="2419F964" w14:textId="1879AB2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94,62</w:t>
            </w:r>
          </w:p>
        </w:tc>
        <w:tc>
          <w:tcPr>
            <w:tcW w:w="1971" w:type="dxa"/>
            <w:vAlign w:val="bottom"/>
          </w:tcPr>
          <w:p w14:paraId="138139DD" w14:textId="4A4E5E0E"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39,59</w:t>
            </w:r>
          </w:p>
        </w:tc>
        <w:tc>
          <w:tcPr>
            <w:tcW w:w="1971" w:type="dxa"/>
            <w:vAlign w:val="bottom"/>
          </w:tcPr>
          <w:p w14:paraId="5F95802A" w14:textId="7B589AB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24E6F72C" w14:textId="77777777" w:rsidTr="00701AD1">
        <w:tc>
          <w:tcPr>
            <w:tcW w:w="2269" w:type="dxa"/>
            <w:vAlign w:val="bottom"/>
          </w:tcPr>
          <w:p w14:paraId="3901EC9A" w14:textId="08958C08"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75</w:t>
            </w:r>
          </w:p>
        </w:tc>
        <w:tc>
          <w:tcPr>
            <w:tcW w:w="2273" w:type="dxa"/>
            <w:vAlign w:val="bottom"/>
          </w:tcPr>
          <w:p w14:paraId="19DEA391" w14:textId="190A5BAA"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67,73</w:t>
            </w:r>
          </w:p>
        </w:tc>
        <w:tc>
          <w:tcPr>
            <w:tcW w:w="1971" w:type="dxa"/>
            <w:vAlign w:val="bottom"/>
          </w:tcPr>
          <w:p w14:paraId="0D35C06E" w14:textId="57BE86C7"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93,99</w:t>
            </w:r>
          </w:p>
        </w:tc>
        <w:tc>
          <w:tcPr>
            <w:tcW w:w="1971" w:type="dxa"/>
            <w:vAlign w:val="bottom"/>
          </w:tcPr>
          <w:p w14:paraId="6223EBC3" w14:textId="557A6937"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36,34</w:t>
            </w:r>
          </w:p>
        </w:tc>
        <w:tc>
          <w:tcPr>
            <w:tcW w:w="1971" w:type="dxa"/>
            <w:vAlign w:val="bottom"/>
          </w:tcPr>
          <w:p w14:paraId="171893B3" w14:textId="66909994"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1CD2DDC5" w14:textId="77777777" w:rsidTr="00701AD1">
        <w:tc>
          <w:tcPr>
            <w:tcW w:w="2269" w:type="dxa"/>
            <w:vAlign w:val="bottom"/>
          </w:tcPr>
          <w:p w14:paraId="4BA50EDA" w14:textId="1F1EB607"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80</w:t>
            </w:r>
          </w:p>
        </w:tc>
        <w:tc>
          <w:tcPr>
            <w:tcW w:w="2273" w:type="dxa"/>
            <w:vAlign w:val="bottom"/>
          </w:tcPr>
          <w:p w14:paraId="1637A00F" w14:textId="60322A09"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73,56</w:t>
            </w:r>
          </w:p>
        </w:tc>
        <w:tc>
          <w:tcPr>
            <w:tcW w:w="1971" w:type="dxa"/>
            <w:vAlign w:val="bottom"/>
          </w:tcPr>
          <w:p w14:paraId="6F041146" w14:textId="75E7CE86"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92,71</w:t>
            </w:r>
          </w:p>
        </w:tc>
        <w:tc>
          <w:tcPr>
            <w:tcW w:w="1971" w:type="dxa"/>
            <w:vAlign w:val="bottom"/>
          </w:tcPr>
          <w:p w14:paraId="0A17A29E" w14:textId="4689BA20"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31,81</w:t>
            </w:r>
          </w:p>
        </w:tc>
        <w:tc>
          <w:tcPr>
            <w:tcW w:w="1971" w:type="dxa"/>
            <w:vAlign w:val="bottom"/>
          </w:tcPr>
          <w:p w14:paraId="47C6485C" w14:textId="65BCBEE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6EAD01B3" w14:textId="77777777" w:rsidTr="00701AD1">
        <w:tc>
          <w:tcPr>
            <w:tcW w:w="2269" w:type="dxa"/>
            <w:vAlign w:val="bottom"/>
          </w:tcPr>
          <w:p w14:paraId="60929B11" w14:textId="28017D97"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85</w:t>
            </w:r>
          </w:p>
        </w:tc>
        <w:tc>
          <w:tcPr>
            <w:tcW w:w="2273" w:type="dxa"/>
            <w:vAlign w:val="bottom"/>
          </w:tcPr>
          <w:p w14:paraId="7353C678" w14:textId="7DDAB504"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77,61</w:t>
            </w:r>
          </w:p>
        </w:tc>
        <w:tc>
          <w:tcPr>
            <w:tcW w:w="1971" w:type="dxa"/>
            <w:vAlign w:val="bottom"/>
          </w:tcPr>
          <w:p w14:paraId="6FF1EDFD" w14:textId="48E8FC66"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91,44</w:t>
            </w:r>
          </w:p>
        </w:tc>
        <w:tc>
          <w:tcPr>
            <w:tcW w:w="1971" w:type="dxa"/>
            <w:vAlign w:val="bottom"/>
          </w:tcPr>
          <w:p w14:paraId="2F44019E" w14:textId="672270B7"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29,03</w:t>
            </w:r>
          </w:p>
        </w:tc>
        <w:tc>
          <w:tcPr>
            <w:tcW w:w="1971" w:type="dxa"/>
            <w:vAlign w:val="bottom"/>
          </w:tcPr>
          <w:p w14:paraId="5EFEC3DE" w14:textId="6B1D4AD8"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10411234" w14:textId="77777777" w:rsidTr="00701AD1">
        <w:tc>
          <w:tcPr>
            <w:tcW w:w="2269" w:type="dxa"/>
            <w:vAlign w:val="bottom"/>
          </w:tcPr>
          <w:p w14:paraId="7E271900" w14:textId="25598244"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w:t>
            </w:r>
          </w:p>
        </w:tc>
        <w:tc>
          <w:tcPr>
            <w:tcW w:w="2273" w:type="dxa"/>
            <w:vAlign w:val="bottom"/>
          </w:tcPr>
          <w:p w14:paraId="3CF70146" w14:textId="4212932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83,80</w:t>
            </w:r>
          </w:p>
        </w:tc>
        <w:tc>
          <w:tcPr>
            <w:tcW w:w="1971" w:type="dxa"/>
            <w:vAlign w:val="bottom"/>
          </w:tcPr>
          <w:p w14:paraId="6AF8A009" w14:textId="5749930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88,36</w:t>
            </w:r>
          </w:p>
        </w:tc>
        <w:tc>
          <w:tcPr>
            <w:tcW w:w="1971" w:type="dxa"/>
            <w:vAlign w:val="bottom"/>
          </w:tcPr>
          <w:p w14:paraId="5F206FA8" w14:textId="2A7A5CF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25,95</w:t>
            </w:r>
          </w:p>
        </w:tc>
        <w:tc>
          <w:tcPr>
            <w:tcW w:w="1971" w:type="dxa"/>
            <w:vAlign w:val="bottom"/>
          </w:tcPr>
          <w:p w14:paraId="7A685991" w14:textId="1E24968F"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23492FE5" w14:textId="77777777" w:rsidTr="00701AD1">
        <w:tc>
          <w:tcPr>
            <w:tcW w:w="2269" w:type="dxa"/>
            <w:vAlign w:val="bottom"/>
          </w:tcPr>
          <w:p w14:paraId="2B64188D" w14:textId="2050D9B8"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w:t>
            </w:r>
          </w:p>
        </w:tc>
        <w:tc>
          <w:tcPr>
            <w:tcW w:w="2273" w:type="dxa"/>
            <w:vAlign w:val="bottom"/>
          </w:tcPr>
          <w:p w14:paraId="3A0EB3E3" w14:textId="6B325A6C"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88,52</w:t>
            </w:r>
          </w:p>
        </w:tc>
        <w:tc>
          <w:tcPr>
            <w:tcW w:w="1971" w:type="dxa"/>
            <w:vAlign w:val="bottom"/>
          </w:tcPr>
          <w:p w14:paraId="6117DD0F" w14:textId="44C3AD6B"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83,99</w:t>
            </w:r>
          </w:p>
        </w:tc>
        <w:tc>
          <w:tcPr>
            <w:tcW w:w="1971" w:type="dxa"/>
            <w:vAlign w:val="bottom"/>
          </w:tcPr>
          <w:p w14:paraId="6B88813B" w14:textId="48094A3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25,65</w:t>
            </w:r>
          </w:p>
        </w:tc>
        <w:tc>
          <w:tcPr>
            <w:tcW w:w="1971" w:type="dxa"/>
            <w:vAlign w:val="bottom"/>
          </w:tcPr>
          <w:p w14:paraId="6ED2AD24" w14:textId="2A1A52F8"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bl>
    <w:p w14:paraId="04E14A50" w14:textId="08D69D82" w:rsidR="00701AD1" w:rsidRPr="00446B85" w:rsidRDefault="00701AD1" w:rsidP="00446B85">
      <w:pPr>
        <w:pStyle w:val="tdtext"/>
        <w:ind w:firstLine="0"/>
        <w:jc w:val="center"/>
        <w:rPr>
          <w:rFonts w:ascii="Times New Roman" w:hAnsi="Times New Roman"/>
          <w:sz w:val="28"/>
          <w:szCs w:val="28"/>
        </w:rPr>
      </w:pPr>
    </w:p>
    <w:p w14:paraId="2C6540B2" w14:textId="436FB68B" w:rsidR="00701AD1" w:rsidRPr="00446B85" w:rsidRDefault="00701AD1" w:rsidP="00446B85">
      <w:pPr>
        <w:pStyle w:val="tdtext"/>
        <w:ind w:firstLine="0"/>
        <w:jc w:val="center"/>
        <w:rPr>
          <w:rFonts w:ascii="Times New Roman" w:hAnsi="Times New Roman"/>
          <w:sz w:val="28"/>
          <w:szCs w:val="28"/>
        </w:rPr>
      </w:pPr>
    </w:p>
    <w:p w14:paraId="2FBAD015" w14:textId="2CCD8A73" w:rsidR="00701AD1" w:rsidRPr="00446B85" w:rsidRDefault="00701AD1" w:rsidP="00446B85">
      <w:pPr>
        <w:pStyle w:val="tdtext"/>
        <w:ind w:firstLine="0"/>
        <w:jc w:val="center"/>
        <w:rPr>
          <w:rFonts w:ascii="Times New Roman" w:hAnsi="Times New Roman"/>
          <w:sz w:val="28"/>
          <w:szCs w:val="28"/>
        </w:rPr>
      </w:pPr>
    </w:p>
    <w:p w14:paraId="644528EE" w14:textId="4C40136B" w:rsidR="00701AD1" w:rsidRPr="00446B85" w:rsidRDefault="00701AD1" w:rsidP="00446B85">
      <w:pPr>
        <w:pStyle w:val="tdtext"/>
        <w:ind w:firstLine="0"/>
        <w:jc w:val="center"/>
        <w:rPr>
          <w:rFonts w:ascii="Times New Roman" w:hAnsi="Times New Roman"/>
          <w:sz w:val="28"/>
          <w:szCs w:val="28"/>
        </w:rPr>
      </w:pPr>
    </w:p>
    <w:p w14:paraId="5135CB5C" w14:textId="17C759F2" w:rsidR="00701AD1" w:rsidRPr="00446B85" w:rsidRDefault="00701AD1" w:rsidP="00446B85">
      <w:pPr>
        <w:pStyle w:val="tdtext"/>
        <w:ind w:firstLine="0"/>
        <w:jc w:val="center"/>
        <w:rPr>
          <w:rFonts w:ascii="Times New Roman" w:hAnsi="Times New Roman"/>
          <w:sz w:val="28"/>
          <w:szCs w:val="28"/>
        </w:rPr>
      </w:pPr>
    </w:p>
    <w:p w14:paraId="55D2645E" w14:textId="0361409F" w:rsidR="00701AD1" w:rsidRPr="00446B85" w:rsidRDefault="00701AD1" w:rsidP="00446B85">
      <w:pPr>
        <w:pStyle w:val="tdtext"/>
        <w:ind w:firstLine="0"/>
        <w:jc w:val="center"/>
        <w:rPr>
          <w:rFonts w:ascii="Times New Roman" w:hAnsi="Times New Roman"/>
          <w:sz w:val="28"/>
          <w:szCs w:val="28"/>
        </w:rPr>
      </w:pPr>
    </w:p>
    <w:p w14:paraId="44F8B867" w14:textId="14C71A71" w:rsidR="00701AD1" w:rsidRPr="00446B85" w:rsidRDefault="00701AD1" w:rsidP="00446B85">
      <w:pPr>
        <w:pStyle w:val="tdtext"/>
        <w:ind w:firstLine="0"/>
        <w:jc w:val="center"/>
        <w:rPr>
          <w:rFonts w:ascii="Times New Roman" w:hAnsi="Times New Roman"/>
          <w:sz w:val="28"/>
          <w:szCs w:val="28"/>
        </w:rPr>
      </w:pPr>
    </w:p>
    <w:p w14:paraId="354E1E6B" w14:textId="10F1BFA6" w:rsidR="00701AD1" w:rsidRPr="00446B85" w:rsidRDefault="00701AD1" w:rsidP="00446B85">
      <w:pPr>
        <w:pStyle w:val="tdtext"/>
        <w:ind w:firstLine="0"/>
        <w:jc w:val="center"/>
        <w:rPr>
          <w:rFonts w:ascii="Times New Roman" w:hAnsi="Times New Roman"/>
          <w:sz w:val="28"/>
          <w:szCs w:val="28"/>
        </w:rPr>
      </w:pPr>
    </w:p>
    <w:p w14:paraId="2551EF70" w14:textId="77777777" w:rsidR="00701AD1" w:rsidRPr="00446B85" w:rsidRDefault="00701AD1" w:rsidP="00446B85">
      <w:pPr>
        <w:pStyle w:val="tdtext"/>
        <w:ind w:firstLine="0"/>
        <w:jc w:val="center"/>
        <w:rPr>
          <w:rFonts w:ascii="Times New Roman" w:hAnsi="Times New Roman"/>
          <w:sz w:val="28"/>
          <w:szCs w:val="28"/>
        </w:rPr>
      </w:pPr>
    </w:p>
    <w:p w14:paraId="483D1045" w14:textId="77777777" w:rsidR="00701AD1" w:rsidRPr="00446B85" w:rsidRDefault="004F01E7" w:rsidP="00446B85">
      <w:pPr>
        <w:pStyle w:val="tdtext"/>
        <w:ind w:firstLine="0"/>
        <w:jc w:val="center"/>
        <w:rPr>
          <w:rFonts w:ascii="Times New Roman" w:hAnsi="Times New Roman"/>
          <w:sz w:val="28"/>
          <w:szCs w:val="28"/>
        </w:rPr>
      </w:pPr>
      <w:r w:rsidRPr="00446B85">
        <w:rPr>
          <w:rFonts w:ascii="Times New Roman" w:hAnsi="Times New Roman"/>
          <w:sz w:val="28"/>
          <w:szCs w:val="28"/>
        </w:rPr>
        <w:t>Приложение И</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701AD1" w:rsidRPr="00446B85" w14:paraId="50130372" w14:textId="77777777" w:rsidTr="00701AD1">
        <w:tc>
          <w:tcPr>
            <w:tcW w:w="2269" w:type="dxa"/>
            <w:vAlign w:val="bottom"/>
          </w:tcPr>
          <w:p w14:paraId="69A5F5F7" w14:textId="36C66A6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Количество соседей в узле в кольцевой топологии</w:t>
            </w:r>
          </w:p>
        </w:tc>
        <w:tc>
          <w:tcPr>
            <w:tcW w:w="2273" w:type="dxa"/>
            <w:vAlign w:val="bottom"/>
          </w:tcPr>
          <w:p w14:paraId="1ED9E8D6"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Удаленные вершины</w:t>
            </w:r>
            <w:r w:rsidRPr="00446B85">
              <w:rPr>
                <w:rFonts w:ascii="Times New Roman" w:hAnsi="Times New Roman"/>
                <w:color w:val="000000"/>
                <w:sz w:val="28"/>
                <w:szCs w:val="28"/>
                <w:lang w:val="en-US"/>
              </w:rPr>
              <w:t>, %</w:t>
            </w:r>
          </w:p>
        </w:tc>
        <w:tc>
          <w:tcPr>
            <w:tcW w:w="1971" w:type="dxa"/>
            <w:vAlign w:val="bottom"/>
          </w:tcPr>
          <w:p w14:paraId="28C626FF" w14:textId="77777777" w:rsidR="00701AD1" w:rsidRPr="00446B85" w:rsidRDefault="00701AD1" w:rsidP="00446B85">
            <w:pPr>
              <w:pStyle w:val="tdtext"/>
              <w:ind w:firstLine="0"/>
              <w:jc w:val="center"/>
              <w:rPr>
                <w:rFonts w:ascii="Times New Roman" w:hAnsi="Times New Roman"/>
                <w:sz w:val="28"/>
                <w:szCs w:val="28"/>
                <w:lang w:val="en-US"/>
              </w:rPr>
            </w:pPr>
            <w:proofErr w:type="spellStart"/>
            <w:r w:rsidRPr="00446B85">
              <w:rPr>
                <w:rFonts w:ascii="Times New Roman" w:hAnsi="Times New Roman"/>
                <w:color w:val="000000"/>
                <w:sz w:val="28"/>
                <w:szCs w:val="28"/>
              </w:rPr>
              <w:t>Интактность</w:t>
            </w:r>
            <w:proofErr w:type="spellEnd"/>
            <w:r w:rsidRPr="00446B85">
              <w:rPr>
                <w:rFonts w:ascii="Times New Roman" w:hAnsi="Times New Roman"/>
                <w:color w:val="000000"/>
                <w:sz w:val="28"/>
                <w:szCs w:val="28"/>
                <w:lang w:val="en-US"/>
              </w:rPr>
              <w:t>, %</w:t>
            </w:r>
          </w:p>
        </w:tc>
        <w:tc>
          <w:tcPr>
            <w:tcW w:w="1971" w:type="dxa"/>
            <w:vAlign w:val="bottom"/>
          </w:tcPr>
          <w:p w14:paraId="54D2C287"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Успешность</w:t>
            </w:r>
            <w:r w:rsidRPr="00446B85">
              <w:rPr>
                <w:rFonts w:ascii="Times New Roman" w:hAnsi="Times New Roman"/>
                <w:color w:val="000000"/>
                <w:sz w:val="28"/>
                <w:szCs w:val="28"/>
                <w:lang w:val="en-US"/>
              </w:rPr>
              <w:t>, %</w:t>
            </w:r>
          </w:p>
        </w:tc>
        <w:tc>
          <w:tcPr>
            <w:tcW w:w="1971" w:type="dxa"/>
            <w:vAlign w:val="bottom"/>
          </w:tcPr>
          <w:p w14:paraId="347D903B"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Ошибки</w:t>
            </w:r>
            <w:r w:rsidRPr="00446B85">
              <w:rPr>
                <w:rFonts w:ascii="Times New Roman" w:hAnsi="Times New Roman"/>
                <w:color w:val="000000"/>
                <w:sz w:val="28"/>
                <w:szCs w:val="28"/>
                <w:lang w:val="en-US"/>
              </w:rPr>
              <w:t>, %</w:t>
            </w:r>
          </w:p>
        </w:tc>
      </w:tr>
      <w:tr w:rsidR="00701AD1" w:rsidRPr="00446B85" w14:paraId="516ECC8F" w14:textId="77777777" w:rsidTr="00701AD1">
        <w:tc>
          <w:tcPr>
            <w:tcW w:w="2269" w:type="dxa"/>
            <w:vAlign w:val="bottom"/>
          </w:tcPr>
          <w:p w14:paraId="0478085B" w14:textId="210AF94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w:t>
            </w:r>
          </w:p>
        </w:tc>
        <w:tc>
          <w:tcPr>
            <w:tcW w:w="2273" w:type="dxa"/>
            <w:vAlign w:val="bottom"/>
          </w:tcPr>
          <w:p w14:paraId="0BE539AB" w14:textId="2A4A6FE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18,89</w:t>
            </w:r>
          </w:p>
        </w:tc>
        <w:tc>
          <w:tcPr>
            <w:tcW w:w="1971" w:type="dxa"/>
            <w:vAlign w:val="bottom"/>
          </w:tcPr>
          <w:p w14:paraId="73E207D8" w14:textId="0A82F26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89,13</w:t>
            </w:r>
          </w:p>
        </w:tc>
        <w:tc>
          <w:tcPr>
            <w:tcW w:w="1971" w:type="dxa"/>
            <w:vAlign w:val="bottom"/>
          </w:tcPr>
          <w:p w14:paraId="4153E88C" w14:textId="21CA26D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83,17</w:t>
            </w:r>
          </w:p>
        </w:tc>
        <w:tc>
          <w:tcPr>
            <w:tcW w:w="1971" w:type="dxa"/>
            <w:vAlign w:val="bottom"/>
          </w:tcPr>
          <w:p w14:paraId="4B0D1F19" w14:textId="70150BD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760C2EFD" w14:textId="77777777" w:rsidTr="00701AD1">
        <w:tc>
          <w:tcPr>
            <w:tcW w:w="2269" w:type="dxa"/>
            <w:vAlign w:val="bottom"/>
          </w:tcPr>
          <w:p w14:paraId="22AA78EC" w14:textId="170F3B8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10</w:t>
            </w:r>
          </w:p>
        </w:tc>
        <w:tc>
          <w:tcPr>
            <w:tcW w:w="2273" w:type="dxa"/>
            <w:vAlign w:val="bottom"/>
          </w:tcPr>
          <w:p w14:paraId="00EDA997" w14:textId="119442C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36,58</w:t>
            </w:r>
          </w:p>
        </w:tc>
        <w:tc>
          <w:tcPr>
            <w:tcW w:w="1971" w:type="dxa"/>
            <w:vAlign w:val="bottom"/>
          </w:tcPr>
          <w:p w14:paraId="388FADA5" w14:textId="3DA6C28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91,91</w:t>
            </w:r>
          </w:p>
        </w:tc>
        <w:tc>
          <w:tcPr>
            <w:tcW w:w="1971" w:type="dxa"/>
            <w:vAlign w:val="bottom"/>
          </w:tcPr>
          <w:p w14:paraId="7B0557B9" w14:textId="40486CB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66,38</w:t>
            </w:r>
          </w:p>
        </w:tc>
        <w:tc>
          <w:tcPr>
            <w:tcW w:w="1971" w:type="dxa"/>
            <w:vAlign w:val="bottom"/>
          </w:tcPr>
          <w:p w14:paraId="17035623" w14:textId="10EF730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0B99192C" w14:textId="77777777" w:rsidTr="00701AD1">
        <w:tc>
          <w:tcPr>
            <w:tcW w:w="2269" w:type="dxa"/>
            <w:vAlign w:val="bottom"/>
          </w:tcPr>
          <w:p w14:paraId="4C739B8B" w14:textId="30987E9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15</w:t>
            </w:r>
          </w:p>
        </w:tc>
        <w:tc>
          <w:tcPr>
            <w:tcW w:w="2273" w:type="dxa"/>
            <w:vAlign w:val="bottom"/>
          </w:tcPr>
          <w:p w14:paraId="0A22F240" w14:textId="1F06D2C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54,11</w:t>
            </w:r>
          </w:p>
        </w:tc>
        <w:tc>
          <w:tcPr>
            <w:tcW w:w="1971" w:type="dxa"/>
            <w:vAlign w:val="bottom"/>
          </w:tcPr>
          <w:p w14:paraId="79B4310D" w14:textId="6D244D6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87,04</w:t>
            </w:r>
          </w:p>
        </w:tc>
        <w:tc>
          <w:tcPr>
            <w:tcW w:w="1971" w:type="dxa"/>
            <w:vAlign w:val="bottom"/>
          </w:tcPr>
          <w:p w14:paraId="10CABB95" w14:textId="362B9A9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52,90</w:t>
            </w:r>
          </w:p>
        </w:tc>
        <w:tc>
          <w:tcPr>
            <w:tcW w:w="1971" w:type="dxa"/>
            <w:vAlign w:val="bottom"/>
          </w:tcPr>
          <w:p w14:paraId="4C8B0058" w14:textId="30A2F7A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0,20</w:t>
            </w:r>
          </w:p>
        </w:tc>
      </w:tr>
      <w:tr w:rsidR="00701AD1" w:rsidRPr="00446B85" w14:paraId="41E60D20" w14:textId="77777777" w:rsidTr="00701AD1">
        <w:tc>
          <w:tcPr>
            <w:tcW w:w="2269" w:type="dxa"/>
            <w:vAlign w:val="bottom"/>
          </w:tcPr>
          <w:p w14:paraId="0B67615D" w14:textId="05B60EA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20</w:t>
            </w:r>
          </w:p>
        </w:tc>
        <w:tc>
          <w:tcPr>
            <w:tcW w:w="2273" w:type="dxa"/>
            <w:vAlign w:val="bottom"/>
          </w:tcPr>
          <w:p w14:paraId="180EDEFD" w14:textId="014985F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67,73</w:t>
            </w:r>
          </w:p>
        </w:tc>
        <w:tc>
          <w:tcPr>
            <w:tcW w:w="1971" w:type="dxa"/>
            <w:vAlign w:val="bottom"/>
          </w:tcPr>
          <w:p w14:paraId="0D8D5E37" w14:textId="0F5C230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84,70</w:t>
            </w:r>
          </w:p>
        </w:tc>
        <w:tc>
          <w:tcPr>
            <w:tcW w:w="1971" w:type="dxa"/>
            <w:vAlign w:val="bottom"/>
          </w:tcPr>
          <w:p w14:paraId="03641058" w14:textId="3F94E7D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42,63</w:t>
            </w:r>
          </w:p>
        </w:tc>
        <w:tc>
          <w:tcPr>
            <w:tcW w:w="1971" w:type="dxa"/>
            <w:vAlign w:val="bottom"/>
          </w:tcPr>
          <w:p w14:paraId="30D3A177" w14:textId="5EEC5D3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0,30</w:t>
            </w:r>
          </w:p>
        </w:tc>
      </w:tr>
      <w:tr w:rsidR="00701AD1" w:rsidRPr="00446B85" w14:paraId="4BFBF636" w14:textId="77777777" w:rsidTr="00701AD1">
        <w:tc>
          <w:tcPr>
            <w:tcW w:w="2269" w:type="dxa"/>
            <w:vAlign w:val="bottom"/>
          </w:tcPr>
          <w:p w14:paraId="319255A0" w14:textId="582DE33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25</w:t>
            </w:r>
          </w:p>
        </w:tc>
        <w:tc>
          <w:tcPr>
            <w:tcW w:w="2273" w:type="dxa"/>
            <w:vAlign w:val="bottom"/>
          </w:tcPr>
          <w:p w14:paraId="55EB9C29" w14:textId="158EBBD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75,93</w:t>
            </w:r>
          </w:p>
        </w:tc>
        <w:tc>
          <w:tcPr>
            <w:tcW w:w="1971" w:type="dxa"/>
            <w:vAlign w:val="bottom"/>
          </w:tcPr>
          <w:p w14:paraId="4AD2C435" w14:textId="1ECE92A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80,80</w:t>
            </w:r>
          </w:p>
        </w:tc>
        <w:tc>
          <w:tcPr>
            <w:tcW w:w="1971" w:type="dxa"/>
            <w:vAlign w:val="bottom"/>
          </w:tcPr>
          <w:p w14:paraId="12BE1400" w14:textId="2936AF0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38,65</w:t>
            </w:r>
          </w:p>
        </w:tc>
        <w:tc>
          <w:tcPr>
            <w:tcW w:w="1971" w:type="dxa"/>
            <w:vAlign w:val="bottom"/>
          </w:tcPr>
          <w:p w14:paraId="21120950" w14:textId="28CD851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2,00</w:t>
            </w:r>
          </w:p>
        </w:tc>
      </w:tr>
      <w:tr w:rsidR="00701AD1" w:rsidRPr="00446B85" w14:paraId="2B5AE41D" w14:textId="77777777" w:rsidTr="00701AD1">
        <w:tc>
          <w:tcPr>
            <w:tcW w:w="2269" w:type="dxa"/>
            <w:vAlign w:val="bottom"/>
          </w:tcPr>
          <w:p w14:paraId="1C215FA5" w14:textId="7EECF92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30</w:t>
            </w:r>
          </w:p>
        </w:tc>
        <w:tc>
          <w:tcPr>
            <w:tcW w:w="2273" w:type="dxa"/>
            <w:vAlign w:val="bottom"/>
          </w:tcPr>
          <w:p w14:paraId="475EF13E" w14:textId="469F495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84,67</w:t>
            </w:r>
          </w:p>
        </w:tc>
        <w:tc>
          <w:tcPr>
            <w:tcW w:w="1971" w:type="dxa"/>
            <w:vAlign w:val="bottom"/>
          </w:tcPr>
          <w:p w14:paraId="2059A91F" w14:textId="52A79B7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75,80</w:t>
            </w:r>
          </w:p>
        </w:tc>
        <w:tc>
          <w:tcPr>
            <w:tcW w:w="1971" w:type="dxa"/>
            <w:vAlign w:val="bottom"/>
          </w:tcPr>
          <w:p w14:paraId="2AB9DCAF" w14:textId="68B056B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35,82</w:t>
            </w:r>
          </w:p>
        </w:tc>
        <w:tc>
          <w:tcPr>
            <w:tcW w:w="1971" w:type="dxa"/>
            <w:vAlign w:val="bottom"/>
          </w:tcPr>
          <w:p w14:paraId="3753F7EC" w14:textId="1617BD3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4,40</w:t>
            </w:r>
          </w:p>
        </w:tc>
      </w:tr>
      <w:tr w:rsidR="00701AD1" w:rsidRPr="00446B85" w14:paraId="2C864ACB" w14:textId="77777777" w:rsidTr="00701AD1">
        <w:tc>
          <w:tcPr>
            <w:tcW w:w="2269" w:type="dxa"/>
            <w:vAlign w:val="bottom"/>
          </w:tcPr>
          <w:p w14:paraId="58EDFC08" w14:textId="77E46D8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35</w:t>
            </w:r>
          </w:p>
        </w:tc>
        <w:tc>
          <w:tcPr>
            <w:tcW w:w="2273" w:type="dxa"/>
            <w:vAlign w:val="bottom"/>
          </w:tcPr>
          <w:p w14:paraId="3CEAB465" w14:textId="5E49FC6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87,77</w:t>
            </w:r>
          </w:p>
        </w:tc>
        <w:tc>
          <w:tcPr>
            <w:tcW w:w="1971" w:type="dxa"/>
            <w:vAlign w:val="bottom"/>
          </w:tcPr>
          <w:p w14:paraId="13175957" w14:textId="392698B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72,24</w:t>
            </w:r>
          </w:p>
        </w:tc>
        <w:tc>
          <w:tcPr>
            <w:tcW w:w="1971" w:type="dxa"/>
            <w:vAlign w:val="bottom"/>
          </w:tcPr>
          <w:p w14:paraId="01CB1F7F" w14:textId="49843F1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36,59</w:t>
            </w:r>
          </w:p>
        </w:tc>
        <w:tc>
          <w:tcPr>
            <w:tcW w:w="1971" w:type="dxa"/>
            <w:vAlign w:val="bottom"/>
          </w:tcPr>
          <w:p w14:paraId="68840A26" w14:textId="2F31A3F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6,80</w:t>
            </w:r>
          </w:p>
        </w:tc>
      </w:tr>
      <w:tr w:rsidR="00701AD1" w:rsidRPr="00446B85" w14:paraId="15E6C5DF" w14:textId="77777777" w:rsidTr="00701AD1">
        <w:tc>
          <w:tcPr>
            <w:tcW w:w="2269" w:type="dxa"/>
            <w:vAlign w:val="bottom"/>
          </w:tcPr>
          <w:p w14:paraId="36F0294F" w14:textId="2BAFCF2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w:t>
            </w:r>
          </w:p>
        </w:tc>
        <w:tc>
          <w:tcPr>
            <w:tcW w:w="2273" w:type="dxa"/>
            <w:vAlign w:val="bottom"/>
          </w:tcPr>
          <w:p w14:paraId="366D9431" w14:textId="5ACB67C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90,68</w:t>
            </w:r>
          </w:p>
        </w:tc>
        <w:tc>
          <w:tcPr>
            <w:tcW w:w="1971" w:type="dxa"/>
            <w:vAlign w:val="bottom"/>
          </w:tcPr>
          <w:p w14:paraId="24DAE322" w14:textId="0287742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68,36</w:t>
            </w:r>
          </w:p>
        </w:tc>
        <w:tc>
          <w:tcPr>
            <w:tcW w:w="1971" w:type="dxa"/>
            <w:vAlign w:val="bottom"/>
          </w:tcPr>
          <w:p w14:paraId="7C486631" w14:textId="5044E3F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38,01</w:t>
            </w:r>
          </w:p>
        </w:tc>
        <w:tc>
          <w:tcPr>
            <w:tcW w:w="1971" w:type="dxa"/>
            <w:vAlign w:val="bottom"/>
          </w:tcPr>
          <w:p w14:paraId="008553A6" w14:textId="3B0D331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10,40</w:t>
            </w:r>
          </w:p>
        </w:tc>
      </w:tr>
      <w:tr w:rsidR="00701AD1" w:rsidRPr="00446B85" w14:paraId="141C27E2" w14:textId="77777777" w:rsidTr="00701AD1">
        <w:tc>
          <w:tcPr>
            <w:tcW w:w="2269" w:type="dxa"/>
            <w:vAlign w:val="bottom"/>
          </w:tcPr>
          <w:p w14:paraId="5141C930" w14:textId="77624B8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w:t>
            </w:r>
          </w:p>
        </w:tc>
        <w:tc>
          <w:tcPr>
            <w:tcW w:w="2273" w:type="dxa"/>
            <w:vAlign w:val="bottom"/>
          </w:tcPr>
          <w:p w14:paraId="63D01F39" w14:textId="52B7227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92,52</w:t>
            </w:r>
          </w:p>
        </w:tc>
        <w:tc>
          <w:tcPr>
            <w:tcW w:w="1971" w:type="dxa"/>
            <w:vAlign w:val="bottom"/>
          </w:tcPr>
          <w:p w14:paraId="424ABBB4" w14:textId="0F030DC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65,92</w:t>
            </w:r>
          </w:p>
        </w:tc>
        <w:tc>
          <w:tcPr>
            <w:tcW w:w="1971" w:type="dxa"/>
            <w:vAlign w:val="bottom"/>
          </w:tcPr>
          <w:p w14:paraId="480FB4BE" w14:textId="0C54F85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39,02</w:t>
            </w:r>
          </w:p>
        </w:tc>
        <w:tc>
          <w:tcPr>
            <w:tcW w:w="1971" w:type="dxa"/>
            <w:vAlign w:val="bottom"/>
          </w:tcPr>
          <w:p w14:paraId="1D95BA63" w14:textId="0D7E708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16,00</w:t>
            </w:r>
          </w:p>
        </w:tc>
      </w:tr>
      <w:tr w:rsidR="00701AD1" w:rsidRPr="00446B85" w14:paraId="16071FEC" w14:textId="77777777" w:rsidTr="00701AD1">
        <w:tc>
          <w:tcPr>
            <w:tcW w:w="2269" w:type="dxa"/>
            <w:vAlign w:val="bottom"/>
          </w:tcPr>
          <w:p w14:paraId="1732BA42" w14:textId="4F4A95B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w:t>
            </w:r>
          </w:p>
        </w:tc>
        <w:tc>
          <w:tcPr>
            <w:tcW w:w="2273" w:type="dxa"/>
            <w:vAlign w:val="bottom"/>
          </w:tcPr>
          <w:p w14:paraId="10202F73" w14:textId="56344BE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93,95</w:t>
            </w:r>
          </w:p>
        </w:tc>
        <w:tc>
          <w:tcPr>
            <w:tcW w:w="1971" w:type="dxa"/>
            <w:vAlign w:val="bottom"/>
          </w:tcPr>
          <w:p w14:paraId="3DC90E78" w14:textId="44F353F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63,68</w:t>
            </w:r>
          </w:p>
        </w:tc>
        <w:tc>
          <w:tcPr>
            <w:tcW w:w="1971" w:type="dxa"/>
            <w:vAlign w:val="bottom"/>
          </w:tcPr>
          <w:p w14:paraId="653CD434" w14:textId="444B216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40,17</w:t>
            </w:r>
          </w:p>
        </w:tc>
        <w:tc>
          <w:tcPr>
            <w:tcW w:w="1971" w:type="dxa"/>
            <w:vAlign w:val="bottom"/>
          </w:tcPr>
          <w:p w14:paraId="69A5BB16" w14:textId="64078D8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22,80</w:t>
            </w:r>
          </w:p>
        </w:tc>
      </w:tr>
      <w:tr w:rsidR="00701AD1" w:rsidRPr="00446B85" w14:paraId="4A1937E8" w14:textId="77777777" w:rsidTr="00701AD1">
        <w:tc>
          <w:tcPr>
            <w:tcW w:w="2269" w:type="dxa"/>
            <w:vAlign w:val="bottom"/>
          </w:tcPr>
          <w:p w14:paraId="2A606DEA" w14:textId="2081D1E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55</w:t>
            </w:r>
          </w:p>
        </w:tc>
        <w:tc>
          <w:tcPr>
            <w:tcW w:w="2273" w:type="dxa"/>
            <w:vAlign w:val="bottom"/>
          </w:tcPr>
          <w:p w14:paraId="506560EE" w14:textId="7E6487C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94,52</w:t>
            </w:r>
          </w:p>
        </w:tc>
        <w:tc>
          <w:tcPr>
            <w:tcW w:w="1971" w:type="dxa"/>
            <w:vAlign w:val="bottom"/>
          </w:tcPr>
          <w:p w14:paraId="5C4469C5" w14:textId="17BD2DA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62,84</w:t>
            </w:r>
          </w:p>
        </w:tc>
        <w:tc>
          <w:tcPr>
            <w:tcW w:w="1971" w:type="dxa"/>
            <w:vAlign w:val="bottom"/>
          </w:tcPr>
          <w:p w14:paraId="479A8634" w14:textId="2302114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40,60</w:t>
            </w:r>
          </w:p>
        </w:tc>
        <w:tc>
          <w:tcPr>
            <w:tcW w:w="1971" w:type="dxa"/>
            <w:vAlign w:val="bottom"/>
          </w:tcPr>
          <w:p w14:paraId="0E1B585A" w14:textId="2FB5F5C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28,80</w:t>
            </w:r>
          </w:p>
        </w:tc>
      </w:tr>
      <w:tr w:rsidR="00701AD1" w:rsidRPr="00446B85" w14:paraId="3ECD54FB" w14:textId="77777777" w:rsidTr="00701AD1">
        <w:tc>
          <w:tcPr>
            <w:tcW w:w="2269" w:type="dxa"/>
            <w:vAlign w:val="bottom"/>
          </w:tcPr>
          <w:p w14:paraId="4482967F" w14:textId="4F9D431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60</w:t>
            </w:r>
          </w:p>
        </w:tc>
        <w:tc>
          <w:tcPr>
            <w:tcW w:w="2273" w:type="dxa"/>
            <w:vAlign w:val="bottom"/>
          </w:tcPr>
          <w:p w14:paraId="60D47075" w14:textId="736C9B8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95,75</w:t>
            </w:r>
          </w:p>
        </w:tc>
        <w:tc>
          <w:tcPr>
            <w:tcW w:w="1971" w:type="dxa"/>
            <w:vAlign w:val="bottom"/>
          </w:tcPr>
          <w:p w14:paraId="50EB2F0A" w14:textId="53E25B3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58,49</w:t>
            </w:r>
          </w:p>
        </w:tc>
        <w:tc>
          <w:tcPr>
            <w:tcW w:w="1971" w:type="dxa"/>
            <w:vAlign w:val="bottom"/>
          </w:tcPr>
          <w:p w14:paraId="69787A1B" w14:textId="698B5B2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43,99</w:t>
            </w:r>
          </w:p>
        </w:tc>
        <w:tc>
          <w:tcPr>
            <w:tcW w:w="1971" w:type="dxa"/>
            <w:vAlign w:val="bottom"/>
          </w:tcPr>
          <w:p w14:paraId="4DF15817" w14:textId="5F0DC22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33,20</w:t>
            </w:r>
          </w:p>
        </w:tc>
      </w:tr>
      <w:tr w:rsidR="00701AD1" w:rsidRPr="00446B85" w14:paraId="0D6973BB" w14:textId="77777777" w:rsidTr="00701AD1">
        <w:tc>
          <w:tcPr>
            <w:tcW w:w="2269" w:type="dxa"/>
            <w:vAlign w:val="bottom"/>
          </w:tcPr>
          <w:p w14:paraId="6641E6DD" w14:textId="67C5A82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w:t>
            </w:r>
          </w:p>
        </w:tc>
        <w:tc>
          <w:tcPr>
            <w:tcW w:w="2273" w:type="dxa"/>
            <w:vAlign w:val="bottom"/>
          </w:tcPr>
          <w:p w14:paraId="0942A9A5" w14:textId="1D31129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95,91</w:t>
            </w:r>
          </w:p>
        </w:tc>
        <w:tc>
          <w:tcPr>
            <w:tcW w:w="1971" w:type="dxa"/>
            <w:vAlign w:val="bottom"/>
          </w:tcPr>
          <w:p w14:paraId="5D72CDFF" w14:textId="6FC4589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58,42</w:t>
            </w:r>
          </w:p>
        </w:tc>
        <w:tc>
          <w:tcPr>
            <w:tcW w:w="1971" w:type="dxa"/>
            <w:vAlign w:val="bottom"/>
          </w:tcPr>
          <w:p w14:paraId="18558C2D" w14:textId="037F634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43,97</w:t>
            </w:r>
          </w:p>
        </w:tc>
        <w:tc>
          <w:tcPr>
            <w:tcW w:w="1971" w:type="dxa"/>
            <w:vAlign w:val="bottom"/>
          </w:tcPr>
          <w:p w14:paraId="24EF5A57" w14:textId="3D1A299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45,40</w:t>
            </w:r>
          </w:p>
        </w:tc>
      </w:tr>
      <w:tr w:rsidR="00701AD1" w:rsidRPr="00446B85" w14:paraId="664F7ADF" w14:textId="77777777" w:rsidTr="00701AD1">
        <w:tc>
          <w:tcPr>
            <w:tcW w:w="2269" w:type="dxa"/>
            <w:vAlign w:val="bottom"/>
          </w:tcPr>
          <w:p w14:paraId="21898249" w14:textId="2BA5ACAB"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70</w:t>
            </w:r>
          </w:p>
        </w:tc>
        <w:tc>
          <w:tcPr>
            <w:tcW w:w="2273" w:type="dxa"/>
            <w:vAlign w:val="bottom"/>
          </w:tcPr>
          <w:p w14:paraId="3357EA96" w14:textId="16BBD558"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96,52</w:t>
            </w:r>
          </w:p>
        </w:tc>
        <w:tc>
          <w:tcPr>
            <w:tcW w:w="1971" w:type="dxa"/>
            <w:vAlign w:val="bottom"/>
          </w:tcPr>
          <w:p w14:paraId="4ECF3B95" w14:textId="3E346118"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56,32</w:t>
            </w:r>
          </w:p>
        </w:tc>
        <w:tc>
          <w:tcPr>
            <w:tcW w:w="1971" w:type="dxa"/>
            <w:vAlign w:val="bottom"/>
          </w:tcPr>
          <w:p w14:paraId="7F2D9AB7" w14:textId="3F4C9A9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45,64</w:t>
            </w:r>
          </w:p>
        </w:tc>
        <w:tc>
          <w:tcPr>
            <w:tcW w:w="1971" w:type="dxa"/>
            <w:vAlign w:val="bottom"/>
          </w:tcPr>
          <w:p w14:paraId="13956BA6" w14:textId="578C729C"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51,20</w:t>
            </w:r>
          </w:p>
        </w:tc>
      </w:tr>
      <w:tr w:rsidR="00701AD1" w:rsidRPr="00446B85" w14:paraId="2580CE76" w14:textId="77777777" w:rsidTr="00701AD1">
        <w:tc>
          <w:tcPr>
            <w:tcW w:w="2269" w:type="dxa"/>
            <w:vAlign w:val="bottom"/>
          </w:tcPr>
          <w:p w14:paraId="1229A65D" w14:textId="52B40E8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75</w:t>
            </w:r>
          </w:p>
        </w:tc>
        <w:tc>
          <w:tcPr>
            <w:tcW w:w="2273" w:type="dxa"/>
            <w:vAlign w:val="bottom"/>
          </w:tcPr>
          <w:p w14:paraId="62E00018" w14:textId="0C673ECF"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96,76</w:t>
            </w:r>
          </w:p>
        </w:tc>
        <w:tc>
          <w:tcPr>
            <w:tcW w:w="1971" w:type="dxa"/>
            <w:vAlign w:val="bottom"/>
          </w:tcPr>
          <w:p w14:paraId="46708F68" w14:textId="2DE0D386"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55,89</w:t>
            </w:r>
          </w:p>
        </w:tc>
        <w:tc>
          <w:tcPr>
            <w:tcW w:w="1971" w:type="dxa"/>
            <w:vAlign w:val="bottom"/>
          </w:tcPr>
          <w:p w14:paraId="673A57D4" w14:textId="4493053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45,92</w:t>
            </w:r>
          </w:p>
        </w:tc>
        <w:tc>
          <w:tcPr>
            <w:tcW w:w="1971" w:type="dxa"/>
            <w:vAlign w:val="bottom"/>
          </w:tcPr>
          <w:p w14:paraId="4448520E" w14:textId="19C2566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58,20</w:t>
            </w:r>
          </w:p>
        </w:tc>
      </w:tr>
      <w:tr w:rsidR="00701AD1" w:rsidRPr="00446B85" w14:paraId="73018F67" w14:textId="77777777" w:rsidTr="00701AD1">
        <w:tc>
          <w:tcPr>
            <w:tcW w:w="2269" w:type="dxa"/>
            <w:vAlign w:val="bottom"/>
          </w:tcPr>
          <w:p w14:paraId="597D4382" w14:textId="22F3DF5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80</w:t>
            </w:r>
          </w:p>
        </w:tc>
        <w:tc>
          <w:tcPr>
            <w:tcW w:w="2273" w:type="dxa"/>
            <w:vAlign w:val="bottom"/>
          </w:tcPr>
          <w:p w14:paraId="3593A65F" w14:textId="1B0659DA"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97,08</w:t>
            </w:r>
          </w:p>
        </w:tc>
        <w:tc>
          <w:tcPr>
            <w:tcW w:w="1971" w:type="dxa"/>
            <w:vAlign w:val="bottom"/>
          </w:tcPr>
          <w:p w14:paraId="7C6263AC" w14:textId="0460B502"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54,23</w:t>
            </w:r>
          </w:p>
        </w:tc>
        <w:tc>
          <w:tcPr>
            <w:tcW w:w="1971" w:type="dxa"/>
            <w:vAlign w:val="bottom"/>
          </w:tcPr>
          <w:p w14:paraId="6596C387" w14:textId="3D261C0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47,36</w:t>
            </w:r>
          </w:p>
        </w:tc>
        <w:tc>
          <w:tcPr>
            <w:tcW w:w="1971" w:type="dxa"/>
            <w:vAlign w:val="bottom"/>
          </w:tcPr>
          <w:p w14:paraId="63D81098" w14:textId="7D8FADC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66,10</w:t>
            </w:r>
          </w:p>
        </w:tc>
      </w:tr>
      <w:tr w:rsidR="00701AD1" w:rsidRPr="00446B85" w14:paraId="021318A3" w14:textId="77777777" w:rsidTr="00701AD1">
        <w:tc>
          <w:tcPr>
            <w:tcW w:w="2269" w:type="dxa"/>
            <w:vAlign w:val="bottom"/>
          </w:tcPr>
          <w:p w14:paraId="1DE749BF" w14:textId="75D0EADE"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85</w:t>
            </w:r>
          </w:p>
        </w:tc>
        <w:tc>
          <w:tcPr>
            <w:tcW w:w="2273" w:type="dxa"/>
            <w:vAlign w:val="bottom"/>
          </w:tcPr>
          <w:p w14:paraId="4D04EA72" w14:textId="2903F73A"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97,33</w:t>
            </w:r>
          </w:p>
        </w:tc>
        <w:tc>
          <w:tcPr>
            <w:tcW w:w="1971" w:type="dxa"/>
            <w:vAlign w:val="bottom"/>
          </w:tcPr>
          <w:p w14:paraId="50A2EAE2" w14:textId="0E05582F"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52,89</w:t>
            </w:r>
          </w:p>
        </w:tc>
        <w:tc>
          <w:tcPr>
            <w:tcW w:w="1971" w:type="dxa"/>
            <w:vAlign w:val="bottom"/>
          </w:tcPr>
          <w:p w14:paraId="1519C748" w14:textId="7BBD501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48,53</w:t>
            </w:r>
          </w:p>
        </w:tc>
        <w:tc>
          <w:tcPr>
            <w:tcW w:w="1971" w:type="dxa"/>
            <w:vAlign w:val="bottom"/>
          </w:tcPr>
          <w:p w14:paraId="18FECD35" w14:textId="2133D5A6"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71,40</w:t>
            </w:r>
          </w:p>
        </w:tc>
      </w:tr>
      <w:tr w:rsidR="00701AD1" w:rsidRPr="00446B85" w14:paraId="21010341" w14:textId="77777777" w:rsidTr="00701AD1">
        <w:tc>
          <w:tcPr>
            <w:tcW w:w="2269" w:type="dxa"/>
            <w:vAlign w:val="bottom"/>
          </w:tcPr>
          <w:p w14:paraId="31A4E967" w14:textId="4E1A7CDE"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w:t>
            </w:r>
          </w:p>
        </w:tc>
        <w:tc>
          <w:tcPr>
            <w:tcW w:w="2273" w:type="dxa"/>
            <w:vAlign w:val="bottom"/>
          </w:tcPr>
          <w:p w14:paraId="1E9AD323" w14:textId="3A778EE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97,49</w:t>
            </w:r>
          </w:p>
        </w:tc>
        <w:tc>
          <w:tcPr>
            <w:tcW w:w="1971" w:type="dxa"/>
            <w:vAlign w:val="bottom"/>
          </w:tcPr>
          <w:p w14:paraId="34A2B178" w14:textId="03A9BA89"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52,44</w:t>
            </w:r>
          </w:p>
        </w:tc>
        <w:tc>
          <w:tcPr>
            <w:tcW w:w="1971" w:type="dxa"/>
            <w:vAlign w:val="bottom"/>
          </w:tcPr>
          <w:p w14:paraId="607F1492" w14:textId="58352A6E"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48,87</w:t>
            </w:r>
          </w:p>
        </w:tc>
        <w:tc>
          <w:tcPr>
            <w:tcW w:w="1971" w:type="dxa"/>
            <w:vAlign w:val="bottom"/>
          </w:tcPr>
          <w:p w14:paraId="064505ED" w14:textId="29286E84"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80,80</w:t>
            </w:r>
          </w:p>
        </w:tc>
      </w:tr>
      <w:tr w:rsidR="00701AD1" w:rsidRPr="00446B85" w14:paraId="318203A3" w14:textId="77777777" w:rsidTr="00701AD1">
        <w:tc>
          <w:tcPr>
            <w:tcW w:w="2269" w:type="dxa"/>
            <w:vAlign w:val="bottom"/>
          </w:tcPr>
          <w:p w14:paraId="3EE6AA42" w14:textId="05372E18"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w:t>
            </w:r>
          </w:p>
        </w:tc>
        <w:tc>
          <w:tcPr>
            <w:tcW w:w="2273" w:type="dxa"/>
            <w:vAlign w:val="bottom"/>
          </w:tcPr>
          <w:p w14:paraId="321E710E" w14:textId="0015C66C"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97,61</w:t>
            </w:r>
          </w:p>
        </w:tc>
        <w:tc>
          <w:tcPr>
            <w:tcW w:w="1971" w:type="dxa"/>
            <w:vAlign w:val="bottom"/>
          </w:tcPr>
          <w:p w14:paraId="54E40013" w14:textId="1AE919C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52,04</w:t>
            </w:r>
          </w:p>
        </w:tc>
        <w:tc>
          <w:tcPr>
            <w:tcW w:w="1971" w:type="dxa"/>
            <w:vAlign w:val="bottom"/>
          </w:tcPr>
          <w:p w14:paraId="49E3B883" w14:textId="1EEA1B6F"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49,20</w:t>
            </w:r>
          </w:p>
        </w:tc>
        <w:tc>
          <w:tcPr>
            <w:tcW w:w="1971" w:type="dxa"/>
            <w:vAlign w:val="bottom"/>
          </w:tcPr>
          <w:p w14:paraId="402A4ABD" w14:textId="15096647"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84,30</w:t>
            </w:r>
          </w:p>
        </w:tc>
      </w:tr>
    </w:tbl>
    <w:p w14:paraId="2E4C907C" w14:textId="535B7500" w:rsidR="004F01E7" w:rsidRPr="00446B85" w:rsidRDefault="004F01E7" w:rsidP="00446B85">
      <w:pPr>
        <w:pStyle w:val="tdtext"/>
        <w:ind w:firstLine="0"/>
        <w:jc w:val="center"/>
        <w:rPr>
          <w:rFonts w:ascii="Times New Roman" w:hAnsi="Times New Roman"/>
          <w:sz w:val="28"/>
          <w:szCs w:val="28"/>
        </w:rPr>
      </w:pPr>
    </w:p>
    <w:p w14:paraId="76A46E9E" w14:textId="1D3499A3" w:rsidR="00701AD1" w:rsidRPr="00446B85" w:rsidRDefault="00701AD1" w:rsidP="00446B85">
      <w:pPr>
        <w:pStyle w:val="tdtext"/>
        <w:ind w:firstLine="0"/>
        <w:jc w:val="center"/>
        <w:rPr>
          <w:rFonts w:ascii="Times New Roman" w:hAnsi="Times New Roman"/>
          <w:sz w:val="28"/>
          <w:szCs w:val="28"/>
        </w:rPr>
      </w:pPr>
    </w:p>
    <w:p w14:paraId="05F6CDF9" w14:textId="68486F12" w:rsidR="00701AD1" w:rsidRPr="00446B85" w:rsidRDefault="00701AD1" w:rsidP="00446B85">
      <w:pPr>
        <w:pStyle w:val="tdtext"/>
        <w:ind w:firstLine="0"/>
        <w:jc w:val="center"/>
        <w:rPr>
          <w:rFonts w:ascii="Times New Roman" w:hAnsi="Times New Roman"/>
          <w:sz w:val="28"/>
          <w:szCs w:val="28"/>
        </w:rPr>
      </w:pPr>
    </w:p>
    <w:p w14:paraId="3DD9E66C" w14:textId="6B6991C0" w:rsidR="00701AD1" w:rsidRPr="00446B85" w:rsidRDefault="00701AD1" w:rsidP="00446B85">
      <w:pPr>
        <w:pStyle w:val="tdtext"/>
        <w:ind w:firstLine="0"/>
        <w:jc w:val="center"/>
        <w:rPr>
          <w:rFonts w:ascii="Times New Roman" w:hAnsi="Times New Roman"/>
          <w:sz w:val="28"/>
          <w:szCs w:val="28"/>
        </w:rPr>
      </w:pPr>
    </w:p>
    <w:p w14:paraId="4C096EC2" w14:textId="20EAD3A2" w:rsidR="00701AD1" w:rsidRPr="00446B85" w:rsidRDefault="00701AD1" w:rsidP="00446B85">
      <w:pPr>
        <w:pStyle w:val="tdtext"/>
        <w:ind w:firstLine="0"/>
        <w:jc w:val="center"/>
        <w:rPr>
          <w:rFonts w:ascii="Times New Roman" w:hAnsi="Times New Roman"/>
          <w:sz w:val="28"/>
          <w:szCs w:val="28"/>
        </w:rPr>
      </w:pPr>
    </w:p>
    <w:p w14:paraId="6BC5A871" w14:textId="18DBF8E7" w:rsidR="00701AD1" w:rsidRPr="00446B85" w:rsidRDefault="00701AD1" w:rsidP="00446B85">
      <w:pPr>
        <w:pStyle w:val="tdtext"/>
        <w:ind w:firstLine="0"/>
        <w:jc w:val="center"/>
        <w:rPr>
          <w:rFonts w:ascii="Times New Roman" w:hAnsi="Times New Roman"/>
          <w:sz w:val="28"/>
          <w:szCs w:val="28"/>
        </w:rPr>
      </w:pPr>
    </w:p>
    <w:p w14:paraId="49E88784" w14:textId="78A3A55F" w:rsidR="00701AD1" w:rsidRPr="00446B85" w:rsidRDefault="00701AD1" w:rsidP="00446B85">
      <w:pPr>
        <w:pStyle w:val="tdtext"/>
        <w:ind w:firstLine="0"/>
        <w:jc w:val="center"/>
        <w:rPr>
          <w:rFonts w:ascii="Times New Roman" w:hAnsi="Times New Roman"/>
          <w:sz w:val="28"/>
          <w:szCs w:val="28"/>
        </w:rPr>
      </w:pPr>
    </w:p>
    <w:p w14:paraId="390C2639" w14:textId="22232429" w:rsidR="00701AD1" w:rsidRPr="00446B85" w:rsidRDefault="00701AD1" w:rsidP="00446B85">
      <w:pPr>
        <w:pStyle w:val="tdtext"/>
        <w:ind w:firstLine="0"/>
        <w:jc w:val="center"/>
        <w:rPr>
          <w:rFonts w:ascii="Times New Roman" w:hAnsi="Times New Roman"/>
          <w:sz w:val="28"/>
          <w:szCs w:val="28"/>
        </w:rPr>
      </w:pPr>
    </w:p>
    <w:p w14:paraId="392F0F5D" w14:textId="77777777" w:rsidR="00701AD1" w:rsidRPr="00446B85" w:rsidRDefault="00701AD1" w:rsidP="00446B85">
      <w:pPr>
        <w:pStyle w:val="tdtext"/>
        <w:ind w:firstLine="0"/>
        <w:jc w:val="center"/>
        <w:rPr>
          <w:rFonts w:ascii="Times New Roman" w:hAnsi="Times New Roman"/>
          <w:sz w:val="28"/>
          <w:szCs w:val="28"/>
        </w:rPr>
      </w:pPr>
    </w:p>
    <w:p w14:paraId="4A4FBAB1" w14:textId="63D248EC" w:rsidR="004F01E7" w:rsidRPr="00446B85" w:rsidRDefault="004F01E7" w:rsidP="00446B85">
      <w:pPr>
        <w:pStyle w:val="tdtext"/>
        <w:ind w:firstLine="0"/>
        <w:jc w:val="center"/>
        <w:rPr>
          <w:rFonts w:ascii="Times New Roman" w:hAnsi="Times New Roman"/>
          <w:sz w:val="28"/>
          <w:szCs w:val="28"/>
        </w:rPr>
      </w:pPr>
      <w:r w:rsidRPr="00446B85">
        <w:rPr>
          <w:rFonts w:ascii="Times New Roman" w:hAnsi="Times New Roman"/>
          <w:sz w:val="28"/>
          <w:szCs w:val="28"/>
        </w:rPr>
        <w:t>Приложение К</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701AD1" w:rsidRPr="00446B85" w14:paraId="118C5AB9" w14:textId="77777777" w:rsidTr="00446B85">
        <w:tc>
          <w:tcPr>
            <w:tcW w:w="2269" w:type="dxa"/>
            <w:vAlign w:val="bottom"/>
          </w:tcPr>
          <w:p w14:paraId="7E5216B2" w14:textId="3E9BDBC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Количество соседей в узле в кольцевой топологии</w:t>
            </w:r>
          </w:p>
        </w:tc>
        <w:tc>
          <w:tcPr>
            <w:tcW w:w="2273" w:type="dxa"/>
            <w:vAlign w:val="bottom"/>
          </w:tcPr>
          <w:p w14:paraId="2E3DA8B2"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Удаленные вершины</w:t>
            </w:r>
            <w:r w:rsidRPr="00446B85">
              <w:rPr>
                <w:rFonts w:ascii="Times New Roman" w:hAnsi="Times New Roman"/>
                <w:color w:val="000000"/>
                <w:sz w:val="28"/>
                <w:szCs w:val="28"/>
                <w:lang w:val="en-US"/>
              </w:rPr>
              <w:t>, %</w:t>
            </w:r>
          </w:p>
        </w:tc>
        <w:tc>
          <w:tcPr>
            <w:tcW w:w="1971" w:type="dxa"/>
            <w:vAlign w:val="bottom"/>
          </w:tcPr>
          <w:p w14:paraId="0E7D7C39" w14:textId="77777777" w:rsidR="00701AD1" w:rsidRPr="00446B85" w:rsidRDefault="00701AD1" w:rsidP="00446B85">
            <w:pPr>
              <w:pStyle w:val="tdtext"/>
              <w:ind w:firstLine="0"/>
              <w:jc w:val="center"/>
              <w:rPr>
                <w:rFonts w:ascii="Times New Roman" w:hAnsi="Times New Roman"/>
                <w:sz w:val="28"/>
                <w:szCs w:val="28"/>
                <w:lang w:val="en-US"/>
              </w:rPr>
            </w:pPr>
            <w:proofErr w:type="spellStart"/>
            <w:r w:rsidRPr="00446B85">
              <w:rPr>
                <w:rFonts w:ascii="Times New Roman" w:hAnsi="Times New Roman"/>
                <w:color w:val="000000"/>
                <w:sz w:val="28"/>
                <w:szCs w:val="28"/>
              </w:rPr>
              <w:t>Интактность</w:t>
            </w:r>
            <w:proofErr w:type="spellEnd"/>
            <w:r w:rsidRPr="00446B85">
              <w:rPr>
                <w:rFonts w:ascii="Times New Roman" w:hAnsi="Times New Roman"/>
                <w:color w:val="000000"/>
                <w:sz w:val="28"/>
                <w:szCs w:val="28"/>
                <w:lang w:val="en-US"/>
              </w:rPr>
              <w:t>, %</w:t>
            </w:r>
          </w:p>
        </w:tc>
        <w:tc>
          <w:tcPr>
            <w:tcW w:w="1971" w:type="dxa"/>
            <w:vAlign w:val="bottom"/>
          </w:tcPr>
          <w:p w14:paraId="7F135C16"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Успешность</w:t>
            </w:r>
            <w:r w:rsidRPr="00446B85">
              <w:rPr>
                <w:rFonts w:ascii="Times New Roman" w:hAnsi="Times New Roman"/>
                <w:color w:val="000000"/>
                <w:sz w:val="28"/>
                <w:szCs w:val="28"/>
                <w:lang w:val="en-US"/>
              </w:rPr>
              <w:t>, %</w:t>
            </w:r>
          </w:p>
        </w:tc>
        <w:tc>
          <w:tcPr>
            <w:tcW w:w="1971" w:type="dxa"/>
            <w:vAlign w:val="bottom"/>
          </w:tcPr>
          <w:p w14:paraId="24C0BFD7"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Ошибки</w:t>
            </w:r>
            <w:r w:rsidRPr="00446B85">
              <w:rPr>
                <w:rFonts w:ascii="Times New Roman" w:hAnsi="Times New Roman"/>
                <w:color w:val="000000"/>
                <w:sz w:val="28"/>
                <w:szCs w:val="28"/>
                <w:lang w:val="en-US"/>
              </w:rPr>
              <w:t>, %</w:t>
            </w:r>
          </w:p>
        </w:tc>
      </w:tr>
      <w:tr w:rsidR="00701AD1" w:rsidRPr="00446B85" w14:paraId="54EA5DD1" w14:textId="77777777" w:rsidTr="00446B85">
        <w:tc>
          <w:tcPr>
            <w:tcW w:w="2269" w:type="dxa"/>
            <w:vAlign w:val="bottom"/>
          </w:tcPr>
          <w:p w14:paraId="508126D9" w14:textId="3E12A0B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w:t>
            </w:r>
          </w:p>
        </w:tc>
        <w:tc>
          <w:tcPr>
            <w:tcW w:w="2273" w:type="dxa"/>
            <w:vAlign w:val="bottom"/>
          </w:tcPr>
          <w:p w14:paraId="05BC4327" w14:textId="79360D4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24,71</w:t>
            </w:r>
          </w:p>
        </w:tc>
        <w:tc>
          <w:tcPr>
            <w:tcW w:w="1971" w:type="dxa"/>
            <w:vAlign w:val="bottom"/>
          </w:tcPr>
          <w:p w14:paraId="2268ED5C" w14:textId="3DAAD5D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75,40</w:t>
            </w:r>
          </w:p>
        </w:tc>
        <w:tc>
          <w:tcPr>
            <w:tcW w:w="1971" w:type="dxa"/>
            <w:vAlign w:val="bottom"/>
          </w:tcPr>
          <w:p w14:paraId="2E66B31F" w14:textId="41EB9E5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81,37</w:t>
            </w:r>
          </w:p>
        </w:tc>
        <w:tc>
          <w:tcPr>
            <w:tcW w:w="1971" w:type="dxa"/>
            <w:vAlign w:val="bottom"/>
          </w:tcPr>
          <w:p w14:paraId="34F277CA" w14:textId="4BBDD65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3F852F3A" w14:textId="77777777" w:rsidTr="00446B85">
        <w:tc>
          <w:tcPr>
            <w:tcW w:w="2269" w:type="dxa"/>
            <w:vAlign w:val="bottom"/>
          </w:tcPr>
          <w:p w14:paraId="3E1E082C" w14:textId="3D7AA95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10</w:t>
            </w:r>
          </w:p>
        </w:tc>
        <w:tc>
          <w:tcPr>
            <w:tcW w:w="2273" w:type="dxa"/>
            <w:vAlign w:val="bottom"/>
          </w:tcPr>
          <w:p w14:paraId="212C5362" w14:textId="28BD8B2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56,24</w:t>
            </w:r>
          </w:p>
        </w:tc>
        <w:tc>
          <w:tcPr>
            <w:tcW w:w="1971" w:type="dxa"/>
            <w:vAlign w:val="bottom"/>
          </w:tcPr>
          <w:p w14:paraId="3C879072" w14:textId="04AA911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73,29</w:t>
            </w:r>
          </w:p>
        </w:tc>
        <w:tc>
          <w:tcPr>
            <w:tcW w:w="1971" w:type="dxa"/>
            <w:vAlign w:val="bottom"/>
          </w:tcPr>
          <w:p w14:paraId="37BD47F2" w14:textId="1DFC4A7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58,78</w:t>
            </w:r>
          </w:p>
        </w:tc>
        <w:tc>
          <w:tcPr>
            <w:tcW w:w="1971" w:type="dxa"/>
            <w:vAlign w:val="bottom"/>
          </w:tcPr>
          <w:p w14:paraId="737DE348" w14:textId="0E13FE9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5885C7C2" w14:textId="77777777" w:rsidTr="00446B85">
        <w:tc>
          <w:tcPr>
            <w:tcW w:w="2269" w:type="dxa"/>
            <w:vAlign w:val="bottom"/>
          </w:tcPr>
          <w:p w14:paraId="73719776" w14:textId="72A0326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15</w:t>
            </w:r>
          </w:p>
        </w:tc>
        <w:tc>
          <w:tcPr>
            <w:tcW w:w="2273" w:type="dxa"/>
            <w:vAlign w:val="bottom"/>
          </w:tcPr>
          <w:p w14:paraId="67CC9070" w14:textId="27E1CC2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65,06</w:t>
            </w:r>
          </w:p>
        </w:tc>
        <w:tc>
          <w:tcPr>
            <w:tcW w:w="1971" w:type="dxa"/>
            <w:vAlign w:val="bottom"/>
          </w:tcPr>
          <w:p w14:paraId="2DCDFB38" w14:textId="7D62F08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70,12</w:t>
            </w:r>
          </w:p>
        </w:tc>
        <w:tc>
          <w:tcPr>
            <w:tcW w:w="1971" w:type="dxa"/>
            <w:vAlign w:val="bottom"/>
          </w:tcPr>
          <w:p w14:paraId="522B67B6" w14:textId="035EC28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54,38</w:t>
            </w:r>
          </w:p>
        </w:tc>
        <w:tc>
          <w:tcPr>
            <w:tcW w:w="1971" w:type="dxa"/>
            <w:vAlign w:val="bottom"/>
          </w:tcPr>
          <w:p w14:paraId="66369F2F" w14:textId="50AA475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6199F9A1" w14:textId="77777777" w:rsidTr="00446B85">
        <w:tc>
          <w:tcPr>
            <w:tcW w:w="2269" w:type="dxa"/>
            <w:vAlign w:val="bottom"/>
          </w:tcPr>
          <w:p w14:paraId="1F4D36B8" w14:textId="2E1D872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20</w:t>
            </w:r>
          </w:p>
        </w:tc>
        <w:tc>
          <w:tcPr>
            <w:tcW w:w="2273" w:type="dxa"/>
            <w:vAlign w:val="bottom"/>
          </w:tcPr>
          <w:p w14:paraId="7038F121" w14:textId="629C19F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72,91</w:t>
            </w:r>
          </w:p>
        </w:tc>
        <w:tc>
          <w:tcPr>
            <w:tcW w:w="1971" w:type="dxa"/>
            <w:vAlign w:val="bottom"/>
          </w:tcPr>
          <w:p w14:paraId="53877958" w14:textId="6501D49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66,10</w:t>
            </w:r>
          </w:p>
        </w:tc>
        <w:tc>
          <w:tcPr>
            <w:tcW w:w="1971" w:type="dxa"/>
            <w:vAlign w:val="bottom"/>
          </w:tcPr>
          <w:p w14:paraId="0F4716A3" w14:textId="39AB7A1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51,81</w:t>
            </w:r>
          </w:p>
        </w:tc>
        <w:tc>
          <w:tcPr>
            <w:tcW w:w="1971" w:type="dxa"/>
            <w:vAlign w:val="bottom"/>
          </w:tcPr>
          <w:p w14:paraId="353C33BF" w14:textId="185175C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5E587085" w14:textId="77777777" w:rsidTr="00446B85">
        <w:tc>
          <w:tcPr>
            <w:tcW w:w="2269" w:type="dxa"/>
            <w:vAlign w:val="bottom"/>
          </w:tcPr>
          <w:p w14:paraId="6B0A8E1F" w14:textId="4211D91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25</w:t>
            </w:r>
          </w:p>
        </w:tc>
        <w:tc>
          <w:tcPr>
            <w:tcW w:w="2273" w:type="dxa"/>
            <w:vAlign w:val="bottom"/>
          </w:tcPr>
          <w:p w14:paraId="0EFB260A" w14:textId="724F3BEC"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76,41</w:t>
            </w:r>
          </w:p>
        </w:tc>
        <w:tc>
          <w:tcPr>
            <w:tcW w:w="1971" w:type="dxa"/>
            <w:vAlign w:val="bottom"/>
          </w:tcPr>
          <w:p w14:paraId="53EEFAF7" w14:textId="6D38263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64,72</w:t>
            </w:r>
          </w:p>
        </w:tc>
        <w:tc>
          <w:tcPr>
            <w:tcW w:w="1971" w:type="dxa"/>
            <w:vAlign w:val="bottom"/>
          </w:tcPr>
          <w:p w14:paraId="121EAB74" w14:textId="350A042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50,55</w:t>
            </w:r>
          </w:p>
        </w:tc>
        <w:tc>
          <w:tcPr>
            <w:tcW w:w="1971" w:type="dxa"/>
            <w:vAlign w:val="bottom"/>
          </w:tcPr>
          <w:p w14:paraId="3DA42CD3" w14:textId="3A8E297F"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71B7FCCB" w14:textId="77777777" w:rsidTr="00446B85">
        <w:tc>
          <w:tcPr>
            <w:tcW w:w="2269" w:type="dxa"/>
            <w:vAlign w:val="bottom"/>
          </w:tcPr>
          <w:p w14:paraId="01E17E4E" w14:textId="36F90C0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30</w:t>
            </w:r>
          </w:p>
        </w:tc>
        <w:tc>
          <w:tcPr>
            <w:tcW w:w="2273" w:type="dxa"/>
            <w:vAlign w:val="bottom"/>
          </w:tcPr>
          <w:p w14:paraId="42B71D99" w14:textId="6B1CAEC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80,41</w:t>
            </w:r>
          </w:p>
        </w:tc>
        <w:tc>
          <w:tcPr>
            <w:tcW w:w="1971" w:type="dxa"/>
            <w:vAlign w:val="bottom"/>
          </w:tcPr>
          <w:p w14:paraId="05F75752" w14:textId="67993E2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62,73</w:t>
            </w:r>
          </w:p>
        </w:tc>
        <w:tc>
          <w:tcPr>
            <w:tcW w:w="1971" w:type="dxa"/>
            <w:vAlign w:val="bottom"/>
          </w:tcPr>
          <w:p w14:paraId="7CDD9C02" w14:textId="6EEC097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49,56</w:t>
            </w:r>
          </w:p>
        </w:tc>
        <w:tc>
          <w:tcPr>
            <w:tcW w:w="1971" w:type="dxa"/>
            <w:vAlign w:val="bottom"/>
          </w:tcPr>
          <w:p w14:paraId="5CB6F3E8" w14:textId="2D93037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68EB77D1" w14:textId="77777777" w:rsidTr="00446B85">
        <w:tc>
          <w:tcPr>
            <w:tcW w:w="2269" w:type="dxa"/>
            <w:vAlign w:val="bottom"/>
          </w:tcPr>
          <w:p w14:paraId="3A69FF11" w14:textId="39E3A4C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35</w:t>
            </w:r>
          </w:p>
        </w:tc>
        <w:tc>
          <w:tcPr>
            <w:tcW w:w="2273" w:type="dxa"/>
            <w:vAlign w:val="bottom"/>
          </w:tcPr>
          <w:p w14:paraId="0F6B0AD1" w14:textId="2D40BD2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81,70</w:t>
            </w:r>
          </w:p>
        </w:tc>
        <w:tc>
          <w:tcPr>
            <w:tcW w:w="1971" w:type="dxa"/>
            <w:vAlign w:val="bottom"/>
          </w:tcPr>
          <w:p w14:paraId="188AAD06" w14:textId="1E3F6E00"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60,77</w:t>
            </w:r>
          </w:p>
        </w:tc>
        <w:tc>
          <w:tcPr>
            <w:tcW w:w="1971" w:type="dxa"/>
            <w:vAlign w:val="bottom"/>
          </w:tcPr>
          <w:p w14:paraId="1B1C8265" w14:textId="77573EB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50,35</w:t>
            </w:r>
          </w:p>
        </w:tc>
        <w:tc>
          <w:tcPr>
            <w:tcW w:w="1971" w:type="dxa"/>
            <w:vAlign w:val="bottom"/>
          </w:tcPr>
          <w:p w14:paraId="2FC30D8C" w14:textId="6CD5926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2C4921A0" w14:textId="77777777" w:rsidTr="00446B85">
        <w:tc>
          <w:tcPr>
            <w:tcW w:w="2269" w:type="dxa"/>
            <w:vAlign w:val="bottom"/>
          </w:tcPr>
          <w:p w14:paraId="2C608377" w14:textId="25A6F533"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w:t>
            </w:r>
          </w:p>
        </w:tc>
        <w:tc>
          <w:tcPr>
            <w:tcW w:w="2273" w:type="dxa"/>
            <w:vAlign w:val="bottom"/>
          </w:tcPr>
          <w:p w14:paraId="0DA02D59" w14:textId="16135A8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85,15</w:t>
            </w:r>
          </w:p>
        </w:tc>
        <w:tc>
          <w:tcPr>
            <w:tcW w:w="1971" w:type="dxa"/>
            <w:vAlign w:val="bottom"/>
          </w:tcPr>
          <w:p w14:paraId="54F85CE3" w14:textId="38A88D9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58,59</w:t>
            </w:r>
          </w:p>
        </w:tc>
        <w:tc>
          <w:tcPr>
            <w:tcW w:w="1971" w:type="dxa"/>
            <w:vAlign w:val="bottom"/>
          </w:tcPr>
          <w:p w14:paraId="57105B16" w14:textId="0000566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50,11</w:t>
            </w:r>
          </w:p>
        </w:tc>
        <w:tc>
          <w:tcPr>
            <w:tcW w:w="1971" w:type="dxa"/>
            <w:vAlign w:val="bottom"/>
          </w:tcPr>
          <w:p w14:paraId="2983470A" w14:textId="2E09B1B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06626232" w14:textId="77777777" w:rsidTr="00446B85">
        <w:tc>
          <w:tcPr>
            <w:tcW w:w="2269" w:type="dxa"/>
            <w:vAlign w:val="bottom"/>
          </w:tcPr>
          <w:p w14:paraId="0C9BCC8C" w14:textId="3360C54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w:t>
            </w:r>
          </w:p>
        </w:tc>
        <w:tc>
          <w:tcPr>
            <w:tcW w:w="2273" w:type="dxa"/>
            <w:vAlign w:val="bottom"/>
          </w:tcPr>
          <w:p w14:paraId="5002CD08" w14:textId="168F321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85,40</w:t>
            </w:r>
          </w:p>
        </w:tc>
        <w:tc>
          <w:tcPr>
            <w:tcW w:w="1971" w:type="dxa"/>
            <w:vAlign w:val="bottom"/>
          </w:tcPr>
          <w:p w14:paraId="16809243" w14:textId="21BB397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56,86</w:t>
            </w:r>
          </w:p>
        </w:tc>
        <w:tc>
          <w:tcPr>
            <w:tcW w:w="1971" w:type="dxa"/>
            <w:vAlign w:val="bottom"/>
          </w:tcPr>
          <w:p w14:paraId="5D77CC76" w14:textId="1E8B911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51,45</w:t>
            </w:r>
          </w:p>
        </w:tc>
        <w:tc>
          <w:tcPr>
            <w:tcW w:w="1971" w:type="dxa"/>
            <w:vAlign w:val="bottom"/>
          </w:tcPr>
          <w:p w14:paraId="57EBA694" w14:textId="6D82511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74206E54" w14:textId="77777777" w:rsidTr="00446B85">
        <w:tc>
          <w:tcPr>
            <w:tcW w:w="2269" w:type="dxa"/>
            <w:vAlign w:val="bottom"/>
          </w:tcPr>
          <w:p w14:paraId="075DD742" w14:textId="7C29FC1D"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w:t>
            </w:r>
          </w:p>
        </w:tc>
        <w:tc>
          <w:tcPr>
            <w:tcW w:w="2273" w:type="dxa"/>
            <w:vAlign w:val="bottom"/>
          </w:tcPr>
          <w:p w14:paraId="3617B035" w14:textId="02C2A16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87,03</w:t>
            </w:r>
          </w:p>
        </w:tc>
        <w:tc>
          <w:tcPr>
            <w:tcW w:w="1971" w:type="dxa"/>
            <w:vAlign w:val="bottom"/>
          </w:tcPr>
          <w:p w14:paraId="45CFA1B1" w14:textId="264770F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56,52</w:t>
            </w:r>
          </w:p>
        </w:tc>
        <w:tc>
          <w:tcPr>
            <w:tcW w:w="1971" w:type="dxa"/>
            <w:vAlign w:val="bottom"/>
          </w:tcPr>
          <w:p w14:paraId="497AE53B" w14:textId="3058D28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50,81</w:t>
            </w:r>
          </w:p>
        </w:tc>
        <w:tc>
          <w:tcPr>
            <w:tcW w:w="1971" w:type="dxa"/>
            <w:vAlign w:val="bottom"/>
          </w:tcPr>
          <w:p w14:paraId="0AB8F1C9" w14:textId="2A6CE9E2"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3027FE03" w14:textId="77777777" w:rsidTr="00446B85">
        <w:tc>
          <w:tcPr>
            <w:tcW w:w="2269" w:type="dxa"/>
            <w:vAlign w:val="bottom"/>
          </w:tcPr>
          <w:p w14:paraId="1B358334" w14:textId="792617D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55</w:t>
            </w:r>
          </w:p>
        </w:tc>
        <w:tc>
          <w:tcPr>
            <w:tcW w:w="2273" w:type="dxa"/>
            <w:vAlign w:val="bottom"/>
          </w:tcPr>
          <w:p w14:paraId="6EF730F0" w14:textId="2FD779A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88,76</w:t>
            </w:r>
          </w:p>
        </w:tc>
        <w:tc>
          <w:tcPr>
            <w:tcW w:w="1971" w:type="dxa"/>
            <w:vAlign w:val="bottom"/>
          </w:tcPr>
          <w:p w14:paraId="1C1D593B" w14:textId="051B3194"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56,64</w:t>
            </w:r>
          </w:p>
        </w:tc>
        <w:tc>
          <w:tcPr>
            <w:tcW w:w="1971" w:type="dxa"/>
            <w:vAlign w:val="bottom"/>
          </w:tcPr>
          <w:p w14:paraId="2CF4F198" w14:textId="4B5A736A"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49,73</w:t>
            </w:r>
          </w:p>
        </w:tc>
        <w:tc>
          <w:tcPr>
            <w:tcW w:w="1971" w:type="dxa"/>
            <w:vAlign w:val="bottom"/>
          </w:tcPr>
          <w:p w14:paraId="4BE520CC" w14:textId="78CAA31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559D063F" w14:textId="77777777" w:rsidTr="00446B85">
        <w:tc>
          <w:tcPr>
            <w:tcW w:w="2269" w:type="dxa"/>
            <w:vAlign w:val="bottom"/>
          </w:tcPr>
          <w:p w14:paraId="09489302" w14:textId="4BBE0036"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60</w:t>
            </w:r>
          </w:p>
        </w:tc>
        <w:tc>
          <w:tcPr>
            <w:tcW w:w="2273" w:type="dxa"/>
            <w:vAlign w:val="bottom"/>
          </w:tcPr>
          <w:p w14:paraId="403C6601" w14:textId="4B99C81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90,61</w:t>
            </w:r>
          </w:p>
        </w:tc>
        <w:tc>
          <w:tcPr>
            <w:tcW w:w="1971" w:type="dxa"/>
            <w:vAlign w:val="bottom"/>
          </w:tcPr>
          <w:p w14:paraId="682209A1" w14:textId="6AB02977"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53,46</w:t>
            </w:r>
          </w:p>
        </w:tc>
        <w:tc>
          <w:tcPr>
            <w:tcW w:w="1971" w:type="dxa"/>
            <w:vAlign w:val="bottom"/>
          </w:tcPr>
          <w:p w14:paraId="7CD85A73" w14:textId="6E5995F9"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51,57</w:t>
            </w:r>
          </w:p>
        </w:tc>
        <w:tc>
          <w:tcPr>
            <w:tcW w:w="1971" w:type="dxa"/>
            <w:vAlign w:val="bottom"/>
          </w:tcPr>
          <w:p w14:paraId="1312DC60" w14:textId="65BB739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0B0D4B04" w14:textId="77777777" w:rsidTr="00446B85">
        <w:tc>
          <w:tcPr>
            <w:tcW w:w="2269" w:type="dxa"/>
            <w:vAlign w:val="bottom"/>
          </w:tcPr>
          <w:p w14:paraId="040581A5" w14:textId="782261AB"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w:t>
            </w:r>
          </w:p>
        </w:tc>
        <w:tc>
          <w:tcPr>
            <w:tcW w:w="2273" w:type="dxa"/>
            <w:vAlign w:val="bottom"/>
          </w:tcPr>
          <w:p w14:paraId="624B59DA" w14:textId="474E8CF8"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90,86</w:t>
            </w:r>
          </w:p>
        </w:tc>
        <w:tc>
          <w:tcPr>
            <w:tcW w:w="1971" w:type="dxa"/>
            <w:vAlign w:val="bottom"/>
          </w:tcPr>
          <w:p w14:paraId="7FC2E1E6" w14:textId="5631CCDE"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52,94</w:t>
            </w:r>
          </w:p>
        </w:tc>
        <w:tc>
          <w:tcPr>
            <w:tcW w:w="1971" w:type="dxa"/>
            <w:vAlign w:val="bottom"/>
          </w:tcPr>
          <w:p w14:paraId="72612F5C" w14:textId="78AD77B5"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51,90</w:t>
            </w:r>
          </w:p>
        </w:tc>
        <w:tc>
          <w:tcPr>
            <w:tcW w:w="1971" w:type="dxa"/>
            <w:vAlign w:val="bottom"/>
          </w:tcPr>
          <w:p w14:paraId="1562D18A" w14:textId="06A5E3C1" w:rsidR="00701AD1" w:rsidRPr="00446B85" w:rsidRDefault="00701AD1"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701AD1" w:rsidRPr="00446B85" w14:paraId="23294DF0" w14:textId="77777777" w:rsidTr="00446B85">
        <w:tc>
          <w:tcPr>
            <w:tcW w:w="2269" w:type="dxa"/>
            <w:vAlign w:val="bottom"/>
          </w:tcPr>
          <w:p w14:paraId="18038E8E" w14:textId="3356A02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70</w:t>
            </w:r>
          </w:p>
        </w:tc>
        <w:tc>
          <w:tcPr>
            <w:tcW w:w="2273" w:type="dxa"/>
            <w:vAlign w:val="bottom"/>
          </w:tcPr>
          <w:p w14:paraId="5B80969B" w14:textId="7CD1BC0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91,70</w:t>
            </w:r>
          </w:p>
        </w:tc>
        <w:tc>
          <w:tcPr>
            <w:tcW w:w="1971" w:type="dxa"/>
            <w:vAlign w:val="bottom"/>
          </w:tcPr>
          <w:p w14:paraId="6F1E9AE9" w14:textId="09072346"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52,61</w:t>
            </w:r>
          </w:p>
        </w:tc>
        <w:tc>
          <w:tcPr>
            <w:tcW w:w="1971" w:type="dxa"/>
            <w:vAlign w:val="bottom"/>
          </w:tcPr>
          <w:p w14:paraId="0429DE59" w14:textId="5A19B8E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51,76</w:t>
            </w:r>
          </w:p>
        </w:tc>
        <w:tc>
          <w:tcPr>
            <w:tcW w:w="1971" w:type="dxa"/>
            <w:vAlign w:val="bottom"/>
          </w:tcPr>
          <w:p w14:paraId="5543BFFE" w14:textId="66D3ED7D"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5DE95E35" w14:textId="77777777" w:rsidTr="00446B85">
        <w:tc>
          <w:tcPr>
            <w:tcW w:w="2269" w:type="dxa"/>
            <w:vAlign w:val="bottom"/>
          </w:tcPr>
          <w:p w14:paraId="029FC1CA" w14:textId="2DF6FD4C"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75</w:t>
            </w:r>
          </w:p>
        </w:tc>
        <w:tc>
          <w:tcPr>
            <w:tcW w:w="2273" w:type="dxa"/>
            <w:vAlign w:val="bottom"/>
          </w:tcPr>
          <w:p w14:paraId="45DA0E71" w14:textId="3F0BD750"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92,15</w:t>
            </w:r>
          </w:p>
        </w:tc>
        <w:tc>
          <w:tcPr>
            <w:tcW w:w="1971" w:type="dxa"/>
            <w:vAlign w:val="bottom"/>
          </w:tcPr>
          <w:p w14:paraId="5968D766" w14:textId="47709A1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53,35</w:t>
            </w:r>
          </w:p>
        </w:tc>
        <w:tc>
          <w:tcPr>
            <w:tcW w:w="1971" w:type="dxa"/>
            <w:vAlign w:val="bottom"/>
          </w:tcPr>
          <w:p w14:paraId="261C4670" w14:textId="6626FEE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50,84</w:t>
            </w:r>
          </w:p>
        </w:tc>
        <w:tc>
          <w:tcPr>
            <w:tcW w:w="1971" w:type="dxa"/>
            <w:vAlign w:val="bottom"/>
          </w:tcPr>
          <w:p w14:paraId="25C6FD1F" w14:textId="67F2F53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53023E65" w14:textId="77777777" w:rsidTr="00446B85">
        <w:tc>
          <w:tcPr>
            <w:tcW w:w="2269" w:type="dxa"/>
            <w:vAlign w:val="bottom"/>
          </w:tcPr>
          <w:p w14:paraId="5CD01030" w14:textId="38AF575A"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80</w:t>
            </w:r>
          </w:p>
        </w:tc>
        <w:tc>
          <w:tcPr>
            <w:tcW w:w="2273" w:type="dxa"/>
            <w:vAlign w:val="bottom"/>
          </w:tcPr>
          <w:p w14:paraId="3509E1B9" w14:textId="3A4BA738"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93,23</w:t>
            </w:r>
          </w:p>
        </w:tc>
        <w:tc>
          <w:tcPr>
            <w:tcW w:w="1971" w:type="dxa"/>
            <w:vAlign w:val="bottom"/>
          </w:tcPr>
          <w:p w14:paraId="57253957" w14:textId="4F941A0F"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52,68</w:t>
            </w:r>
          </w:p>
        </w:tc>
        <w:tc>
          <w:tcPr>
            <w:tcW w:w="1971" w:type="dxa"/>
            <w:vAlign w:val="bottom"/>
          </w:tcPr>
          <w:p w14:paraId="4A15B537" w14:textId="66D29B65"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50,88</w:t>
            </w:r>
          </w:p>
        </w:tc>
        <w:tc>
          <w:tcPr>
            <w:tcW w:w="1971" w:type="dxa"/>
            <w:vAlign w:val="bottom"/>
          </w:tcPr>
          <w:p w14:paraId="3DD5ED6D" w14:textId="7D9D371A"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173D665C" w14:textId="77777777" w:rsidTr="00446B85">
        <w:tc>
          <w:tcPr>
            <w:tcW w:w="2269" w:type="dxa"/>
            <w:vAlign w:val="bottom"/>
          </w:tcPr>
          <w:p w14:paraId="182093B1" w14:textId="2D57D1CB"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85</w:t>
            </w:r>
          </w:p>
        </w:tc>
        <w:tc>
          <w:tcPr>
            <w:tcW w:w="2273" w:type="dxa"/>
            <w:vAlign w:val="bottom"/>
          </w:tcPr>
          <w:p w14:paraId="34CEAF77" w14:textId="44175923"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94,19</w:t>
            </w:r>
          </w:p>
        </w:tc>
        <w:tc>
          <w:tcPr>
            <w:tcW w:w="1971" w:type="dxa"/>
            <w:vAlign w:val="bottom"/>
          </w:tcPr>
          <w:p w14:paraId="782E2A9D" w14:textId="3CF233DE"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52,52</w:t>
            </w:r>
          </w:p>
        </w:tc>
        <w:tc>
          <w:tcPr>
            <w:tcW w:w="1971" w:type="dxa"/>
            <w:vAlign w:val="bottom"/>
          </w:tcPr>
          <w:p w14:paraId="1E25C6B1" w14:textId="08ACEF07"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50,53</w:t>
            </w:r>
          </w:p>
        </w:tc>
        <w:tc>
          <w:tcPr>
            <w:tcW w:w="1971" w:type="dxa"/>
            <w:vAlign w:val="bottom"/>
          </w:tcPr>
          <w:p w14:paraId="2A443F4E" w14:textId="4720147B"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2D87F396" w14:textId="77777777" w:rsidTr="00446B85">
        <w:tc>
          <w:tcPr>
            <w:tcW w:w="2269" w:type="dxa"/>
            <w:vAlign w:val="bottom"/>
          </w:tcPr>
          <w:p w14:paraId="298C94CA" w14:textId="0B2D98DC"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w:t>
            </w:r>
          </w:p>
        </w:tc>
        <w:tc>
          <w:tcPr>
            <w:tcW w:w="2273" w:type="dxa"/>
            <w:vAlign w:val="bottom"/>
          </w:tcPr>
          <w:p w14:paraId="1134DA29" w14:textId="184226F0"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95,50</w:t>
            </w:r>
          </w:p>
        </w:tc>
        <w:tc>
          <w:tcPr>
            <w:tcW w:w="1971" w:type="dxa"/>
            <w:vAlign w:val="bottom"/>
          </w:tcPr>
          <w:p w14:paraId="33A20307" w14:textId="748EBB14"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51,38</w:t>
            </w:r>
          </w:p>
        </w:tc>
        <w:tc>
          <w:tcPr>
            <w:tcW w:w="1971" w:type="dxa"/>
            <w:vAlign w:val="bottom"/>
          </w:tcPr>
          <w:p w14:paraId="695AFCDB" w14:textId="35E02642"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50,93</w:t>
            </w:r>
          </w:p>
        </w:tc>
        <w:tc>
          <w:tcPr>
            <w:tcW w:w="1971" w:type="dxa"/>
            <w:vAlign w:val="bottom"/>
          </w:tcPr>
          <w:p w14:paraId="62A34B2D" w14:textId="76887716"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701AD1" w:rsidRPr="00446B85" w14:paraId="40968679" w14:textId="77777777" w:rsidTr="00446B85">
        <w:tc>
          <w:tcPr>
            <w:tcW w:w="2269" w:type="dxa"/>
            <w:vAlign w:val="bottom"/>
          </w:tcPr>
          <w:p w14:paraId="53988D18" w14:textId="720100AC"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w:t>
            </w:r>
          </w:p>
        </w:tc>
        <w:tc>
          <w:tcPr>
            <w:tcW w:w="2273" w:type="dxa"/>
            <w:vAlign w:val="bottom"/>
          </w:tcPr>
          <w:p w14:paraId="1E69B620" w14:textId="76C3BE34"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96,23</w:t>
            </w:r>
          </w:p>
        </w:tc>
        <w:tc>
          <w:tcPr>
            <w:tcW w:w="1971" w:type="dxa"/>
            <w:vAlign w:val="bottom"/>
          </w:tcPr>
          <w:p w14:paraId="587CAC63" w14:textId="09F6173B"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52,12</w:t>
            </w:r>
          </w:p>
        </w:tc>
        <w:tc>
          <w:tcPr>
            <w:tcW w:w="1971" w:type="dxa"/>
            <w:vAlign w:val="bottom"/>
          </w:tcPr>
          <w:p w14:paraId="41EE25BC" w14:textId="4CCC232C"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49,84</w:t>
            </w:r>
          </w:p>
        </w:tc>
        <w:tc>
          <w:tcPr>
            <w:tcW w:w="1971" w:type="dxa"/>
            <w:vAlign w:val="bottom"/>
          </w:tcPr>
          <w:p w14:paraId="682A79FB" w14:textId="73F2CEE1" w:rsidR="00701AD1" w:rsidRPr="00446B85" w:rsidRDefault="00701AD1"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bl>
    <w:p w14:paraId="1544753B" w14:textId="44F7938F" w:rsidR="00701AD1" w:rsidRPr="00446B85" w:rsidRDefault="00701AD1" w:rsidP="00446B85">
      <w:pPr>
        <w:pStyle w:val="tdtext"/>
        <w:ind w:firstLine="0"/>
        <w:jc w:val="center"/>
        <w:rPr>
          <w:rFonts w:ascii="Times New Roman" w:hAnsi="Times New Roman"/>
          <w:sz w:val="28"/>
          <w:szCs w:val="28"/>
        </w:rPr>
      </w:pPr>
    </w:p>
    <w:p w14:paraId="68E4BEAC" w14:textId="2A73B1A4" w:rsidR="00701AD1" w:rsidRPr="00446B85" w:rsidRDefault="00701AD1" w:rsidP="00446B85">
      <w:pPr>
        <w:pStyle w:val="tdtext"/>
        <w:ind w:firstLine="0"/>
        <w:jc w:val="center"/>
        <w:rPr>
          <w:rFonts w:ascii="Times New Roman" w:hAnsi="Times New Roman"/>
          <w:sz w:val="28"/>
          <w:szCs w:val="28"/>
        </w:rPr>
      </w:pPr>
    </w:p>
    <w:p w14:paraId="33729C4C" w14:textId="4EE2E088" w:rsidR="00701AD1" w:rsidRPr="00446B85" w:rsidRDefault="00701AD1" w:rsidP="00446B85">
      <w:pPr>
        <w:pStyle w:val="tdtext"/>
        <w:ind w:firstLine="0"/>
        <w:jc w:val="center"/>
        <w:rPr>
          <w:rFonts w:ascii="Times New Roman" w:hAnsi="Times New Roman"/>
          <w:sz w:val="28"/>
          <w:szCs w:val="28"/>
        </w:rPr>
      </w:pPr>
    </w:p>
    <w:p w14:paraId="70CCA1D6" w14:textId="7569862D" w:rsidR="00701AD1" w:rsidRPr="00446B85" w:rsidRDefault="00701AD1" w:rsidP="00446B85">
      <w:pPr>
        <w:pStyle w:val="tdtext"/>
        <w:ind w:firstLine="0"/>
        <w:jc w:val="center"/>
        <w:rPr>
          <w:rFonts w:ascii="Times New Roman" w:hAnsi="Times New Roman"/>
          <w:sz w:val="28"/>
          <w:szCs w:val="28"/>
        </w:rPr>
      </w:pPr>
    </w:p>
    <w:p w14:paraId="6C4D5ADD" w14:textId="6EA3CD7D" w:rsidR="00701AD1" w:rsidRPr="00446B85" w:rsidRDefault="00701AD1" w:rsidP="00446B85">
      <w:pPr>
        <w:pStyle w:val="tdtext"/>
        <w:ind w:firstLine="0"/>
        <w:jc w:val="center"/>
        <w:rPr>
          <w:rFonts w:ascii="Times New Roman" w:hAnsi="Times New Roman"/>
          <w:sz w:val="28"/>
          <w:szCs w:val="28"/>
        </w:rPr>
      </w:pPr>
    </w:p>
    <w:p w14:paraId="1D0F2255" w14:textId="68A4DC56" w:rsidR="00701AD1" w:rsidRPr="00446B85" w:rsidRDefault="00701AD1" w:rsidP="00446B85">
      <w:pPr>
        <w:pStyle w:val="tdtext"/>
        <w:ind w:firstLine="0"/>
        <w:jc w:val="center"/>
        <w:rPr>
          <w:rFonts w:ascii="Times New Roman" w:hAnsi="Times New Roman"/>
          <w:sz w:val="28"/>
          <w:szCs w:val="28"/>
        </w:rPr>
      </w:pPr>
    </w:p>
    <w:p w14:paraId="17A5B7B2" w14:textId="4B84E315" w:rsidR="00701AD1" w:rsidRPr="00446B85" w:rsidRDefault="00701AD1" w:rsidP="00446B85">
      <w:pPr>
        <w:pStyle w:val="tdtext"/>
        <w:ind w:firstLine="0"/>
        <w:jc w:val="center"/>
        <w:rPr>
          <w:rFonts w:ascii="Times New Roman" w:hAnsi="Times New Roman"/>
          <w:sz w:val="28"/>
          <w:szCs w:val="28"/>
        </w:rPr>
      </w:pPr>
    </w:p>
    <w:p w14:paraId="4408780B" w14:textId="13F2088E" w:rsidR="00701AD1" w:rsidRPr="00446B85" w:rsidRDefault="00701AD1" w:rsidP="00446B85">
      <w:pPr>
        <w:pStyle w:val="tdtext"/>
        <w:ind w:firstLine="0"/>
        <w:jc w:val="center"/>
        <w:rPr>
          <w:rFonts w:ascii="Times New Roman" w:hAnsi="Times New Roman"/>
          <w:sz w:val="28"/>
          <w:szCs w:val="28"/>
        </w:rPr>
      </w:pPr>
    </w:p>
    <w:p w14:paraId="473ED8CC" w14:textId="77777777" w:rsidR="00701AD1" w:rsidRPr="00446B85" w:rsidRDefault="00701AD1" w:rsidP="00446B85">
      <w:pPr>
        <w:pStyle w:val="tdtext"/>
        <w:ind w:firstLine="0"/>
        <w:jc w:val="center"/>
        <w:rPr>
          <w:rFonts w:ascii="Times New Roman" w:hAnsi="Times New Roman"/>
          <w:sz w:val="28"/>
          <w:szCs w:val="28"/>
        </w:rPr>
      </w:pPr>
    </w:p>
    <w:p w14:paraId="6FB9E360" w14:textId="69B1A633" w:rsidR="004F01E7" w:rsidRPr="00446B85" w:rsidRDefault="004F01E7" w:rsidP="00446B85">
      <w:pPr>
        <w:pStyle w:val="tdtext"/>
        <w:ind w:firstLine="0"/>
        <w:jc w:val="center"/>
        <w:rPr>
          <w:rFonts w:ascii="Times New Roman" w:hAnsi="Times New Roman"/>
          <w:sz w:val="28"/>
          <w:szCs w:val="28"/>
        </w:rPr>
      </w:pPr>
      <w:r w:rsidRPr="00446B85">
        <w:rPr>
          <w:rFonts w:ascii="Times New Roman" w:hAnsi="Times New Roman"/>
          <w:sz w:val="28"/>
          <w:szCs w:val="28"/>
        </w:rPr>
        <w:t>Приложение Л</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701AD1" w:rsidRPr="00446B85" w14:paraId="57F8A2D5" w14:textId="77777777" w:rsidTr="00701AD1">
        <w:tc>
          <w:tcPr>
            <w:tcW w:w="2269" w:type="dxa"/>
            <w:vAlign w:val="bottom"/>
          </w:tcPr>
          <w:p w14:paraId="7AAE9F4A" w14:textId="74FF84E7" w:rsidR="00701AD1" w:rsidRPr="00446B85" w:rsidRDefault="00446B85" w:rsidP="00446B85">
            <w:pPr>
              <w:jc w:val="center"/>
              <w:rPr>
                <w:color w:val="000000"/>
                <w:sz w:val="28"/>
                <w:szCs w:val="28"/>
              </w:rPr>
            </w:pPr>
            <w:r w:rsidRPr="00446B85">
              <w:rPr>
                <w:color w:val="000000"/>
                <w:sz w:val="28"/>
                <w:szCs w:val="28"/>
              </w:rPr>
              <w:t>Среднее количество ссылок у вершины</w:t>
            </w:r>
          </w:p>
        </w:tc>
        <w:tc>
          <w:tcPr>
            <w:tcW w:w="2273" w:type="dxa"/>
            <w:vAlign w:val="bottom"/>
          </w:tcPr>
          <w:p w14:paraId="1821E2DB"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Удаленные вершины</w:t>
            </w:r>
            <w:r w:rsidRPr="00446B85">
              <w:rPr>
                <w:rFonts w:ascii="Times New Roman" w:hAnsi="Times New Roman"/>
                <w:color w:val="000000"/>
                <w:sz w:val="28"/>
                <w:szCs w:val="28"/>
                <w:lang w:val="en-US"/>
              </w:rPr>
              <w:t>, %</w:t>
            </w:r>
          </w:p>
        </w:tc>
        <w:tc>
          <w:tcPr>
            <w:tcW w:w="1971" w:type="dxa"/>
            <w:vAlign w:val="bottom"/>
          </w:tcPr>
          <w:p w14:paraId="6708A088" w14:textId="77777777" w:rsidR="00701AD1" w:rsidRPr="00446B85" w:rsidRDefault="00701AD1" w:rsidP="00446B85">
            <w:pPr>
              <w:pStyle w:val="tdtext"/>
              <w:ind w:firstLine="0"/>
              <w:jc w:val="center"/>
              <w:rPr>
                <w:rFonts w:ascii="Times New Roman" w:hAnsi="Times New Roman"/>
                <w:sz w:val="28"/>
                <w:szCs w:val="28"/>
              </w:rPr>
            </w:pPr>
            <w:proofErr w:type="spellStart"/>
            <w:r w:rsidRPr="00446B85">
              <w:rPr>
                <w:rFonts w:ascii="Times New Roman" w:hAnsi="Times New Roman"/>
                <w:color w:val="000000"/>
                <w:sz w:val="28"/>
                <w:szCs w:val="28"/>
              </w:rPr>
              <w:t>Интактность</w:t>
            </w:r>
            <w:proofErr w:type="spellEnd"/>
            <w:r w:rsidRPr="00446B85">
              <w:rPr>
                <w:rFonts w:ascii="Times New Roman" w:hAnsi="Times New Roman"/>
                <w:color w:val="000000"/>
                <w:sz w:val="28"/>
                <w:szCs w:val="28"/>
                <w:lang w:val="en-US"/>
              </w:rPr>
              <w:t>, %</w:t>
            </w:r>
          </w:p>
        </w:tc>
        <w:tc>
          <w:tcPr>
            <w:tcW w:w="1971" w:type="dxa"/>
            <w:vAlign w:val="bottom"/>
          </w:tcPr>
          <w:p w14:paraId="51036B5B"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Успешность</w:t>
            </w:r>
            <w:r w:rsidRPr="00446B85">
              <w:rPr>
                <w:rFonts w:ascii="Times New Roman" w:hAnsi="Times New Roman"/>
                <w:color w:val="000000"/>
                <w:sz w:val="28"/>
                <w:szCs w:val="28"/>
                <w:lang w:val="en-US"/>
              </w:rPr>
              <w:t>, %</w:t>
            </w:r>
          </w:p>
        </w:tc>
        <w:tc>
          <w:tcPr>
            <w:tcW w:w="1971" w:type="dxa"/>
            <w:vAlign w:val="bottom"/>
          </w:tcPr>
          <w:p w14:paraId="0B3A55C2"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Ошибки</w:t>
            </w:r>
            <w:r w:rsidRPr="00446B85">
              <w:rPr>
                <w:rFonts w:ascii="Times New Roman" w:hAnsi="Times New Roman"/>
                <w:color w:val="000000"/>
                <w:sz w:val="28"/>
                <w:szCs w:val="28"/>
                <w:lang w:val="en-US"/>
              </w:rPr>
              <w:t>, %</w:t>
            </w:r>
          </w:p>
        </w:tc>
      </w:tr>
      <w:tr w:rsidR="00446B85" w:rsidRPr="00446B85" w14:paraId="0CA8EDFD" w14:textId="77777777" w:rsidTr="00701AD1">
        <w:tc>
          <w:tcPr>
            <w:tcW w:w="2269" w:type="dxa"/>
            <w:vAlign w:val="bottom"/>
          </w:tcPr>
          <w:p w14:paraId="788B976C" w14:textId="45AD32E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w:t>
            </w:r>
          </w:p>
        </w:tc>
        <w:tc>
          <w:tcPr>
            <w:tcW w:w="2273" w:type="dxa"/>
            <w:vAlign w:val="bottom"/>
          </w:tcPr>
          <w:p w14:paraId="1E3D0678" w14:textId="7DC985D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8,36</w:t>
            </w:r>
          </w:p>
        </w:tc>
        <w:tc>
          <w:tcPr>
            <w:tcW w:w="1971" w:type="dxa"/>
            <w:vAlign w:val="bottom"/>
          </w:tcPr>
          <w:p w14:paraId="262DE35E" w14:textId="1A48AE5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97,14</w:t>
            </w:r>
          </w:p>
        </w:tc>
        <w:tc>
          <w:tcPr>
            <w:tcW w:w="1971" w:type="dxa"/>
            <w:vAlign w:val="bottom"/>
          </w:tcPr>
          <w:p w14:paraId="49784259" w14:textId="0CCBFCD3"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91,88</w:t>
            </w:r>
          </w:p>
        </w:tc>
        <w:tc>
          <w:tcPr>
            <w:tcW w:w="1971" w:type="dxa"/>
            <w:vAlign w:val="bottom"/>
          </w:tcPr>
          <w:p w14:paraId="259628D3" w14:textId="37E2A5C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0F71784B" w14:textId="77777777" w:rsidTr="00701AD1">
        <w:tc>
          <w:tcPr>
            <w:tcW w:w="2269" w:type="dxa"/>
            <w:vAlign w:val="bottom"/>
          </w:tcPr>
          <w:p w14:paraId="47BEB363" w14:textId="2345C05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10</w:t>
            </w:r>
          </w:p>
        </w:tc>
        <w:tc>
          <w:tcPr>
            <w:tcW w:w="2273" w:type="dxa"/>
            <w:vAlign w:val="bottom"/>
          </w:tcPr>
          <w:p w14:paraId="79F4CACE" w14:textId="29C9ACC0"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32,88</w:t>
            </w:r>
          </w:p>
        </w:tc>
        <w:tc>
          <w:tcPr>
            <w:tcW w:w="1971" w:type="dxa"/>
            <w:vAlign w:val="bottom"/>
          </w:tcPr>
          <w:p w14:paraId="3F154BFA" w14:textId="2C2AD8CF"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96,49</w:t>
            </w:r>
          </w:p>
        </w:tc>
        <w:tc>
          <w:tcPr>
            <w:tcW w:w="1971" w:type="dxa"/>
            <w:vAlign w:val="bottom"/>
          </w:tcPr>
          <w:p w14:paraId="2F109B80" w14:textId="7051590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68,28</w:t>
            </w:r>
          </w:p>
        </w:tc>
        <w:tc>
          <w:tcPr>
            <w:tcW w:w="1971" w:type="dxa"/>
            <w:vAlign w:val="bottom"/>
          </w:tcPr>
          <w:p w14:paraId="2B2A43A2" w14:textId="48446FA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72C289EA" w14:textId="77777777" w:rsidTr="00701AD1">
        <w:tc>
          <w:tcPr>
            <w:tcW w:w="2269" w:type="dxa"/>
            <w:vAlign w:val="bottom"/>
          </w:tcPr>
          <w:p w14:paraId="0F2091F1" w14:textId="1B7D4FF1"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15</w:t>
            </w:r>
          </w:p>
        </w:tc>
        <w:tc>
          <w:tcPr>
            <w:tcW w:w="2273" w:type="dxa"/>
            <w:vAlign w:val="bottom"/>
          </w:tcPr>
          <w:p w14:paraId="6F8B82F8" w14:textId="458E4651"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51,33</w:t>
            </w:r>
          </w:p>
        </w:tc>
        <w:tc>
          <w:tcPr>
            <w:tcW w:w="1971" w:type="dxa"/>
            <w:vAlign w:val="bottom"/>
          </w:tcPr>
          <w:p w14:paraId="562C5BAE" w14:textId="09B71A6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94,81</w:t>
            </w:r>
          </w:p>
        </w:tc>
        <w:tc>
          <w:tcPr>
            <w:tcW w:w="1971" w:type="dxa"/>
            <w:vAlign w:val="bottom"/>
          </w:tcPr>
          <w:p w14:paraId="7EC5F826" w14:textId="4BFD5EE1"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51,33</w:t>
            </w:r>
          </w:p>
        </w:tc>
        <w:tc>
          <w:tcPr>
            <w:tcW w:w="1971" w:type="dxa"/>
            <w:vAlign w:val="bottom"/>
          </w:tcPr>
          <w:p w14:paraId="0BCDD71F" w14:textId="3D0B4FE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794AC228" w14:textId="77777777" w:rsidTr="00701AD1">
        <w:tc>
          <w:tcPr>
            <w:tcW w:w="2269" w:type="dxa"/>
            <w:vAlign w:val="bottom"/>
          </w:tcPr>
          <w:p w14:paraId="2C31C50E" w14:textId="43FD6FD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20</w:t>
            </w:r>
          </w:p>
        </w:tc>
        <w:tc>
          <w:tcPr>
            <w:tcW w:w="2273" w:type="dxa"/>
            <w:vAlign w:val="bottom"/>
          </w:tcPr>
          <w:p w14:paraId="0C61650F" w14:textId="6CCDF64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65,34</w:t>
            </w:r>
          </w:p>
        </w:tc>
        <w:tc>
          <w:tcPr>
            <w:tcW w:w="1971" w:type="dxa"/>
            <w:vAlign w:val="bottom"/>
          </w:tcPr>
          <w:p w14:paraId="0F6EA20E" w14:textId="0BCB278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91,72</w:t>
            </w:r>
          </w:p>
        </w:tc>
        <w:tc>
          <w:tcPr>
            <w:tcW w:w="1971" w:type="dxa"/>
            <w:vAlign w:val="bottom"/>
          </w:tcPr>
          <w:p w14:paraId="224BB001" w14:textId="3EF1D12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40,07</w:t>
            </w:r>
          </w:p>
        </w:tc>
        <w:tc>
          <w:tcPr>
            <w:tcW w:w="1971" w:type="dxa"/>
            <w:vAlign w:val="bottom"/>
          </w:tcPr>
          <w:p w14:paraId="4CABE3B0" w14:textId="7C05941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13BFA209" w14:textId="77777777" w:rsidTr="00701AD1">
        <w:tc>
          <w:tcPr>
            <w:tcW w:w="2269" w:type="dxa"/>
            <w:vAlign w:val="bottom"/>
          </w:tcPr>
          <w:p w14:paraId="440775F6" w14:textId="590C63B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25</w:t>
            </w:r>
          </w:p>
        </w:tc>
        <w:tc>
          <w:tcPr>
            <w:tcW w:w="2273" w:type="dxa"/>
            <w:vAlign w:val="bottom"/>
          </w:tcPr>
          <w:p w14:paraId="6D453AE7" w14:textId="0A8ED98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74,09</w:t>
            </w:r>
          </w:p>
        </w:tc>
        <w:tc>
          <w:tcPr>
            <w:tcW w:w="1971" w:type="dxa"/>
            <w:vAlign w:val="bottom"/>
          </w:tcPr>
          <w:p w14:paraId="13F19646" w14:textId="1903BFE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88,39</w:t>
            </w:r>
          </w:p>
        </w:tc>
        <w:tc>
          <w:tcPr>
            <w:tcW w:w="1971" w:type="dxa"/>
            <w:vAlign w:val="bottom"/>
          </w:tcPr>
          <w:p w14:paraId="361EB3B4" w14:textId="71030AC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34,51</w:t>
            </w:r>
          </w:p>
        </w:tc>
        <w:tc>
          <w:tcPr>
            <w:tcW w:w="1971" w:type="dxa"/>
            <w:vAlign w:val="bottom"/>
          </w:tcPr>
          <w:p w14:paraId="52E0C3AD" w14:textId="30B3A34F"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58CBF764" w14:textId="77777777" w:rsidTr="00701AD1">
        <w:tc>
          <w:tcPr>
            <w:tcW w:w="2269" w:type="dxa"/>
            <w:vAlign w:val="bottom"/>
          </w:tcPr>
          <w:p w14:paraId="39B7F31C" w14:textId="15175C4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30</w:t>
            </w:r>
          </w:p>
        </w:tc>
        <w:tc>
          <w:tcPr>
            <w:tcW w:w="2273" w:type="dxa"/>
            <w:vAlign w:val="bottom"/>
          </w:tcPr>
          <w:p w14:paraId="60F649B8" w14:textId="4D5425C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79,86</w:t>
            </w:r>
          </w:p>
        </w:tc>
        <w:tc>
          <w:tcPr>
            <w:tcW w:w="1971" w:type="dxa"/>
            <w:vAlign w:val="bottom"/>
          </w:tcPr>
          <w:p w14:paraId="6376FBCC" w14:textId="5702AF9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85,22</w:t>
            </w:r>
          </w:p>
        </w:tc>
        <w:tc>
          <w:tcPr>
            <w:tcW w:w="1971" w:type="dxa"/>
            <w:vAlign w:val="bottom"/>
          </w:tcPr>
          <w:p w14:paraId="66A6A6C9" w14:textId="2114D40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31,95</w:t>
            </w:r>
          </w:p>
        </w:tc>
        <w:tc>
          <w:tcPr>
            <w:tcW w:w="1971" w:type="dxa"/>
            <w:vAlign w:val="bottom"/>
          </w:tcPr>
          <w:p w14:paraId="22595985" w14:textId="70FA2BC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0,40</w:t>
            </w:r>
          </w:p>
        </w:tc>
      </w:tr>
      <w:tr w:rsidR="00446B85" w:rsidRPr="00446B85" w14:paraId="6462F32D" w14:textId="77777777" w:rsidTr="00701AD1">
        <w:tc>
          <w:tcPr>
            <w:tcW w:w="2269" w:type="dxa"/>
            <w:vAlign w:val="bottom"/>
          </w:tcPr>
          <w:p w14:paraId="23DE9A63" w14:textId="6D871303"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35</w:t>
            </w:r>
          </w:p>
        </w:tc>
        <w:tc>
          <w:tcPr>
            <w:tcW w:w="2273" w:type="dxa"/>
            <w:vAlign w:val="bottom"/>
          </w:tcPr>
          <w:p w14:paraId="2DD58063" w14:textId="525B69F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83,68</w:t>
            </w:r>
          </w:p>
        </w:tc>
        <w:tc>
          <w:tcPr>
            <w:tcW w:w="1971" w:type="dxa"/>
            <w:vAlign w:val="bottom"/>
          </w:tcPr>
          <w:p w14:paraId="72AB272F" w14:textId="073DACB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81,44</w:t>
            </w:r>
          </w:p>
        </w:tc>
        <w:tc>
          <w:tcPr>
            <w:tcW w:w="1971" w:type="dxa"/>
            <w:vAlign w:val="bottom"/>
          </w:tcPr>
          <w:p w14:paraId="2B0B3262" w14:textId="0F1396D6"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31,85</w:t>
            </w:r>
          </w:p>
        </w:tc>
        <w:tc>
          <w:tcPr>
            <w:tcW w:w="1971" w:type="dxa"/>
            <w:vAlign w:val="bottom"/>
          </w:tcPr>
          <w:p w14:paraId="67989A43" w14:textId="596FE21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1,70</w:t>
            </w:r>
          </w:p>
        </w:tc>
      </w:tr>
      <w:tr w:rsidR="00446B85" w:rsidRPr="00446B85" w14:paraId="45C3CE83" w14:textId="77777777" w:rsidTr="00701AD1">
        <w:tc>
          <w:tcPr>
            <w:tcW w:w="2269" w:type="dxa"/>
            <w:vAlign w:val="bottom"/>
          </w:tcPr>
          <w:p w14:paraId="4317E255" w14:textId="3C9E0EC1"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w:t>
            </w:r>
          </w:p>
        </w:tc>
        <w:tc>
          <w:tcPr>
            <w:tcW w:w="2273" w:type="dxa"/>
            <w:vAlign w:val="bottom"/>
          </w:tcPr>
          <w:p w14:paraId="0652C0AE" w14:textId="66B4B531"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86,49</w:t>
            </w:r>
          </w:p>
        </w:tc>
        <w:tc>
          <w:tcPr>
            <w:tcW w:w="1971" w:type="dxa"/>
            <w:vAlign w:val="bottom"/>
          </w:tcPr>
          <w:p w14:paraId="2FB698F8" w14:textId="0A7AC14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79,34</w:t>
            </w:r>
          </w:p>
        </w:tc>
        <w:tc>
          <w:tcPr>
            <w:tcW w:w="1971" w:type="dxa"/>
            <w:vAlign w:val="bottom"/>
          </w:tcPr>
          <w:p w14:paraId="0B17400F" w14:textId="5112EEB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31,37</w:t>
            </w:r>
          </w:p>
        </w:tc>
        <w:tc>
          <w:tcPr>
            <w:tcW w:w="1971" w:type="dxa"/>
            <w:vAlign w:val="bottom"/>
          </w:tcPr>
          <w:p w14:paraId="16012A63" w14:textId="13D440B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3,00</w:t>
            </w:r>
          </w:p>
        </w:tc>
      </w:tr>
      <w:tr w:rsidR="00446B85" w:rsidRPr="00446B85" w14:paraId="05457C9E" w14:textId="77777777" w:rsidTr="00701AD1">
        <w:tc>
          <w:tcPr>
            <w:tcW w:w="2269" w:type="dxa"/>
            <w:vAlign w:val="bottom"/>
          </w:tcPr>
          <w:p w14:paraId="03D65A6D" w14:textId="0BE4A48F"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w:t>
            </w:r>
          </w:p>
        </w:tc>
        <w:tc>
          <w:tcPr>
            <w:tcW w:w="2273" w:type="dxa"/>
            <w:vAlign w:val="bottom"/>
          </w:tcPr>
          <w:p w14:paraId="5157AB1D" w14:textId="0627721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88,13</w:t>
            </w:r>
          </w:p>
        </w:tc>
        <w:tc>
          <w:tcPr>
            <w:tcW w:w="1971" w:type="dxa"/>
            <w:vAlign w:val="bottom"/>
          </w:tcPr>
          <w:p w14:paraId="2B4C551F" w14:textId="69CA1F51"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76,41</w:t>
            </w:r>
          </w:p>
        </w:tc>
        <w:tc>
          <w:tcPr>
            <w:tcW w:w="1971" w:type="dxa"/>
            <w:vAlign w:val="bottom"/>
          </w:tcPr>
          <w:p w14:paraId="2A6A5B15" w14:textId="15CF1A07"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32,66</w:t>
            </w:r>
          </w:p>
        </w:tc>
        <w:tc>
          <w:tcPr>
            <w:tcW w:w="1971" w:type="dxa"/>
            <w:vAlign w:val="bottom"/>
          </w:tcPr>
          <w:p w14:paraId="4D34FFC8" w14:textId="68115C30"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3,80</w:t>
            </w:r>
          </w:p>
        </w:tc>
      </w:tr>
      <w:tr w:rsidR="00446B85" w:rsidRPr="00446B85" w14:paraId="0AC10053" w14:textId="77777777" w:rsidTr="00701AD1">
        <w:tc>
          <w:tcPr>
            <w:tcW w:w="2269" w:type="dxa"/>
            <w:vAlign w:val="bottom"/>
          </w:tcPr>
          <w:p w14:paraId="55CA6E86" w14:textId="1B42EEC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w:t>
            </w:r>
          </w:p>
        </w:tc>
        <w:tc>
          <w:tcPr>
            <w:tcW w:w="2273" w:type="dxa"/>
            <w:vAlign w:val="bottom"/>
          </w:tcPr>
          <w:p w14:paraId="51FEDC33" w14:textId="238AEEB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89,29</w:t>
            </w:r>
          </w:p>
        </w:tc>
        <w:tc>
          <w:tcPr>
            <w:tcW w:w="1971" w:type="dxa"/>
            <w:vAlign w:val="bottom"/>
          </w:tcPr>
          <w:p w14:paraId="39528258" w14:textId="1A71AA5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75,21</w:t>
            </w:r>
          </w:p>
        </w:tc>
        <w:tc>
          <w:tcPr>
            <w:tcW w:w="1971" w:type="dxa"/>
            <w:vAlign w:val="bottom"/>
          </w:tcPr>
          <w:p w14:paraId="2D5F4070" w14:textId="639B2A6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32,85</w:t>
            </w:r>
          </w:p>
        </w:tc>
        <w:tc>
          <w:tcPr>
            <w:tcW w:w="1971" w:type="dxa"/>
            <w:vAlign w:val="bottom"/>
          </w:tcPr>
          <w:p w14:paraId="3A37D3B1" w14:textId="266F5B83"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7,50</w:t>
            </w:r>
          </w:p>
        </w:tc>
      </w:tr>
      <w:tr w:rsidR="00446B85" w:rsidRPr="00446B85" w14:paraId="33CDACB5" w14:textId="77777777" w:rsidTr="00701AD1">
        <w:tc>
          <w:tcPr>
            <w:tcW w:w="2269" w:type="dxa"/>
            <w:vAlign w:val="bottom"/>
          </w:tcPr>
          <w:p w14:paraId="29362D85" w14:textId="10453596"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55</w:t>
            </w:r>
          </w:p>
        </w:tc>
        <w:tc>
          <w:tcPr>
            <w:tcW w:w="2273" w:type="dxa"/>
            <w:vAlign w:val="bottom"/>
          </w:tcPr>
          <w:p w14:paraId="1E7D1817" w14:textId="18B7766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90,94</w:t>
            </w:r>
          </w:p>
        </w:tc>
        <w:tc>
          <w:tcPr>
            <w:tcW w:w="1971" w:type="dxa"/>
            <w:vAlign w:val="bottom"/>
          </w:tcPr>
          <w:p w14:paraId="4011FCDA" w14:textId="2746DF2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71,85</w:t>
            </w:r>
          </w:p>
        </w:tc>
        <w:tc>
          <w:tcPr>
            <w:tcW w:w="1971" w:type="dxa"/>
            <w:vAlign w:val="bottom"/>
          </w:tcPr>
          <w:p w14:paraId="0D1E1083" w14:textId="35B067F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34,66</w:t>
            </w:r>
          </w:p>
        </w:tc>
        <w:tc>
          <w:tcPr>
            <w:tcW w:w="1971" w:type="dxa"/>
            <w:vAlign w:val="bottom"/>
          </w:tcPr>
          <w:p w14:paraId="556C38D8" w14:textId="220C7E8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10,70</w:t>
            </w:r>
          </w:p>
        </w:tc>
      </w:tr>
      <w:tr w:rsidR="00446B85" w:rsidRPr="00446B85" w14:paraId="64EF8A3D" w14:textId="77777777" w:rsidTr="00701AD1">
        <w:tc>
          <w:tcPr>
            <w:tcW w:w="2269" w:type="dxa"/>
            <w:vAlign w:val="bottom"/>
          </w:tcPr>
          <w:p w14:paraId="7467675B" w14:textId="480802A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60</w:t>
            </w:r>
          </w:p>
        </w:tc>
        <w:tc>
          <w:tcPr>
            <w:tcW w:w="2273" w:type="dxa"/>
            <w:vAlign w:val="bottom"/>
          </w:tcPr>
          <w:p w14:paraId="3DF4F277" w14:textId="107855C7"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91,74</w:t>
            </w:r>
          </w:p>
        </w:tc>
        <w:tc>
          <w:tcPr>
            <w:tcW w:w="1971" w:type="dxa"/>
            <w:vAlign w:val="bottom"/>
          </w:tcPr>
          <w:p w14:paraId="790681FD" w14:textId="7899709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70,11</w:t>
            </w:r>
          </w:p>
        </w:tc>
        <w:tc>
          <w:tcPr>
            <w:tcW w:w="1971" w:type="dxa"/>
            <w:vAlign w:val="bottom"/>
          </w:tcPr>
          <w:p w14:paraId="09B5C10C" w14:textId="6E1D536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35,68</w:t>
            </w:r>
          </w:p>
        </w:tc>
        <w:tc>
          <w:tcPr>
            <w:tcW w:w="1971" w:type="dxa"/>
            <w:vAlign w:val="bottom"/>
          </w:tcPr>
          <w:p w14:paraId="1CBB9FD6" w14:textId="4A64D010"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12,90</w:t>
            </w:r>
          </w:p>
        </w:tc>
      </w:tr>
      <w:tr w:rsidR="00446B85" w:rsidRPr="00446B85" w14:paraId="062D19F7" w14:textId="77777777" w:rsidTr="00701AD1">
        <w:tc>
          <w:tcPr>
            <w:tcW w:w="2269" w:type="dxa"/>
            <w:vAlign w:val="bottom"/>
          </w:tcPr>
          <w:p w14:paraId="54973A86" w14:textId="3A34062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w:t>
            </w:r>
          </w:p>
        </w:tc>
        <w:tc>
          <w:tcPr>
            <w:tcW w:w="2273" w:type="dxa"/>
            <w:vAlign w:val="bottom"/>
          </w:tcPr>
          <w:p w14:paraId="48AD03E4" w14:textId="61C349F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92,67</w:t>
            </w:r>
          </w:p>
        </w:tc>
        <w:tc>
          <w:tcPr>
            <w:tcW w:w="1971" w:type="dxa"/>
            <w:vAlign w:val="bottom"/>
          </w:tcPr>
          <w:p w14:paraId="307B1A2B" w14:textId="548D4AD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68,35</w:t>
            </w:r>
          </w:p>
        </w:tc>
        <w:tc>
          <w:tcPr>
            <w:tcW w:w="1971" w:type="dxa"/>
            <w:vAlign w:val="bottom"/>
          </w:tcPr>
          <w:p w14:paraId="7DA7C360" w14:textId="3CAEC40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36,66</w:t>
            </w:r>
          </w:p>
        </w:tc>
        <w:tc>
          <w:tcPr>
            <w:tcW w:w="1971" w:type="dxa"/>
            <w:vAlign w:val="bottom"/>
          </w:tcPr>
          <w:p w14:paraId="27FF3F53" w14:textId="69E9D43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15,90</w:t>
            </w:r>
          </w:p>
        </w:tc>
      </w:tr>
      <w:tr w:rsidR="00446B85" w:rsidRPr="00446B85" w14:paraId="242D05B1" w14:textId="77777777" w:rsidTr="00701AD1">
        <w:tc>
          <w:tcPr>
            <w:tcW w:w="2269" w:type="dxa"/>
            <w:vAlign w:val="bottom"/>
          </w:tcPr>
          <w:p w14:paraId="0B49BECC" w14:textId="274A802E"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70</w:t>
            </w:r>
          </w:p>
        </w:tc>
        <w:tc>
          <w:tcPr>
            <w:tcW w:w="2273" w:type="dxa"/>
            <w:vAlign w:val="bottom"/>
          </w:tcPr>
          <w:p w14:paraId="27295614" w14:textId="37361347"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93,16</w:t>
            </w:r>
          </w:p>
        </w:tc>
        <w:tc>
          <w:tcPr>
            <w:tcW w:w="1971" w:type="dxa"/>
            <w:vAlign w:val="bottom"/>
          </w:tcPr>
          <w:p w14:paraId="77D7F90E" w14:textId="612D72BB"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66,54</w:t>
            </w:r>
          </w:p>
        </w:tc>
        <w:tc>
          <w:tcPr>
            <w:tcW w:w="1971" w:type="dxa"/>
            <w:vAlign w:val="bottom"/>
          </w:tcPr>
          <w:p w14:paraId="337A8C57" w14:textId="72CAB907"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38,01</w:t>
            </w:r>
          </w:p>
        </w:tc>
        <w:tc>
          <w:tcPr>
            <w:tcW w:w="1971" w:type="dxa"/>
            <w:vAlign w:val="bottom"/>
          </w:tcPr>
          <w:p w14:paraId="7F66C1FD" w14:textId="58058B8C"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19,00</w:t>
            </w:r>
          </w:p>
        </w:tc>
      </w:tr>
      <w:tr w:rsidR="00446B85" w:rsidRPr="00446B85" w14:paraId="7C1FA79F" w14:textId="77777777" w:rsidTr="00701AD1">
        <w:tc>
          <w:tcPr>
            <w:tcW w:w="2269" w:type="dxa"/>
            <w:vAlign w:val="bottom"/>
          </w:tcPr>
          <w:p w14:paraId="6E4017A9" w14:textId="65026A46"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75</w:t>
            </w:r>
          </w:p>
        </w:tc>
        <w:tc>
          <w:tcPr>
            <w:tcW w:w="2273" w:type="dxa"/>
            <w:vAlign w:val="bottom"/>
          </w:tcPr>
          <w:p w14:paraId="2BD8AFB9" w14:textId="1B462854"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93,73</w:t>
            </w:r>
          </w:p>
        </w:tc>
        <w:tc>
          <w:tcPr>
            <w:tcW w:w="1971" w:type="dxa"/>
            <w:vAlign w:val="bottom"/>
          </w:tcPr>
          <w:p w14:paraId="32DA1377" w14:textId="456AC5B1"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65,33</w:t>
            </w:r>
          </w:p>
        </w:tc>
        <w:tc>
          <w:tcPr>
            <w:tcW w:w="1971" w:type="dxa"/>
            <w:vAlign w:val="bottom"/>
          </w:tcPr>
          <w:p w14:paraId="73298C1A" w14:textId="1E4D961E"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38,77</w:t>
            </w:r>
          </w:p>
        </w:tc>
        <w:tc>
          <w:tcPr>
            <w:tcW w:w="1971" w:type="dxa"/>
            <w:vAlign w:val="bottom"/>
          </w:tcPr>
          <w:p w14:paraId="1BF0B36A" w14:textId="7BD39482"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23,40</w:t>
            </w:r>
          </w:p>
        </w:tc>
      </w:tr>
      <w:tr w:rsidR="00446B85" w:rsidRPr="00446B85" w14:paraId="1EE792A9" w14:textId="77777777" w:rsidTr="00701AD1">
        <w:tc>
          <w:tcPr>
            <w:tcW w:w="2269" w:type="dxa"/>
            <w:vAlign w:val="bottom"/>
          </w:tcPr>
          <w:p w14:paraId="656E6EDA" w14:textId="1FA686B2"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80</w:t>
            </w:r>
          </w:p>
        </w:tc>
        <w:tc>
          <w:tcPr>
            <w:tcW w:w="2273" w:type="dxa"/>
            <w:vAlign w:val="bottom"/>
          </w:tcPr>
          <w:p w14:paraId="589F9735" w14:textId="17CB700B"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94,10</w:t>
            </w:r>
          </w:p>
        </w:tc>
        <w:tc>
          <w:tcPr>
            <w:tcW w:w="1971" w:type="dxa"/>
            <w:vAlign w:val="bottom"/>
          </w:tcPr>
          <w:p w14:paraId="7D78A950" w14:textId="01C52F52"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64,80</w:t>
            </w:r>
          </w:p>
        </w:tc>
        <w:tc>
          <w:tcPr>
            <w:tcW w:w="1971" w:type="dxa"/>
            <w:vAlign w:val="bottom"/>
          </w:tcPr>
          <w:p w14:paraId="190452D5" w14:textId="32B9414F"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39,02</w:t>
            </w:r>
          </w:p>
        </w:tc>
        <w:tc>
          <w:tcPr>
            <w:tcW w:w="1971" w:type="dxa"/>
            <w:vAlign w:val="bottom"/>
          </w:tcPr>
          <w:p w14:paraId="55EA7717" w14:textId="31432404"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29,00</w:t>
            </w:r>
          </w:p>
        </w:tc>
      </w:tr>
      <w:tr w:rsidR="00446B85" w:rsidRPr="00446B85" w14:paraId="72A8B3C2" w14:textId="77777777" w:rsidTr="00701AD1">
        <w:tc>
          <w:tcPr>
            <w:tcW w:w="2269" w:type="dxa"/>
            <w:vAlign w:val="bottom"/>
          </w:tcPr>
          <w:p w14:paraId="34F2270D" w14:textId="09C3E512"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85</w:t>
            </w:r>
          </w:p>
        </w:tc>
        <w:tc>
          <w:tcPr>
            <w:tcW w:w="2273" w:type="dxa"/>
            <w:vAlign w:val="bottom"/>
          </w:tcPr>
          <w:p w14:paraId="48D0E667" w14:textId="614FA79A"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94,51</w:t>
            </w:r>
          </w:p>
        </w:tc>
        <w:tc>
          <w:tcPr>
            <w:tcW w:w="1971" w:type="dxa"/>
            <w:vAlign w:val="bottom"/>
          </w:tcPr>
          <w:p w14:paraId="1123DE9A" w14:textId="1EE43E89"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63,42</w:t>
            </w:r>
          </w:p>
        </w:tc>
        <w:tc>
          <w:tcPr>
            <w:tcW w:w="1971" w:type="dxa"/>
            <w:vAlign w:val="bottom"/>
          </w:tcPr>
          <w:p w14:paraId="281F83FA" w14:textId="69B761A0"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40,05</w:t>
            </w:r>
          </w:p>
        </w:tc>
        <w:tc>
          <w:tcPr>
            <w:tcW w:w="1971" w:type="dxa"/>
            <w:vAlign w:val="bottom"/>
          </w:tcPr>
          <w:p w14:paraId="5C16D2FA" w14:textId="358D3696"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31,40</w:t>
            </w:r>
          </w:p>
        </w:tc>
      </w:tr>
      <w:tr w:rsidR="00446B85" w:rsidRPr="00446B85" w14:paraId="7888D4DD" w14:textId="77777777" w:rsidTr="00701AD1">
        <w:tc>
          <w:tcPr>
            <w:tcW w:w="2269" w:type="dxa"/>
            <w:vAlign w:val="bottom"/>
          </w:tcPr>
          <w:p w14:paraId="4D050BBE" w14:textId="4CB9F1D3"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w:t>
            </w:r>
          </w:p>
        </w:tc>
        <w:tc>
          <w:tcPr>
            <w:tcW w:w="2273" w:type="dxa"/>
            <w:vAlign w:val="bottom"/>
          </w:tcPr>
          <w:p w14:paraId="55A05203" w14:textId="6A52A9CD"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94,70</w:t>
            </w:r>
          </w:p>
        </w:tc>
        <w:tc>
          <w:tcPr>
            <w:tcW w:w="1971" w:type="dxa"/>
            <w:vAlign w:val="bottom"/>
          </w:tcPr>
          <w:p w14:paraId="02771CB4" w14:textId="0F3550D6"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62,53</w:t>
            </w:r>
          </w:p>
        </w:tc>
        <w:tc>
          <w:tcPr>
            <w:tcW w:w="1971" w:type="dxa"/>
            <w:vAlign w:val="bottom"/>
          </w:tcPr>
          <w:p w14:paraId="2E94D02D" w14:textId="1AEA77C0"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40,78</w:t>
            </w:r>
          </w:p>
        </w:tc>
        <w:tc>
          <w:tcPr>
            <w:tcW w:w="1971" w:type="dxa"/>
            <w:vAlign w:val="bottom"/>
          </w:tcPr>
          <w:p w14:paraId="1E031D54" w14:textId="27E87975"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34,20</w:t>
            </w:r>
          </w:p>
        </w:tc>
      </w:tr>
      <w:tr w:rsidR="00446B85" w:rsidRPr="00446B85" w14:paraId="2E3B9E48" w14:textId="77777777" w:rsidTr="00701AD1">
        <w:tc>
          <w:tcPr>
            <w:tcW w:w="2269" w:type="dxa"/>
            <w:vAlign w:val="bottom"/>
          </w:tcPr>
          <w:p w14:paraId="345B08B7" w14:textId="31BA489D"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w:t>
            </w:r>
          </w:p>
        </w:tc>
        <w:tc>
          <w:tcPr>
            <w:tcW w:w="2273" w:type="dxa"/>
            <w:vAlign w:val="bottom"/>
          </w:tcPr>
          <w:p w14:paraId="236A13A6" w14:textId="25412B61"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94,94</w:t>
            </w:r>
          </w:p>
        </w:tc>
        <w:tc>
          <w:tcPr>
            <w:tcW w:w="1971" w:type="dxa"/>
            <w:vAlign w:val="bottom"/>
          </w:tcPr>
          <w:p w14:paraId="37807F80" w14:textId="75B89548"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62,19</w:t>
            </w:r>
          </w:p>
        </w:tc>
        <w:tc>
          <w:tcPr>
            <w:tcW w:w="1971" w:type="dxa"/>
            <w:vAlign w:val="bottom"/>
          </w:tcPr>
          <w:p w14:paraId="57A8342E" w14:textId="5741D5D8"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40,96</w:t>
            </w:r>
          </w:p>
        </w:tc>
        <w:tc>
          <w:tcPr>
            <w:tcW w:w="1971" w:type="dxa"/>
            <w:vAlign w:val="bottom"/>
          </w:tcPr>
          <w:p w14:paraId="6AE6AB04" w14:textId="39B012E5"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36,10</w:t>
            </w:r>
          </w:p>
        </w:tc>
      </w:tr>
    </w:tbl>
    <w:p w14:paraId="5F41CEFD" w14:textId="32BD33DC" w:rsidR="00701AD1" w:rsidRPr="00446B85" w:rsidRDefault="00701AD1" w:rsidP="00446B85">
      <w:pPr>
        <w:pStyle w:val="tdtext"/>
        <w:ind w:firstLine="0"/>
        <w:jc w:val="center"/>
        <w:rPr>
          <w:rFonts w:ascii="Times New Roman" w:hAnsi="Times New Roman"/>
          <w:sz w:val="28"/>
          <w:szCs w:val="28"/>
        </w:rPr>
      </w:pPr>
    </w:p>
    <w:p w14:paraId="1F7B4282" w14:textId="56B348EC" w:rsidR="00446B85" w:rsidRPr="00446B85" w:rsidRDefault="00446B85" w:rsidP="00446B85">
      <w:pPr>
        <w:pStyle w:val="tdtext"/>
        <w:ind w:firstLine="0"/>
        <w:jc w:val="center"/>
        <w:rPr>
          <w:rFonts w:ascii="Times New Roman" w:hAnsi="Times New Roman"/>
          <w:sz w:val="28"/>
          <w:szCs w:val="28"/>
        </w:rPr>
      </w:pPr>
    </w:p>
    <w:p w14:paraId="37015B74" w14:textId="4A1E4330" w:rsidR="00446B85" w:rsidRPr="00446B85" w:rsidRDefault="00446B85" w:rsidP="00446B85">
      <w:pPr>
        <w:pStyle w:val="tdtext"/>
        <w:ind w:firstLine="0"/>
        <w:jc w:val="center"/>
        <w:rPr>
          <w:rFonts w:ascii="Times New Roman" w:hAnsi="Times New Roman"/>
          <w:sz w:val="28"/>
          <w:szCs w:val="28"/>
        </w:rPr>
      </w:pPr>
    </w:p>
    <w:p w14:paraId="06045E4F" w14:textId="70A2B651" w:rsidR="00446B85" w:rsidRPr="00446B85" w:rsidRDefault="00446B85" w:rsidP="00446B85">
      <w:pPr>
        <w:pStyle w:val="tdtext"/>
        <w:ind w:firstLine="0"/>
        <w:jc w:val="center"/>
        <w:rPr>
          <w:rFonts w:ascii="Times New Roman" w:hAnsi="Times New Roman"/>
          <w:sz w:val="28"/>
          <w:szCs w:val="28"/>
        </w:rPr>
      </w:pPr>
    </w:p>
    <w:p w14:paraId="2D39356B" w14:textId="06C3043E" w:rsidR="00446B85" w:rsidRPr="00446B85" w:rsidRDefault="00446B85" w:rsidP="00446B85">
      <w:pPr>
        <w:pStyle w:val="tdtext"/>
        <w:ind w:firstLine="0"/>
        <w:jc w:val="center"/>
        <w:rPr>
          <w:rFonts w:ascii="Times New Roman" w:hAnsi="Times New Roman"/>
          <w:sz w:val="28"/>
          <w:szCs w:val="28"/>
        </w:rPr>
      </w:pPr>
    </w:p>
    <w:p w14:paraId="0286851C" w14:textId="7DAD3AB1" w:rsidR="00446B85" w:rsidRPr="00446B85" w:rsidRDefault="00446B85" w:rsidP="00446B85">
      <w:pPr>
        <w:pStyle w:val="tdtext"/>
        <w:ind w:firstLine="0"/>
        <w:jc w:val="center"/>
        <w:rPr>
          <w:rFonts w:ascii="Times New Roman" w:hAnsi="Times New Roman"/>
          <w:sz w:val="28"/>
          <w:szCs w:val="28"/>
        </w:rPr>
      </w:pPr>
    </w:p>
    <w:p w14:paraId="79B188FE" w14:textId="2AE17063" w:rsidR="00446B85" w:rsidRPr="00446B85" w:rsidRDefault="00446B85" w:rsidP="00446B85">
      <w:pPr>
        <w:pStyle w:val="tdtext"/>
        <w:ind w:firstLine="0"/>
        <w:jc w:val="center"/>
        <w:rPr>
          <w:rFonts w:ascii="Times New Roman" w:hAnsi="Times New Roman"/>
          <w:sz w:val="28"/>
          <w:szCs w:val="28"/>
        </w:rPr>
      </w:pPr>
    </w:p>
    <w:p w14:paraId="25A14009" w14:textId="36226A58" w:rsidR="00446B85" w:rsidRPr="00446B85" w:rsidRDefault="00446B85" w:rsidP="00446B85">
      <w:pPr>
        <w:pStyle w:val="tdtext"/>
        <w:ind w:firstLine="0"/>
        <w:jc w:val="center"/>
        <w:rPr>
          <w:rFonts w:ascii="Times New Roman" w:hAnsi="Times New Roman"/>
          <w:sz w:val="28"/>
          <w:szCs w:val="28"/>
        </w:rPr>
      </w:pPr>
    </w:p>
    <w:p w14:paraId="615679F9" w14:textId="77777777" w:rsidR="00446B85" w:rsidRPr="00446B85" w:rsidRDefault="00446B85" w:rsidP="00446B85">
      <w:pPr>
        <w:pStyle w:val="tdtext"/>
        <w:ind w:firstLine="0"/>
        <w:jc w:val="center"/>
        <w:rPr>
          <w:rFonts w:ascii="Times New Roman" w:hAnsi="Times New Roman"/>
          <w:sz w:val="28"/>
          <w:szCs w:val="28"/>
        </w:rPr>
      </w:pPr>
    </w:p>
    <w:p w14:paraId="2695D724" w14:textId="77777777" w:rsidR="00701AD1" w:rsidRPr="00446B85" w:rsidRDefault="004F01E7" w:rsidP="00446B85">
      <w:pPr>
        <w:pStyle w:val="tdtext"/>
        <w:ind w:firstLine="0"/>
        <w:jc w:val="center"/>
        <w:rPr>
          <w:rFonts w:ascii="Times New Roman" w:hAnsi="Times New Roman"/>
          <w:sz w:val="28"/>
          <w:szCs w:val="28"/>
        </w:rPr>
      </w:pPr>
      <w:r w:rsidRPr="00446B85">
        <w:rPr>
          <w:rFonts w:ascii="Times New Roman" w:hAnsi="Times New Roman"/>
          <w:sz w:val="28"/>
          <w:szCs w:val="28"/>
        </w:rPr>
        <w:t>Приложение М</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701AD1" w:rsidRPr="00446B85" w14:paraId="2969C40F" w14:textId="77777777" w:rsidTr="00701AD1">
        <w:tc>
          <w:tcPr>
            <w:tcW w:w="2269" w:type="dxa"/>
            <w:vAlign w:val="bottom"/>
          </w:tcPr>
          <w:p w14:paraId="5D6B3966" w14:textId="7A859DAB" w:rsidR="00701AD1" w:rsidRPr="00446B85" w:rsidRDefault="00446B85" w:rsidP="00446B85">
            <w:pPr>
              <w:jc w:val="center"/>
              <w:rPr>
                <w:color w:val="000000"/>
                <w:sz w:val="28"/>
                <w:szCs w:val="28"/>
              </w:rPr>
            </w:pPr>
            <w:r w:rsidRPr="00446B85">
              <w:rPr>
                <w:color w:val="000000"/>
                <w:sz w:val="28"/>
                <w:szCs w:val="28"/>
              </w:rPr>
              <w:t>Среднее количество ссылок у вершины</w:t>
            </w:r>
          </w:p>
        </w:tc>
        <w:tc>
          <w:tcPr>
            <w:tcW w:w="2273" w:type="dxa"/>
            <w:vAlign w:val="bottom"/>
          </w:tcPr>
          <w:p w14:paraId="7585D62B"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Удаленные вершины</w:t>
            </w:r>
            <w:r w:rsidRPr="00446B85">
              <w:rPr>
                <w:rFonts w:ascii="Times New Roman" w:hAnsi="Times New Roman"/>
                <w:color w:val="000000"/>
                <w:sz w:val="28"/>
                <w:szCs w:val="28"/>
                <w:lang w:val="en-US"/>
              </w:rPr>
              <w:t>, %</w:t>
            </w:r>
          </w:p>
        </w:tc>
        <w:tc>
          <w:tcPr>
            <w:tcW w:w="1971" w:type="dxa"/>
            <w:vAlign w:val="bottom"/>
          </w:tcPr>
          <w:p w14:paraId="2A7620D7" w14:textId="77777777" w:rsidR="00701AD1" w:rsidRPr="00446B85" w:rsidRDefault="00701AD1" w:rsidP="00446B85">
            <w:pPr>
              <w:pStyle w:val="tdtext"/>
              <w:ind w:firstLine="0"/>
              <w:jc w:val="center"/>
              <w:rPr>
                <w:rFonts w:ascii="Times New Roman" w:hAnsi="Times New Roman"/>
                <w:sz w:val="28"/>
                <w:szCs w:val="28"/>
                <w:lang w:val="en-US"/>
              </w:rPr>
            </w:pPr>
            <w:proofErr w:type="spellStart"/>
            <w:r w:rsidRPr="00446B85">
              <w:rPr>
                <w:rFonts w:ascii="Times New Roman" w:hAnsi="Times New Roman"/>
                <w:color w:val="000000"/>
                <w:sz w:val="28"/>
                <w:szCs w:val="28"/>
              </w:rPr>
              <w:t>Интактность</w:t>
            </w:r>
            <w:proofErr w:type="spellEnd"/>
            <w:r w:rsidRPr="00446B85">
              <w:rPr>
                <w:rFonts w:ascii="Times New Roman" w:hAnsi="Times New Roman"/>
                <w:color w:val="000000"/>
                <w:sz w:val="28"/>
                <w:szCs w:val="28"/>
                <w:lang w:val="en-US"/>
              </w:rPr>
              <w:t>, %</w:t>
            </w:r>
          </w:p>
        </w:tc>
        <w:tc>
          <w:tcPr>
            <w:tcW w:w="1971" w:type="dxa"/>
            <w:vAlign w:val="bottom"/>
          </w:tcPr>
          <w:p w14:paraId="10D69D44"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Успешность</w:t>
            </w:r>
            <w:r w:rsidRPr="00446B85">
              <w:rPr>
                <w:rFonts w:ascii="Times New Roman" w:hAnsi="Times New Roman"/>
                <w:color w:val="000000"/>
                <w:sz w:val="28"/>
                <w:szCs w:val="28"/>
                <w:lang w:val="en-US"/>
              </w:rPr>
              <w:t>, %</w:t>
            </w:r>
          </w:p>
        </w:tc>
        <w:tc>
          <w:tcPr>
            <w:tcW w:w="1971" w:type="dxa"/>
            <w:vAlign w:val="bottom"/>
          </w:tcPr>
          <w:p w14:paraId="145C0648" w14:textId="77777777" w:rsidR="00701AD1" w:rsidRPr="00446B85" w:rsidRDefault="00701AD1"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Ошибки</w:t>
            </w:r>
            <w:r w:rsidRPr="00446B85">
              <w:rPr>
                <w:rFonts w:ascii="Times New Roman" w:hAnsi="Times New Roman"/>
                <w:color w:val="000000"/>
                <w:sz w:val="28"/>
                <w:szCs w:val="28"/>
                <w:lang w:val="en-US"/>
              </w:rPr>
              <w:t>, %</w:t>
            </w:r>
          </w:p>
        </w:tc>
      </w:tr>
      <w:tr w:rsidR="00446B85" w:rsidRPr="00446B85" w14:paraId="15A195B8" w14:textId="77777777" w:rsidTr="00701AD1">
        <w:tc>
          <w:tcPr>
            <w:tcW w:w="2269" w:type="dxa"/>
            <w:vAlign w:val="bottom"/>
          </w:tcPr>
          <w:p w14:paraId="59934D5D" w14:textId="2487B25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w:t>
            </w:r>
          </w:p>
        </w:tc>
        <w:tc>
          <w:tcPr>
            <w:tcW w:w="2273" w:type="dxa"/>
            <w:vAlign w:val="bottom"/>
          </w:tcPr>
          <w:p w14:paraId="030BC16E" w14:textId="0340E96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4,24</w:t>
            </w:r>
          </w:p>
        </w:tc>
        <w:tc>
          <w:tcPr>
            <w:tcW w:w="1971" w:type="dxa"/>
            <w:vAlign w:val="bottom"/>
          </w:tcPr>
          <w:p w14:paraId="750847DD" w14:textId="14050B0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97,10</w:t>
            </w:r>
          </w:p>
        </w:tc>
        <w:tc>
          <w:tcPr>
            <w:tcW w:w="1971" w:type="dxa"/>
            <w:vAlign w:val="bottom"/>
          </w:tcPr>
          <w:p w14:paraId="59B9DE40" w14:textId="498891D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95,89</w:t>
            </w:r>
          </w:p>
        </w:tc>
        <w:tc>
          <w:tcPr>
            <w:tcW w:w="1971" w:type="dxa"/>
            <w:vAlign w:val="bottom"/>
          </w:tcPr>
          <w:p w14:paraId="4A901C7C" w14:textId="6FA1136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45D08D7F" w14:textId="77777777" w:rsidTr="00701AD1">
        <w:tc>
          <w:tcPr>
            <w:tcW w:w="2269" w:type="dxa"/>
            <w:vAlign w:val="bottom"/>
          </w:tcPr>
          <w:p w14:paraId="72F9710F" w14:textId="01B5D78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10</w:t>
            </w:r>
          </w:p>
        </w:tc>
        <w:tc>
          <w:tcPr>
            <w:tcW w:w="2273" w:type="dxa"/>
            <w:vAlign w:val="bottom"/>
          </w:tcPr>
          <w:p w14:paraId="667335A6" w14:textId="7A11B2B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17,94</w:t>
            </w:r>
          </w:p>
        </w:tc>
        <w:tc>
          <w:tcPr>
            <w:tcW w:w="1971" w:type="dxa"/>
            <w:vAlign w:val="bottom"/>
          </w:tcPr>
          <w:p w14:paraId="6CDDFC0A" w14:textId="40A5C017"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97,18</w:t>
            </w:r>
          </w:p>
        </w:tc>
        <w:tc>
          <w:tcPr>
            <w:tcW w:w="1971" w:type="dxa"/>
            <w:vAlign w:val="bottom"/>
          </w:tcPr>
          <w:p w14:paraId="1B1B0A90" w14:textId="3C4B4A6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82,56</w:t>
            </w:r>
          </w:p>
        </w:tc>
        <w:tc>
          <w:tcPr>
            <w:tcW w:w="1971" w:type="dxa"/>
            <w:vAlign w:val="bottom"/>
          </w:tcPr>
          <w:p w14:paraId="777104C2" w14:textId="5A14FAC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62C90383" w14:textId="77777777" w:rsidTr="00701AD1">
        <w:tc>
          <w:tcPr>
            <w:tcW w:w="2269" w:type="dxa"/>
            <w:vAlign w:val="bottom"/>
          </w:tcPr>
          <w:p w14:paraId="6CD12743" w14:textId="37F7D74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15</w:t>
            </w:r>
          </w:p>
        </w:tc>
        <w:tc>
          <w:tcPr>
            <w:tcW w:w="2273" w:type="dxa"/>
            <w:vAlign w:val="bottom"/>
          </w:tcPr>
          <w:p w14:paraId="2EDC2549" w14:textId="30B6E98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29,65</w:t>
            </w:r>
          </w:p>
        </w:tc>
        <w:tc>
          <w:tcPr>
            <w:tcW w:w="1971" w:type="dxa"/>
            <w:vAlign w:val="bottom"/>
          </w:tcPr>
          <w:p w14:paraId="4E8F2362" w14:textId="06F11287"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96,80</w:t>
            </w:r>
          </w:p>
        </w:tc>
        <w:tc>
          <w:tcPr>
            <w:tcW w:w="1971" w:type="dxa"/>
            <w:vAlign w:val="bottom"/>
          </w:tcPr>
          <w:p w14:paraId="644D337A" w14:textId="33196DB7"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71,30</w:t>
            </w:r>
          </w:p>
        </w:tc>
        <w:tc>
          <w:tcPr>
            <w:tcW w:w="1971" w:type="dxa"/>
            <w:vAlign w:val="bottom"/>
          </w:tcPr>
          <w:p w14:paraId="00BCB71A" w14:textId="2AC1DC2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232EE3DB" w14:textId="77777777" w:rsidTr="00701AD1">
        <w:tc>
          <w:tcPr>
            <w:tcW w:w="2269" w:type="dxa"/>
            <w:vAlign w:val="bottom"/>
          </w:tcPr>
          <w:p w14:paraId="549892BB" w14:textId="70774BD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20</w:t>
            </w:r>
          </w:p>
        </w:tc>
        <w:tc>
          <w:tcPr>
            <w:tcW w:w="2273" w:type="dxa"/>
            <w:vAlign w:val="bottom"/>
          </w:tcPr>
          <w:p w14:paraId="7C41E293" w14:textId="1141A050"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38,68</w:t>
            </w:r>
          </w:p>
        </w:tc>
        <w:tc>
          <w:tcPr>
            <w:tcW w:w="1971" w:type="dxa"/>
            <w:vAlign w:val="bottom"/>
          </w:tcPr>
          <w:p w14:paraId="069E2F05" w14:textId="7E475FA3"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96,20</w:t>
            </w:r>
          </w:p>
        </w:tc>
        <w:tc>
          <w:tcPr>
            <w:tcW w:w="1971" w:type="dxa"/>
            <w:vAlign w:val="bottom"/>
          </w:tcPr>
          <w:p w14:paraId="7D7E91FA" w14:textId="3B8947C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62,79</w:t>
            </w:r>
          </w:p>
        </w:tc>
        <w:tc>
          <w:tcPr>
            <w:tcW w:w="1971" w:type="dxa"/>
            <w:vAlign w:val="bottom"/>
          </w:tcPr>
          <w:p w14:paraId="7BB328BD" w14:textId="748CDBD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782B4D44" w14:textId="77777777" w:rsidTr="00701AD1">
        <w:tc>
          <w:tcPr>
            <w:tcW w:w="2269" w:type="dxa"/>
            <w:vAlign w:val="bottom"/>
          </w:tcPr>
          <w:p w14:paraId="58E81283" w14:textId="1D9FFCD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25</w:t>
            </w:r>
          </w:p>
        </w:tc>
        <w:tc>
          <w:tcPr>
            <w:tcW w:w="2273" w:type="dxa"/>
            <w:vAlign w:val="bottom"/>
          </w:tcPr>
          <w:p w14:paraId="5A1B1024" w14:textId="20B36FC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45,66</w:t>
            </w:r>
          </w:p>
        </w:tc>
        <w:tc>
          <w:tcPr>
            <w:tcW w:w="1971" w:type="dxa"/>
            <w:vAlign w:val="bottom"/>
          </w:tcPr>
          <w:p w14:paraId="5B472C23" w14:textId="5E33558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95,50</w:t>
            </w:r>
          </w:p>
        </w:tc>
        <w:tc>
          <w:tcPr>
            <w:tcW w:w="1971" w:type="dxa"/>
            <w:vAlign w:val="bottom"/>
          </w:tcPr>
          <w:p w14:paraId="54752C9B" w14:textId="47DACD71"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56,39</w:t>
            </w:r>
          </w:p>
        </w:tc>
        <w:tc>
          <w:tcPr>
            <w:tcW w:w="1971" w:type="dxa"/>
            <w:vAlign w:val="bottom"/>
          </w:tcPr>
          <w:p w14:paraId="2E3D13BF" w14:textId="4955C82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3F7F7E34" w14:textId="77777777" w:rsidTr="00701AD1">
        <w:tc>
          <w:tcPr>
            <w:tcW w:w="2269" w:type="dxa"/>
            <w:vAlign w:val="bottom"/>
          </w:tcPr>
          <w:p w14:paraId="30402376" w14:textId="72AEA03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30</w:t>
            </w:r>
          </w:p>
        </w:tc>
        <w:tc>
          <w:tcPr>
            <w:tcW w:w="2273" w:type="dxa"/>
            <w:vAlign w:val="bottom"/>
          </w:tcPr>
          <w:p w14:paraId="279D4627" w14:textId="77E92A5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50,12</w:t>
            </w:r>
          </w:p>
        </w:tc>
        <w:tc>
          <w:tcPr>
            <w:tcW w:w="1971" w:type="dxa"/>
            <w:vAlign w:val="bottom"/>
          </w:tcPr>
          <w:p w14:paraId="5799094D" w14:textId="0C067F41"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95,23</w:t>
            </w:r>
          </w:p>
        </w:tc>
        <w:tc>
          <w:tcPr>
            <w:tcW w:w="1971" w:type="dxa"/>
            <w:vAlign w:val="bottom"/>
          </w:tcPr>
          <w:p w14:paraId="2506C596" w14:textId="461919A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52,27</w:t>
            </w:r>
          </w:p>
        </w:tc>
        <w:tc>
          <w:tcPr>
            <w:tcW w:w="1971" w:type="dxa"/>
            <w:vAlign w:val="bottom"/>
          </w:tcPr>
          <w:p w14:paraId="0FD6D394" w14:textId="6C6CBE6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1DDFF563" w14:textId="77777777" w:rsidTr="00701AD1">
        <w:tc>
          <w:tcPr>
            <w:tcW w:w="2269" w:type="dxa"/>
            <w:vAlign w:val="bottom"/>
          </w:tcPr>
          <w:p w14:paraId="19195587" w14:textId="77474530"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35</w:t>
            </w:r>
          </w:p>
        </w:tc>
        <w:tc>
          <w:tcPr>
            <w:tcW w:w="2273" w:type="dxa"/>
            <w:vAlign w:val="bottom"/>
          </w:tcPr>
          <w:p w14:paraId="7BF2DE34" w14:textId="2EE413B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54,63</w:t>
            </w:r>
          </w:p>
        </w:tc>
        <w:tc>
          <w:tcPr>
            <w:tcW w:w="1971" w:type="dxa"/>
            <w:vAlign w:val="bottom"/>
          </w:tcPr>
          <w:p w14:paraId="2F4359A4" w14:textId="43384CC0"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94,58</w:t>
            </w:r>
          </w:p>
        </w:tc>
        <w:tc>
          <w:tcPr>
            <w:tcW w:w="1971" w:type="dxa"/>
            <w:vAlign w:val="bottom"/>
          </w:tcPr>
          <w:p w14:paraId="45D2C005" w14:textId="328D9D2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48,33</w:t>
            </w:r>
          </w:p>
        </w:tc>
        <w:tc>
          <w:tcPr>
            <w:tcW w:w="1971" w:type="dxa"/>
            <w:vAlign w:val="bottom"/>
          </w:tcPr>
          <w:p w14:paraId="411D58AE" w14:textId="77CD0471"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2C379830" w14:textId="77777777" w:rsidTr="00701AD1">
        <w:tc>
          <w:tcPr>
            <w:tcW w:w="2269" w:type="dxa"/>
            <w:vAlign w:val="bottom"/>
          </w:tcPr>
          <w:p w14:paraId="33D59934" w14:textId="4B93A66F"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w:t>
            </w:r>
          </w:p>
        </w:tc>
        <w:tc>
          <w:tcPr>
            <w:tcW w:w="2273" w:type="dxa"/>
            <w:vAlign w:val="bottom"/>
          </w:tcPr>
          <w:p w14:paraId="2463293F" w14:textId="0695AB7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58,90</w:t>
            </w:r>
          </w:p>
        </w:tc>
        <w:tc>
          <w:tcPr>
            <w:tcW w:w="1971" w:type="dxa"/>
            <w:vAlign w:val="bottom"/>
          </w:tcPr>
          <w:p w14:paraId="0B322910" w14:textId="50CC7A9F"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94,19</w:t>
            </w:r>
          </w:p>
        </w:tc>
        <w:tc>
          <w:tcPr>
            <w:tcW w:w="1971" w:type="dxa"/>
            <w:vAlign w:val="bottom"/>
          </w:tcPr>
          <w:p w14:paraId="1E5DEFC1" w14:textId="583AEC2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44,52</w:t>
            </w:r>
          </w:p>
        </w:tc>
        <w:tc>
          <w:tcPr>
            <w:tcW w:w="1971" w:type="dxa"/>
            <w:vAlign w:val="bottom"/>
          </w:tcPr>
          <w:p w14:paraId="14C387A6" w14:textId="250D763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40564C63" w14:textId="77777777" w:rsidTr="00701AD1">
        <w:tc>
          <w:tcPr>
            <w:tcW w:w="2269" w:type="dxa"/>
            <w:vAlign w:val="bottom"/>
          </w:tcPr>
          <w:p w14:paraId="6BD63BB5" w14:textId="27732DF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w:t>
            </w:r>
          </w:p>
        </w:tc>
        <w:tc>
          <w:tcPr>
            <w:tcW w:w="2273" w:type="dxa"/>
            <w:vAlign w:val="bottom"/>
          </w:tcPr>
          <w:p w14:paraId="14BD7988" w14:textId="1F864620"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61,49</w:t>
            </w:r>
          </w:p>
        </w:tc>
        <w:tc>
          <w:tcPr>
            <w:tcW w:w="1971" w:type="dxa"/>
            <w:vAlign w:val="bottom"/>
          </w:tcPr>
          <w:p w14:paraId="43EC03BD" w14:textId="25C84B77"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93,76</w:t>
            </w:r>
          </w:p>
        </w:tc>
        <w:tc>
          <w:tcPr>
            <w:tcW w:w="1971" w:type="dxa"/>
            <w:vAlign w:val="bottom"/>
          </w:tcPr>
          <w:p w14:paraId="50583F61" w14:textId="7CC9342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42,35</w:t>
            </w:r>
          </w:p>
        </w:tc>
        <w:tc>
          <w:tcPr>
            <w:tcW w:w="1971" w:type="dxa"/>
            <w:vAlign w:val="bottom"/>
          </w:tcPr>
          <w:p w14:paraId="64843E48" w14:textId="03889731"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185242F0" w14:textId="77777777" w:rsidTr="00701AD1">
        <w:tc>
          <w:tcPr>
            <w:tcW w:w="2269" w:type="dxa"/>
            <w:vAlign w:val="bottom"/>
          </w:tcPr>
          <w:p w14:paraId="49BD51F3" w14:textId="3161E77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w:t>
            </w:r>
          </w:p>
        </w:tc>
        <w:tc>
          <w:tcPr>
            <w:tcW w:w="2273" w:type="dxa"/>
            <w:vAlign w:val="bottom"/>
          </w:tcPr>
          <w:p w14:paraId="7EFDA4E6" w14:textId="76EC7CB3"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63,98</w:t>
            </w:r>
          </w:p>
        </w:tc>
        <w:tc>
          <w:tcPr>
            <w:tcW w:w="1971" w:type="dxa"/>
            <w:vAlign w:val="bottom"/>
          </w:tcPr>
          <w:p w14:paraId="63AC12A6" w14:textId="5A192EA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93,32</w:t>
            </w:r>
          </w:p>
        </w:tc>
        <w:tc>
          <w:tcPr>
            <w:tcW w:w="1971" w:type="dxa"/>
            <w:vAlign w:val="bottom"/>
          </w:tcPr>
          <w:p w14:paraId="5B545753" w14:textId="24F9099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40,29</w:t>
            </w:r>
          </w:p>
        </w:tc>
        <w:tc>
          <w:tcPr>
            <w:tcW w:w="1971" w:type="dxa"/>
            <w:vAlign w:val="bottom"/>
          </w:tcPr>
          <w:p w14:paraId="4DA6F001" w14:textId="78A42A9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004BA3F1" w14:textId="77777777" w:rsidTr="00701AD1">
        <w:tc>
          <w:tcPr>
            <w:tcW w:w="2269" w:type="dxa"/>
            <w:vAlign w:val="bottom"/>
          </w:tcPr>
          <w:p w14:paraId="26DEAC3C" w14:textId="14E4635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55</w:t>
            </w:r>
          </w:p>
        </w:tc>
        <w:tc>
          <w:tcPr>
            <w:tcW w:w="2273" w:type="dxa"/>
            <w:vAlign w:val="bottom"/>
          </w:tcPr>
          <w:p w14:paraId="4782325E" w14:textId="0994CCB7"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66,29</w:t>
            </w:r>
          </w:p>
        </w:tc>
        <w:tc>
          <w:tcPr>
            <w:tcW w:w="1971" w:type="dxa"/>
            <w:vAlign w:val="bottom"/>
          </w:tcPr>
          <w:p w14:paraId="68D31F4E" w14:textId="0341C6FF"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92,85</w:t>
            </w:r>
          </w:p>
        </w:tc>
        <w:tc>
          <w:tcPr>
            <w:tcW w:w="1971" w:type="dxa"/>
            <w:vAlign w:val="bottom"/>
          </w:tcPr>
          <w:p w14:paraId="0664E767" w14:textId="63DF398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38,45</w:t>
            </w:r>
          </w:p>
        </w:tc>
        <w:tc>
          <w:tcPr>
            <w:tcW w:w="1971" w:type="dxa"/>
            <w:vAlign w:val="bottom"/>
          </w:tcPr>
          <w:p w14:paraId="680E1BC1" w14:textId="36C1920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0203D3FE" w14:textId="77777777" w:rsidTr="00701AD1">
        <w:tc>
          <w:tcPr>
            <w:tcW w:w="2269" w:type="dxa"/>
            <w:vAlign w:val="bottom"/>
          </w:tcPr>
          <w:p w14:paraId="70DD0C72" w14:textId="73B604D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60</w:t>
            </w:r>
          </w:p>
        </w:tc>
        <w:tc>
          <w:tcPr>
            <w:tcW w:w="2273" w:type="dxa"/>
            <w:vAlign w:val="bottom"/>
          </w:tcPr>
          <w:p w14:paraId="6B335E95" w14:textId="580658F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68,65</w:t>
            </w:r>
          </w:p>
        </w:tc>
        <w:tc>
          <w:tcPr>
            <w:tcW w:w="1971" w:type="dxa"/>
            <w:vAlign w:val="bottom"/>
          </w:tcPr>
          <w:p w14:paraId="2CC07B62" w14:textId="74805FF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91,76</w:t>
            </w:r>
          </w:p>
        </w:tc>
        <w:tc>
          <w:tcPr>
            <w:tcW w:w="1971" w:type="dxa"/>
            <w:vAlign w:val="bottom"/>
          </w:tcPr>
          <w:p w14:paraId="6F4A1ED0" w14:textId="0D477C1F"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37,01</w:t>
            </w:r>
          </w:p>
        </w:tc>
        <w:tc>
          <w:tcPr>
            <w:tcW w:w="1971" w:type="dxa"/>
            <w:vAlign w:val="bottom"/>
          </w:tcPr>
          <w:p w14:paraId="098D04F5" w14:textId="3DFB584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4209CAE2" w14:textId="77777777" w:rsidTr="00701AD1">
        <w:tc>
          <w:tcPr>
            <w:tcW w:w="2269" w:type="dxa"/>
            <w:vAlign w:val="bottom"/>
          </w:tcPr>
          <w:p w14:paraId="67E87875" w14:textId="36CC8D9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w:t>
            </w:r>
          </w:p>
        </w:tc>
        <w:tc>
          <w:tcPr>
            <w:tcW w:w="2273" w:type="dxa"/>
            <w:vAlign w:val="bottom"/>
          </w:tcPr>
          <w:p w14:paraId="5C6221C2" w14:textId="66D7D4C6"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70,89</w:t>
            </w:r>
          </w:p>
        </w:tc>
        <w:tc>
          <w:tcPr>
            <w:tcW w:w="1971" w:type="dxa"/>
            <w:vAlign w:val="bottom"/>
          </w:tcPr>
          <w:p w14:paraId="3BB5E69E" w14:textId="0E0348D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91,19</w:t>
            </w:r>
          </w:p>
        </w:tc>
        <w:tc>
          <w:tcPr>
            <w:tcW w:w="1971" w:type="dxa"/>
            <w:vAlign w:val="bottom"/>
          </w:tcPr>
          <w:p w14:paraId="4C5D1EC1" w14:textId="4F19DE5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35,35</w:t>
            </w:r>
          </w:p>
        </w:tc>
        <w:tc>
          <w:tcPr>
            <w:tcW w:w="1971" w:type="dxa"/>
            <w:vAlign w:val="bottom"/>
          </w:tcPr>
          <w:p w14:paraId="2B71A669" w14:textId="4553DE9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0,10</w:t>
            </w:r>
          </w:p>
        </w:tc>
      </w:tr>
      <w:tr w:rsidR="00446B85" w:rsidRPr="00446B85" w14:paraId="59CB982F" w14:textId="77777777" w:rsidTr="00701AD1">
        <w:tc>
          <w:tcPr>
            <w:tcW w:w="2269" w:type="dxa"/>
            <w:vAlign w:val="bottom"/>
          </w:tcPr>
          <w:p w14:paraId="0CB9178C" w14:textId="4B94F01E"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70</w:t>
            </w:r>
          </w:p>
        </w:tc>
        <w:tc>
          <w:tcPr>
            <w:tcW w:w="2273" w:type="dxa"/>
            <w:vAlign w:val="bottom"/>
          </w:tcPr>
          <w:p w14:paraId="33C9085D" w14:textId="61530492"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72,24</w:t>
            </w:r>
          </w:p>
        </w:tc>
        <w:tc>
          <w:tcPr>
            <w:tcW w:w="1971" w:type="dxa"/>
            <w:vAlign w:val="bottom"/>
          </w:tcPr>
          <w:p w14:paraId="42529B98" w14:textId="51A95B75"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90,68</w:t>
            </w:r>
          </w:p>
        </w:tc>
        <w:tc>
          <w:tcPr>
            <w:tcW w:w="1971" w:type="dxa"/>
            <w:vAlign w:val="bottom"/>
          </w:tcPr>
          <w:p w14:paraId="7627FED1" w14:textId="038F065E"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34,49</w:t>
            </w:r>
          </w:p>
        </w:tc>
        <w:tc>
          <w:tcPr>
            <w:tcW w:w="1971" w:type="dxa"/>
            <w:vAlign w:val="bottom"/>
          </w:tcPr>
          <w:p w14:paraId="776787A4" w14:textId="4B163F4C"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446B85" w:rsidRPr="00446B85" w14:paraId="3F7CDF7F" w14:textId="77777777" w:rsidTr="00701AD1">
        <w:tc>
          <w:tcPr>
            <w:tcW w:w="2269" w:type="dxa"/>
            <w:vAlign w:val="bottom"/>
          </w:tcPr>
          <w:p w14:paraId="729A3BC8" w14:textId="6C903D7C"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75</w:t>
            </w:r>
          </w:p>
        </w:tc>
        <w:tc>
          <w:tcPr>
            <w:tcW w:w="2273" w:type="dxa"/>
            <w:vAlign w:val="bottom"/>
          </w:tcPr>
          <w:p w14:paraId="21F45966" w14:textId="5EFCDCC7"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73,63</w:t>
            </w:r>
          </w:p>
        </w:tc>
        <w:tc>
          <w:tcPr>
            <w:tcW w:w="1971" w:type="dxa"/>
            <w:vAlign w:val="bottom"/>
          </w:tcPr>
          <w:p w14:paraId="36166DB4" w14:textId="373454D5"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90,54</w:t>
            </w:r>
          </w:p>
        </w:tc>
        <w:tc>
          <w:tcPr>
            <w:tcW w:w="1971" w:type="dxa"/>
            <w:vAlign w:val="bottom"/>
          </w:tcPr>
          <w:p w14:paraId="157B6F74" w14:textId="45DEB8F2"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33,33</w:t>
            </w:r>
          </w:p>
        </w:tc>
        <w:tc>
          <w:tcPr>
            <w:tcW w:w="1971" w:type="dxa"/>
            <w:vAlign w:val="bottom"/>
          </w:tcPr>
          <w:p w14:paraId="3B6F7F8C" w14:textId="59982CAE"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0,20</w:t>
            </w:r>
          </w:p>
        </w:tc>
      </w:tr>
      <w:tr w:rsidR="00446B85" w:rsidRPr="00446B85" w14:paraId="711936E9" w14:textId="77777777" w:rsidTr="00701AD1">
        <w:tc>
          <w:tcPr>
            <w:tcW w:w="2269" w:type="dxa"/>
            <w:vAlign w:val="bottom"/>
          </w:tcPr>
          <w:p w14:paraId="3496E979" w14:textId="440CACC2"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80</w:t>
            </w:r>
          </w:p>
        </w:tc>
        <w:tc>
          <w:tcPr>
            <w:tcW w:w="2273" w:type="dxa"/>
            <w:vAlign w:val="bottom"/>
          </w:tcPr>
          <w:p w14:paraId="1C8794BC" w14:textId="4E08CB95"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75,37</w:t>
            </w:r>
          </w:p>
        </w:tc>
        <w:tc>
          <w:tcPr>
            <w:tcW w:w="1971" w:type="dxa"/>
            <w:vAlign w:val="bottom"/>
          </w:tcPr>
          <w:p w14:paraId="1861B89B" w14:textId="678A7678"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89,44</w:t>
            </w:r>
          </w:p>
        </w:tc>
        <w:tc>
          <w:tcPr>
            <w:tcW w:w="1971" w:type="dxa"/>
            <w:vAlign w:val="bottom"/>
          </w:tcPr>
          <w:p w14:paraId="77F3D0A5" w14:textId="1D04BE79"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32,59</w:t>
            </w:r>
          </w:p>
        </w:tc>
        <w:tc>
          <w:tcPr>
            <w:tcW w:w="1971" w:type="dxa"/>
            <w:vAlign w:val="bottom"/>
          </w:tcPr>
          <w:p w14:paraId="5F984EF0" w14:textId="180A13AA"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0,70</w:t>
            </w:r>
          </w:p>
        </w:tc>
      </w:tr>
      <w:tr w:rsidR="00446B85" w:rsidRPr="00446B85" w14:paraId="7F63676D" w14:textId="77777777" w:rsidTr="00701AD1">
        <w:tc>
          <w:tcPr>
            <w:tcW w:w="2269" w:type="dxa"/>
            <w:vAlign w:val="bottom"/>
          </w:tcPr>
          <w:p w14:paraId="6F5C6DCC" w14:textId="236EE6FC"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85</w:t>
            </w:r>
          </w:p>
        </w:tc>
        <w:tc>
          <w:tcPr>
            <w:tcW w:w="2273" w:type="dxa"/>
            <w:vAlign w:val="bottom"/>
          </w:tcPr>
          <w:p w14:paraId="47ED0D57" w14:textId="46214686"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76,60</w:t>
            </w:r>
          </w:p>
        </w:tc>
        <w:tc>
          <w:tcPr>
            <w:tcW w:w="1971" w:type="dxa"/>
            <w:vAlign w:val="bottom"/>
          </w:tcPr>
          <w:p w14:paraId="6C25A18A" w14:textId="3489A85E"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89,09</w:t>
            </w:r>
          </w:p>
        </w:tc>
        <w:tc>
          <w:tcPr>
            <w:tcW w:w="1971" w:type="dxa"/>
            <w:vAlign w:val="bottom"/>
          </w:tcPr>
          <w:p w14:paraId="7AB30A4A" w14:textId="2C75B7E0"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31,75</w:t>
            </w:r>
          </w:p>
        </w:tc>
        <w:tc>
          <w:tcPr>
            <w:tcW w:w="1971" w:type="dxa"/>
            <w:vAlign w:val="bottom"/>
          </w:tcPr>
          <w:p w14:paraId="419EAD19" w14:textId="38B79984"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1,00</w:t>
            </w:r>
          </w:p>
        </w:tc>
      </w:tr>
      <w:tr w:rsidR="00446B85" w:rsidRPr="00446B85" w14:paraId="669D8168" w14:textId="77777777" w:rsidTr="00701AD1">
        <w:tc>
          <w:tcPr>
            <w:tcW w:w="2269" w:type="dxa"/>
            <w:vAlign w:val="bottom"/>
          </w:tcPr>
          <w:p w14:paraId="2383CE84" w14:textId="0672B92B"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w:t>
            </w:r>
          </w:p>
        </w:tc>
        <w:tc>
          <w:tcPr>
            <w:tcW w:w="2273" w:type="dxa"/>
            <w:vAlign w:val="bottom"/>
          </w:tcPr>
          <w:p w14:paraId="129652A1" w14:textId="106AD6EF"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77,72</w:t>
            </w:r>
          </w:p>
        </w:tc>
        <w:tc>
          <w:tcPr>
            <w:tcW w:w="1971" w:type="dxa"/>
            <w:vAlign w:val="bottom"/>
          </w:tcPr>
          <w:p w14:paraId="2BECB891" w14:textId="1BC06633"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88,54</w:t>
            </w:r>
          </w:p>
        </w:tc>
        <w:tc>
          <w:tcPr>
            <w:tcW w:w="1971" w:type="dxa"/>
            <w:vAlign w:val="bottom"/>
          </w:tcPr>
          <w:p w14:paraId="3371507E" w14:textId="6A2354E4"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31,19</w:t>
            </w:r>
          </w:p>
        </w:tc>
        <w:tc>
          <w:tcPr>
            <w:tcW w:w="1971" w:type="dxa"/>
            <w:vAlign w:val="bottom"/>
          </w:tcPr>
          <w:p w14:paraId="1D29C5FF" w14:textId="0D8B0EAD"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2,00</w:t>
            </w:r>
          </w:p>
        </w:tc>
      </w:tr>
      <w:tr w:rsidR="00446B85" w:rsidRPr="00446B85" w14:paraId="1A1BAB0E" w14:textId="77777777" w:rsidTr="00701AD1">
        <w:tc>
          <w:tcPr>
            <w:tcW w:w="2269" w:type="dxa"/>
            <w:vAlign w:val="bottom"/>
          </w:tcPr>
          <w:p w14:paraId="437A4E58" w14:textId="6FF57060"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w:t>
            </w:r>
          </w:p>
        </w:tc>
        <w:tc>
          <w:tcPr>
            <w:tcW w:w="2273" w:type="dxa"/>
            <w:vAlign w:val="bottom"/>
          </w:tcPr>
          <w:p w14:paraId="461C5E76" w14:textId="2E988958"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79,04</w:t>
            </w:r>
          </w:p>
        </w:tc>
        <w:tc>
          <w:tcPr>
            <w:tcW w:w="1971" w:type="dxa"/>
            <w:vAlign w:val="bottom"/>
          </w:tcPr>
          <w:p w14:paraId="49609C33" w14:textId="385EA9B6"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87,91</w:t>
            </w:r>
          </w:p>
        </w:tc>
        <w:tc>
          <w:tcPr>
            <w:tcW w:w="1971" w:type="dxa"/>
            <w:vAlign w:val="bottom"/>
          </w:tcPr>
          <w:p w14:paraId="1A55275F" w14:textId="2923206E"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30,52</w:t>
            </w:r>
          </w:p>
        </w:tc>
        <w:tc>
          <w:tcPr>
            <w:tcW w:w="1971" w:type="dxa"/>
            <w:vAlign w:val="bottom"/>
          </w:tcPr>
          <w:p w14:paraId="4FD42EFE" w14:textId="657E2681"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2,30</w:t>
            </w:r>
          </w:p>
        </w:tc>
      </w:tr>
    </w:tbl>
    <w:p w14:paraId="4954DA3A" w14:textId="614C9100" w:rsidR="004F01E7" w:rsidRDefault="004F01E7" w:rsidP="00446B85">
      <w:pPr>
        <w:pStyle w:val="tdtext"/>
        <w:ind w:firstLine="0"/>
        <w:jc w:val="center"/>
        <w:rPr>
          <w:rFonts w:ascii="Times New Roman" w:hAnsi="Times New Roman"/>
          <w:sz w:val="28"/>
          <w:szCs w:val="28"/>
        </w:rPr>
      </w:pPr>
    </w:p>
    <w:p w14:paraId="51639D51" w14:textId="759710FA" w:rsidR="00446B85" w:rsidRDefault="00446B85" w:rsidP="00446B85">
      <w:pPr>
        <w:pStyle w:val="tdtext"/>
        <w:ind w:firstLine="0"/>
        <w:jc w:val="center"/>
        <w:rPr>
          <w:rFonts w:ascii="Times New Roman" w:hAnsi="Times New Roman"/>
          <w:sz w:val="28"/>
          <w:szCs w:val="28"/>
        </w:rPr>
      </w:pPr>
    </w:p>
    <w:p w14:paraId="3F733DE2" w14:textId="4319D2B4" w:rsidR="00446B85" w:rsidRDefault="00446B85" w:rsidP="00446B85">
      <w:pPr>
        <w:pStyle w:val="tdtext"/>
        <w:ind w:firstLine="0"/>
        <w:jc w:val="center"/>
        <w:rPr>
          <w:rFonts w:ascii="Times New Roman" w:hAnsi="Times New Roman"/>
          <w:sz w:val="28"/>
          <w:szCs w:val="28"/>
        </w:rPr>
      </w:pPr>
    </w:p>
    <w:p w14:paraId="50B527CB" w14:textId="50C47FDF" w:rsidR="00446B85" w:rsidRDefault="00446B85" w:rsidP="00446B85">
      <w:pPr>
        <w:pStyle w:val="tdtext"/>
        <w:ind w:firstLine="0"/>
        <w:jc w:val="center"/>
        <w:rPr>
          <w:rFonts w:ascii="Times New Roman" w:hAnsi="Times New Roman"/>
          <w:sz w:val="28"/>
          <w:szCs w:val="28"/>
        </w:rPr>
      </w:pPr>
    </w:p>
    <w:p w14:paraId="1D6A61C9" w14:textId="15361258" w:rsidR="00446B85" w:rsidRDefault="00446B85" w:rsidP="00446B85">
      <w:pPr>
        <w:pStyle w:val="tdtext"/>
        <w:ind w:firstLine="0"/>
        <w:jc w:val="center"/>
        <w:rPr>
          <w:rFonts w:ascii="Times New Roman" w:hAnsi="Times New Roman"/>
          <w:sz w:val="28"/>
          <w:szCs w:val="28"/>
        </w:rPr>
      </w:pPr>
    </w:p>
    <w:p w14:paraId="566A87E5" w14:textId="4FEC326F" w:rsidR="00446B85" w:rsidRDefault="00446B85" w:rsidP="00446B85">
      <w:pPr>
        <w:pStyle w:val="tdtext"/>
        <w:ind w:firstLine="0"/>
        <w:jc w:val="center"/>
        <w:rPr>
          <w:rFonts w:ascii="Times New Roman" w:hAnsi="Times New Roman"/>
          <w:sz w:val="28"/>
          <w:szCs w:val="28"/>
        </w:rPr>
      </w:pPr>
    </w:p>
    <w:p w14:paraId="3357A8C9" w14:textId="44F30667" w:rsidR="00446B85" w:rsidRDefault="00446B85" w:rsidP="00446B85">
      <w:pPr>
        <w:pStyle w:val="tdtext"/>
        <w:ind w:firstLine="0"/>
        <w:jc w:val="center"/>
        <w:rPr>
          <w:rFonts w:ascii="Times New Roman" w:hAnsi="Times New Roman"/>
          <w:sz w:val="28"/>
          <w:szCs w:val="28"/>
        </w:rPr>
      </w:pPr>
    </w:p>
    <w:p w14:paraId="3A498006" w14:textId="30C14185" w:rsidR="00446B85" w:rsidRDefault="00446B85" w:rsidP="00446B85">
      <w:pPr>
        <w:pStyle w:val="tdtext"/>
        <w:ind w:firstLine="0"/>
        <w:jc w:val="center"/>
        <w:rPr>
          <w:rFonts w:ascii="Times New Roman" w:hAnsi="Times New Roman"/>
          <w:sz w:val="28"/>
          <w:szCs w:val="28"/>
        </w:rPr>
      </w:pPr>
    </w:p>
    <w:p w14:paraId="00FB4EE8" w14:textId="77777777" w:rsidR="00446B85" w:rsidRPr="00446B85" w:rsidRDefault="00446B85" w:rsidP="00446B85">
      <w:pPr>
        <w:pStyle w:val="tdtext"/>
        <w:ind w:firstLine="0"/>
        <w:jc w:val="center"/>
        <w:rPr>
          <w:rFonts w:ascii="Times New Roman" w:hAnsi="Times New Roman"/>
          <w:sz w:val="28"/>
          <w:szCs w:val="28"/>
        </w:rPr>
      </w:pPr>
    </w:p>
    <w:p w14:paraId="5744C2C1" w14:textId="282B01AA" w:rsidR="004F01E7" w:rsidRPr="00446B85" w:rsidRDefault="004F01E7" w:rsidP="00446B85">
      <w:pPr>
        <w:pStyle w:val="tdtext"/>
        <w:ind w:firstLine="0"/>
        <w:jc w:val="center"/>
        <w:rPr>
          <w:rFonts w:ascii="Times New Roman" w:hAnsi="Times New Roman"/>
          <w:sz w:val="28"/>
          <w:szCs w:val="28"/>
        </w:rPr>
      </w:pPr>
      <w:r w:rsidRPr="00446B85">
        <w:rPr>
          <w:rFonts w:ascii="Times New Roman" w:hAnsi="Times New Roman"/>
          <w:sz w:val="28"/>
          <w:szCs w:val="28"/>
        </w:rPr>
        <w:t>Приложение Н</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446B85" w:rsidRPr="00446B85" w14:paraId="4D4A579F" w14:textId="77777777" w:rsidTr="00A870B3">
        <w:tc>
          <w:tcPr>
            <w:tcW w:w="2269" w:type="dxa"/>
            <w:vAlign w:val="bottom"/>
          </w:tcPr>
          <w:p w14:paraId="2E9849A3" w14:textId="77777777" w:rsidR="00446B85" w:rsidRPr="00446B85" w:rsidRDefault="00446B85" w:rsidP="00446B85">
            <w:pPr>
              <w:jc w:val="center"/>
              <w:rPr>
                <w:color w:val="000000"/>
                <w:sz w:val="28"/>
                <w:szCs w:val="28"/>
              </w:rPr>
            </w:pPr>
            <w:r w:rsidRPr="00446B85">
              <w:rPr>
                <w:color w:val="000000"/>
                <w:sz w:val="28"/>
                <w:szCs w:val="28"/>
              </w:rPr>
              <w:t>Среднее количество ссылок у вершины</w:t>
            </w:r>
          </w:p>
        </w:tc>
        <w:tc>
          <w:tcPr>
            <w:tcW w:w="2273" w:type="dxa"/>
            <w:vAlign w:val="bottom"/>
          </w:tcPr>
          <w:p w14:paraId="234DC84F" w14:textId="77777777" w:rsidR="00446B85" w:rsidRPr="00446B85" w:rsidRDefault="00446B85"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Удаленные вершины</w:t>
            </w:r>
            <w:r w:rsidRPr="00446B85">
              <w:rPr>
                <w:rFonts w:ascii="Times New Roman" w:hAnsi="Times New Roman"/>
                <w:color w:val="000000"/>
                <w:sz w:val="28"/>
                <w:szCs w:val="28"/>
                <w:lang w:val="en-US"/>
              </w:rPr>
              <w:t>, %</w:t>
            </w:r>
          </w:p>
        </w:tc>
        <w:tc>
          <w:tcPr>
            <w:tcW w:w="1971" w:type="dxa"/>
            <w:vAlign w:val="bottom"/>
          </w:tcPr>
          <w:p w14:paraId="7A0A4D39" w14:textId="77777777" w:rsidR="00446B85" w:rsidRPr="00446B85" w:rsidRDefault="00446B85" w:rsidP="00446B85">
            <w:pPr>
              <w:pStyle w:val="tdtext"/>
              <w:ind w:firstLine="0"/>
              <w:jc w:val="center"/>
              <w:rPr>
                <w:rFonts w:ascii="Times New Roman" w:hAnsi="Times New Roman"/>
                <w:sz w:val="28"/>
                <w:szCs w:val="28"/>
                <w:lang w:val="en-US"/>
              </w:rPr>
            </w:pPr>
            <w:proofErr w:type="spellStart"/>
            <w:r w:rsidRPr="00446B85">
              <w:rPr>
                <w:rFonts w:ascii="Times New Roman" w:hAnsi="Times New Roman"/>
                <w:color w:val="000000"/>
                <w:sz w:val="28"/>
                <w:szCs w:val="28"/>
              </w:rPr>
              <w:t>Интактность</w:t>
            </w:r>
            <w:proofErr w:type="spellEnd"/>
            <w:r w:rsidRPr="00446B85">
              <w:rPr>
                <w:rFonts w:ascii="Times New Roman" w:hAnsi="Times New Roman"/>
                <w:color w:val="000000"/>
                <w:sz w:val="28"/>
                <w:szCs w:val="28"/>
                <w:lang w:val="en-US"/>
              </w:rPr>
              <w:t>, %</w:t>
            </w:r>
          </w:p>
        </w:tc>
        <w:tc>
          <w:tcPr>
            <w:tcW w:w="1971" w:type="dxa"/>
            <w:vAlign w:val="bottom"/>
          </w:tcPr>
          <w:p w14:paraId="78416B54" w14:textId="77777777" w:rsidR="00446B85" w:rsidRPr="00446B85" w:rsidRDefault="00446B85"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Успешность</w:t>
            </w:r>
            <w:r w:rsidRPr="00446B85">
              <w:rPr>
                <w:rFonts w:ascii="Times New Roman" w:hAnsi="Times New Roman"/>
                <w:color w:val="000000"/>
                <w:sz w:val="28"/>
                <w:szCs w:val="28"/>
                <w:lang w:val="en-US"/>
              </w:rPr>
              <w:t>, %</w:t>
            </w:r>
          </w:p>
        </w:tc>
        <w:tc>
          <w:tcPr>
            <w:tcW w:w="1971" w:type="dxa"/>
            <w:vAlign w:val="bottom"/>
          </w:tcPr>
          <w:p w14:paraId="00BF7DD0" w14:textId="77777777" w:rsidR="00446B85" w:rsidRPr="00446B85" w:rsidRDefault="00446B85"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Ошибки</w:t>
            </w:r>
            <w:r w:rsidRPr="00446B85">
              <w:rPr>
                <w:rFonts w:ascii="Times New Roman" w:hAnsi="Times New Roman"/>
                <w:color w:val="000000"/>
                <w:sz w:val="28"/>
                <w:szCs w:val="28"/>
                <w:lang w:val="en-US"/>
              </w:rPr>
              <w:t>, %</w:t>
            </w:r>
          </w:p>
        </w:tc>
      </w:tr>
      <w:tr w:rsidR="00446B85" w:rsidRPr="00446B85" w14:paraId="6ECB08CE" w14:textId="77777777" w:rsidTr="00A870B3">
        <w:tc>
          <w:tcPr>
            <w:tcW w:w="2269" w:type="dxa"/>
            <w:vAlign w:val="bottom"/>
          </w:tcPr>
          <w:p w14:paraId="38105E68" w14:textId="2B5CD08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w:t>
            </w:r>
          </w:p>
        </w:tc>
        <w:tc>
          <w:tcPr>
            <w:tcW w:w="2273" w:type="dxa"/>
            <w:vAlign w:val="bottom"/>
          </w:tcPr>
          <w:p w14:paraId="67029372" w14:textId="0F91A7F7"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1,00</w:t>
            </w:r>
          </w:p>
        </w:tc>
        <w:tc>
          <w:tcPr>
            <w:tcW w:w="1971" w:type="dxa"/>
            <w:vAlign w:val="bottom"/>
          </w:tcPr>
          <w:p w14:paraId="68DF6A2F" w14:textId="37A7C06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97,56</w:t>
            </w:r>
          </w:p>
        </w:tc>
        <w:tc>
          <w:tcPr>
            <w:tcW w:w="1971" w:type="dxa"/>
            <w:vAlign w:val="bottom"/>
          </w:tcPr>
          <w:p w14:paraId="5DF96AE2" w14:textId="0904192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99,02</w:t>
            </w:r>
          </w:p>
        </w:tc>
        <w:tc>
          <w:tcPr>
            <w:tcW w:w="1971" w:type="dxa"/>
            <w:vAlign w:val="bottom"/>
          </w:tcPr>
          <w:p w14:paraId="448649D3" w14:textId="0513BD9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293CA872" w14:textId="77777777" w:rsidTr="00A870B3">
        <w:tc>
          <w:tcPr>
            <w:tcW w:w="2269" w:type="dxa"/>
            <w:vAlign w:val="bottom"/>
          </w:tcPr>
          <w:p w14:paraId="7E1DA8EA" w14:textId="57EB39B3"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10</w:t>
            </w:r>
          </w:p>
        </w:tc>
        <w:tc>
          <w:tcPr>
            <w:tcW w:w="2273" w:type="dxa"/>
            <w:vAlign w:val="bottom"/>
          </w:tcPr>
          <w:p w14:paraId="52E6105E" w14:textId="15937FE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1,46</w:t>
            </w:r>
          </w:p>
        </w:tc>
        <w:tc>
          <w:tcPr>
            <w:tcW w:w="1971" w:type="dxa"/>
            <w:vAlign w:val="bottom"/>
          </w:tcPr>
          <w:p w14:paraId="5F0ECD9F" w14:textId="39AA935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97,98</w:t>
            </w:r>
          </w:p>
        </w:tc>
        <w:tc>
          <w:tcPr>
            <w:tcW w:w="1971" w:type="dxa"/>
            <w:vAlign w:val="bottom"/>
          </w:tcPr>
          <w:p w14:paraId="55F3470B" w14:textId="3E21CB7F"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98,57</w:t>
            </w:r>
          </w:p>
        </w:tc>
        <w:tc>
          <w:tcPr>
            <w:tcW w:w="1971" w:type="dxa"/>
            <w:vAlign w:val="bottom"/>
          </w:tcPr>
          <w:p w14:paraId="70F95B9E" w14:textId="5EC0091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7BFF2F8C" w14:textId="77777777" w:rsidTr="00A870B3">
        <w:tc>
          <w:tcPr>
            <w:tcW w:w="2269" w:type="dxa"/>
            <w:vAlign w:val="bottom"/>
          </w:tcPr>
          <w:p w14:paraId="1716F48F" w14:textId="328ABD63"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15</w:t>
            </w:r>
          </w:p>
        </w:tc>
        <w:tc>
          <w:tcPr>
            <w:tcW w:w="2273" w:type="dxa"/>
            <w:vAlign w:val="bottom"/>
          </w:tcPr>
          <w:p w14:paraId="66B0CEF0" w14:textId="2E52B807"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2,60</w:t>
            </w:r>
          </w:p>
        </w:tc>
        <w:tc>
          <w:tcPr>
            <w:tcW w:w="1971" w:type="dxa"/>
            <w:vAlign w:val="bottom"/>
          </w:tcPr>
          <w:p w14:paraId="27FFC7D9" w14:textId="37644F4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97,97</w:t>
            </w:r>
          </w:p>
        </w:tc>
        <w:tc>
          <w:tcPr>
            <w:tcW w:w="1971" w:type="dxa"/>
            <w:vAlign w:val="bottom"/>
          </w:tcPr>
          <w:p w14:paraId="1AA29093" w14:textId="014A16F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97,45</w:t>
            </w:r>
          </w:p>
        </w:tc>
        <w:tc>
          <w:tcPr>
            <w:tcW w:w="1971" w:type="dxa"/>
            <w:vAlign w:val="bottom"/>
          </w:tcPr>
          <w:p w14:paraId="6991087A" w14:textId="61D5F98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635CBAB1" w14:textId="77777777" w:rsidTr="00A870B3">
        <w:tc>
          <w:tcPr>
            <w:tcW w:w="2269" w:type="dxa"/>
            <w:vAlign w:val="bottom"/>
          </w:tcPr>
          <w:p w14:paraId="07CFF809" w14:textId="785F646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20</w:t>
            </w:r>
          </w:p>
        </w:tc>
        <w:tc>
          <w:tcPr>
            <w:tcW w:w="2273" w:type="dxa"/>
            <w:vAlign w:val="bottom"/>
          </w:tcPr>
          <w:p w14:paraId="506B3395" w14:textId="2D274133"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3,94</w:t>
            </w:r>
          </w:p>
        </w:tc>
        <w:tc>
          <w:tcPr>
            <w:tcW w:w="1971" w:type="dxa"/>
            <w:vAlign w:val="bottom"/>
          </w:tcPr>
          <w:p w14:paraId="3BA6AB74" w14:textId="66891F6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97,94</w:t>
            </w:r>
          </w:p>
        </w:tc>
        <w:tc>
          <w:tcPr>
            <w:tcW w:w="1971" w:type="dxa"/>
            <w:vAlign w:val="bottom"/>
          </w:tcPr>
          <w:p w14:paraId="040C5032" w14:textId="2C5FD4C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96,14</w:t>
            </w:r>
          </w:p>
        </w:tc>
        <w:tc>
          <w:tcPr>
            <w:tcW w:w="1971" w:type="dxa"/>
            <w:vAlign w:val="bottom"/>
          </w:tcPr>
          <w:p w14:paraId="676D337A" w14:textId="033D426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3BE1D199" w14:textId="77777777" w:rsidTr="00A870B3">
        <w:tc>
          <w:tcPr>
            <w:tcW w:w="2269" w:type="dxa"/>
            <w:vAlign w:val="bottom"/>
          </w:tcPr>
          <w:p w14:paraId="7772FD4D" w14:textId="2EEB544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25</w:t>
            </w:r>
          </w:p>
        </w:tc>
        <w:tc>
          <w:tcPr>
            <w:tcW w:w="2273" w:type="dxa"/>
            <w:vAlign w:val="bottom"/>
          </w:tcPr>
          <w:p w14:paraId="116C6D7C" w14:textId="1C582C9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5,37</w:t>
            </w:r>
          </w:p>
        </w:tc>
        <w:tc>
          <w:tcPr>
            <w:tcW w:w="1971" w:type="dxa"/>
            <w:vAlign w:val="bottom"/>
          </w:tcPr>
          <w:p w14:paraId="07B0E0ED" w14:textId="6C7DD290"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97,91</w:t>
            </w:r>
          </w:p>
        </w:tc>
        <w:tc>
          <w:tcPr>
            <w:tcW w:w="1971" w:type="dxa"/>
            <w:vAlign w:val="bottom"/>
          </w:tcPr>
          <w:p w14:paraId="27B1A463" w14:textId="556BAE8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94,74</w:t>
            </w:r>
          </w:p>
        </w:tc>
        <w:tc>
          <w:tcPr>
            <w:tcW w:w="1971" w:type="dxa"/>
            <w:vAlign w:val="bottom"/>
          </w:tcPr>
          <w:p w14:paraId="64FC3DF5" w14:textId="3140B4A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700E0931" w14:textId="77777777" w:rsidTr="00A870B3">
        <w:tc>
          <w:tcPr>
            <w:tcW w:w="2269" w:type="dxa"/>
            <w:vAlign w:val="bottom"/>
          </w:tcPr>
          <w:p w14:paraId="61329C25" w14:textId="6A182071"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30</w:t>
            </w:r>
          </w:p>
        </w:tc>
        <w:tc>
          <w:tcPr>
            <w:tcW w:w="2273" w:type="dxa"/>
            <w:vAlign w:val="bottom"/>
          </w:tcPr>
          <w:p w14:paraId="6D9D0ECE" w14:textId="62D6643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6,94</w:t>
            </w:r>
          </w:p>
        </w:tc>
        <w:tc>
          <w:tcPr>
            <w:tcW w:w="1971" w:type="dxa"/>
            <w:vAlign w:val="bottom"/>
          </w:tcPr>
          <w:p w14:paraId="3D4DED19" w14:textId="205A1CD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97,87</w:t>
            </w:r>
          </w:p>
        </w:tc>
        <w:tc>
          <w:tcPr>
            <w:tcW w:w="1971" w:type="dxa"/>
            <w:vAlign w:val="bottom"/>
          </w:tcPr>
          <w:p w14:paraId="718DA016" w14:textId="6B51649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93,20</w:t>
            </w:r>
          </w:p>
        </w:tc>
        <w:tc>
          <w:tcPr>
            <w:tcW w:w="1971" w:type="dxa"/>
            <w:vAlign w:val="bottom"/>
          </w:tcPr>
          <w:p w14:paraId="61435B2F" w14:textId="27FADB0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3DF010D0" w14:textId="77777777" w:rsidTr="00A870B3">
        <w:tc>
          <w:tcPr>
            <w:tcW w:w="2269" w:type="dxa"/>
            <w:vAlign w:val="bottom"/>
          </w:tcPr>
          <w:p w14:paraId="658384F3" w14:textId="1046B811"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35</w:t>
            </w:r>
          </w:p>
        </w:tc>
        <w:tc>
          <w:tcPr>
            <w:tcW w:w="2273" w:type="dxa"/>
            <w:vAlign w:val="bottom"/>
          </w:tcPr>
          <w:p w14:paraId="01904AB4" w14:textId="7AFA75B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8,53</w:t>
            </w:r>
          </w:p>
        </w:tc>
        <w:tc>
          <w:tcPr>
            <w:tcW w:w="1971" w:type="dxa"/>
            <w:vAlign w:val="bottom"/>
          </w:tcPr>
          <w:p w14:paraId="178E8880" w14:textId="42E0E87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97,84</w:t>
            </w:r>
          </w:p>
        </w:tc>
        <w:tc>
          <w:tcPr>
            <w:tcW w:w="1971" w:type="dxa"/>
            <w:vAlign w:val="bottom"/>
          </w:tcPr>
          <w:p w14:paraId="52175750" w14:textId="0C2C0BD7"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91,66</w:t>
            </w:r>
          </w:p>
        </w:tc>
        <w:tc>
          <w:tcPr>
            <w:tcW w:w="1971" w:type="dxa"/>
            <w:vAlign w:val="bottom"/>
          </w:tcPr>
          <w:p w14:paraId="647D81F9" w14:textId="6EA2556F"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27F8D249" w14:textId="77777777" w:rsidTr="00A870B3">
        <w:tc>
          <w:tcPr>
            <w:tcW w:w="2269" w:type="dxa"/>
            <w:vAlign w:val="bottom"/>
          </w:tcPr>
          <w:p w14:paraId="3DC1CFDB" w14:textId="7A9FB560"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w:t>
            </w:r>
          </w:p>
        </w:tc>
        <w:tc>
          <w:tcPr>
            <w:tcW w:w="2273" w:type="dxa"/>
            <w:vAlign w:val="bottom"/>
          </w:tcPr>
          <w:p w14:paraId="4F4FEBA9" w14:textId="3E7613B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10,28</w:t>
            </w:r>
          </w:p>
        </w:tc>
        <w:tc>
          <w:tcPr>
            <w:tcW w:w="1971" w:type="dxa"/>
            <w:vAlign w:val="bottom"/>
          </w:tcPr>
          <w:p w14:paraId="481089D6" w14:textId="42ACFCD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97,79</w:t>
            </w:r>
          </w:p>
        </w:tc>
        <w:tc>
          <w:tcPr>
            <w:tcW w:w="1971" w:type="dxa"/>
            <w:vAlign w:val="bottom"/>
          </w:tcPr>
          <w:p w14:paraId="3D84AF9C" w14:textId="5BD831D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89,95</w:t>
            </w:r>
          </w:p>
        </w:tc>
        <w:tc>
          <w:tcPr>
            <w:tcW w:w="1971" w:type="dxa"/>
            <w:vAlign w:val="bottom"/>
          </w:tcPr>
          <w:p w14:paraId="2651B77C" w14:textId="6529868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4590DEC2" w14:textId="77777777" w:rsidTr="00A870B3">
        <w:tc>
          <w:tcPr>
            <w:tcW w:w="2269" w:type="dxa"/>
            <w:vAlign w:val="bottom"/>
          </w:tcPr>
          <w:p w14:paraId="0FA803E1" w14:textId="5347A596"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w:t>
            </w:r>
          </w:p>
        </w:tc>
        <w:tc>
          <w:tcPr>
            <w:tcW w:w="2273" w:type="dxa"/>
            <w:vAlign w:val="bottom"/>
          </w:tcPr>
          <w:p w14:paraId="3BA97B8C" w14:textId="1A448AD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11,85</w:t>
            </w:r>
          </w:p>
        </w:tc>
        <w:tc>
          <w:tcPr>
            <w:tcW w:w="1971" w:type="dxa"/>
            <w:vAlign w:val="bottom"/>
          </w:tcPr>
          <w:p w14:paraId="6FF57529" w14:textId="7667DE71"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97,76</w:t>
            </w:r>
          </w:p>
        </w:tc>
        <w:tc>
          <w:tcPr>
            <w:tcW w:w="1971" w:type="dxa"/>
            <w:vAlign w:val="bottom"/>
          </w:tcPr>
          <w:p w14:paraId="369C94CA" w14:textId="2D57023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88,42</w:t>
            </w:r>
          </w:p>
        </w:tc>
        <w:tc>
          <w:tcPr>
            <w:tcW w:w="1971" w:type="dxa"/>
            <w:vAlign w:val="bottom"/>
          </w:tcPr>
          <w:p w14:paraId="3004DCA1" w14:textId="5B821BC7"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3C91F6ED" w14:textId="77777777" w:rsidTr="00A870B3">
        <w:tc>
          <w:tcPr>
            <w:tcW w:w="2269" w:type="dxa"/>
            <w:vAlign w:val="bottom"/>
          </w:tcPr>
          <w:p w14:paraId="61BEA33F" w14:textId="5CFC845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w:t>
            </w:r>
          </w:p>
        </w:tc>
        <w:tc>
          <w:tcPr>
            <w:tcW w:w="2273" w:type="dxa"/>
            <w:vAlign w:val="bottom"/>
          </w:tcPr>
          <w:p w14:paraId="6989A1DE" w14:textId="2A4A53B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13,64</w:t>
            </w:r>
          </w:p>
        </w:tc>
        <w:tc>
          <w:tcPr>
            <w:tcW w:w="1971" w:type="dxa"/>
            <w:vAlign w:val="bottom"/>
          </w:tcPr>
          <w:p w14:paraId="6013B6C2" w14:textId="67F0BC8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97,71</w:t>
            </w:r>
          </w:p>
        </w:tc>
        <w:tc>
          <w:tcPr>
            <w:tcW w:w="1971" w:type="dxa"/>
            <w:vAlign w:val="bottom"/>
          </w:tcPr>
          <w:p w14:paraId="6F572D01" w14:textId="62F5E45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86,67</w:t>
            </w:r>
          </w:p>
        </w:tc>
        <w:tc>
          <w:tcPr>
            <w:tcW w:w="1971" w:type="dxa"/>
            <w:vAlign w:val="bottom"/>
          </w:tcPr>
          <w:p w14:paraId="7E667B37" w14:textId="3A91B99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1EDC0509" w14:textId="77777777" w:rsidTr="00A870B3">
        <w:tc>
          <w:tcPr>
            <w:tcW w:w="2269" w:type="dxa"/>
            <w:vAlign w:val="bottom"/>
          </w:tcPr>
          <w:p w14:paraId="46BAA502" w14:textId="786D8F7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55</w:t>
            </w:r>
          </w:p>
        </w:tc>
        <w:tc>
          <w:tcPr>
            <w:tcW w:w="2273" w:type="dxa"/>
            <w:vAlign w:val="bottom"/>
          </w:tcPr>
          <w:p w14:paraId="01591F70" w14:textId="40FEF937"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15,26</w:t>
            </w:r>
          </w:p>
        </w:tc>
        <w:tc>
          <w:tcPr>
            <w:tcW w:w="1971" w:type="dxa"/>
            <w:vAlign w:val="bottom"/>
          </w:tcPr>
          <w:p w14:paraId="5317B9C4" w14:textId="207CC38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97,67</w:t>
            </w:r>
          </w:p>
        </w:tc>
        <w:tc>
          <w:tcPr>
            <w:tcW w:w="1971" w:type="dxa"/>
            <w:vAlign w:val="bottom"/>
          </w:tcPr>
          <w:p w14:paraId="503E893E" w14:textId="574AFF8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85,09</w:t>
            </w:r>
          </w:p>
        </w:tc>
        <w:tc>
          <w:tcPr>
            <w:tcW w:w="1971" w:type="dxa"/>
            <w:vAlign w:val="bottom"/>
          </w:tcPr>
          <w:p w14:paraId="0A23EA31" w14:textId="2FED6283"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02A52D70" w14:textId="77777777" w:rsidTr="00A870B3">
        <w:tc>
          <w:tcPr>
            <w:tcW w:w="2269" w:type="dxa"/>
            <w:vAlign w:val="bottom"/>
          </w:tcPr>
          <w:p w14:paraId="79B9FCB0" w14:textId="48F36E1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60</w:t>
            </w:r>
          </w:p>
        </w:tc>
        <w:tc>
          <w:tcPr>
            <w:tcW w:w="2273" w:type="dxa"/>
            <w:vAlign w:val="bottom"/>
          </w:tcPr>
          <w:p w14:paraId="6F1FE4A5" w14:textId="1253D790"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17,02</w:t>
            </w:r>
          </w:p>
        </w:tc>
        <w:tc>
          <w:tcPr>
            <w:tcW w:w="1971" w:type="dxa"/>
            <w:vAlign w:val="bottom"/>
          </w:tcPr>
          <w:p w14:paraId="35937FC2" w14:textId="413E9F77"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97,62</w:t>
            </w:r>
          </w:p>
        </w:tc>
        <w:tc>
          <w:tcPr>
            <w:tcW w:w="1971" w:type="dxa"/>
            <w:vAlign w:val="bottom"/>
          </w:tcPr>
          <w:p w14:paraId="76990C04" w14:textId="1BEA9520"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83,39</w:t>
            </w:r>
          </w:p>
        </w:tc>
        <w:tc>
          <w:tcPr>
            <w:tcW w:w="1971" w:type="dxa"/>
            <w:vAlign w:val="bottom"/>
          </w:tcPr>
          <w:p w14:paraId="686EEDC9" w14:textId="50504D4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745F57B5" w14:textId="77777777" w:rsidTr="00A870B3">
        <w:tc>
          <w:tcPr>
            <w:tcW w:w="2269" w:type="dxa"/>
            <w:vAlign w:val="bottom"/>
          </w:tcPr>
          <w:p w14:paraId="15CCC701" w14:textId="4A5D7B8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w:t>
            </w:r>
          </w:p>
        </w:tc>
        <w:tc>
          <w:tcPr>
            <w:tcW w:w="2273" w:type="dxa"/>
            <w:vAlign w:val="bottom"/>
          </w:tcPr>
          <w:p w14:paraId="6BFB365F" w14:textId="7DE621F6"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18,73</w:t>
            </w:r>
          </w:p>
        </w:tc>
        <w:tc>
          <w:tcPr>
            <w:tcW w:w="1971" w:type="dxa"/>
            <w:vAlign w:val="bottom"/>
          </w:tcPr>
          <w:p w14:paraId="1F61D685" w14:textId="41856B83"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97,57</w:t>
            </w:r>
          </w:p>
        </w:tc>
        <w:tc>
          <w:tcPr>
            <w:tcW w:w="1971" w:type="dxa"/>
            <w:vAlign w:val="bottom"/>
          </w:tcPr>
          <w:p w14:paraId="076F7779" w14:textId="0D84BB4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81,72</w:t>
            </w:r>
          </w:p>
        </w:tc>
        <w:tc>
          <w:tcPr>
            <w:tcW w:w="1971" w:type="dxa"/>
            <w:vAlign w:val="bottom"/>
          </w:tcPr>
          <w:p w14:paraId="5A47178D" w14:textId="79B30FA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0927F336" w14:textId="77777777" w:rsidTr="00A870B3">
        <w:tc>
          <w:tcPr>
            <w:tcW w:w="2269" w:type="dxa"/>
            <w:vAlign w:val="bottom"/>
          </w:tcPr>
          <w:p w14:paraId="08B4B2A5" w14:textId="28008112"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70</w:t>
            </w:r>
          </w:p>
        </w:tc>
        <w:tc>
          <w:tcPr>
            <w:tcW w:w="2273" w:type="dxa"/>
            <w:vAlign w:val="bottom"/>
          </w:tcPr>
          <w:p w14:paraId="17360909" w14:textId="3FE75C90"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20,38</w:t>
            </w:r>
          </w:p>
        </w:tc>
        <w:tc>
          <w:tcPr>
            <w:tcW w:w="1971" w:type="dxa"/>
            <w:vAlign w:val="bottom"/>
          </w:tcPr>
          <w:p w14:paraId="0F054E60" w14:textId="349B2366"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97,52</w:t>
            </w:r>
          </w:p>
        </w:tc>
        <w:tc>
          <w:tcPr>
            <w:tcW w:w="1971" w:type="dxa"/>
            <w:vAlign w:val="bottom"/>
          </w:tcPr>
          <w:p w14:paraId="599C83E1" w14:textId="134A2CB0"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80,13</w:t>
            </w:r>
          </w:p>
        </w:tc>
        <w:tc>
          <w:tcPr>
            <w:tcW w:w="1971" w:type="dxa"/>
            <w:vAlign w:val="bottom"/>
          </w:tcPr>
          <w:p w14:paraId="647C21C2" w14:textId="0279F46E"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446B85" w:rsidRPr="00446B85" w14:paraId="3B852DEB" w14:textId="77777777" w:rsidTr="00A870B3">
        <w:tc>
          <w:tcPr>
            <w:tcW w:w="2269" w:type="dxa"/>
            <w:vAlign w:val="bottom"/>
          </w:tcPr>
          <w:p w14:paraId="5CAA0906" w14:textId="52F4C613"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75</w:t>
            </w:r>
          </w:p>
        </w:tc>
        <w:tc>
          <w:tcPr>
            <w:tcW w:w="2273" w:type="dxa"/>
            <w:vAlign w:val="bottom"/>
          </w:tcPr>
          <w:p w14:paraId="0229240B" w14:textId="56336FDE"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21,83</w:t>
            </w:r>
          </w:p>
        </w:tc>
        <w:tc>
          <w:tcPr>
            <w:tcW w:w="1971" w:type="dxa"/>
            <w:vAlign w:val="bottom"/>
          </w:tcPr>
          <w:p w14:paraId="7F586CF2" w14:textId="4D4D4733"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97,47</w:t>
            </w:r>
          </w:p>
        </w:tc>
        <w:tc>
          <w:tcPr>
            <w:tcW w:w="1971" w:type="dxa"/>
            <w:vAlign w:val="bottom"/>
          </w:tcPr>
          <w:p w14:paraId="7E586D88" w14:textId="3618D8A5"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78,72</w:t>
            </w:r>
          </w:p>
        </w:tc>
        <w:tc>
          <w:tcPr>
            <w:tcW w:w="1971" w:type="dxa"/>
            <w:vAlign w:val="bottom"/>
          </w:tcPr>
          <w:p w14:paraId="216F07A6" w14:textId="05EFFA12"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446B85" w:rsidRPr="00446B85" w14:paraId="24697942" w14:textId="77777777" w:rsidTr="00A870B3">
        <w:tc>
          <w:tcPr>
            <w:tcW w:w="2269" w:type="dxa"/>
            <w:vAlign w:val="bottom"/>
          </w:tcPr>
          <w:p w14:paraId="7F3F5633" w14:textId="1592AE70"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80</w:t>
            </w:r>
          </w:p>
        </w:tc>
        <w:tc>
          <w:tcPr>
            <w:tcW w:w="2273" w:type="dxa"/>
            <w:vAlign w:val="bottom"/>
          </w:tcPr>
          <w:p w14:paraId="3BDAEDD2" w14:textId="60AC941F"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23,58</w:t>
            </w:r>
          </w:p>
        </w:tc>
        <w:tc>
          <w:tcPr>
            <w:tcW w:w="1971" w:type="dxa"/>
            <w:vAlign w:val="bottom"/>
          </w:tcPr>
          <w:p w14:paraId="58E25E8A" w14:textId="45B991BD"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97,41</w:t>
            </w:r>
          </w:p>
        </w:tc>
        <w:tc>
          <w:tcPr>
            <w:tcW w:w="1971" w:type="dxa"/>
            <w:vAlign w:val="bottom"/>
          </w:tcPr>
          <w:p w14:paraId="7F51B862" w14:textId="0357156F"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77,03</w:t>
            </w:r>
          </w:p>
        </w:tc>
        <w:tc>
          <w:tcPr>
            <w:tcW w:w="1971" w:type="dxa"/>
            <w:vAlign w:val="bottom"/>
          </w:tcPr>
          <w:p w14:paraId="7D1B8926" w14:textId="657CDAB1"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446B85" w:rsidRPr="00446B85" w14:paraId="0BB5CEBA" w14:textId="77777777" w:rsidTr="00A870B3">
        <w:tc>
          <w:tcPr>
            <w:tcW w:w="2269" w:type="dxa"/>
            <w:vAlign w:val="bottom"/>
          </w:tcPr>
          <w:p w14:paraId="7D5D9597" w14:textId="574ACAB1"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85</w:t>
            </w:r>
          </w:p>
        </w:tc>
        <w:tc>
          <w:tcPr>
            <w:tcW w:w="2273" w:type="dxa"/>
            <w:vAlign w:val="bottom"/>
          </w:tcPr>
          <w:p w14:paraId="0A40C00A" w14:textId="47F94210"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25,01</w:t>
            </w:r>
          </w:p>
        </w:tc>
        <w:tc>
          <w:tcPr>
            <w:tcW w:w="1971" w:type="dxa"/>
            <w:vAlign w:val="bottom"/>
          </w:tcPr>
          <w:p w14:paraId="7113EE9C" w14:textId="79A0CB87"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97,36</w:t>
            </w:r>
          </w:p>
        </w:tc>
        <w:tc>
          <w:tcPr>
            <w:tcW w:w="1971" w:type="dxa"/>
            <w:vAlign w:val="bottom"/>
          </w:tcPr>
          <w:p w14:paraId="24B5D29B" w14:textId="0C1236C7"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75,65</w:t>
            </w:r>
          </w:p>
        </w:tc>
        <w:tc>
          <w:tcPr>
            <w:tcW w:w="1971" w:type="dxa"/>
            <w:vAlign w:val="bottom"/>
          </w:tcPr>
          <w:p w14:paraId="6E5D4891" w14:textId="02900B32"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446B85" w:rsidRPr="00446B85" w14:paraId="7FD09C7B" w14:textId="77777777" w:rsidTr="00A870B3">
        <w:tc>
          <w:tcPr>
            <w:tcW w:w="2269" w:type="dxa"/>
            <w:vAlign w:val="bottom"/>
          </w:tcPr>
          <w:p w14:paraId="58C86659" w14:textId="0043BD67"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w:t>
            </w:r>
          </w:p>
        </w:tc>
        <w:tc>
          <w:tcPr>
            <w:tcW w:w="2273" w:type="dxa"/>
            <w:vAlign w:val="bottom"/>
          </w:tcPr>
          <w:p w14:paraId="1B0B47B1" w14:textId="5E370A53"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26,40</w:t>
            </w:r>
          </w:p>
        </w:tc>
        <w:tc>
          <w:tcPr>
            <w:tcW w:w="1971" w:type="dxa"/>
            <w:vAlign w:val="bottom"/>
          </w:tcPr>
          <w:p w14:paraId="1AC9FF3C" w14:textId="4A7D0B25"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97,31</w:t>
            </w:r>
          </w:p>
        </w:tc>
        <w:tc>
          <w:tcPr>
            <w:tcW w:w="1971" w:type="dxa"/>
            <w:vAlign w:val="bottom"/>
          </w:tcPr>
          <w:p w14:paraId="52516189" w14:textId="2FCBA761"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74,31</w:t>
            </w:r>
          </w:p>
        </w:tc>
        <w:tc>
          <w:tcPr>
            <w:tcW w:w="1971" w:type="dxa"/>
            <w:vAlign w:val="bottom"/>
          </w:tcPr>
          <w:p w14:paraId="17179C37" w14:textId="7A81F980"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446B85" w:rsidRPr="00446B85" w14:paraId="5F92D74D" w14:textId="77777777" w:rsidTr="00A870B3">
        <w:tc>
          <w:tcPr>
            <w:tcW w:w="2269" w:type="dxa"/>
            <w:vAlign w:val="bottom"/>
          </w:tcPr>
          <w:p w14:paraId="011004DC" w14:textId="287FA2DC"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w:t>
            </w:r>
          </w:p>
        </w:tc>
        <w:tc>
          <w:tcPr>
            <w:tcW w:w="2273" w:type="dxa"/>
            <w:vAlign w:val="bottom"/>
          </w:tcPr>
          <w:p w14:paraId="5E972E3B" w14:textId="2C0150E3"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27,93</w:t>
            </w:r>
          </w:p>
        </w:tc>
        <w:tc>
          <w:tcPr>
            <w:tcW w:w="1971" w:type="dxa"/>
            <w:vAlign w:val="bottom"/>
          </w:tcPr>
          <w:p w14:paraId="68D5841E" w14:textId="200F12DA"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97,26</w:t>
            </w:r>
          </w:p>
        </w:tc>
        <w:tc>
          <w:tcPr>
            <w:tcW w:w="1971" w:type="dxa"/>
            <w:vAlign w:val="bottom"/>
          </w:tcPr>
          <w:p w14:paraId="623A73C6" w14:textId="75AE46DD"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72,83</w:t>
            </w:r>
          </w:p>
        </w:tc>
        <w:tc>
          <w:tcPr>
            <w:tcW w:w="1971" w:type="dxa"/>
            <w:vAlign w:val="bottom"/>
          </w:tcPr>
          <w:p w14:paraId="77785CF3" w14:textId="1967D0BC"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bl>
    <w:p w14:paraId="14EBA150" w14:textId="440EC79D" w:rsidR="00446B85" w:rsidRDefault="00446B85" w:rsidP="00446B85">
      <w:pPr>
        <w:pStyle w:val="tdtext"/>
        <w:ind w:firstLine="0"/>
        <w:jc w:val="center"/>
        <w:rPr>
          <w:rFonts w:ascii="Times New Roman" w:hAnsi="Times New Roman"/>
          <w:sz w:val="28"/>
          <w:szCs w:val="28"/>
        </w:rPr>
      </w:pPr>
    </w:p>
    <w:p w14:paraId="060CA7C2" w14:textId="2E8C74A0" w:rsidR="00446B85" w:rsidRDefault="00446B85" w:rsidP="00446B85">
      <w:pPr>
        <w:pStyle w:val="tdtext"/>
        <w:ind w:firstLine="0"/>
        <w:jc w:val="center"/>
        <w:rPr>
          <w:rFonts w:ascii="Times New Roman" w:hAnsi="Times New Roman"/>
          <w:sz w:val="28"/>
          <w:szCs w:val="28"/>
        </w:rPr>
      </w:pPr>
    </w:p>
    <w:p w14:paraId="5D62EBF9" w14:textId="3703A518" w:rsidR="00446B85" w:rsidRDefault="00446B85" w:rsidP="00446B85">
      <w:pPr>
        <w:pStyle w:val="tdtext"/>
        <w:ind w:firstLine="0"/>
        <w:jc w:val="center"/>
        <w:rPr>
          <w:rFonts w:ascii="Times New Roman" w:hAnsi="Times New Roman"/>
          <w:sz w:val="28"/>
          <w:szCs w:val="28"/>
        </w:rPr>
      </w:pPr>
    </w:p>
    <w:p w14:paraId="21E16A4E" w14:textId="5FB7EAFB" w:rsidR="00446B85" w:rsidRDefault="00446B85" w:rsidP="00446B85">
      <w:pPr>
        <w:pStyle w:val="tdtext"/>
        <w:ind w:firstLine="0"/>
        <w:jc w:val="center"/>
        <w:rPr>
          <w:rFonts w:ascii="Times New Roman" w:hAnsi="Times New Roman"/>
          <w:sz w:val="28"/>
          <w:szCs w:val="28"/>
        </w:rPr>
      </w:pPr>
    </w:p>
    <w:p w14:paraId="2DBE8550" w14:textId="010D17A5" w:rsidR="00446B85" w:rsidRDefault="00446B85" w:rsidP="00446B85">
      <w:pPr>
        <w:pStyle w:val="tdtext"/>
        <w:ind w:firstLine="0"/>
        <w:jc w:val="center"/>
        <w:rPr>
          <w:rFonts w:ascii="Times New Roman" w:hAnsi="Times New Roman"/>
          <w:sz w:val="28"/>
          <w:szCs w:val="28"/>
        </w:rPr>
      </w:pPr>
    </w:p>
    <w:p w14:paraId="6E50D6A7" w14:textId="2E47A9F9" w:rsidR="00446B85" w:rsidRDefault="00446B85" w:rsidP="00446B85">
      <w:pPr>
        <w:pStyle w:val="tdtext"/>
        <w:ind w:firstLine="0"/>
        <w:jc w:val="center"/>
        <w:rPr>
          <w:rFonts w:ascii="Times New Roman" w:hAnsi="Times New Roman"/>
          <w:sz w:val="28"/>
          <w:szCs w:val="28"/>
        </w:rPr>
      </w:pPr>
    </w:p>
    <w:p w14:paraId="0E508AA7" w14:textId="42E3F04D" w:rsidR="00446B85" w:rsidRDefault="00446B85" w:rsidP="00446B85">
      <w:pPr>
        <w:pStyle w:val="tdtext"/>
        <w:ind w:firstLine="0"/>
        <w:jc w:val="center"/>
        <w:rPr>
          <w:rFonts w:ascii="Times New Roman" w:hAnsi="Times New Roman"/>
          <w:sz w:val="28"/>
          <w:szCs w:val="28"/>
        </w:rPr>
      </w:pPr>
    </w:p>
    <w:p w14:paraId="3D868653" w14:textId="6CDBFB83" w:rsidR="00446B85" w:rsidRDefault="00446B85" w:rsidP="00446B85">
      <w:pPr>
        <w:pStyle w:val="tdtext"/>
        <w:ind w:firstLine="0"/>
        <w:jc w:val="center"/>
        <w:rPr>
          <w:rFonts w:ascii="Times New Roman" w:hAnsi="Times New Roman"/>
          <w:sz w:val="28"/>
          <w:szCs w:val="28"/>
        </w:rPr>
      </w:pPr>
    </w:p>
    <w:p w14:paraId="4E4CB6DE" w14:textId="77777777" w:rsidR="00446B85" w:rsidRPr="00446B85" w:rsidRDefault="00446B85" w:rsidP="00446B85">
      <w:pPr>
        <w:pStyle w:val="tdtext"/>
        <w:ind w:firstLine="0"/>
        <w:jc w:val="center"/>
        <w:rPr>
          <w:rFonts w:ascii="Times New Roman" w:hAnsi="Times New Roman"/>
          <w:sz w:val="28"/>
          <w:szCs w:val="28"/>
        </w:rPr>
      </w:pPr>
    </w:p>
    <w:p w14:paraId="03F03E3C" w14:textId="1F5A9D16" w:rsidR="004F01E7" w:rsidRPr="00446B85" w:rsidRDefault="004F01E7" w:rsidP="00446B85">
      <w:pPr>
        <w:pStyle w:val="tdtext"/>
        <w:ind w:firstLine="0"/>
        <w:jc w:val="center"/>
        <w:rPr>
          <w:rFonts w:ascii="Times New Roman" w:hAnsi="Times New Roman"/>
          <w:sz w:val="28"/>
          <w:szCs w:val="28"/>
        </w:rPr>
      </w:pPr>
      <w:r w:rsidRPr="00446B85">
        <w:rPr>
          <w:rFonts w:ascii="Times New Roman" w:hAnsi="Times New Roman"/>
          <w:sz w:val="28"/>
          <w:szCs w:val="28"/>
        </w:rPr>
        <w:t>Приложение О</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446B85" w:rsidRPr="00446B85" w14:paraId="1028D0FA" w14:textId="77777777" w:rsidTr="00A870B3">
        <w:tc>
          <w:tcPr>
            <w:tcW w:w="2269" w:type="dxa"/>
            <w:vAlign w:val="bottom"/>
          </w:tcPr>
          <w:p w14:paraId="77D0CA03" w14:textId="77777777" w:rsidR="00446B85" w:rsidRPr="00446B85" w:rsidRDefault="00446B85" w:rsidP="00446B85">
            <w:pPr>
              <w:jc w:val="center"/>
              <w:rPr>
                <w:color w:val="000000"/>
                <w:sz w:val="28"/>
                <w:szCs w:val="28"/>
              </w:rPr>
            </w:pPr>
            <w:r w:rsidRPr="00446B85">
              <w:rPr>
                <w:color w:val="000000"/>
                <w:sz w:val="28"/>
                <w:szCs w:val="28"/>
              </w:rPr>
              <w:t>Среднее количество ссылок у вершины</w:t>
            </w:r>
          </w:p>
        </w:tc>
        <w:tc>
          <w:tcPr>
            <w:tcW w:w="2273" w:type="dxa"/>
            <w:vAlign w:val="bottom"/>
          </w:tcPr>
          <w:p w14:paraId="1FE2C7A8" w14:textId="77777777" w:rsidR="00446B85" w:rsidRPr="00446B85" w:rsidRDefault="00446B85"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Удаленные вершины</w:t>
            </w:r>
            <w:r w:rsidRPr="00446B85">
              <w:rPr>
                <w:rFonts w:ascii="Times New Roman" w:hAnsi="Times New Roman"/>
                <w:color w:val="000000"/>
                <w:sz w:val="28"/>
                <w:szCs w:val="28"/>
                <w:lang w:val="en-US"/>
              </w:rPr>
              <w:t>, %</w:t>
            </w:r>
          </w:p>
        </w:tc>
        <w:tc>
          <w:tcPr>
            <w:tcW w:w="1971" w:type="dxa"/>
            <w:vAlign w:val="bottom"/>
          </w:tcPr>
          <w:p w14:paraId="5A124787" w14:textId="77777777" w:rsidR="00446B85" w:rsidRPr="00446B85" w:rsidRDefault="00446B85" w:rsidP="00446B85">
            <w:pPr>
              <w:pStyle w:val="tdtext"/>
              <w:ind w:firstLine="0"/>
              <w:jc w:val="center"/>
              <w:rPr>
                <w:rFonts w:ascii="Times New Roman" w:hAnsi="Times New Roman"/>
                <w:sz w:val="28"/>
                <w:szCs w:val="28"/>
                <w:lang w:val="en-US"/>
              </w:rPr>
            </w:pPr>
            <w:proofErr w:type="spellStart"/>
            <w:r w:rsidRPr="00446B85">
              <w:rPr>
                <w:rFonts w:ascii="Times New Roman" w:hAnsi="Times New Roman"/>
                <w:color w:val="000000"/>
                <w:sz w:val="28"/>
                <w:szCs w:val="28"/>
              </w:rPr>
              <w:t>Интактность</w:t>
            </w:r>
            <w:proofErr w:type="spellEnd"/>
            <w:r w:rsidRPr="00446B85">
              <w:rPr>
                <w:rFonts w:ascii="Times New Roman" w:hAnsi="Times New Roman"/>
                <w:color w:val="000000"/>
                <w:sz w:val="28"/>
                <w:szCs w:val="28"/>
                <w:lang w:val="en-US"/>
              </w:rPr>
              <w:t>, %</w:t>
            </w:r>
          </w:p>
        </w:tc>
        <w:tc>
          <w:tcPr>
            <w:tcW w:w="1971" w:type="dxa"/>
            <w:vAlign w:val="bottom"/>
          </w:tcPr>
          <w:p w14:paraId="0A4EFB89" w14:textId="77777777" w:rsidR="00446B85" w:rsidRPr="00446B85" w:rsidRDefault="00446B85"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Успешность</w:t>
            </w:r>
            <w:r w:rsidRPr="00446B85">
              <w:rPr>
                <w:rFonts w:ascii="Times New Roman" w:hAnsi="Times New Roman"/>
                <w:color w:val="000000"/>
                <w:sz w:val="28"/>
                <w:szCs w:val="28"/>
                <w:lang w:val="en-US"/>
              </w:rPr>
              <w:t>, %</w:t>
            </w:r>
          </w:p>
        </w:tc>
        <w:tc>
          <w:tcPr>
            <w:tcW w:w="1971" w:type="dxa"/>
            <w:vAlign w:val="bottom"/>
          </w:tcPr>
          <w:p w14:paraId="1314630E" w14:textId="77777777" w:rsidR="00446B85" w:rsidRPr="00446B85" w:rsidRDefault="00446B85"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Ошибки</w:t>
            </w:r>
            <w:r w:rsidRPr="00446B85">
              <w:rPr>
                <w:rFonts w:ascii="Times New Roman" w:hAnsi="Times New Roman"/>
                <w:color w:val="000000"/>
                <w:sz w:val="28"/>
                <w:szCs w:val="28"/>
                <w:lang w:val="en-US"/>
              </w:rPr>
              <w:t>, %</w:t>
            </w:r>
          </w:p>
        </w:tc>
      </w:tr>
      <w:tr w:rsidR="00446B85" w:rsidRPr="00446B85" w14:paraId="364BE6D9" w14:textId="77777777" w:rsidTr="00A870B3">
        <w:tc>
          <w:tcPr>
            <w:tcW w:w="2269" w:type="dxa"/>
            <w:vAlign w:val="bottom"/>
          </w:tcPr>
          <w:p w14:paraId="08E5C5D7" w14:textId="5F36D43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w:t>
            </w:r>
          </w:p>
        </w:tc>
        <w:tc>
          <w:tcPr>
            <w:tcW w:w="2273" w:type="dxa"/>
            <w:vAlign w:val="bottom"/>
          </w:tcPr>
          <w:p w14:paraId="71E3735D" w14:textId="1084AA7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6,50</w:t>
            </w:r>
          </w:p>
        </w:tc>
        <w:tc>
          <w:tcPr>
            <w:tcW w:w="1971" w:type="dxa"/>
            <w:vAlign w:val="bottom"/>
          </w:tcPr>
          <w:p w14:paraId="3DCDA1B5" w14:textId="5F098C9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97,13</w:t>
            </w:r>
          </w:p>
        </w:tc>
        <w:tc>
          <w:tcPr>
            <w:tcW w:w="1971" w:type="dxa"/>
            <w:vAlign w:val="bottom"/>
          </w:tcPr>
          <w:p w14:paraId="14C17E63" w14:textId="6D51DDE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93,69</w:t>
            </w:r>
          </w:p>
        </w:tc>
        <w:tc>
          <w:tcPr>
            <w:tcW w:w="1971" w:type="dxa"/>
            <w:vAlign w:val="bottom"/>
          </w:tcPr>
          <w:p w14:paraId="5E1A6970" w14:textId="2549D9E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1CE8C8C7" w14:textId="77777777" w:rsidTr="00A870B3">
        <w:tc>
          <w:tcPr>
            <w:tcW w:w="2269" w:type="dxa"/>
            <w:vAlign w:val="bottom"/>
          </w:tcPr>
          <w:p w14:paraId="18E3E1A9" w14:textId="4554C0A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10</w:t>
            </w:r>
          </w:p>
        </w:tc>
        <w:tc>
          <w:tcPr>
            <w:tcW w:w="2273" w:type="dxa"/>
            <w:vAlign w:val="bottom"/>
          </w:tcPr>
          <w:p w14:paraId="7954C72A" w14:textId="3C163351"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22,51</w:t>
            </w:r>
          </w:p>
        </w:tc>
        <w:tc>
          <w:tcPr>
            <w:tcW w:w="1971" w:type="dxa"/>
            <w:vAlign w:val="bottom"/>
          </w:tcPr>
          <w:p w14:paraId="44698DFE" w14:textId="47802E5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97,11</w:t>
            </w:r>
          </w:p>
        </w:tc>
        <w:tc>
          <w:tcPr>
            <w:tcW w:w="1971" w:type="dxa"/>
            <w:vAlign w:val="bottom"/>
          </w:tcPr>
          <w:p w14:paraId="20792D4E" w14:textId="7BB35D7F"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78,14</w:t>
            </w:r>
          </w:p>
        </w:tc>
        <w:tc>
          <w:tcPr>
            <w:tcW w:w="1971" w:type="dxa"/>
            <w:vAlign w:val="bottom"/>
          </w:tcPr>
          <w:p w14:paraId="63CBCF9E" w14:textId="25138C3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3949662B" w14:textId="77777777" w:rsidTr="00A870B3">
        <w:tc>
          <w:tcPr>
            <w:tcW w:w="2269" w:type="dxa"/>
            <w:vAlign w:val="bottom"/>
          </w:tcPr>
          <w:p w14:paraId="296B2EBF" w14:textId="2B354E1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15</w:t>
            </w:r>
          </w:p>
        </w:tc>
        <w:tc>
          <w:tcPr>
            <w:tcW w:w="2273" w:type="dxa"/>
            <w:vAlign w:val="bottom"/>
          </w:tcPr>
          <w:p w14:paraId="0FED0E8F" w14:textId="6E018697"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33,31</w:t>
            </w:r>
          </w:p>
        </w:tc>
        <w:tc>
          <w:tcPr>
            <w:tcW w:w="1971" w:type="dxa"/>
            <w:vAlign w:val="bottom"/>
          </w:tcPr>
          <w:p w14:paraId="14544E22" w14:textId="3A73FF4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96,62</w:t>
            </w:r>
          </w:p>
        </w:tc>
        <w:tc>
          <w:tcPr>
            <w:tcW w:w="1971" w:type="dxa"/>
            <w:vAlign w:val="bottom"/>
          </w:tcPr>
          <w:p w14:paraId="01461B17" w14:textId="3ED2D07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67,82</w:t>
            </w:r>
          </w:p>
        </w:tc>
        <w:tc>
          <w:tcPr>
            <w:tcW w:w="1971" w:type="dxa"/>
            <w:vAlign w:val="bottom"/>
          </w:tcPr>
          <w:p w14:paraId="7989DF53" w14:textId="4DA5EFB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1BA6A373" w14:textId="77777777" w:rsidTr="00A870B3">
        <w:tc>
          <w:tcPr>
            <w:tcW w:w="2269" w:type="dxa"/>
            <w:vAlign w:val="bottom"/>
          </w:tcPr>
          <w:p w14:paraId="4FE15E1B" w14:textId="2E7DB5DF"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20</w:t>
            </w:r>
          </w:p>
        </w:tc>
        <w:tc>
          <w:tcPr>
            <w:tcW w:w="2273" w:type="dxa"/>
            <w:vAlign w:val="bottom"/>
          </w:tcPr>
          <w:p w14:paraId="13E40D86" w14:textId="2FDBF6B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41,29</w:t>
            </w:r>
          </w:p>
        </w:tc>
        <w:tc>
          <w:tcPr>
            <w:tcW w:w="1971" w:type="dxa"/>
            <w:vAlign w:val="bottom"/>
          </w:tcPr>
          <w:p w14:paraId="2EE78DBF" w14:textId="11CDA8C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96,18</w:t>
            </w:r>
          </w:p>
        </w:tc>
        <w:tc>
          <w:tcPr>
            <w:tcW w:w="1971" w:type="dxa"/>
            <w:vAlign w:val="bottom"/>
          </w:tcPr>
          <w:p w14:paraId="0435977B" w14:textId="0009E16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60,29</w:t>
            </w:r>
          </w:p>
        </w:tc>
        <w:tc>
          <w:tcPr>
            <w:tcW w:w="1971" w:type="dxa"/>
            <w:vAlign w:val="bottom"/>
          </w:tcPr>
          <w:p w14:paraId="1700FAEA" w14:textId="46687A97"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64CE5513" w14:textId="77777777" w:rsidTr="00A870B3">
        <w:tc>
          <w:tcPr>
            <w:tcW w:w="2269" w:type="dxa"/>
            <w:vAlign w:val="bottom"/>
          </w:tcPr>
          <w:p w14:paraId="62D92E58" w14:textId="2A8F1A4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25</w:t>
            </w:r>
          </w:p>
        </w:tc>
        <w:tc>
          <w:tcPr>
            <w:tcW w:w="2273" w:type="dxa"/>
            <w:vAlign w:val="bottom"/>
          </w:tcPr>
          <w:p w14:paraId="40D3CF51" w14:textId="0B975816"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47,47</w:t>
            </w:r>
          </w:p>
        </w:tc>
        <w:tc>
          <w:tcPr>
            <w:tcW w:w="1971" w:type="dxa"/>
            <w:vAlign w:val="bottom"/>
          </w:tcPr>
          <w:p w14:paraId="18C53F1A" w14:textId="4F4C547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95,46</w:t>
            </w:r>
          </w:p>
        </w:tc>
        <w:tc>
          <w:tcPr>
            <w:tcW w:w="1971" w:type="dxa"/>
            <w:vAlign w:val="bottom"/>
          </w:tcPr>
          <w:p w14:paraId="621298C4" w14:textId="608DBFF7"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54,69</w:t>
            </w:r>
          </w:p>
        </w:tc>
        <w:tc>
          <w:tcPr>
            <w:tcW w:w="1971" w:type="dxa"/>
            <w:vAlign w:val="bottom"/>
          </w:tcPr>
          <w:p w14:paraId="7E7B8C9D" w14:textId="5CBD2BC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11C7F1D4" w14:textId="77777777" w:rsidTr="00A870B3">
        <w:tc>
          <w:tcPr>
            <w:tcW w:w="2269" w:type="dxa"/>
            <w:vAlign w:val="bottom"/>
          </w:tcPr>
          <w:p w14:paraId="5AA2A56C" w14:textId="66E2DB7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30</w:t>
            </w:r>
          </w:p>
        </w:tc>
        <w:tc>
          <w:tcPr>
            <w:tcW w:w="2273" w:type="dxa"/>
            <w:vAlign w:val="bottom"/>
          </w:tcPr>
          <w:p w14:paraId="2CB1132D" w14:textId="48BD9F0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51,94</w:t>
            </w:r>
          </w:p>
        </w:tc>
        <w:tc>
          <w:tcPr>
            <w:tcW w:w="1971" w:type="dxa"/>
            <w:vAlign w:val="bottom"/>
          </w:tcPr>
          <w:p w14:paraId="20397141" w14:textId="1E22D93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95,02</w:t>
            </w:r>
          </w:p>
        </w:tc>
        <w:tc>
          <w:tcPr>
            <w:tcW w:w="1971" w:type="dxa"/>
            <w:vAlign w:val="bottom"/>
          </w:tcPr>
          <w:p w14:paraId="56BA7E2A" w14:textId="7DABF70F"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50,65</w:t>
            </w:r>
          </w:p>
        </w:tc>
        <w:tc>
          <w:tcPr>
            <w:tcW w:w="1971" w:type="dxa"/>
            <w:vAlign w:val="bottom"/>
          </w:tcPr>
          <w:p w14:paraId="4B86E9E6" w14:textId="1EBFBB1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795CA885" w14:textId="77777777" w:rsidTr="00A870B3">
        <w:tc>
          <w:tcPr>
            <w:tcW w:w="2269" w:type="dxa"/>
            <w:vAlign w:val="bottom"/>
          </w:tcPr>
          <w:p w14:paraId="3E94FA41" w14:textId="20A4B4C6"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35</w:t>
            </w:r>
          </w:p>
        </w:tc>
        <w:tc>
          <w:tcPr>
            <w:tcW w:w="2273" w:type="dxa"/>
            <w:vAlign w:val="bottom"/>
          </w:tcPr>
          <w:p w14:paraId="745157D7" w14:textId="4E006E37"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55,46</w:t>
            </w:r>
          </w:p>
        </w:tc>
        <w:tc>
          <w:tcPr>
            <w:tcW w:w="1971" w:type="dxa"/>
            <w:vAlign w:val="bottom"/>
          </w:tcPr>
          <w:p w14:paraId="6FA3D734" w14:textId="3456284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94,68</w:t>
            </w:r>
          </w:p>
        </w:tc>
        <w:tc>
          <w:tcPr>
            <w:tcW w:w="1971" w:type="dxa"/>
            <w:vAlign w:val="bottom"/>
          </w:tcPr>
          <w:p w14:paraId="7B83C8B8" w14:textId="65ABC3E3"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47,49</w:t>
            </w:r>
          </w:p>
        </w:tc>
        <w:tc>
          <w:tcPr>
            <w:tcW w:w="1971" w:type="dxa"/>
            <w:vAlign w:val="bottom"/>
          </w:tcPr>
          <w:p w14:paraId="09B82B2A" w14:textId="14612F6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54ED44C9" w14:textId="77777777" w:rsidTr="00A870B3">
        <w:tc>
          <w:tcPr>
            <w:tcW w:w="2269" w:type="dxa"/>
            <w:vAlign w:val="bottom"/>
          </w:tcPr>
          <w:p w14:paraId="72B9F458" w14:textId="7EAEB706"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w:t>
            </w:r>
          </w:p>
        </w:tc>
        <w:tc>
          <w:tcPr>
            <w:tcW w:w="2273" w:type="dxa"/>
            <w:vAlign w:val="bottom"/>
          </w:tcPr>
          <w:p w14:paraId="62DFC1E3" w14:textId="7CA03DD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58,20</w:t>
            </w:r>
          </w:p>
        </w:tc>
        <w:tc>
          <w:tcPr>
            <w:tcW w:w="1971" w:type="dxa"/>
            <w:vAlign w:val="bottom"/>
          </w:tcPr>
          <w:p w14:paraId="3D1E0D4A" w14:textId="47F15D5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94,29</w:t>
            </w:r>
          </w:p>
        </w:tc>
        <w:tc>
          <w:tcPr>
            <w:tcW w:w="1971" w:type="dxa"/>
            <w:vAlign w:val="bottom"/>
          </w:tcPr>
          <w:p w14:paraId="44F091F8" w14:textId="028CCB83"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45,13</w:t>
            </w:r>
          </w:p>
        </w:tc>
        <w:tc>
          <w:tcPr>
            <w:tcW w:w="1971" w:type="dxa"/>
            <w:vAlign w:val="bottom"/>
          </w:tcPr>
          <w:p w14:paraId="5C1CB8E0" w14:textId="290A8B0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042875C1" w14:textId="77777777" w:rsidTr="00A870B3">
        <w:tc>
          <w:tcPr>
            <w:tcW w:w="2269" w:type="dxa"/>
            <w:vAlign w:val="bottom"/>
          </w:tcPr>
          <w:p w14:paraId="2D74C3F0" w14:textId="3D2E21D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w:t>
            </w:r>
          </w:p>
        </w:tc>
        <w:tc>
          <w:tcPr>
            <w:tcW w:w="2273" w:type="dxa"/>
            <w:vAlign w:val="bottom"/>
          </w:tcPr>
          <w:p w14:paraId="738D9DC2" w14:textId="5728A4A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61,16</w:t>
            </w:r>
          </w:p>
        </w:tc>
        <w:tc>
          <w:tcPr>
            <w:tcW w:w="1971" w:type="dxa"/>
            <w:vAlign w:val="bottom"/>
          </w:tcPr>
          <w:p w14:paraId="1AEA17EF" w14:textId="4974588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93,49</w:t>
            </w:r>
          </w:p>
        </w:tc>
        <w:tc>
          <w:tcPr>
            <w:tcW w:w="1971" w:type="dxa"/>
            <w:vAlign w:val="bottom"/>
          </w:tcPr>
          <w:p w14:paraId="21A4FA6D" w14:textId="272BE29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42,83</w:t>
            </w:r>
          </w:p>
        </w:tc>
        <w:tc>
          <w:tcPr>
            <w:tcW w:w="1971" w:type="dxa"/>
            <w:vAlign w:val="bottom"/>
          </w:tcPr>
          <w:p w14:paraId="5127EFD4" w14:textId="25B6D53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1B461EAB" w14:textId="77777777" w:rsidTr="00A870B3">
        <w:tc>
          <w:tcPr>
            <w:tcW w:w="2269" w:type="dxa"/>
            <w:vAlign w:val="bottom"/>
          </w:tcPr>
          <w:p w14:paraId="1F3A2982" w14:textId="3048B3D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w:t>
            </w:r>
          </w:p>
        </w:tc>
        <w:tc>
          <w:tcPr>
            <w:tcW w:w="2273" w:type="dxa"/>
            <w:vAlign w:val="bottom"/>
          </w:tcPr>
          <w:p w14:paraId="15572324" w14:textId="64A1411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63,25</w:t>
            </w:r>
          </w:p>
        </w:tc>
        <w:tc>
          <w:tcPr>
            <w:tcW w:w="1971" w:type="dxa"/>
            <w:vAlign w:val="bottom"/>
          </w:tcPr>
          <w:p w14:paraId="4AEBD76C" w14:textId="00C8ED0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93,10</w:t>
            </w:r>
          </w:p>
        </w:tc>
        <w:tc>
          <w:tcPr>
            <w:tcW w:w="1971" w:type="dxa"/>
            <w:vAlign w:val="bottom"/>
          </w:tcPr>
          <w:p w14:paraId="54B41EAD" w14:textId="2F27F73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41,11</w:t>
            </w:r>
          </w:p>
        </w:tc>
        <w:tc>
          <w:tcPr>
            <w:tcW w:w="1971" w:type="dxa"/>
            <w:vAlign w:val="bottom"/>
          </w:tcPr>
          <w:p w14:paraId="1D09C7E3" w14:textId="6D8F85A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328C2B22" w14:textId="77777777" w:rsidTr="00A870B3">
        <w:tc>
          <w:tcPr>
            <w:tcW w:w="2269" w:type="dxa"/>
            <w:vAlign w:val="bottom"/>
          </w:tcPr>
          <w:p w14:paraId="6C13395F" w14:textId="4391A6D0"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55</w:t>
            </w:r>
          </w:p>
        </w:tc>
        <w:tc>
          <w:tcPr>
            <w:tcW w:w="2273" w:type="dxa"/>
            <w:vAlign w:val="bottom"/>
          </w:tcPr>
          <w:p w14:paraId="388CD4A5" w14:textId="6FFE1C6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65,52</w:t>
            </w:r>
          </w:p>
        </w:tc>
        <w:tc>
          <w:tcPr>
            <w:tcW w:w="1971" w:type="dxa"/>
            <w:vAlign w:val="bottom"/>
          </w:tcPr>
          <w:p w14:paraId="0DC67D69" w14:textId="080C24C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92,82</w:t>
            </w:r>
          </w:p>
        </w:tc>
        <w:tc>
          <w:tcPr>
            <w:tcW w:w="1971" w:type="dxa"/>
            <w:vAlign w:val="bottom"/>
          </w:tcPr>
          <w:p w14:paraId="12C5D2DB" w14:textId="7378DE0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39,18</w:t>
            </w:r>
          </w:p>
        </w:tc>
        <w:tc>
          <w:tcPr>
            <w:tcW w:w="1971" w:type="dxa"/>
            <w:vAlign w:val="bottom"/>
          </w:tcPr>
          <w:p w14:paraId="4A36C764" w14:textId="1D6ADC40"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67940A0F" w14:textId="77777777" w:rsidTr="00A870B3">
        <w:tc>
          <w:tcPr>
            <w:tcW w:w="2269" w:type="dxa"/>
            <w:vAlign w:val="bottom"/>
          </w:tcPr>
          <w:p w14:paraId="465F8F18" w14:textId="661CA660"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60</w:t>
            </w:r>
          </w:p>
        </w:tc>
        <w:tc>
          <w:tcPr>
            <w:tcW w:w="2273" w:type="dxa"/>
            <w:vAlign w:val="bottom"/>
          </w:tcPr>
          <w:p w14:paraId="5B015A18" w14:textId="2C409D4F"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66,51</w:t>
            </w:r>
          </w:p>
        </w:tc>
        <w:tc>
          <w:tcPr>
            <w:tcW w:w="1971" w:type="dxa"/>
            <w:vAlign w:val="bottom"/>
          </w:tcPr>
          <w:p w14:paraId="5DEA2468" w14:textId="30B5CDA3"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92,59</w:t>
            </w:r>
          </w:p>
        </w:tc>
        <w:tc>
          <w:tcPr>
            <w:tcW w:w="1971" w:type="dxa"/>
            <w:vAlign w:val="bottom"/>
          </w:tcPr>
          <w:p w14:paraId="7A8393E0" w14:textId="6801845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38,42</w:t>
            </w:r>
          </w:p>
        </w:tc>
        <w:tc>
          <w:tcPr>
            <w:tcW w:w="1971" w:type="dxa"/>
            <w:vAlign w:val="bottom"/>
          </w:tcPr>
          <w:p w14:paraId="24CD005F" w14:textId="32D5E3B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16E93DDB" w14:textId="77777777" w:rsidTr="00A870B3">
        <w:tc>
          <w:tcPr>
            <w:tcW w:w="2269" w:type="dxa"/>
            <w:vAlign w:val="bottom"/>
          </w:tcPr>
          <w:p w14:paraId="3552E194" w14:textId="32CA4A7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w:t>
            </w:r>
          </w:p>
        </w:tc>
        <w:tc>
          <w:tcPr>
            <w:tcW w:w="2273" w:type="dxa"/>
            <w:vAlign w:val="bottom"/>
          </w:tcPr>
          <w:p w14:paraId="47A4B578" w14:textId="181A81C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68,47</w:t>
            </w:r>
          </w:p>
        </w:tc>
        <w:tc>
          <w:tcPr>
            <w:tcW w:w="1971" w:type="dxa"/>
            <w:vAlign w:val="bottom"/>
          </w:tcPr>
          <w:p w14:paraId="14D29A1B" w14:textId="0FC4456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91,82</w:t>
            </w:r>
          </w:p>
        </w:tc>
        <w:tc>
          <w:tcPr>
            <w:tcW w:w="1971" w:type="dxa"/>
            <w:vAlign w:val="bottom"/>
          </w:tcPr>
          <w:p w14:paraId="6E6ECBA8" w14:textId="4A0A5A8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37,13</w:t>
            </w:r>
          </w:p>
        </w:tc>
        <w:tc>
          <w:tcPr>
            <w:tcW w:w="1971" w:type="dxa"/>
            <w:vAlign w:val="bottom"/>
          </w:tcPr>
          <w:p w14:paraId="2B87E1AC" w14:textId="746EC91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3687346D" w14:textId="77777777" w:rsidTr="00A870B3">
        <w:tc>
          <w:tcPr>
            <w:tcW w:w="2269" w:type="dxa"/>
            <w:vAlign w:val="bottom"/>
          </w:tcPr>
          <w:p w14:paraId="0CF6C125" w14:textId="11620CEB"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70</w:t>
            </w:r>
          </w:p>
        </w:tc>
        <w:tc>
          <w:tcPr>
            <w:tcW w:w="2273" w:type="dxa"/>
            <w:vAlign w:val="bottom"/>
          </w:tcPr>
          <w:p w14:paraId="715C5FF6" w14:textId="15FA9B11"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69,41</w:t>
            </w:r>
          </w:p>
        </w:tc>
        <w:tc>
          <w:tcPr>
            <w:tcW w:w="1971" w:type="dxa"/>
            <w:vAlign w:val="bottom"/>
          </w:tcPr>
          <w:p w14:paraId="7FDA510E" w14:textId="1F16E483"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91,59</w:t>
            </w:r>
          </w:p>
        </w:tc>
        <w:tc>
          <w:tcPr>
            <w:tcW w:w="1971" w:type="dxa"/>
            <w:vAlign w:val="bottom"/>
          </w:tcPr>
          <w:p w14:paraId="75648D7A" w14:textId="32764C46"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36,43</w:t>
            </w:r>
          </w:p>
        </w:tc>
        <w:tc>
          <w:tcPr>
            <w:tcW w:w="1971" w:type="dxa"/>
            <w:vAlign w:val="bottom"/>
          </w:tcPr>
          <w:p w14:paraId="2D948A37" w14:textId="107F8681"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446B85" w:rsidRPr="00446B85" w14:paraId="259292D7" w14:textId="77777777" w:rsidTr="00A870B3">
        <w:tc>
          <w:tcPr>
            <w:tcW w:w="2269" w:type="dxa"/>
            <w:vAlign w:val="bottom"/>
          </w:tcPr>
          <w:p w14:paraId="7BF30845" w14:textId="4A658000"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75</w:t>
            </w:r>
          </w:p>
        </w:tc>
        <w:tc>
          <w:tcPr>
            <w:tcW w:w="2273" w:type="dxa"/>
            <w:vAlign w:val="bottom"/>
          </w:tcPr>
          <w:p w14:paraId="359134A1" w14:textId="338C78C2"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71,24</w:t>
            </w:r>
          </w:p>
        </w:tc>
        <w:tc>
          <w:tcPr>
            <w:tcW w:w="1971" w:type="dxa"/>
            <w:vAlign w:val="bottom"/>
          </w:tcPr>
          <w:p w14:paraId="1E9CDE2E" w14:textId="64D41069"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90,48</w:t>
            </w:r>
          </w:p>
        </w:tc>
        <w:tc>
          <w:tcPr>
            <w:tcW w:w="1971" w:type="dxa"/>
            <w:vAlign w:val="bottom"/>
          </w:tcPr>
          <w:p w14:paraId="03044E73" w14:textId="60B7DB8A"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35,54</w:t>
            </w:r>
          </w:p>
        </w:tc>
        <w:tc>
          <w:tcPr>
            <w:tcW w:w="1971" w:type="dxa"/>
            <w:vAlign w:val="bottom"/>
          </w:tcPr>
          <w:p w14:paraId="57424D0B" w14:textId="058D7C70"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446B85" w:rsidRPr="00446B85" w14:paraId="0EB06374" w14:textId="77777777" w:rsidTr="00A870B3">
        <w:tc>
          <w:tcPr>
            <w:tcW w:w="2269" w:type="dxa"/>
            <w:vAlign w:val="bottom"/>
          </w:tcPr>
          <w:p w14:paraId="0318058C" w14:textId="2BC7AE6E"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80</w:t>
            </w:r>
          </w:p>
        </w:tc>
        <w:tc>
          <w:tcPr>
            <w:tcW w:w="2273" w:type="dxa"/>
            <w:vAlign w:val="bottom"/>
          </w:tcPr>
          <w:p w14:paraId="4B996B41" w14:textId="68A437B3"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72,32</w:t>
            </w:r>
          </w:p>
        </w:tc>
        <w:tc>
          <w:tcPr>
            <w:tcW w:w="1971" w:type="dxa"/>
            <w:vAlign w:val="bottom"/>
          </w:tcPr>
          <w:p w14:paraId="57B47A93" w14:textId="4E75559C"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90,26</w:t>
            </w:r>
          </w:p>
        </w:tc>
        <w:tc>
          <w:tcPr>
            <w:tcW w:w="1971" w:type="dxa"/>
            <w:vAlign w:val="bottom"/>
          </w:tcPr>
          <w:p w14:paraId="41CF41B4" w14:textId="7AEED778"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34,73</w:t>
            </w:r>
          </w:p>
        </w:tc>
        <w:tc>
          <w:tcPr>
            <w:tcW w:w="1971" w:type="dxa"/>
            <w:vAlign w:val="bottom"/>
          </w:tcPr>
          <w:p w14:paraId="47186A3C" w14:textId="4FABBBFB"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446B85" w:rsidRPr="00446B85" w14:paraId="552D8D65" w14:textId="77777777" w:rsidTr="00A870B3">
        <w:tc>
          <w:tcPr>
            <w:tcW w:w="2269" w:type="dxa"/>
            <w:vAlign w:val="bottom"/>
          </w:tcPr>
          <w:p w14:paraId="1FE422F3" w14:textId="55312E84"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85</w:t>
            </w:r>
          </w:p>
        </w:tc>
        <w:tc>
          <w:tcPr>
            <w:tcW w:w="2273" w:type="dxa"/>
            <w:vAlign w:val="bottom"/>
          </w:tcPr>
          <w:p w14:paraId="0E1D7489" w14:textId="538FEC22"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73,31</w:t>
            </w:r>
          </w:p>
        </w:tc>
        <w:tc>
          <w:tcPr>
            <w:tcW w:w="1971" w:type="dxa"/>
            <w:vAlign w:val="bottom"/>
          </w:tcPr>
          <w:p w14:paraId="1B0C5E59" w14:textId="0A824DD5"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89,53</w:t>
            </w:r>
          </w:p>
        </w:tc>
        <w:tc>
          <w:tcPr>
            <w:tcW w:w="1971" w:type="dxa"/>
            <w:vAlign w:val="bottom"/>
          </w:tcPr>
          <w:p w14:paraId="448C471C" w14:textId="7F7D240C"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34,36</w:t>
            </w:r>
          </w:p>
        </w:tc>
        <w:tc>
          <w:tcPr>
            <w:tcW w:w="1971" w:type="dxa"/>
            <w:vAlign w:val="bottom"/>
          </w:tcPr>
          <w:p w14:paraId="5490E1A6" w14:textId="799A31C0"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446B85" w:rsidRPr="00446B85" w14:paraId="1B5DA8BC" w14:textId="77777777" w:rsidTr="00A870B3">
        <w:tc>
          <w:tcPr>
            <w:tcW w:w="2269" w:type="dxa"/>
            <w:vAlign w:val="bottom"/>
          </w:tcPr>
          <w:p w14:paraId="4F9651B4" w14:textId="0A807BE9"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w:t>
            </w:r>
          </w:p>
        </w:tc>
        <w:tc>
          <w:tcPr>
            <w:tcW w:w="2273" w:type="dxa"/>
            <w:vAlign w:val="bottom"/>
          </w:tcPr>
          <w:p w14:paraId="54C94373" w14:textId="6BDA8BEC"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73,75</w:t>
            </w:r>
          </w:p>
        </w:tc>
        <w:tc>
          <w:tcPr>
            <w:tcW w:w="1971" w:type="dxa"/>
            <w:vAlign w:val="bottom"/>
          </w:tcPr>
          <w:p w14:paraId="482D838B" w14:textId="63D28B6F"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89,85</w:t>
            </w:r>
          </w:p>
        </w:tc>
        <w:tc>
          <w:tcPr>
            <w:tcW w:w="1971" w:type="dxa"/>
            <w:vAlign w:val="bottom"/>
          </w:tcPr>
          <w:p w14:paraId="151C5380" w14:textId="6012F2E5"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33,74</w:t>
            </w:r>
          </w:p>
        </w:tc>
        <w:tc>
          <w:tcPr>
            <w:tcW w:w="1971" w:type="dxa"/>
            <w:vAlign w:val="bottom"/>
          </w:tcPr>
          <w:p w14:paraId="7ABC0D78" w14:textId="78A61CD6"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446B85" w:rsidRPr="00446B85" w14:paraId="28397D43" w14:textId="77777777" w:rsidTr="00A870B3">
        <w:tc>
          <w:tcPr>
            <w:tcW w:w="2269" w:type="dxa"/>
            <w:vAlign w:val="bottom"/>
          </w:tcPr>
          <w:p w14:paraId="731EFCC0" w14:textId="6D0B94A0"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w:t>
            </w:r>
          </w:p>
        </w:tc>
        <w:tc>
          <w:tcPr>
            <w:tcW w:w="2273" w:type="dxa"/>
            <w:vAlign w:val="bottom"/>
          </w:tcPr>
          <w:p w14:paraId="06D34465" w14:textId="095EA118"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74,91</w:t>
            </w:r>
          </w:p>
        </w:tc>
        <w:tc>
          <w:tcPr>
            <w:tcW w:w="1971" w:type="dxa"/>
            <w:vAlign w:val="bottom"/>
          </w:tcPr>
          <w:p w14:paraId="71F386DE" w14:textId="3209D97E"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88,97</w:t>
            </w:r>
          </w:p>
        </w:tc>
        <w:tc>
          <w:tcPr>
            <w:tcW w:w="1971" w:type="dxa"/>
            <w:vAlign w:val="bottom"/>
          </w:tcPr>
          <w:p w14:paraId="2689EAFC" w14:textId="2088F248"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33,36</w:t>
            </w:r>
          </w:p>
        </w:tc>
        <w:tc>
          <w:tcPr>
            <w:tcW w:w="1971" w:type="dxa"/>
            <w:vAlign w:val="bottom"/>
          </w:tcPr>
          <w:p w14:paraId="14089499" w14:textId="230F87AA"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bl>
    <w:p w14:paraId="72490EFC" w14:textId="70103A3D" w:rsidR="00446B85" w:rsidRDefault="00446B85" w:rsidP="00446B85">
      <w:pPr>
        <w:pStyle w:val="tdtext"/>
        <w:ind w:firstLine="0"/>
        <w:jc w:val="center"/>
        <w:rPr>
          <w:rFonts w:ascii="Times New Roman" w:hAnsi="Times New Roman"/>
          <w:sz w:val="28"/>
          <w:szCs w:val="28"/>
        </w:rPr>
      </w:pPr>
    </w:p>
    <w:p w14:paraId="39971CF6" w14:textId="753EEB4C" w:rsidR="00446B85" w:rsidRDefault="00446B85" w:rsidP="00446B85">
      <w:pPr>
        <w:pStyle w:val="tdtext"/>
        <w:ind w:firstLine="0"/>
        <w:jc w:val="center"/>
        <w:rPr>
          <w:rFonts w:ascii="Times New Roman" w:hAnsi="Times New Roman"/>
          <w:sz w:val="28"/>
          <w:szCs w:val="28"/>
        </w:rPr>
      </w:pPr>
    </w:p>
    <w:p w14:paraId="09D5ABF6" w14:textId="6532BED4" w:rsidR="00446B85" w:rsidRDefault="00446B85" w:rsidP="00446B85">
      <w:pPr>
        <w:pStyle w:val="tdtext"/>
        <w:ind w:firstLine="0"/>
        <w:jc w:val="center"/>
        <w:rPr>
          <w:rFonts w:ascii="Times New Roman" w:hAnsi="Times New Roman"/>
          <w:sz w:val="28"/>
          <w:szCs w:val="28"/>
        </w:rPr>
      </w:pPr>
    </w:p>
    <w:p w14:paraId="66CFA946" w14:textId="479DCF9A" w:rsidR="00446B85" w:rsidRDefault="00446B85" w:rsidP="00446B85">
      <w:pPr>
        <w:pStyle w:val="tdtext"/>
        <w:ind w:firstLine="0"/>
        <w:jc w:val="center"/>
        <w:rPr>
          <w:rFonts w:ascii="Times New Roman" w:hAnsi="Times New Roman"/>
          <w:sz w:val="28"/>
          <w:szCs w:val="28"/>
        </w:rPr>
      </w:pPr>
    </w:p>
    <w:p w14:paraId="0C321360" w14:textId="781E07D6" w:rsidR="00446B85" w:rsidRDefault="00446B85" w:rsidP="00446B85">
      <w:pPr>
        <w:pStyle w:val="tdtext"/>
        <w:ind w:firstLine="0"/>
        <w:jc w:val="center"/>
        <w:rPr>
          <w:rFonts w:ascii="Times New Roman" w:hAnsi="Times New Roman"/>
          <w:sz w:val="28"/>
          <w:szCs w:val="28"/>
        </w:rPr>
      </w:pPr>
    </w:p>
    <w:p w14:paraId="331FA543" w14:textId="6013D361" w:rsidR="00446B85" w:rsidRDefault="00446B85" w:rsidP="00446B85">
      <w:pPr>
        <w:pStyle w:val="tdtext"/>
        <w:ind w:firstLine="0"/>
        <w:jc w:val="center"/>
        <w:rPr>
          <w:rFonts w:ascii="Times New Roman" w:hAnsi="Times New Roman"/>
          <w:sz w:val="28"/>
          <w:szCs w:val="28"/>
        </w:rPr>
      </w:pPr>
    </w:p>
    <w:p w14:paraId="73A11A7C" w14:textId="0681F69E" w:rsidR="00446B85" w:rsidRDefault="00446B85" w:rsidP="00446B85">
      <w:pPr>
        <w:pStyle w:val="tdtext"/>
        <w:ind w:firstLine="0"/>
        <w:jc w:val="center"/>
        <w:rPr>
          <w:rFonts w:ascii="Times New Roman" w:hAnsi="Times New Roman"/>
          <w:sz w:val="28"/>
          <w:szCs w:val="28"/>
        </w:rPr>
      </w:pPr>
    </w:p>
    <w:p w14:paraId="42DED0B5" w14:textId="78F98A44" w:rsidR="00446B85" w:rsidRDefault="00446B85" w:rsidP="00446B85">
      <w:pPr>
        <w:pStyle w:val="tdtext"/>
        <w:ind w:firstLine="0"/>
        <w:jc w:val="center"/>
        <w:rPr>
          <w:rFonts w:ascii="Times New Roman" w:hAnsi="Times New Roman"/>
          <w:sz w:val="28"/>
          <w:szCs w:val="28"/>
        </w:rPr>
      </w:pPr>
    </w:p>
    <w:p w14:paraId="183A3CBB" w14:textId="77777777" w:rsidR="00446B85" w:rsidRPr="00446B85" w:rsidRDefault="00446B85" w:rsidP="00446B85">
      <w:pPr>
        <w:pStyle w:val="tdtext"/>
        <w:ind w:firstLine="0"/>
        <w:jc w:val="center"/>
        <w:rPr>
          <w:rFonts w:ascii="Times New Roman" w:hAnsi="Times New Roman"/>
          <w:sz w:val="28"/>
          <w:szCs w:val="28"/>
        </w:rPr>
      </w:pPr>
    </w:p>
    <w:p w14:paraId="3290284A" w14:textId="40873859" w:rsidR="004F01E7" w:rsidRPr="00446B85" w:rsidRDefault="004F01E7" w:rsidP="00446B85">
      <w:pPr>
        <w:pStyle w:val="tdtext"/>
        <w:ind w:firstLine="0"/>
        <w:jc w:val="center"/>
        <w:rPr>
          <w:rFonts w:ascii="Times New Roman" w:hAnsi="Times New Roman"/>
          <w:sz w:val="28"/>
          <w:szCs w:val="28"/>
        </w:rPr>
      </w:pPr>
      <w:r w:rsidRPr="00446B85">
        <w:rPr>
          <w:rFonts w:ascii="Times New Roman" w:hAnsi="Times New Roman"/>
          <w:sz w:val="28"/>
          <w:szCs w:val="28"/>
        </w:rPr>
        <w:t>Приложение П</w:t>
      </w:r>
    </w:p>
    <w:tbl>
      <w:tblPr>
        <w:tblStyle w:val="afff1"/>
        <w:tblW w:w="0" w:type="auto"/>
        <w:tblInd w:w="-601" w:type="dxa"/>
        <w:tblLook w:val="04A0" w:firstRow="1" w:lastRow="0" w:firstColumn="1" w:lastColumn="0" w:noHBand="0" w:noVBand="1"/>
      </w:tblPr>
      <w:tblGrid>
        <w:gridCol w:w="2269"/>
        <w:gridCol w:w="2273"/>
        <w:gridCol w:w="1971"/>
        <w:gridCol w:w="1971"/>
        <w:gridCol w:w="1971"/>
      </w:tblGrid>
      <w:tr w:rsidR="00446B85" w:rsidRPr="00446B85" w14:paraId="461B5572" w14:textId="77777777" w:rsidTr="00A870B3">
        <w:tc>
          <w:tcPr>
            <w:tcW w:w="2269" w:type="dxa"/>
            <w:vAlign w:val="bottom"/>
          </w:tcPr>
          <w:p w14:paraId="1EE61E64" w14:textId="77777777" w:rsidR="00446B85" w:rsidRPr="00446B85" w:rsidRDefault="00446B85" w:rsidP="00446B85">
            <w:pPr>
              <w:jc w:val="center"/>
              <w:rPr>
                <w:color w:val="000000"/>
                <w:sz w:val="28"/>
                <w:szCs w:val="28"/>
              </w:rPr>
            </w:pPr>
            <w:r w:rsidRPr="00446B85">
              <w:rPr>
                <w:color w:val="000000"/>
                <w:sz w:val="28"/>
                <w:szCs w:val="28"/>
              </w:rPr>
              <w:t>Среднее количество ссылок у вершины</w:t>
            </w:r>
          </w:p>
        </w:tc>
        <w:tc>
          <w:tcPr>
            <w:tcW w:w="2273" w:type="dxa"/>
            <w:vAlign w:val="bottom"/>
          </w:tcPr>
          <w:p w14:paraId="7D289520" w14:textId="77777777" w:rsidR="00446B85" w:rsidRPr="00446B85" w:rsidRDefault="00446B85"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Удаленные вершины</w:t>
            </w:r>
            <w:r w:rsidRPr="00446B85">
              <w:rPr>
                <w:rFonts w:ascii="Times New Roman" w:hAnsi="Times New Roman"/>
                <w:color w:val="000000"/>
                <w:sz w:val="28"/>
                <w:szCs w:val="28"/>
                <w:lang w:val="en-US"/>
              </w:rPr>
              <w:t>, %</w:t>
            </w:r>
          </w:p>
        </w:tc>
        <w:tc>
          <w:tcPr>
            <w:tcW w:w="1971" w:type="dxa"/>
            <w:vAlign w:val="bottom"/>
          </w:tcPr>
          <w:p w14:paraId="18EDF2AD" w14:textId="77777777" w:rsidR="00446B85" w:rsidRPr="00446B85" w:rsidRDefault="00446B85" w:rsidP="00446B85">
            <w:pPr>
              <w:pStyle w:val="tdtext"/>
              <w:ind w:firstLine="0"/>
              <w:jc w:val="center"/>
              <w:rPr>
                <w:rFonts w:ascii="Times New Roman" w:hAnsi="Times New Roman"/>
                <w:sz w:val="28"/>
                <w:szCs w:val="28"/>
                <w:lang w:val="en-US"/>
              </w:rPr>
            </w:pPr>
            <w:proofErr w:type="spellStart"/>
            <w:r w:rsidRPr="00446B85">
              <w:rPr>
                <w:rFonts w:ascii="Times New Roman" w:hAnsi="Times New Roman"/>
                <w:color w:val="000000"/>
                <w:sz w:val="28"/>
                <w:szCs w:val="28"/>
              </w:rPr>
              <w:t>Интактность</w:t>
            </w:r>
            <w:proofErr w:type="spellEnd"/>
            <w:r w:rsidRPr="00446B85">
              <w:rPr>
                <w:rFonts w:ascii="Times New Roman" w:hAnsi="Times New Roman"/>
                <w:color w:val="000000"/>
                <w:sz w:val="28"/>
                <w:szCs w:val="28"/>
                <w:lang w:val="en-US"/>
              </w:rPr>
              <w:t>, %</w:t>
            </w:r>
          </w:p>
        </w:tc>
        <w:tc>
          <w:tcPr>
            <w:tcW w:w="1971" w:type="dxa"/>
            <w:vAlign w:val="bottom"/>
          </w:tcPr>
          <w:p w14:paraId="7B8388AC" w14:textId="77777777" w:rsidR="00446B85" w:rsidRPr="00446B85" w:rsidRDefault="00446B85"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Успешность</w:t>
            </w:r>
            <w:r w:rsidRPr="00446B85">
              <w:rPr>
                <w:rFonts w:ascii="Times New Roman" w:hAnsi="Times New Roman"/>
                <w:color w:val="000000"/>
                <w:sz w:val="28"/>
                <w:szCs w:val="28"/>
                <w:lang w:val="en-US"/>
              </w:rPr>
              <w:t>, %</w:t>
            </w:r>
          </w:p>
        </w:tc>
        <w:tc>
          <w:tcPr>
            <w:tcW w:w="1971" w:type="dxa"/>
            <w:vAlign w:val="bottom"/>
          </w:tcPr>
          <w:p w14:paraId="001F26AC" w14:textId="77777777" w:rsidR="00446B85" w:rsidRPr="00446B85" w:rsidRDefault="00446B85" w:rsidP="00446B85">
            <w:pPr>
              <w:pStyle w:val="tdtext"/>
              <w:ind w:firstLine="0"/>
              <w:jc w:val="center"/>
              <w:rPr>
                <w:rFonts w:ascii="Times New Roman" w:hAnsi="Times New Roman"/>
                <w:sz w:val="28"/>
                <w:szCs w:val="28"/>
                <w:lang w:val="en-US"/>
              </w:rPr>
            </w:pPr>
            <w:r w:rsidRPr="00446B85">
              <w:rPr>
                <w:rFonts w:ascii="Times New Roman" w:hAnsi="Times New Roman"/>
                <w:color w:val="000000"/>
                <w:sz w:val="28"/>
                <w:szCs w:val="28"/>
              </w:rPr>
              <w:t>Ошибки</w:t>
            </w:r>
            <w:r w:rsidRPr="00446B85">
              <w:rPr>
                <w:rFonts w:ascii="Times New Roman" w:hAnsi="Times New Roman"/>
                <w:color w:val="000000"/>
                <w:sz w:val="28"/>
                <w:szCs w:val="28"/>
                <w:lang w:val="en-US"/>
              </w:rPr>
              <w:t>, %</w:t>
            </w:r>
          </w:p>
        </w:tc>
      </w:tr>
      <w:tr w:rsidR="00446B85" w:rsidRPr="00446B85" w14:paraId="1CFB91EC" w14:textId="77777777" w:rsidTr="00A870B3">
        <w:tc>
          <w:tcPr>
            <w:tcW w:w="2269" w:type="dxa"/>
            <w:vAlign w:val="bottom"/>
          </w:tcPr>
          <w:p w14:paraId="21A9E2C4" w14:textId="5FEF4DD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w:t>
            </w:r>
          </w:p>
        </w:tc>
        <w:tc>
          <w:tcPr>
            <w:tcW w:w="2273" w:type="dxa"/>
            <w:vAlign w:val="bottom"/>
          </w:tcPr>
          <w:p w14:paraId="0D6D2DBB" w14:textId="2C232B2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6,16</w:t>
            </w:r>
          </w:p>
        </w:tc>
        <w:tc>
          <w:tcPr>
            <w:tcW w:w="1971" w:type="dxa"/>
            <w:vAlign w:val="bottom"/>
          </w:tcPr>
          <w:p w14:paraId="30801F13" w14:textId="09BFA4E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97,00</w:t>
            </w:r>
          </w:p>
        </w:tc>
        <w:tc>
          <w:tcPr>
            <w:tcW w:w="1971" w:type="dxa"/>
            <w:vAlign w:val="bottom"/>
          </w:tcPr>
          <w:p w14:paraId="3E34E1F6" w14:textId="0D99D2B6"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94,03</w:t>
            </w:r>
          </w:p>
        </w:tc>
        <w:tc>
          <w:tcPr>
            <w:tcW w:w="1971" w:type="dxa"/>
            <w:vAlign w:val="bottom"/>
          </w:tcPr>
          <w:p w14:paraId="0DCD6DD7" w14:textId="546BE48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1144B650" w14:textId="77777777" w:rsidTr="00A870B3">
        <w:tc>
          <w:tcPr>
            <w:tcW w:w="2269" w:type="dxa"/>
            <w:vAlign w:val="bottom"/>
          </w:tcPr>
          <w:p w14:paraId="7A19C2C7" w14:textId="5189DF6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10</w:t>
            </w:r>
          </w:p>
        </w:tc>
        <w:tc>
          <w:tcPr>
            <w:tcW w:w="2273" w:type="dxa"/>
            <w:vAlign w:val="bottom"/>
          </w:tcPr>
          <w:p w14:paraId="49524766" w14:textId="65C6287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21,11</w:t>
            </w:r>
          </w:p>
        </w:tc>
        <w:tc>
          <w:tcPr>
            <w:tcW w:w="1971" w:type="dxa"/>
            <w:vAlign w:val="bottom"/>
          </w:tcPr>
          <w:p w14:paraId="7489FEAD" w14:textId="348E121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96,84</w:t>
            </w:r>
          </w:p>
        </w:tc>
        <w:tc>
          <w:tcPr>
            <w:tcW w:w="1971" w:type="dxa"/>
            <w:vAlign w:val="bottom"/>
          </w:tcPr>
          <w:p w14:paraId="6CFC1EE4" w14:textId="0A58DFB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79,55</w:t>
            </w:r>
          </w:p>
        </w:tc>
        <w:tc>
          <w:tcPr>
            <w:tcW w:w="1971" w:type="dxa"/>
            <w:vAlign w:val="bottom"/>
          </w:tcPr>
          <w:p w14:paraId="1F3A0E56" w14:textId="27D2543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0DD859DC" w14:textId="77777777" w:rsidTr="00A870B3">
        <w:tc>
          <w:tcPr>
            <w:tcW w:w="2269" w:type="dxa"/>
            <w:vAlign w:val="bottom"/>
          </w:tcPr>
          <w:p w14:paraId="1412CFF7" w14:textId="6F057EB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15</w:t>
            </w:r>
          </w:p>
        </w:tc>
        <w:tc>
          <w:tcPr>
            <w:tcW w:w="2273" w:type="dxa"/>
            <w:vAlign w:val="bottom"/>
          </w:tcPr>
          <w:p w14:paraId="30C0F359" w14:textId="525D19F3"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32,91</w:t>
            </w:r>
          </w:p>
        </w:tc>
        <w:tc>
          <w:tcPr>
            <w:tcW w:w="1971" w:type="dxa"/>
            <w:vAlign w:val="bottom"/>
          </w:tcPr>
          <w:p w14:paraId="75447525" w14:textId="5D42DB8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96,20</w:t>
            </w:r>
          </w:p>
        </w:tc>
        <w:tc>
          <w:tcPr>
            <w:tcW w:w="1971" w:type="dxa"/>
            <w:vAlign w:val="bottom"/>
          </w:tcPr>
          <w:p w14:paraId="5E4F0826" w14:textId="6B073B1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68,34</w:t>
            </w:r>
          </w:p>
        </w:tc>
        <w:tc>
          <w:tcPr>
            <w:tcW w:w="1971" w:type="dxa"/>
            <w:vAlign w:val="bottom"/>
          </w:tcPr>
          <w:p w14:paraId="18F86F73" w14:textId="389C6E5F"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6613C13F" w14:textId="77777777" w:rsidTr="00A870B3">
        <w:tc>
          <w:tcPr>
            <w:tcW w:w="2269" w:type="dxa"/>
            <w:vAlign w:val="bottom"/>
          </w:tcPr>
          <w:p w14:paraId="3FFC008C" w14:textId="7B8B46DF"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20</w:t>
            </w:r>
          </w:p>
        </w:tc>
        <w:tc>
          <w:tcPr>
            <w:tcW w:w="2273" w:type="dxa"/>
            <w:vAlign w:val="bottom"/>
          </w:tcPr>
          <w:p w14:paraId="41ADDA78" w14:textId="6C5D3ED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40,44</w:t>
            </w:r>
          </w:p>
        </w:tc>
        <w:tc>
          <w:tcPr>
            <w:tcW w:w="1971" w:type="dxa"/>
            <w:vAlign w:val="bottom"/>
          </w:tcPr>
          <w:p w14:paraId="45A2FEBE" w14:textId="4E758AF3"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95,59</w:t>
            </w:r>
          </w:p>
        </w:tc>
        <w:tc>
          <w:tcPr>
            <w:tcW w:w="1971" w:type="dxa"/>
            <w:vAlign w:val="bottom"/>
          </w:tcPr>
          <w:p w14:paraId="19138E00" w14:textId="2274077F"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61,34</w:t>
            </w:r>
          </w:p>
        </w:tc>
        <w:tc>
          <w:tcPr>
            <w:tcW w:w="1971" w:type="dxa"/>
            <w:vAlign w:val="bottom"/>
          </w:tcPr>
          <w:p w14:paraId="1E3B5AB6" w14:textId="1CFF0C33"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45D8807D" w14:textId="77777777" w:rsidTr="00A870B3">
        <w:tc>
          <w:tcPr>
            <w:tcW w:w="2269" w:type="dxa"/>
            <w:vAlign w:val="bottom"/>
          </w:tcPr>
          <w:p w14:paraId="1EE97285" w14:textId="7A6C7E3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25</w:t>
            </w:r>
          </w:p>
        </w:tc>
        <w:tc>
          <w:tcPr>
            <w:tcW w:w="2273" w:type="dxa"/>
            <w:vAlign w:val="bottom"/>
          </w:tcPr>
          <w:p w14:paraId="7CDB099E" w14:textId="6925141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46,39</w:t>
            </w:r>
          </w:p>
        </w:tc>
        <w:tc>
          <w:tcPr>
            <w:tcW w:w="1971" w:type="dxa"/>
            <w:vAlign w:val="bottom"/>
          </w:tcPr>
          <w:p w14:paraId="7A0CE02A" w14:textId="5EF09E9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95,11</w:t>
            </w:r>
          </w:p>
        </w:tc>
        <w:tc>
          <w:tcPr>
            <w:tcW w:w="1971" w:type="dxa"/>
            <w:vAlign w:val="bottom"/>
          </w:tcPr>
          <w:p w14:paraId="5B00AF81" w14:textId="70C6DF11"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55,88</w:t>
            </w:r>
          </w:p>
        </w:tc>
        <w:tc>
          <w:tcPr>
            <w:tcW w:w="1971" w:type="dxa"/>
            <w:vAlign w:val="bottom"/>
          </w:tcPr>
          <w:p w14:paraId="4459D8A1" w14:textId="7EA4AA2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0ED04FB8" w14:textId="77777777" w:rsidTr="00A870B3">
        <w:tc>
          <w:tcPr>
            <w:tcW w:w="2269" w:type="dxa"/>
            <w:vAlign w:val="bottom"/>
          </w:tcPr>
          <w:p w14:paraId="1DC619BF" w14:textId="18D3E687"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30</w:t>
            </w:r>
          </w:p>
        </w:tc>
        <w:tc>
          <w:tcPr>
            <w:tcW w:w="2273" w:type="dxa"/>
            <w:vAlign w:val="bottom"/>
          </w:tcPr>
          <w:p w14:paraId="53D68229" w14:textId="648455DF"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50,35</w:t>
            </w:r>
          </w:p>
        </w:tc>
        <w:tc>
          <w:tcPr>
            <w:tcW w:w="1971" w:type="dxa"/>
            <w:vAlign w:val="bottom"/>
          </w:tcPr>
          <w:p w14:paraId="674C4D90" w14:textId="664B24D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94,46</w:t>
            </w:r>
          </w:p>
        </w:tc>
        <w:tc>
          <w:tcPr>
            <w:tcW w:w="1971" w:type="dxa"/>
            <w:vAlign w:val="bottom"/>
          </w:tcPr>
          <w:p w14:paraId="75487203" w14:textId="7F48992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52,44</w:t>
            </w:r>
          </w:p>
        </w:tc>
        <w:tc>
          <w:tcPr>
            <w:tcW w:w="1971" w:type="dxa"/>
            <w:vAlign w:val="bottom"/>
          </w:tcPr>
          <w:p w14:paraId="774AE216" w14:textId="4D8DD11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6D44B7B2" w14:textId="77777777" w:rsidTr="00A870B3">
        <w:tc>
          <w:tcPr>
            <w:tcW w:w="2269" w:type="dxa"/>
            <w:vAlign w:val="bottom"/>
          </w:tcPr>
          <w:p w14:paraId="688F04B5" w14:textId="02E86903"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35</w:t>
            </w:r>
          </w:p>
        </w:tc>
        <w:tc>
          <w:tcPr>
            <w:tcW w:w="2273" w:type="dxa"/>
            <w:vAlign w:val="bottom"/>
          </w:tcPr>
          <w:p w14:paraId="51B47CCD" w14:textId="149E8D1B"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54,60</w:t>
            </w:r>
          </w:p>
        </w:tc>
        <w:tc>
          <w:tcPr>
            <w:tcW w:w="1971" w:type="dxa"/>
            <w:vAlign w:val="bottom"/>
          </w:tcPr>
          <w:p w14:paraId="1424B7A4" w14:textId="61B4B0C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93,55</w:t>
            </w:r>
          </w:p>
        </w:tc>
        <w:tc>
          <w:tcPr>
            <w:tcW w:w="1971" w:type="dxa"/>
            <w:vAlign w:val="bottom"/>
          </w:tcPr>
          <w:p w14:paraId="5FA5C905" w14:textId="67AD5DE9"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48,93</w:t>
            </w:r>
          </w:p>
        </w:tc>
        <w:tc>
          <w:tcPr>
            <w:tcW w:w="1971" w:type="dxa"/>
            <w:vAlign w:val="bottom"/>
          </w:tcPr>
          <w:p w14:paraId="761DB8BA" w14:textId="5BD40EA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3FDFE29E" w14:textId="77777777" w:rsidTr="00A870B3">
        <w:tc>
          <w:tcPr>
            <w:tcW w:w="2269" w:type="dxa"/>
            <w:vAlign w:val="bottom"/>
          </w:tcPr>
          <w:p w14:paraId="004818E3" w14:textId="2A1E4541"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w:t>
            </w:r>
          </w:p>
        </w:tc>
        <w:tc>
          <w:tcPr>
            <w:tcW w:w="2273" w:type="dxa"/>
            <w:vAlign w:val="bottom"/>
          </w:tcPr>
          <w:p w14:paraId="68EF5B42" w14:textId="2E78A99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57,48</w:t>
            </w:r>
          </w:p>
        </w:tc>
        <w:tc>
          <w:tcPr>
            <w:tcW w:w="1971" w:type="dxa"/>
            <w:vAlign w:val="bottom"/>
          </w:tcPr>
          <w:p w14:paraId="418CE5EB" w14:textId="697F3E16"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92,98</w:t>
            </w:r>
          </w:p>
        </w:tc>
        <w:tc>
          <w:tcPr>
            <w:tcW w:w="1971" w:type="dxa"/>
            <w:vAlign w:val="bottom"/>
          </w:tcPr>
          <w:p w14:paraId="555D42A9" w14:textId="5DF39384"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46,56</w:t>
            </w:r>
          </w:p>
        </w:tc>
        <w:tc>
          <w:tcPr>
            <w:tcW w:w="1971" w:type="dxa"/>
            <w:vAlign w:val="bottom"/>
          </w:tcPr>
          <w:p w14:paraId="75D32283" w14:textId="121BAC2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252F07F9" w14:textId="77777777" w:rsidTr="00A870B3">
        <w:tc>
          <w:tcPr>
            <w:tcW w:w="2269" w:type="dxa"/>
            <w:vAlign w:val="bottom"/>
          </w:tcPr>
          <w:p w14:paraId="0B0597F3" w14:textId="2307B506"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45</w:t>
            </w:r>
          </w:p>
        </w:tc>
        <w:tc>
          <w:tcPr>
            <w:tcW w:w="2273" w:type="dxa"/>
            <w:vAlign w:val="bottom"/>
          </w:tcPr>
          <w:p w14:paraId="70A302DE" w14:textId="32D095C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59,83</w:t>
            </w:r>
          </w:p>
        </w:tc>
        <w:tc>
          <w:tcPr>
            <w:tcW w:w="1971" w:type="dxa"/>
            <w:vAlign w:val="bottom"/>
          </w:tcPr>
          <w:p w14:paraId="38B1E454" w14:textId="04192AC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92,31</w:t>
            </w:r>
          </w:p>
        </w:tc>
        <w:tc>
          <w:tcPr>
            <w:tcW w:w="1971" w:type="dxa"/>
            <w:vAlign w:val="bottom"/>
          </w:tcPr>
          <w:p w14:paraId="1B9130BA" w14:textId="0F7A3F7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44,77</w:t>
            </w:r>
          </w:p>
        </w:tc>
        <w:tc>
          <w:tcPr>
            <w:tcW w:w="1971" w:type="dxa"/>
            <w:vAlign w:val="bottom"/>
          </w:tcPr>
          <w:p w14:paraId="2C070A9E" w14:textId="03927B0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2FA35AC6" w14:textId="77777777" w:rsidTr="00A870B3">
        <w:tc>
          <w:tcPr>
            <w:tcW w:w="2269" w:type="dxa"/>
            <w:vAlign w:val="bottom"/>
          </w:tcPr>
          <w:p w14:paraId="18519441" w14:textId="16E3D571"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50</w:t>
            </w:r>
          </w:p>
        </w:tc>
        <w:tc>
          <w:tcPr>
            <w:tcW w:w="2273" w:type="dxa"/>
            <w:vAlign w:val="bottom"/>
          </w:tcPr>
          <w:p w14:paraId="0CB14F51" w14:textId="74BD909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62,05</w:t>
            </w:r>
          </w:p>
        </w:tc>
        <w:tc>
          <w:tcPr>
            <w:tcW w:w="1971" w:type="dxa"/>
            <w:vAlign w:val="bottom"/>
          </w:tcPr>
          <w:p w14:paraId="093C97C4" w14:textId="30D22353"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91,62</w:t>
            </w:r>
          </w:p>
        </w:tc>
        <w:tc>
          <w:tcPr>
            <w:tcW w:w="1971" w:type="dxa"/>
            <w:vAlign w:val="bottom"/>
          </w:tcPr>
          <w:p w14:paraId="7496FCA9" w14:textId="459D7507"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43,15</w:t>
            </w:r>
          </w:p>
        </w:tc>
        <w:tc>
          <w:tcPr>
            <w:tcW w:w="1971" w:type="dxa"/>
            <w:vAlign w:val="bottom"/>
          </w:tcPr>
          <w:p w14:paraId="5F67E404" w14:textId="34B7F07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4BBEF699" w14:textId="77777777" w:rsidTr="00A870B3">
        <w:tc>
          <w:tcPr>
            <w:tcW w:w="2269" w:type="dxa"/>
            <w:vAlign w:val="bottom"/>
          </w:tcPr>
          <w:p w14:paraId="28DE384C" w14:textId="48EC2C1C"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55</w:t>
            </w:r>
          </w:p>
        </w:tc>
        <w:tc>
          <w:tcPr>
            <w:tcW w:w="2273" w:type="dxa"/>
            <w:vAlign w:val="bottom"/>
          </w:tcPr>
          <w:p w14:paraId="70227155" w14:textId="6958D39D"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64,25</w:t>
            </w:r>
          </w:p>
        </w:tc>
        <w:tc>
          <w:tcPr>
            <w:tcW w:w="1971" w:type="dxa"/>
            <w:vAlign w:val="bottom"/>
          </w:tcPr>
          <w:p w14:paraId="7462ACC8" w14:textId="191520E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90,57</w:t>
            </w:r>
          </w:p>
        </w:tc>
        <w:tc>
          <w:tcPr>
            <w:tcW w:w="1971" w:type="dxa"/>
            <w:vAlign w:val="bottom"/>
          </w:tcPr>
          <w:p w14:paraId="088B6BDF" w14:textId="3FA4B9BE"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41,80</w:t>
            </w:r>
          </w:p>
        </w:tc>
        <w:tc>
          <w:tcPr>
            <w:tcW w:w="1971" w:type="dxa"/>
            <w:vAlign w:val="bottom"/>
          </w:tcPr>
          <w:p w14:paraId="67B5FD30" w14:textId="34F3F5B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1C58D80B" w14:textId="77777777" w:rsidTr="00A870B3">
        <w:tc>
          <w:tcPr>
            <w:tcW w:w="2269" w:type="dxa"/>
            <w:vAlign w:val="bottom"/>
          </w:tcPr>
          <w:p w14:paraId="78073574" w14:textId="0014B0F3"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60</w:t>
            </w:r>
          </w:p>
        </w:tc>
        <w:tc>
          <w:tcPr>
            <w:tcW w:w="2273" w:type="dxa"/>
            <w:vAlign w:val="bottom"/>
          </w:tcPr>
          <w:p w14:paraId="479A963B" w14:textId="6A63EEF8"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65,42</w:t>
            </w:r>
          </w:p>
        </w:tc>
        <w:tc>
          <w:tcPr>
            <w:tcW w:w="1971" w:type="dxa"/>
            <w:vAlign w:val="bottom"/>
          </w:tcPr>
          <w:p w14:paraId="10822F47" w14:textId="4C74DAEA"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90,52</w:t>
            </w:r>
          </w:p>
        </w:tc>
        <w:tc>
          <w:tcPr>
            <w:tcW w:w="1971" w:type="dxa"/>
            <w:vAlign w:val="bottom"/>
          </w:tcPr>
          <w:p w14:paraId="6D5C6219" w14:textId="0C6F921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40,79</w:t>
            </w:r>
          </w:p>
        </w:tc>
        <w:tc>
          <w:tcPr>
            <w:tcW w:w="1971" w:type="dxa"/>
            <w:vAlign w:val="bottom"/>
          </w:tcPr>
          <w:p w14:paraId="0C2C58D7" w14:textId="5C691D97"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1757BA03" w14:textId="77777777" w:rsidTr="00A870B3">
        <w:tc>
          <w:tcPr>
            <w:tcW w:w="2269" w:type="dxa"/>
            <w:vAlign w:val="bottom"/>
          </w:tcPr>
          <w:p w14:paraId="1764F0B8" w14:textId="06F23705"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65</w:t>
            </w:r>
          </w:p>
        </w:tc>
        <w:tc>
          <w:tcPr>
            <w:tcW w:w="2273" w:type="dxa"/>
            <w:vAlign w:val="bottom"/>
          </w:tcPr>
          <w:p w14:paraId="16738AB4" w14:textId="400B4B71"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67,64</w:t>
            </w:r>
          </w:p>
        </w:tc>
        <w:tc>
          <w:tcPr>
            <w:tcW w:w="1971" w:type="dxa"/>
            <w:vAlign w:val="bottom"/>
          </w:tcPr>
          <w:p w14:paraId="699CD648" w14:textId="73EDB30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89,47</w:t>
            </w:r>
          </w:p>
        </w:tc>
        <w:tc>
          <w:tcPr>
            <w:tcW w:w="1971" w:type="dxa"/>
            <w:vAlign w:val="bottom"/>
          </w:tcPr>
          <w:p w14:paraId="40D57F84" w14:textId="757DA101"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39,48</w:t>
            </w:r>
          </w:p>
        </w:tc>
        <w:tc>
          <w:tcPr>
            <w:tcW w:w="1971" w:type="dxa"/>
            <w:vAlign w:val="bottom"/>
          </w:tcPr>
          <w:p w14:paraId="5989D25A" w14:textId="7FEB7BF2" w:rsidR="00446B85" w:rsidRPr="00446B85" w:rsidRDefault="00446B85" w:rsidP="00446B85">
            <w:pPr>
              <w:pStyle w:val="tdtext"/>
              <w:ind w:firstLine="0"/>
              <w:jc w:val="center"/>
              <w:rPr>
                <w:rFonts w:ascii="Times New Roman" w:hAnsi="Times New Roman"/>
                <w:sz w:val="28"/>
                <w:szCs w:val="28"/>
              </w:rPr>
            </w:pPr>
            <w:r w:rsidRPr="00446B85">
              <w:rPr>
                <w:rFonts w:ascii="Times New Roman" w:hAnsi="Times New Roman"/>
                <w:color w:val="000000"/>
                <w:sz w:val="28"/>
                <w:szCs w:val="28"/>
              </w:rPr>
              <w:t>0,00</w:t>
            </w:r>
          </w:p>
        </w:tc>
      </w:tr>
      <w:tr w:rsidR="00446B85" w:rsidRPr="00446B85" w14:paraId="308D3A4A" w14:textId="77777777" w:rsidTr="00A870B3">
        <w:tc>
          <w:tcPr>
            <w:tcW w:w="2269" w:type="dxa"/>
            <w:vAlign w:val="bottom"/>
          </w:tcPr>
          <w:p w14:paraId="1B87CD79" w14:textId="59ADA40F"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70</w:t>
            </w:r>
          </w:p>
        </w:tc>
        <w:tc>
          <w:tcPr>
            <w:tcW w:w="2273" w:type="dxa"/>
            <w:vAlign w:val="bottom"/>
          </w:tcPr>
          <w:p w14:paraId="43E26044" w14:textId="2779C19D"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68,45</w:t>
            </w:r>
          </w:p>
        </w:tc>
        <w:tc>
          <w:tcPr>
            <w:tcW w:w="1971" w:type="dxa"/>
            <w:vAlign w:val="bottom"/>
          </w:tcPr>
          <w:p w14:paraId="5E93EB37" w14:textId="3B9BB000"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89,46</w:t>
            </w:r>
          </w:p>
        </w:tc>
        <w:tc>
          <w:tcPr>
            <w:tcW w:w="1971" w:type="dxa"/>
            <w:vAlign w:val="bottom"/>
          </w:tcPr>
          <w:p w14:paraId="6BB38700" w14:textId="6460989B"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38,76</w:t>
            </w:r>
          </w:p>
        </w:tc>
        <w:tc>
          <w:tcPr>
            <w:tcW w:w="1971" w:type="dxa"/>
            <w:vAlign w:val="bottom"/>
          </w:tcPr>
          <w:p w14:paraId="614F0C06" w14:textId="5B155563"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446B85" w:rsidRPr="00446B85" w14:paraId="57B71349" w14:textId="77777777" w:rsidTr="00A870B3">
        <w:tc>
          <w:tcPr>
            <w:tcW w:w="2269" w:type="dxa"/>
            <w:vAlign w:val="bottom"/>
          </w:tcPr>
          <w:p w14:paraId="3502093E" w14:textId="4235D829"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75</w:t>
            </w:r>
          </w:p>
        </w:tc>
        <w:tc>
          <w:tcPr>
            <w:tcW w:w="2273" w:type="dxa"/>
            <w:vAlign w:val="bottom"/>
          </w:tcPr>
          <w:p w14:paraId="2A2959A1" w14:textId="2479BEE4"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69,79</w:t>
            </w:r>
          </w:p>
        </w:tc>
        <w:tc>
          <w:tcPr>
            <w:tcW w:w="1971" w:type="dxa"/>
            <w:vAlign w:val="bottom"/>
          </w:tcPr>
          <w:p w14:paraId="0F60419E" w14:textId="36E3D687"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88,47</w:t>
            </w:r>
          </w:p>
        </w:tc>
        <w:tc>
          <w:tcPr>
            <w:tcW w:w="1971" w:type="dxa"/>
            <w:vAlign w:val="bottom"/>
          </w:tcPr>
          <w:p w14:paraId="7AC212DA" w14:textId="53B9200E"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38,26</w:t>
            </w:r>
          </w:p>
        </w:tc>
        <w:tc>
          <w:tcPr>
            <w:tcW w:w="1971" w:type="dxa"/>
            <w:vAlign w:val="bottom"/>
          </w:tcPr>
          <w:p w14:paraId="025A27D7" w14:textId="6F482DFE"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446B85" w:rsidRPr="00446B85" w14:paraId="41C78C48" w14:textId="77777777" w:rsidTr="00A870B3">
        <w:tc>
          <w:tcPr>
            <w:tcW w:w="2269" w:type="dxa"/>
            <w:vAlign w:val="bottom"/>
          </w:tcPr>
          <w:p w14:paraId="256BA97F" w14:textId="4BD0D9A3"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80</w:t>
            </w:r>
          </w:p>
        </w:tc>
        <w:tc>
          <w:tcPr>
            <w:tcW w:w="2273" w:type="dxa"/>
            <w:vAlign w:val="bottom"/>
          </w:tcPr>
          <w:p w14:paraId="2E522CAD" w14:textId="1E27F8B3"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71,14</w:t>
            </w:r>
          </w:p>
        </w:tc>
        <w:tc>
          <w:tcPr>
            <w:tcW w:w="1971" w:type="dxa"/>
            <w:vAlign w:val="bottom"/>
          </w:tcPr>
          <w:p w14:paraId="2188C3E3" w14:textId="114C04D6"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87,95</w:t>
            </w:r>
          </w:p>
        </w:tc>
        <w:tc>
          <w:tcPr>
            <w:tcW w:w="1971" w:type="dxa"/>
            <w:vAlign w:val="bottom"/>
          </w:tcPr>
          <w:p w14:paraId="16CFA98B" w14:textId="4F4B2A3D"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37,43</w:t>
            </w:r>
          </w:p>
        </w:tc>
        <w:tc>
          <w:tcPr>
            <w:tcW w:w="1971" w:type="dxa"/>
            <w:vAlign w:val="bottom"/>
          </w:tcPr>
          <w:p w14:paraId="37A7F750" w14:textId="4DBDFAE9"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446B85" w:rsidRPr="00446B85" w14:paraId="10CAAC39" w14:textId="77777777" w:rsidTr="00A870B3">
        <w:tc>
          <w:tcPr>
            <w:tcW w:w="2269" w:type="dxa"/>
            <w:vAlign w:val="bottom"/>
          </w:tcPr>
          <w:p w14:paraId="1F5D864B" w14:textId="64C59F49"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85</w:t>
            </w:r>
          </w:p>
        </w:tc>
        <w:tc>
          <w:tcPr>
            <w:tcW w:w="2273" w:type="dxa"/>
            <w:vAlign w:val="bottom"/>
          </w:tcPr>
          <w:p w14:paraId="61F5A072" w14:textId="2405348A"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71,72</w:t>
            </w:r>
          </w:p>
        </w:tc>
        <w:tc>
          <w:tcPr>
            <w:tcW w:w="1971" w:type="dxa"/>
            <w:vAlign w:val="bottom"/>
          </w:tcPr>
          <w:p w14:paraId="27190DE8" w14:textId="5A9C4FDF"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87,22</w:t>
            </w:r>
          </w:p>
        </w:tc>
        <w:tc>
          <w:tcPr>
            <w:tcW w:w="1971" w:type="dxa"/>
            <w:vAlign w:val="bottom"/>
          </w:tcPr>
          <w:p w14:paraId="0737449E" w14:textId="567A2859"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37,44</w:t>
            </w:r>
          </w:p>
        </w:tc>
        <w:tc>
          <w:tcPr>
            <w:tcW w:w="1971" w:type="dxa"/>
            <w:vAlign w:val="bottom"/>
          </w:tcPr>
          <w:p w14:paraId="6E5011E0" w14:textId="44B7FB31"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446B85" w:rsidRPr="00446B85" w14:paraId="434C84AB" w14:textId="77777777" w:rsidTr="00A870B3">
        <w:tc>
          <w:tcPr>
            <w:tcW w:w="2269" w:type="dxa"/>
            <w:vAlign w:val="bottom"/>
          </w:tcPr>
          <w:p w14:paraId="4A3DC546" w14:textId="7C50DE98"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90</w:t>
            </w:r>
          </w:p>
        </w:tc>
        <w:tc>
          <w:tcPr>
            <w:tcW w:w="2273" w:type="dxa"/>
            <w:vAlign w:val="bottom"/>
          </w:tcPr>
          <w:p w14:paraId="3EC5DB9B" w14:textId="3849D723"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72,96</w:t>
            </w:r>
          </w:p>
        </w:tc>
        <w:tc>
          <w:tcPr>
            <w:tcW w:w="1971" w:type="dxa"/>
            <w:vAlign w:val="bottom"/>
          </w:tcPr>
          <w:p w14:paraId="4786A698" w14:textId="3DDD0D10"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86,72</w:t>
            </w:r>
          </w:p>
        </w:tc>
        <w:tc>
          <w:tcPr>
            <w:tcW w:w="1971" w:type="dxa"/>
            <w:vAlign w:val="bottom"/>
          </w:tcPr>
          <w:p w14:paraId="13B1F488" w14:textId="2907294D"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36,73</w:t>
            </w:r>
          </w:p>
        </w:tc>
        <w:tc>
          <w:tcPr>
            <w:tcW w:w="1971" w:type="dxa"/>
            <w:vAlign w:val="bottom"/>
          </w:tcPr>
          <w:p w14:paraId="2CFEBAAF" w14:textId="270317BB"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r w:rsidR="00446B85" w:rsidRPr="00446B85" w14:paraId="54148849" w14:textId="77777777" w:rsidTr="00A870B3">
        <w:tc>
          <w:tcPr>
            <w:tcW w:w="2269" w:type="dxa"/>
            <w:vAlign w:val="bottom"/>
          </w:tcPr>
          <w:p w14:paraId="698A7DB1" w14:textId="18C85AAB"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95</w:t>
            </w:r>
          </w:p>
        </w:tc>
        <w:tc>
          <w:tcPr>
            <w:tcW w:w="2273" w:type="dxa"/>
            <w:vAlign w:val="bottom"/>
          </w:tcPr>
          <w:p w14:paraId="0104ECE2" w14:textId="3280BDF2"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73,62</w:t>
            </w:r>
          </w:p>
        </w:tc>
        <w:tc>
          <w:tcPr>
            <w:tcW w:w="1971" w:type="dxa"/>
            <w:vAlign w:val="bottom"/>
          </w:tcPr>
          <w:p w14:paraId="35005E10" w14:textId="7D14BE76"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86,13</w:t>
            </w:r>
          </w:p>
        </w:tc>
        <w:tc>
          <w:tcPr>
            <w:tcW w:w="1971" w:type="dxa"/>
            <w:vAlign w:val="bottom"/>
          </w:tcPr>
          <w:p w14:paraId="6A255BFC" w14:textId="4A4E2A41"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36,59</w:t>
            </w:r>
          </w:p>
        </w:tc>
        <w:tc>
          <w:tcPr>
            <w:tcW w:w="1971" w:type="dxa"/>
            <w:vAlign w:val="bottom"/>
          </w:tcPr>
          <w:p w14:paraId="3646C586" w14:textId="30239D0C" w:rsidR="00446B85" w:rsidRPr="00446B85" w:rsidRDefault="00446B85" w:rsidP="00446B85">
            <w:pPr>
              <w:pStyle w:val="tdtext"/>
              <w:ind w:firstLine="0"/>
              <w:jc w:val="center"/>
              <w:rPr>
                <w:rFonts w:ascii="Times New Roman" w:hAnsi="Times New Roman"/>
                <w:color w:val="000000"/>
                <w:sz w:val="28"/>
                <w:szCs w:val="28"/>
              </w:rPr>
            </w:pPr>
            <w:r w:rsidRPr="00446B85">
              <w:rPr>
                <w:rFonts w:ascii="Times New Roman" w:hAnsi="Times New Roman"/>
                <w:color w:val="000000"/>
                <w:sz w:val="28"/>
                <w:szCs w:val="28"/>
              </w:rPr>
              <w:t>0,00</w:t>
            </w:r>
          </w:p>
        </w:tc>
      </w:tr>
    </w:tbl>
    <w:p w14:paraId="1E899356" w14:textId="0D388650" w:rsidR="00446B85" w:rsidRDefault="00446B85" w:rsidP="00446B85">
      <w:pPr>
        <w:pStyle w:val="tdtext"/>
        <w:ind w:firstLine="0"/>
        <w:jc w:val="center"/>
        <w:rPr>
          <w:rFonts w:ascii="Times New Roman" w:hAnsi="Times New Roman"/>
          <w:sz w:val="28"/>
          <w:szCs w:val="28"/>
        </w:rPr>
      </w:pPr>
    </w:p>
    <w:p w14:paraId="4C855D44" w14:textId="3357C801" w:rsidR="00446B85" w:rsidRDefault="00446B85" w:rsidP="00446B85">
      <w:pPr>
        <w:pStyle w:val="tdtext"/>
        <w:ind w:firstLine="0"/>
        <w:jc w:val="center"/>
        <w:rPr>
          <w:rFonts w:ascii="Times New Roman" w:hAnsi="Times New Roman"/>
          <w:sz w:val="28"/>
          <w:szCs w:val="28"/>
        </w:rPr>
      </w:pPr>
    </w:p>
    <w:p w14:paraId="49A0A115" w14:textId="325090D9" w:rsidR="00446B85" w:rsidRDefault="00446B85" w:rsidP="00446B85">
      <w:pPr>
        <w:pStyle w:val="tdtext"/>
        <w:ind w:firstLine="0"/>
        <w:jc w:val="center"/>
        <w:rPr>
          <w:rFonts w:ascii="Times New Roman" w:hAnsi="Times New Roman"/>
          <w:sz w:val="28"/>
          <w:szCs w:val="28"/>
        </w:rPr>
      </w:pPr>
    </w:p>
    <w:p w14:paraId="57D1B616" w14:textId="2343615B" w:rsidR="00446B85" w:rsidRDefault="00446B85" w:rsidP="00446B85">
      <w:pPr>
        <w:pStyle w:val="tdtext"/>
        <w:ind w:firstLine="0"/>
        <w:jc w:val="center"/>
        <w:rPr>
          <w:rFonts w:ascii="Times New Roman" w:hAnsi="Times New Roman"/>
          <w:sz w:val="28"/>
          <w:szCs w:val="28"/>
        </w:rPr>
      </w:pPr>
    </w:p>
    <w:p w14:paraId="6AFAA118" w14:textId="2C030909" w:rsidR="00446B85" w:rsidRDefault="00446B85" w:rsidP="00446B85">
      <w:pPr>
        <w:pStyle w:val="tdtext"/>
        <w:ind w:firstLine="0"/>
        <w:jc w:val="center"/>
        <w:rPr>
          <w:rFonts w:ascii="Times New Roman" w:hAnsi="Times New Roman"/>
          <w:sz w:val="28"/>
          <w:szCs w:val="28"/>
        </w:rPr>
      </w:pPr>
    </w:p>
    <w:p w14:paraId="0B7E66BB" w14:textId="0B37B9DA" w:rsidR="00446B85" w:rsidRDefault="00446B85" w:rsidP="00446B85">
      <w:pPr>
        <w:pStyle w:val="tdtext"/>
        <w:ind w:firstLine="0"/>
        <w:jc w:val="center"/>
        <w:rPr>
          <w:rFonts w:ascii="Times New Roman" w:hAnsi="Times New Roman"/>
          <w:sz w:val="28"/>
          <w:szCs w:val="28"/>
        </w:rPr>
      </w:pPr>
    </w:p>
    <w:p w14:paraId="73E19039" w14:textId="2F66C51B" w:rsidR="00446B85" w:rsidRDefault="00446B85" w:rsidP="00446B85">
      <w:pPr>
        <w:pStyle w:val="tdtext"/>
        <w:ind w:firstLine="0"/>
        <w:jc w:val="center"/>
        <w:rPr>
          <w:rFonts w:ascii="Times New Roman" w:hAnsi="Times New Roman"/>
          <w:sz w:val="28"/>
          <w:szCs w:val="28"/>
        </w:rPr>
      </w:pPr>
    </w:p>
    <w:p w14:paraId="14A473F4" w14:textId="040114A3" w:rsidR="00446B85" w:rsidRDefault="00446B85" w:rsidP="00446B85">
      <w:pPr>
        <w:pStyle w:val="tdtext"/>
        <w:ind w:firstLine="0"/>
        <w:jc w:val="center"/>
        <w:rPr>
          <w:rFonts w:ascii="Times New Roman" w:hAnsi="Times New Roman"/>
          <w:sz w:val="28"/>
          <w:szCs w:val="28"/>
        </w:rPr>
      </w:pPr>
    </w:p>
    <w:p w14:paraId="38815F26" w14:textId="77777777" w:rsidR="00446B85" w:rsidRPr="00446B85" w:rsidRDefault="00446B85" w:rsidP="00446B85">
      <w:pPr>
        <w:pStyle w:val="tdtext"/>
        <w:ind w:firstLine="0"/>
        <w:jc w:val="center"/>
        <w:rPr>
          <w:rFonts w:ascii="Times New Roman" w:hAnsi="Times New Roman"/>
          <w:sz w:val="28"/>
          <w:szCs w:val="28"/>
        </w:rPr>
      </w:pPr>
    </w:p>
    <w:p w14:paraId="5F6663F7" w14:textId="63199FB8" w:rsidR="004F01E7" w:rsidRPr="00446B85" w:rsidRDefault="004F01E7" w:rsidP="00446B85">
      <w:pPr>
        <w:pStyle w:val="tdtext"/>
        <w:ind w:firstLine="0"/>
        <w:jc w:val="center"/>
        <w:rPr>
          <w:rFonts w:ascii="Times New Roman" w:hAnsi="Times New Roman"/>
          <w:sz w:val="28"/>
          <w:szCs w:val="28"/>
        </w:rPr>
      </w:pPr>
      <w:r w:rsidRPr="00446B85">
        <w:rPr>
          <w:rFonts w:ascii="Times New Roman" w:hAnsi="Times New Roman"/>
          <w:sz w:val="28"/>
          <w:szCs w:val="28"/>
        </w:rPr>
        <w:t>Приложение Р</w:t>
      </w:r>
    </w:p>
    <w:p w14:paraId="7615E6B3" w14:textId="6A116099" w:rsidR="004F01E7" w:rsidRPr="00446B85" w:rsidRDefault="004F01E7" w:rsidP="00446B85">
      <w:pPr>
        <w:pStyle w:val="tdtext"/>
        <w:ind w:firstLine="0"/>
        <w:jc w:val="center"/>
        <w:rPr>
          <w:rFonts w:ascii="Times New Roman" w:hAnsi="Times New Roman"/>
          <w:sz w:val="28"/>
          <w:szCs w:val="28"/>
        </w:rPr>
      </w:pPr>
      <w:r w:rsidRPr="00446B85">
        <w:rPr>
          <w:rFonts w:ascii="Times New Roman" w:hAnsi="Times New Roman"/>
          <w:sz w:val="28"/>
          <w:szCs w:val="28"/>
        </w:rPr>
        <w:t>Приложение С</w:t>
      </w:r>
      <w:bookmarkStart w:id="31" w:name="_GoBack"/>
      <w:bookmarkEnd w:id="31"/>
    </w:p>
    <w:p w14:paraId="37B3C53F" w14:textId="686F74FA" w:rsidR="004F01E7" w:rsidRPr="00446B85" w:rsidRDefault="004F01E7" w:rsidP="00446B85">
      <w:pPr>
        <w:pStyle w:val="tdtext"/>
        <w:ind w:firstLine="0"/>
        <w:jc w:val="center"/>
        <w:rPr>
          <w:rFonts w:ascii="Times New Roman" w:hAnsi="Times New Roman"/>
          <w:sz w:val="28"/>
          <w:szCs w:val="28"/>
        </w:rPr>
      </w:pPr>
      <w:r w:rsidRPr="00446B85">
        <w:rPr>
          <w:rFonts w:ascii="Times New Roman" w:hAnsi="Times New Roman"/>
          <w:sz w:val="28"/>
          <w:szCs w:val="28"/>
        </w:rPr>
        <w:t>Приложение Т</w:t>
      </w:r>
    </w:p>
    <w:bookmarkEnd w:id="5"/>
    <w:p w14:paraId="335B71B9" w14:textId="77777777" w:rsidR="004F01E7" w:rsidRPr="00446B85" w:rsidRDefault="004F01E7" w:rsidP="00446B85">
      <w:pPr>
        <w:pStyle w:val="tdtext"/>
        <w:ind w:firstLine="0"/>
        <w:jc w:val="center"/>
        <w:rPr>
          <w:rFonts w:ascii="Times New Roman" w:hAnsi="Times New Roman"/>
          <w:sz w:val="28"/>
          <w:szCs w:val="28"/>
        </w:rPr>
      </w:pPr>
    </w:p>
    <w:sectPr w:rsidR="004F01E7" w:rsidRPr="00446B85" w:rsidSect="00670867">
      <w:footerReference w:type="first" r:id="rId43"/>
      <w:pgSz w:w="11906" w:h="16838"/>
      <w:pgMar w:top="1134" w:right="567" w:bottom="1134" w:left="1701" w:header="425"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838C1" w14:textId="77777777" w:rsidR="003E0905" w:rsidRDefault="003E0905">
      <w:r>
        <w:separator/>
      </w:r>
    </w:p>
  </w:endnote>
  <w:endnote w:type="continuationSeparator" w:id="0">
    <w:p w14:paraId="45A3095F" w14:textId="77777777" w:rsidR="003E0905" w:rsidRDefault="003E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C589E" w14:textId="77777777" w:rsidR="00B617DE" w:rsidRDefault="00B617DE">
    <w:pPr>
      <w:pStyle w:val="a6"/>
      <w:jc w:val="center"/>
      <w:rPr>
        <w:sz w:val="24"/>
        <w:szCs w:val="24"/>
      </w:rPr>
    </w:pPr>
    <w:r>
      <w:rPr>
        <w:sz w:val="24"/>
        <w:szCs w:val="24"/>
      </w:rPr>
      <w:fldChar w:fldCharType="begin"/>
    </w:r>
    <w:r>
      <w:rPr>
        <w:sz w:val="24"/>
        <w:szCs w:val="24"/>
      </w:rPr>
      <w:instrText>PAGE   \* MERGEFORMAT</w:instrText>
    </w:r>
    <w:r>
      <w:rPr>
        <w:sz w:val="24"/>
        <w:szCs w:val="24"/>
      </w:rPr>
      <w:fldChar w:fldCharType="separate"/>
    </w:r>
    <w:r>
      <w:rPr>
        <w:noProof/>
        <w:sz w:val="24"/>
        <w:szCs w:val="24"/>
      </w:rPr>
      <w:t>2</w:t>
    </w:r>
    <w:r>
      <w:rPr>
        <w:sz w:val="24"/>
        <w:szCs w:val="24"/>
      </w:rPr>
      <w:fldChar w:fldCharType="end"/>
    </w:r>
  </w:p>
  <w:p w14:paraId="76604B3C" w14:textId="77777777" w:rsidR="00B617DE" w:rsidRDefault="00B617DE">
    <w:pPr>
      <w:pStyle w:val="a6"/>
      <w:jc w:val="center"/>
      <w:rPr>
        <w:sz w:val="24"/>
        <w:szCs w:val="24"/>
      </w:rPr>
    </w:pPr>
  </w:p>
  <w:p w14:paraId="67333295" w14:textId="77777777" w:rsidR="00B617DE" w:rsidRDefault="00B617D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D8665" w14:textId="77777777" w:rsidR="003E0905" w:rsidRDefault="003E0905">
      <w:r>
        <w:separator/>
      </w:r>
    </w:p>
  </w:footnote>
  <w:footnote w:type="continuationSeparator" w:id="0">
    <w:p w14:paraId="1EE599DE" w14:textId="77777777" w:rsidR="003E0905" w:rsidRDefault="003E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69EAC78E"/>
    <w:lvl w:ilvl="0">
      <w:start w:val="1"/>
      <w:numFmt w:val="decimal"/>
      <w:pStyle w:val="4"/>
      <w:lvlText w:val="%1."/>
      <w:lvlJc w:val="left"/>
      <w:pPr>
        <w:tabs>
          <w:tab w:val="num" w:pos="1209"/>
        </w:tabs>
        <w:ind w:left="1209" w:hanging="360"/>
      </w:pPr>
    </w:lvl>
  </w:abstractNum>
  <w:abstractNum w:abstractNumId="1" w15:restartNumberingAfterBreak="0">
    <w:nsid w:val="FFFFFF7E"/>
    <w:multiLevelType w:val="singleLevel"/>
    <w:tmpl w:val="B052AAF6"/>
    <w:lvl w:ilvl="0">
      <w:start w:val="1"/>
      <w:numFmt w:val="decimal"/>
      <w:pStyle w:val="3"/>
      <w:lvlText w:val="%1."/>
      <w:lvlJc w:val="left"/>
      <w:pPr>
        <w:tabs>
          <w:tab w:val="num" w:pos="926"/>
        </w:tabs>
        <w:ind w:left="926" w:hanging="360"/>
      </w:pPr>
    </w:lvl>
  </w:abstractNum>
  <w:abstractNum w:abstractNumId="2" w15:restartNumberingAfterBreak="0">
    <w:nsid w:val="FFFFFF7F"/>
    <w:multiLevelType w:val="singleLevel"/>
    <w:tmpl w:val="27646AE2"/>
    <w:lvl w:ilvl="0">
      <w:start w:val="1"/>
      <w:numFmt w:val="decimal"/>
      <w:pStyle w:val="2"/>
      <w:lvlText w:val="%1."/>
      <w:lvlJc w:val="left"/>
      <w:pPr>
        <w:tabs>
          <w:tab w:val="num" w:pos="643"/>
        </w:tabs>
        <w:ind w:left="643" w:hanging="360"/>
      </w:pPr>
    </w:lvl>
  </w:abstractNum>
  <w:abstractNum w:abstractNumId="3" w15:restartNumberingAfterBreak="0">
    <w:nsid w:val="FFFFFF81"/>
    <w:multiLevelType w:val="singleLevel"/>
    <w:tmpl w:val="C5B6738E"/>
    <w:lvl w:ilvl="0">
      <w:start w:val="1"/>
      <w:numFmt w:val="bullet"/>
      <w:pStyle w:val="40"/>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0592364E"/>
    <w:lvl w:ilvl="0">
      <w:start w:val="1"/>
      <w:numFmt w:val="bullet"/>
      <w:pStyle w:val="30"/>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8806AFAC"/>
    <w:lvl w:ilvl="0">
      <w:start w:val="1"/>
      <w:numFmt w:val="bullet"/>
      <w:pStyle w:val="20"/>
      <w:lvlText w:val=""/>
      <w:lvlJc w:val="left"/>
      <w:pPr>
        <w:tabs>
          <w:tab w:val="num" w:pos="643"/>
        </w:tabs>
        <w:ind w:left="643" w:hanging="360"/>
      </w:pPr>
      <w:rPr>
        <w:rFonts w:ascii="Symbol" w:hAnsi="Symbol" w:hint="default"/>
      </w:rPr>
    </w:lvl>
  </w:abstractNum>
  <w:abstractNum w:abstractNumId="6" w15:restartNumberingAfterBreak="0">
    <w:nsid w:val="FFFFFF89"/>
    <w:multiLevelType w:val="singleLevel"/>
    <w:tmpl w:val="F418ECAE"/>
    <w:lvl w:ilvl="0">
      <w:start w:val="1"/>
      <w:numFmt w:val="bullet"/>
      <w:pStyle w:val="a"/>
      <w:lvlText w:val="-"/>
      <w:lvlJc w:val="left"/>
      <w:pPr>
        <w:tabs>
          <w:tab w:val="num" w:pos="360"/>
        </w:tabs>
        <w:ind w:left="360" w:hanging="360"/>
      </w:pPr>
      <w:rPr>
        <w:rFonts w:ascii="Times New Roman" w:hAnsi="Times New Roman" w:cs="Times New Roman" w:hint="default"/>
      </w:rPr>
    </w:lvl>
  </w:abstractNum>
  <w:abstractNum w:abstractNumId="7" w15:restartNumberingAfterBreak="0">
    <w:nsid w:val="087E7D30"/>
    <w:multiLevelType w:val="multilevel"/>
    <w:tmpl w:val="ED50D1E2"/>
    <w:lvl w:ilvl="0">
      <w:start w:val="1"/>
      <w:numFmt w:val="bullet"/>
      <w:pStyle w:val="tdtableunorderedlistlevel1"/>
      <w:suff w:val="space"/>
      <w:lvlText w:val="-"/>
      <w:lvlJc w:val="left"/>
      <w:pPr>
        <w:ind w:left="567" w:firstLine="0"/>
      </w:pPr>
      <w:rPr>
        <w:rFonts w:ascii="Arial" w:hAnsi="Arial" w:hint="default"/>
        <w:b w:val="0"/>
        <w:i w:val="0"/>
        <w:sz w:val="22"/>
      </w:rPr>
    </w:lvl>
    <w:lvl w:ilvl="1">
      <w:start w:val="1"/>
      <w:numFmt w:val="bullet"/>
      <w:pStyle w:val="tdtableunorderedlistlevel2"/>
      <w:suff w:val="space"/>
      <w:lvlText w:val="-"/>
      <w:lvlJc w:val="left"/>
      <w:pPr>
        <w:ind w:left="1134" w:firstLine="0"/>
      </w:pPr>
      <w:rPr>
        <w:rFonts w:ascii="Arial" w:hAnsi="Arial" w:hint="default"/>
        <w:b w:val="0"/>
        <w:i w:val="0"/>
        <w:sz w:val="22"/>
      </w:rPr>
    </w:lvl>
    <w:lvl w:ilvl="2">
      <w:start w:val="1"/>
      <w:numFmt w:val="bullet"/>
      <w:pStyle w:val="tdtableunorderedlistlevel3"/>
      <w:suff w:val="space"/>
      <w:lvlText w:val="-"/>
      <w:lvlJc w:val="left"/>
      <w:pPr>
        <w:ind w:left="1701" w:firstLine="0"/>
      </w:pPr>
      <w:rPr>
        <w:rFonts w:ascii="Arial" w:hAnsi="Arial" w:hint="default"/>
        <w:b w:val="0"/>
        <w:i w:val="0"/>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9B4622D"/>
    <w:multiLevelType w:val="multilevel"/>
    <w:tmpl w:val="CCA45B8E"/>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0C1C3AC8"/>
    <w:multiLevelType w:val="hybridMultilevel"/>
    <w:tmpl w:val="6546A6D2"/>
    <w:lvl w:ilvl="0" w:tplc="7D964D5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0D4962F4"/>
    <w:multiLevelType w:val="hybridMultilevel"/>
    <w:tmpl w:val="CB2AB8D6"/>
    <w:lvl w:ilvl="0" w:tplc="8A5C4E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15BD2BEC"/>
    <w:multiLevelType w:val="hybridMultilevel"/>
    <w:tmpl w:val="8A208D0E"/>
    <w:lvl w:ilvl="0" w:tplc="ECCCCCE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1A3105E0"/>
    <w:multiLevelType w:val="hybridMultilevel"/>
    <w:tmpl w:val="69182F86"/>
    <w:lvl w:ilvl="0" w:tplc="2EFE3D84">
      <w:start w:val="1"/>
      <w:numFmt w:val="decimal"/>
      <w:lvlText w:val="%1)"/>
      <w:lvlJc w:val="left"/>
      <w:pPr>
        <w:ind w:left="502"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1D1E3764"/>
    <w:multiLevelType w:val="multilevel"/>
    <w:tmpl w:val="833AD9AC"/>
    <w:lvl w:ilvl="0">
      <w:start w:val="1"/>
      <w:numFmt w:val="decimal"/>
      <w:pStyle w:val="tdorderedlistlevel1"/>
      <w:suff w:val="space"/>
      <w:lvlText w:val="%1)"/>
      <w:lvlJc w:val="left"/>
      <w:pPr>
        <w:ind w:left="567" w:firstLine="0"/>
      </w:pPr>
      <w:rPr>
        <w:rFonts w:ascii="Arial" w:hAnsi="Arial" w:hint="default"/>
        <w:sz w:val="22"/>
      </w:rPr>
    </w:lvl>
    <w:lvl w:ilvl="1">
      <w:start w:val="1"/>
      <w:numFmt w:val="decimal"/>
      <w:pStyle w:val="tdorderedlistlevel2"/>
      <w:suff w:val="space"/>
      <w:lvlText w:val="%2)"/>
      <w:lvlJc w:val="left"/>
      <w:pPr>
        <w:ind w:left="1134" w:firstLine="0"/>
      </w:pPr>
      <w:rPr>
        <w:rFonts w:ascii="Arial" w:hAnsi="Arial" w:hint="default"/>
        <w:sz w:val="22"/>
      </w:rPr>
    </w:lvl>
    <w:lvl w:ilvl="2">
      <w:start w:val="1"/>
      <w:numFmt w:val="decimal"/>
      <w:pStyle w:val="tdorderedlistlevel3"/>
      <w:suff w:val="space"/>
      <w:lvlText w:val="%3)"/>
      <w:lvlJc w:val="left"/>
      <w:pPr>
        <w:ind w:left="1701" w:firstLine="0"/>
      </w:pPr>
      <w:rPr>
        <w:rFonts w:ascii="Arial" w:hAnsi="Arial" w:hint="default"/>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4" w15:restartNumberingAfterBreak="0">
    <w:nsid w:val="2ADA2225"/>
    <w:multiLevelType w:val="multilevel"/>
    <w:tmpl w:val="4C06132A"/>
    <w:lvl w:ilvl="0">
      <w:start w:val="1"/>
      <w:numFmt w:val="decimal"/>
      <w:pStyle w:val="1"/>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b/>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Restart w:val="1"/>
      <w:suff w:val="nothing"/>
      <w:lvlText w:val="Таблица %1.%7 - "/>
      <w:lvlJc w:val="left"/>
      <w:pPr>
        <w:ind w:left="0" w:firstLine="0"/>
      </w:pPr>
      <w:rPr>
        <w:rFonts w:hint="default"/>
      </w:rPr>
    </w:lvl>
    <w:lvl w:ilvl="7">
      <w:start w:val="1"/>
      <w:numFmt w:val="decimal"/>
      <w:lvlRestart w:val="1"/>
      <w:suff w:val="nothing"/>
      <w:lvlText w:val="Рис.%1.%8 - "/>
      <w:lvlJc w:val="left"/>
      <w:pPr>
        <w:ind w:left="0" w:firstLine="0"/>
      </w:pPr>
      <w:rPr>
        <w:rFonts w:hint="default"/>
      </w:rPr>
    </w:lvl>
    <w:lvl w:ilvl="8">
      <w:start w:val="1"/>
      <w:numFmt w:val="none"/>
      <w:lvlRestart w:val="1"/>
      <w:suff w:val="space"/>
      <w:lvlText w:val=""/>
      <w:lvlJc w:val="left"/>
      <w:pPr>
        <w:ind w:left="2160" w:hanging="2160"/>
      </w:pPr>
      <w:rPr>
        <w:rFonts w:hint="default"/>
      </w:rPr>
    </w:lvl>
  </w:abstractNum>
  <w:abstractNum w:abstractNumId="15" w15:restartNumberingAfterBreak="0">
    <w:nsid w:val="2EFE7E2F"/>
    <w:multiLevelType w:val="hybridMultilevel"/>
    <w:tmpl w:val="4DE0F906"/>
    <w:lvl w:ilvl="0" w:tplc="C82CD1C0">
      <w:start w:val="12"/>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6" w15:restartNumberingAfterBreak="0">
    <w:nsid w:val="3F044E7E"/>
    <w:multiLevelType w:val="multilevel"/>
    <w:tmpl w:val="02E8D810"/>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eastAsia="Times New Roman" w:hint="default"/>
      </w:rPr>
    </w:lvl>
    <w:lvl w:ilvl="2">
      <w:start w:val="1"/>
      <w:numFmt w:val="decimal"/>
      <w:isLgl/>
      <w:lvlText w:val="%1.%2.%3"/>
      <w:lvlJc w:val="left"/>
      <w:pPr>
        <w:ind w:left="1287" w:hanging="720"/>
      </w:pPr>
      <w:rPr>
        <w:rFonts w:eastAsia="Times New Roman" w:hint="default"/>
      </w:rPr>
    </w:lvl>
    <w:lvl w:ilvl="3">
      <w:start w:val="1"/>
      <w:numFmt w:val="decimal"/>
      <w:isLgl/>
      <w:lvlText w:val="%1.%2.%3.%4"/>
      <w:lvlJc w:val="left"/>
      <w:pPr>
        <w:ind w:left="1287" w:hanging="720"/>
      </w:pPr>
      <w:rPr>
        <w:rFonts w:eastAsia="Times New Roman" w:hint="default"/>
      </w:rPr>
    </w:lvl>
    <w:lvl w:ilvl="4">
      <w:start w:val="1"/>
      <w:numFmt w:val="decimal"/>
      <w:isLgl/>
      <w:lvlText w:val="%1.%2.%3.%4.%5"/>
      <w:lvlJc w:val="left"/>
      <w:pPr>
        <w:ind w:left="1647" w:hanging="1080"/>
      </w:pPr>
      <w:rPr>
        <w:rFonts w:eastAsia="Times New Roman" w:hint="default"/>
      </w:rPr>
    </w:lvl>
    <w:lvl w:ilvl="5">
      <w:start w:val="1"/>
      <w:numFmt w:val="decimal"/>
      <w:isLgl/>
      <w:lvlText w:val="%1.%2.%3.%4.%5.%6"/>
      <w:lvlJc w:val="left"/>
      <w:pPr>
        <w:ind w:left="1647" w:hanging="1080"/>
      </w:pPr>
      <w:rPr>
        <w:rFonts w:eastAsia="Times New Roman" w:hint="default"/>
      </w:rPr>
    </w:lvl>
    <w:lvl w:ilvl="6">
      <w:start w:val="1"/>
      <w:numFmt w:val="decimal"/>
      <w:isLgl/>
      <w:lvlText w:val="%1.%2.%3.%4.%5.%6.%7"/>
      <w:lvlJc w:val="left"/>
      <w:pPr>
        <w:ind w:left="2007" w:hanging="1440"/>
      </w:pPr>
      <w:rPr>
        <w:rFonts w:eastAsia="Times New Roman" w:hint="default"/>
      </w:rPr>
    </w:lvl>
    <w:lvl w:ilvl="7">
      <w:start w:val="1"/>
      <w:numFmt w:val="decimal"/>
      <w:isLgl/>
      <w:lvlText w:val="%1.%2.%3.%4.%5.%6.%7.%8"/>
      <w:lvlJc w:val="left"/>
      <w:pPr>
        <w:ind w:left="2007" w:hanging="1440"/>
      </w:pPr>
      <w:rPr>
        <w:rFonts w:eastAsia="Times New Roman" w:hint="default"/>
      </w:rPr>
    </w:lvl>
    <w:lvl w:ilvl="8">
      <w:start w:val="1"/>
      <w:numFmt w:val="decimal"/>
      <w:isLgl/>
      <w:lvlText w:val="%1.%2.%3.%4.%5.%6.%7.%8.%9"/>
      <w:lvlJc w:val="left"/>
      <w:pPr>
        <w:ind w:left="2367" w:hanging="1800"/>
      </w:pPr>
      <w:rPr>
        <w:rFonts w:eastAsia="Times New Roman" w:hint="default"/>
      </w:rPr>
    </w:lvl>
  </w:abstractNum>
  <w:abstractNum w:abstractNumId="17" w15:restartNumberingAfterBreak="0">
    <w:nsid w:val="416625CB"/>
    <w:multiLevelType w:val="multilevel"/>
    <w:tmpl w:val="2E64F884"/>
    <w:lvl w:ilvl="0">
      <w:start w:val="1"/>
      <w:numFmt w:val="decimal"/>
      <w:pStyle w:val="tdtableorderedlistlevel1"/>
      <w:suff w:val="space"/>
      <w:lvlText w:val="%1)"/>
      <w:lvlJc w:val="left"/>
      <w:pPr>
        <w:ind w:left="567" w:firstLine="0"/>
      </w:pPr>
      <w:rPr>
        <w:rFonts w:ascii="Arial" w:hAnsi="Arial" w:hint="default"/>
        <w:b w:val="0"/>
        <w:i w:val="0"/>
        <w:sz w:val="22"/>
      </w:rPr>
    </w:lvl>
    <w:lvl w:ilvl="1">
      <w:start w:val="1"/>
      <w:numFmt w:val="decimal"/>
      <w:pStyle w:val="tdtableorderedlistlevel2"/>
      <w:suff w:val="space"/>
      <w:lvlText w:val="%2)"/>
      <w:lvlJc w:val="left"/>
      <w:pPr>
        <w:ind w:left="1134" w:firstLine="0"/>
      </w:pPr>
      <w:rPr>
        <w:rFonts w:ascii="Arial" w:hAnsi="Arial" w:hint="default"/>
        <w:b w:val="0"/>
        <w:i w:val="0"/>
        <w:sz w:val="22"/>
      </w:rPr>
    </w:lvl>
    <w:lvl w:ilvl="2">
      <w:start w:val="1"/>
      <w:numFmt w:val="decimal"/>
      <w:pStyle w:val="tdtableorderedlistlevel3"/>
      <w:suff w:val="space"/>
      <w:lvlText w:val="%3)"/>
      <w:lvlJc w:val="left"/>
      <w:pPr>
        <w:ind w:left="1701" w:firstLine="0"/>
      </w:pPr>
      <w:rPr>
        <w:rFonts w:ascii="Arial" w:hAnsi="Arial" w:hint="default"/>
        <w:b w:val="0"/>
        <w:i w:val="0"/>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8" w15:restartNumberingAfterBreak="0">
    <w:nsid w:val="4BF670D0"/>
    <w:multiLevelType w:val="multilevel"/>
    <w:tmpl w:val="7C4A97B8"/>
    <w:lvl w:ilvl="0">
      <w:start w:val="1"/>
      <w:numFmt w:val="bullet"/>
      <w:pStyle w:val="tdunorderedlistlevel1"/>
      <w:suff w:val="space"/>
      <w:lvlText w:val="-"/>
      <w:lvlJc w:val="left"/>
      <w:pPr>
        <w:ind w:left="567" w:firstLine="0"/>
      </w:pPr>
      <w:rPr>
        <w:rFonts w:ascii="Times New Roman" w:hAnsi="Times New Roman" w:cs="Times New Roman" w:hint="default"/>
      </w:rPr>
    </w:lvl>
    <w:lvl w:ilvl="1">
      <w:start w:val="1"/>
      <w:numFmt w:val="bullet"/>
      <w:lvlRestart w:val="0"/>
      <w:pStyle w:val="tdunorderedlistlevel2"/>
      <w:suff w:val="space"/>
      <w:lvlText w:val="-"/>
      <w:lvlJc w:val="left"/>
      <w:pPr>
        <w:ind w:left="1134" w:firstLine="0"/>
      </w:pPr>
      <w:rPr>
        <w:rFonts w:ascii="Arial" w:hAnsi="Arial" w:hint="default"/>
        <w:b w:val="0"/>
        <w:i w:val="0"/>
      </w:rPr>
    </w:lvl>
    <w:lvl w:ilvl="2">
      <w:start w:val="1"/>
      <w:numFmt w:val="bullet"/>
      <w:lvlRestart w:val="0"/>
      <w:pStyle w:val="tdunorderedlistlevel3"/>
      <w:suff w:val="space"/>
      <w:lvlText w:val="-"/>
      <w:lvlJc w:val="left"/>
      <w:pPr>
        <w:ind w:left="1701" w:firstLine="0"/>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19" w15:restartNumberingAfterBreak="0">
    <w:nsid w:val="4F692AA9"/>
    <w:multiLevelType w:val="hybridMultilevel"/>
    <w:tmpl w:val="25FCA8C4"/>
    <w:lvl w:ilvl="0" w:tplc="BC0ED4EE">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0" w15:restartNumberingAfterBreak="0">
    <w:nsid w:val="5E60607D"/>
    <w:multiLevelType w:val="multilevel"/>
    <w:tmpl w:val="77E04408"/>
    <w:lvl w:ilvl="0">
      <w:start w:val="1"/>
      <w:numFmt w:val="decimal"/>
      <w:pStyle w:val="hapter"/>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1224"/>
      </w:pPr>
      <w:rPr>
        <w:rFonts w:hint="default"/>
      </w:rPr>
    </w:lvl>
    <w:lvl w:ilvl="3">
      <w:start w:val="1"/>
      <w:numFmt w:val="decimal"/>
      <w:suff w:val="space"/>
      <w:lvlText w:val="%1.%2.%3.%4."/>
      <w:lvlJc w:val="left"/>
      <w:pPr>
        <w:ind w:left="1728" w:hanging="1161"/>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FCC6359"/>
    <w:multiLevelType w:val="singleLevel"/>
    <w:tmpl w:val="BFACB032"/>
    <w:lvl w:ilvl="0">
      <w:start w:val="1"/>
      <w:numFmt w:val="bullet"/>
      <w:pStyle w:val="a0"/>
      <w:lvlText w:val="–"/>
      <w:lvlJc w:val="left"/>
      <w:pPr>
        <w:tabs>
          <w:tab w:val="num" w:pos="1134"/>
        </w:tabs>
        <w:ind w:left="0" w:firstLine="851"/>
      </w:pPr>
      <w:rPr>
        <w:rFonts w:ascii="Times New Roman" w:hAnsi="Times New Roman" w:cs="Times New Roman" w:hint="default"/>
      </w:rPr>
    </w:lvl>
  </w:abstractNum>
  <w:abstractNum w:abstractNumId="22" w15:restartNumberingAfterBreak="0">
    <w:nsid w:val="72557A38"/>
    <w:multiLevelType w:val="multilevel"/>
    <w:tmpl w:val="EE024362"/>
    <w:lvl w:ilvl="0">
      <w:start w:val="1"/>
      <w:numFmt w:val="decimal"/>
      <w:pStyle w:val="tdtoccaptionlevel1"/>
      <w:suff w:val="space"/>
      <w:lvlText w:val="%1"/>
      <w:lvlJc w:val="left"/>
      <w:pPr>
        <w:ind w:left="0" w:firstLine="567"/>
      </w:pPr>
      <w:rPr>
        <w:rFonts w:ascii="Arial" w:hAnsi="Arial" w:hint="default"/>
        <w:b w:val="0"/>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Arial" w:hAnsi="Arial" w:cs="Times New Roman" w:hint="default"/>
        <w:b w:val="0"/>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val="0"/>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7ACC41C4"/>
    <w:multiLevelType w:val="hybridMultilevel"/>
    <w:tmpl w:val="D51A0454"/>
    <w:lvl w:ilvl="0" w:tplc="BEBCE3C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7E183DE6"/>
    <w:multiLevelType w:val="hybridMultilevel"/>
    <w:tmpl w:val="A252C0A6"/>
    <w:lvl w:ilvl="0" w:tplc="D2AA68BE">
      <w:start w:val="12"/>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20"/>
  </w:num>
  <w:num w:numId="9">
    <w:abstractNumId w:val="14"/>
  </w:num>
  <w:num w:numId="10">
    <w:abstractNumId w:val="21"/>
  </w:num>
  <w:num w:numId="11">
    <w:abstractNumId w:val="13"/>
  </w:num>
  <w:num w:numId="12">
    <w:abstractNumId w:val="17"/>
  </w:num>
  <w:num w:numId="13">
    <w:abstractNumId w:val="7"/>
  </w:num>
  <w:num w:numId="14">
    <w:abstractNumId w:val="22"/>
  </w:num>
  <w:num w:numId="15">
    <w:abstractNumId w:val="18"/>
  </w:num>
  <w:num w:numId="16">
    <w:abstractNumId w:val="12"/>
  </w:num>
  <w:num w:numId="17">
    <w:abstractNumId w:val="19"/>
  </w:num>
  <w:num w:numId="18">
    <w:abstractNumId w:val="9"/>
  </w:num>
  <w:num w:numId="19">
    <w:abstractNumId w:val="16"/>
  </w:num>
  <w:num w:numId="20">
    <w:abstractNumId w:val="8"/>
  </w:num>
  <w:num w:numId="21">
    <w:abstractNumId w:val="10"/>
  </w:num>
  <w:num w:numId="22">
    <w:abstractNumId w:val="23"/>
  </w:num>
  <w:num w:numId="23">
    <w:abstractNumId w:val="24"/>
  </w:num>
  <w:num w:numId="24">
    <w:abstractNumId w:val="15"/>
  </w:num>
  <w:num w:numId="2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9"/>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12A"/>
    <w:rsid w:val="00000EE9"/>
    <w:rsid w:val="000076A4"/>
    <w:rsid w:val="00014866"/>
    <w:rsid w:val="000237EC"/>
    <w:rsid w:val="00055C85"/>
    <w:rsid w:val="00080612"/>
    <w:rsid w:val="0008166F"/>
    <w:rsid w:val="000851C2"/>
    <w:rsid w:val="00087526"/>
    <w:rsid w:val="00096730"/>
    <w:rsid w:val="000A1187"/>
    <w:rsid w:val="000B05EA"/>
    <w:rsid w:val="000B3283"/>
    <w:rsid w:val="000C22A3"/>
    <w:rsid w:val="000C4A63"/>
    <w:rsid w:val="000D6026"/>
    <w:rsid w:val="000D723F"/>
    <w:rsid w:val="000E20B1"/>
    <w:rsid w:val="000E444D"/>
    <w:rsid w:val="000E4E50"/>
    <w:rsid w:val="000E6C06"/>
    <w:rsid w:val="000F3849"/>
    <w:rsid w:val="00104B60"/>
    <w:rsid w:val="00106121"/>
    <w:rsid w:val="00110C61"/>
    <w:rsid w:val="00113B82"/>
    <w:rsid w:val="00140616"/>
    <w:rsid w:val="00160644"/>
    <w:rsid w:val="00175A7A"/>
    <w:rsid w:val="00177CAC"/>
    <w:rsid w:val="00180B49"/>
    <w:rsid w:val="001A064C"/>
    <w:rsid w:val="001D25A6"/>
    <w:rsid w:val="001D42F9"/>
    <w:rsid w:val="002003BA"/>
    <w:rsid w:val="00200CD8"/>
    <w:rsid w:val="00211437"/>
    <w:rsid w:val="002152A6"/>
    <w:rsid w:val="002165C6"/>
    <w:rsid w:val="002301F3"/>
    <w:rsid w:val="00244DD6"/>
    <w:rsid w:val="00245372"/>
    <w:rsid w:val="00266A2C"/>
    <w:rsid w:val="00291F4C"/>
    <w:rsid w:val="002A04F0"/>
    <w:rsid w:val="002B1BB7"/>
    <w:rsid w:val="002B2D42"/>
    <w:rsid w:val="002B3B31"/>
    <w:rsid w:val="002E1000"/>
    <w:rsid w:val="002E278D"/>
    <w:rsid w:val="002E3145"/>
    <w:rsid w:val="002E62AF"/>
    <w:rsid w:val="003007AC"/>
    <w:rsid w:val="0031212F"/>
    <w:rsid w:val="0033354E"/>
    <w:rsid w:val="00335143"/>
    <w:rsid w:val="00342FBA"/>
    <w:rsid w:val="00346199"/>
    <w:rsid w:val="0035575C"/>
    <w:rsid w:val="00370588"/>
    <w:rsid w:val="00387729"/>
    <w:rsid w:val="0039267D"/>
    <w:rsid w:val="003A4D07"/>
    <w:rsid w:val="003C138D"/>
    <w:rsid w:val="003C4642"/>
    <w:rsid w:val="003D1457"/>
    <w:rsid w:val="003D1961"/>
    <w:rsid w:val="003E0905"/>
    <w:rsid w:val="003E0A2F"/>
    <w:rsid w:val="003F3004"/>
    <w:rsid w:val="003F3D52"/>
    <w:rsid w:val="00400302"/>
    <w:rsid w:val="0040618A"/>
    <w:rsid w:val="00412A5B"/>
    <w:rsid w:val="00415D85"/>
    <w:rsid w:val="004255C7"/>
    <w:rsid w:val="0044049A"/>
    <w:rsid w:val="004447D6"/>
    <w:rsid w:val="00446B85"/>
    <w:rsid w:val="004559EB"/>
    <w:rsid w:val="00484C0D"/>
    <w:rsid w:val="00487618"/>
    <w:rsid w:val="00491392"/>
    <w:rsid w:val="004915C0"/>
    <w:rsid w:val="004928F5"/>
    <w:rsid w:val="004B5676"/>
    <w:rsid w:val="004C0025"/>
    <w:rsid w:val="004C533A"/>
    <w:rsid w:val="004D44C4"/>
    <w:rsid w:val="004D6F7E"/>
    <w:rsid w:val="004E7035"/>
    <w:rsid w:val="004F01E7"/>
    <w:rsid w:val="004F1318"/>
    <w:rsid w:val="0050053B"/>
    <w:rsid w:val="00522457"/>
    <w:rsid w:val="005353F0"/>
    <w:rsid w:val="00541950"/>
    <w:rsid w:val="00547DD6"/>
    <w:rsid w:val="0056560A"/>
    <w:rsid w:val="005728EF"/>
    <w:rsid w:val="0058733B"/>
    <w:rsid w:val="005A014B"/>
    <w:rsid w:val="005B396C"/>
    <w:rsid w:val="005C3D2E"/>
    <w:rsid w:val="005D1543"/>
    <w:rsid w:val="005F6579"/>
    <w:rsid w:val="00600472"/>
    <w:rsid w:val="00600DB2"/>
    <w:rsid w:val="0061333E"/>
    <w:rsid w:val="00620C3D"/>
    <w:rsid w:val="006479C7"/>
    <w:rsid w:val="00650664"/>
    <w:rsid w:val="006573F8"/>
    <w:rsid w:val="006639D7"/>
    <w:rsid w:val="006661C4"/>
    <w:rsid w:val="00670867"/>
    <w:rsid w:val="006729F7"/>
    <w:rsid w:val="006731F9"/>
    <w:rsid w:val="006768FF"/>
    <w:rsid w:val="00684AF1"/>
    <w:rsid w:val="00691815"/>
    <w:rsid w:val="006A2341"/>
    <w:rsid w:val="006B116D"/>
    <w:rsid w:val="006B27F5"/>
    <w:rsid w:val="006B3FC1"/>
    <w:rsid w:val="006C6310"/>
    <w:rsid w:val="006F26CD"/>
    <w:rsid w:val="006F7722"/>
    <w:rsid w:val="00701AD1"/>
    <w:rsid w:val="007029B9"/>
    <w:rsid w:val="00714FE9"/>
    <w:rsid w:val="0074097A"/>
    <w:rsid w:val="00740B50"/>
    <w:rsid w:val="00743973"/>
    <w:rsid w:val="00744047"/>
    <w:rsid w:val="00756AB6"/>
    <w:rsid w:val="00765BDB"/>
    <w:rsid w:val="007752F3"/>
    <w:rsid w:val="007804EC"/>
    <w:rsid w:val="007879ED"/>
    <w:rsid w:val="00793332"/>
    <w:rsid w:val="007A7EED"/>
    <w:rsid w:val="007B2FE3"/>
    <w:rsid w:val="007B58E2"/>
    <w:rsid w:val="007C4BFA"/>
    <w:rsid w:val="007D32A9"/>
    <w:rsid w:val="007D3316"/>
    <w:rsid w:val="007E54A7"/>
    <w:rsid w:val="0081339C"/>
    <w:rsid w:val="00815EB1"/>
    <w:rsid w:val="00817154"/>
    <w:rsid w:val="00817567"/>
    <w:rsid w:val="00842F05"/>
    <w:rsid w:val="008543D1"/>
    <w:rsid w:val="00860AD4"/>
    <w:rsid w:val="0089243F"/>
    <w:rsid w:val="008A4116"/>
    <w:rsid w:val="008A63DB"/>
    <w:rsid w:val="008B6E00"/>
    <w:rsid w:val="008D2040"/>
    <w:rsid w:val="008D4166"/>
    <w:rsid w:val="008E0590"/>
    <w:rsid w:val="008E626F"/>
    <w:rsid w:val="009140D6"/>
    <w:rsid w:val="009177EE"/>
    <w:rsid w:val="00917813"/>
    <w:rsid w:val="00923C24"/>
    <w:rsid w:val="00941807"/>
    <w:rsid w:val="00951482"/>
    <w:rsid w:val="009613B1"/>
    <w:rsid w:val="009629E0"/>
    <w:rsid w:val="009748E6"/>
    <w:rsid w:val="009772F9"/>
    <w:rsid w:val="009877A0"/>
    <w:rsid w:val="009A3B75"/>
    <w:rsid w:val="009A489F"/>
    <w:rsid w:val="009B40DF"/>
    <w:rsid w:val="009B5A47"/>
    <w:rsid w:val="009C31DB"/>
    <w:rsid w:val="009C61B6"/>
    <w:rsid w:val="009C7F43"/>
    <w:rsid w:val="009D07CD"/>
    <w:rsid w:val="009D243C"/>
    <w:rsid w:val="009D2677"/>
    <w:rsid w:val="009E014C"/>
    <w:rsid w:val="00A06B39"/>
    <w:rsid w:val="00A152B5"/>
    <w:rsid w:val="00A16EDF"/>
    <w:rsid w:val="00A4001E"/>
    <w:rsid w:val="00A408D1"/>
    <w:rsid w:val="00A43030"/>
    <w:rsid w:val="00A47CE3"/>
    <w:rsid w:val="00A50F92"/>
    <w:rsid w:val="00A55E0F"/>
    <w:rsid w:val="00A57145"/>
    <w:rsid w:val="00A62526"/>
    <w:rsid w:val="00A634A1"/>
    <w:rsid w:val="00A64350"/>
    <w:rsid w:val="00A6722C"/>
    <w:rsid w:val="00A7387A"/>
    <w:rsid w:val="00A8612A"/>
    <w:rsid w:val="00A86E64"/>
    <w:rsid w:val="00A870B3"/>
    <w:rsid w:val="00A95710"/>
    <w:rsid w:val="00A9688B"/>
    <w:rsid w:val="00AA0507"/>
    <w:rsid w:val="00AB0242"/>
    <w:rsid w:val="00AC61B9"/>
    <w:rsid w:val="00AD42AD"/>
    <w:rsid w:val="00B161E8"/>
    <w:rsid w:val="00B534FA"/>
    <w:rsid w:val="00B557C5"/>
    <w:rsid w:val="00B617DE"/>
    <w:rsid w:val="00B6447B"/>
    <w:rsid w:val="00B66073"/>
    <w:rsid w:val="00B6610A"/>
    <w:rsid w:val="00B76E2C"/>
    <w:rsid w:val="00B8314B"/>
    <w:rsid w:val="00B9395D"/>
    <w:rsid w:val="00BA4D26"/>
    <w:rsid w:val="00BA567A"/>
    <w:rsid w:val="00BB0BBF"/>
    <w:rsid w:val="00BC46A6"/>
    <w:rsid w:val="00BC517C"/>
    <w:rsid w:val="00BE6775"/>
    <w:rsid w:val="00BF2C96"/>
    <w:rsid w:val="00C002AA"/>
    <w:rsid w:val="00C06DD6"/>
    <w:rsid w:val="00C275F2"/>
    <w:rsid w:val="00C45995"/>
    <w:rsid w:val="00C57EF1"/>
    <w:rsid w:val="00C642B4"/>
    <w:rsid w:val="00C714FB"/>
    <w:rsid w:val="00C911B9"/>
    <w:rsid w:val="00CA01A8"/>
    <w:rsid w:val="00CA751E"/>
    <w:rsid w:val="00CB1B52"/>
    <w:rsid w:val="00CB363E"/>
    <w:rsid w:val="00CC3213"/>
    <w:rsid w:val="00CC6090"/>
    <w:rsid w:val="00CD1CED"/>
    <w:rsid w:val="00CD3980"/>
    <w:rsid w:val="00CD5E34"/>
    <w:rsid w:val="00CE159E"/>
    <w:rsid w:val="00CF074F"/>
    <w:rsid w:val="00CF1B59"/>
    <w:rsid w:val="00CF7757"/>
    <w:rsid w:val="00D106F7"/>
    <w:rsid w:val="00D14F10"/>
    <w:rsid w:val="00D27252"/>
    <w:rsid w:val="00D30605"/>
    <w:rsid w:val="00D43477"/>
    <w:rsid w:val="00D439EF"/>
    <w:rsid w:val="00D56C0B"/>
    <w:rsid w:val="00D57C77"/>
    <w:rsid w:val="00D75C59"/>
    <w:rsid w:val="00D90A16"/>
    <w:rsid w:val="00D90D85"/>
    <w:rsid w:val="00D952DB"/>
    <w:rsid w:val="00DA15BF"/>
    <w:rsid w:val="00DB6527"/>
    <w:rsid w:val="00DC49E7"/>
    <w:rsid w:val="00DE0EA7"/>
    <w:rsid w:val="00DE7085"/>
    <w:rsid w:val="00E0342B"/>
    <w:rsid w:val="00E0370B"/>
    <w:rsid w:val="00E070D9"/>
    <w:rsid w:val="00E20C4E"/>
    <w:rsid w:val="00E21EE8"/>
    <w:rsid w:val="00E41E40"/>
    <w:rsid w:val="00E56041"/>
    <w:rsid w:val="00E640A3"/>
    <w:rsid w:val="00E66B5C"/>
    <w:rsid w:val="00E728DF"/>
    <w:rsid w:val="00EA18D3"/>
    <w:rsid w:val="00EA242E"/>
    <w:rsid w:val="00EA5750"/>
    <w:rsid w:val="00EC457C"/>
    <w:rsid w:val="00EC59AA"/>
    <w:rsid w:val="00ED7E00"/>
    <w:rsid w:val="00EE4F83"/>
    <w:rsid w:val="00EE5462"/>
    <w:rsid w:val="00EF1410"/>
    <w:rsid w:val="00EF36AC"/>
    <w:rsid w:val="00EF444C"/>
    <w:rsid w:val="00F07A0F"/>
    <w:rsid w:val="00F10FF8"/>
    <w:rsid w:val="00F1142F"/>
    <w:rsid w:val="00F16471"/>
    <w:rsid w:val="00F1795E"/>
    <w:rsid w:val="00F23074"/>
    <w:rsid w:val="00F308D1"/>
    <w:rsid w:val="00F34ABD"/>
    <w:rsid w:val="00F37E96"/>
    <w:rsid w:val="00F44547"/>
    <w:rsid w:val="00F51E48"/>
    <w:rsid w:val="00F60C45"/>
    <w:rsid w:val="00F6309E"/>
    <w:rsid w:val="00F72599"/>
    <w:rsid w:val="00F76A40"/>
    <w:rsid w:val="00F82344"/>
    <w:rsid w:val="00F84ED5"/>
    <w:rsid w:val="00F91992"/>
    <w:rsid w:val="00FA0933"/>
    <w:rsid w:val="00FA1441"/>
    <w:rsid w:val="00FA6A53"/>
    <w:rsid w:val="00FB6B4D"/>
    <w:rsid w:val="00FD00EF"/>
    <w:rsid w:val="00FD1383"/>
    <w:rsid w:val="00FE3CF3"/>
    <w:rsid w:val="00FF33D3"/>
    <w:rsid w:val="00FF41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03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1">
    <w:name w:val="Normal"/>
    <w:qFormat/>
  </w:style>
  <w:style w:type="paragraph" w:styleId="1">
    <w:name w:val="heading 1"/>
    <w:basedOn w:val="a1"/>
    <w:next w:val="a1"/>
    <w:qFormat/>
    <w:pPr>
      <w:keepNext/>
      <w:numPr>
        <w:numId w:val="9"/>
      </w:numPr>
      <w:tabs>
        <w:tab w:val="clear" w:pos="360"/>
        <w:tab w:val="num" w:pos="720"/>
      </w:tabs>
      <w:spacing w:before="240" w:after="60"/>
      <w:ind w:left="720" w:hanging="360"/>
      <w:outlineLvl w:val="0"/>
    </w:pPr>
    <w:rPr>
      <w:rFonts w:ascii="Arial" w:hAnsi="Arial"/>
      <w:b/>
      <w:bCs/>
      <w:kern w:val="32"/>
      <w:sz w:val="32"/>
      <w:szCs w:val="32"/>
      <w:lang w:val="x-none" w:eastAsia="x-none"/>
    </w:rPr>
  </w:style>
  <w:style w:type="paragraph" w:styleId="21">
    <w:name w:val="heading 2"/>
    <w:basedOn w:val="a1"/>
    <w:next w:val="a1"/>
    <w:qFormat/>
    <w:pPr>
      <w:keepNext/>
      <w:spacing w:before="240" w:after="60"/>
      <w:outlineLvl w:val="1"/>
    </w:pPr>
    <w:rPr>
      <w:rFonts w:ascii="Arial" w:hAnsi="Arial" w:cs="Arial"/>
      <w:b/>
      <w:bCs/>
      <w:i/>
      <w:iCs/>
      <w:sz w:val="28"/>
      <w:szCs w:val="28"/>
    </w:rPr>
  </w:style>
  <w:style w:type="paragraph" w:styleId="31">
    <w:name w:val="heading 3"/>
    <w:basedOn w:val="a1"/>
    <w:next w:val="a1"/>
    <w:qFormat/>
    <w:pPr>
      <w:keepNext/>
      <w:spacing w:before="240" w:after="60"/>
      <w:outlineLvl w:val="2"/>
    </w:pPr>
    <w:rPr>
      <w:rFonts w:ascii="Arial" w:hAnsi="Arial" w:cs="Arial"/>
      <w:b/>
      <w:bCs/>
      <w:sz w:val="26"/>
      <w:szCs w:val="26"/>
    </w:rPr>
  </w:style>
  <w:style w:type="paragraph" w:styleId="41">
    <w:name w:val="heading 4"/>
    <w:basedOn w:val="a1"/>
    <w:next w:val="a1"/>
    <w:qFormat/>
    <w:pPr>
      <w:keepNext/>
      <w:tabs>
        <w:tab w:val="num" w:pos="0"/>
        <w:tab w:val="left" w:pos="680"/>
      </w:tabs>
      <w:spacing w:before="240" w:after="60"/>
      <w:jc w:val="both"/>
      <w:outlineLvl w:val="3"/>
    </w:pPr>
    <w:rPr>
      <w:b/>
      <w:bCs/>
      <w:sz w:val="24"/>
      <w:szCs w:val="24"/>
    </w:rPr>
  </w:style>
  <w:style w:type="paragraph" w:styleId="5">
    <w:name w:val="heading 5"/>
    <w:basedOn w:val="a1"/>
    <w:next w:val="a1"/>
    <w:qFormat/>
    <w:pPr>
      <w:keepNext/>
      <w:tabs>
        <w:tab w:val="num" w:pos="0"/>
        <w:tab w:val="left" w:pos="680"/>
      </w:tabs>
      <w:spacing w:before="240" w:after="60"/>
      <w:outlineLvl w:val="4"/>
    </w:pPr>
    <w:rPr>
      <w:b/>
      <w:bCs/>
      <w:i/>
      <w:iCs/>
      <w:sz w:val="22"/>
      <w:szCs w:val="26"/>
    </w:rPr>
  </w:style>
  <w:style w:type="paragraph" w:styleId="6">
    <w:name w:val="heading 6"/>
    <w:basedOn w:val="a1"/>
    <w:next w:val="a1"/>
    <w:qFormat/>
    <w:pPr>
      <w:spacing w:before="240" w:after="60"/>
      <w:outlineLvl w:val="5"/>
    </w:pPr>
    <w:rPr>
      <w:b/>
      <w:bCs/>
      <w:sz w:val="22"/>
      <w:szCs w:val="22"/>
    </w:rPr>
  </w:style>
  <w:style w:type="paragraph" w:styleId="7">
    <w:name w:val="heading 7"/>
    <w:basedOn w:val="a1"/>
    <w:next w:val="a1"/>
    <w:qFormat/>
    <w:pPr>
      <w:spacing w:before="240" w:after="60"/>
      <w:outlineLvl w:val="6"/>
    </w:pPr>
  </w:style>
  <w:style w:type="paragraph" w:styleId="8">
    <w:name w:val="heading 8"/>
    <w:basedOn w:val="a1"/>
    <w:next w:val="a1"/>
    <w:qFormat/>
    <w:pPr>
      <w:spacing w:before="240" w:after="60"/>
      <w:outlineLvl w:val="7"/>
    </w:pPr>
    <w:rPr>
      <w:i/>
      <w:iCs/>
    </w:rPr>
  </w:style>
  <w:style w:type="paragraph" w:styleId="9">
    <w:name w:val="heading 9"/>
    <w:basedOn w:val="a1"/>
    <w:next w:val="a1"/>
    <w:qFormat/>
    <w:p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semiHidden/>
    <w:pPr>
      <w:tabs>
        <w:tab w:val="center" w:pos="4677"/>
        <w:tab w:val="right" w:pos="9355"/>
      </w:tabs>
    </w:pPr>
  </w:style>
  <w:style w:type="paragraph" w:styleId="a6">
    <w:name w:val="footer"/>
    <w:basedOn w:val="a1"/>
    <w:semiHidden/>
    <w:pPr>
      <w:tabs>
        <w:tab w:val="center" w:pos="4677"/>
        <w:tab w:val="right" w:pos="9355"/>
      </w:tabs>
    </w:pPr>
  </w:style>
  <w:style w:type="paragraph" w:customStyle="1" w:styleId="10">
    <w:name w:val="Бланковый1"/>
    <w:semiHidden/>
    <w:rPr>
      <w:noProof/>
      <w:sz w:val="10"/>
    </w:rPr>
  </w:style>
  <w:style w:type="character" w:styleId="a7">
    <w:name w:val="page number"/>
    <w:basedOn w:val="a2"/>
    <w:semiHidden/>
  </w:style>
  <w:style w:type="paragraph" w:styleId="a8">
    <w:name w:val="Document Map"/>
    <w:basedOn w:val="a1"/>
    <w:semiHidden/>
    <w:pPr>
      <w:shd w:val="clear" w:color="auto" w:fill="000080"/>
    </w:pPr>
    <w:rPr>
      <w:rFonts w:ascii="Tahoma" w:hAnsi="Tahoma" w:cs="Tahoma"/>
    </w:rPr>
  </w:style>
  <w:style w:type="paragraph" w:styleId="a9">
    <w:name w:val="Normal Indent"/>
    <w:basedOn w:val="a1"/>
    <w:semiHidden/>
    <w:pPr>
      <w:ind w:left="708"/>
    </w:pPr>
    <w:rPr>
      <w:sz w:val="24"/>
      <w:szCs w:val="24"/>
    </w:rPr>
  </w:style>
  <w:style w:type="paragraph" w:styleId="a">
    <w:name w:val="List Bullet"/>
    <w:basedOn w:val="a1"/>
    <w:autoRedefine/>
    <w:semiHidden/>
    <w:pPr>
      <w:numPr>
        <w:numId w:val="1"/>
      </w:numPr>
      <w:tabs>
        <w:tab w:val="clear" w:pos="360"/>
        <w:tab w:val="num" w:pos="-360"/>
      </w:tabs>
      <w:ind w:left="-360"/>
    </w:pPr>
    <w:rPr>
      <w:sz w:val="24"/>
    </w:rPr>
  </w:style>
  <w:style w:type="paragraph" w:customStyle="1" w:styleId="hapter">
    <w:name w:val="Сhapter"/>
    <w:next w:val="a1"/>
    <w:autoRedefine/>
    <w:pPr>
      <w:pageBreakBefore/>
      <w:widowControl w:val="0"/>
      <w:numPr>
        <w:numId w:val="8"/>
      </w:numPr>
      <w:tabs>
        <w:tab w:val="num" w:pos="927"/>
      </w:tabs>
      <w:spacing w:before="120" w:after="120"/>
      <w:ind w:left="924" w:hanging="357"/>
      <w:jc w:val="center"/>
      <w:outlineLvl w:val="0"/>
    </w:pPr>
    <w:rPr>
      <w:rFonts w:cs="Arial"/>
      <w:b/>
      <w:bCs/>
      <w:kern w:val="32"/>
      <w:sz w:val="28"/>
      <w:szCs w:val="32"/>
    </w:rPr>
  </w:style>
  <w:style w:type="paragraph" w:styleId="HTML">
    <w:name w:val="HTML Address"/>
    <w:basedOn w:val="a1"/>
    <w:semiHidden/>
    <w:rPr>
      <w:i/>
      <w:iCs/>
    </w:rPr>
  </w:style>
  <w:style w:type="paragraph" w:styleId="aa">
    <w:name w:val="envelope address"/>
    <w:basedOn w:val="a1"/>
    <w:semiHidden/>
    <w:pPr>
      <w:framePr w:w="7920" w:h="1980" w:hRule="exact" w:hSpace="180" w:wrap="auto" w:hAnchor="page" w:xAlign="center" w:yAlign="bottom"/>
      <w:ind w:left="2880"/>
    </w:pPr>
    <w:rPr>
      <w:rFonts w:ascii="Arial" w:hAnsi="Arial" w:cs="Arial"/>
    </w:rPr>
  </w:style>
  <w:style w:type="character" w:styleId="HTML0">
    <w:name w:val="HTML Acronym"/>
    <w:basedOn w:val="a2"/>
    <w:semiHidden/>
  </w:style>
  <w:style w:type="character" w:styleId="ab">
    <w:name w:val="Emphasis"/>
    <w:qFormat/>
    <w:rPr>
      <w:i/>
      <w:iCs/>
    </w:rPr>
  </w:style>
  <w:style w:type="character" w:styleId="ac">
    <w:name w:val="Hyperlink"/>
    <w:uiPriority w:val="99"/>
    <w:rPr>
      <w:color w:val="0000FF"/>
      <w:u w:val="single"/>
    </w:rPr>
  </w:style>
  <w:style w:type="paragraph" w:styleId="ad">
    <w:name w:val="Date"/>
    <w:basedOn w:val="a1"/>
    <w:next w:val="a1"/>
    <w:semiHidden/>
  </w:style>
  <w:style w:type="paragraph" w:styleId="ae">
    <w:name w:val="Note Heading"/>
    <w:basedOn w:val="a1"/>
    <w:next w:val="a1"/>
    <w:semiHidden/>
  </w:style>
  <w:style w:type="character" w:styleId="HTML1">
    <w:name w:val="HTML Keyboard"/>
    <w:semiHidden/>
    <w:rPr>
      <w:rFonts w:ascii="Courier New" w:hAnsi="Courier New" w:cs="Courier New"/>
      <w:sz w:val="20"/>
      <w:szCs w:val="20"/>
    </w:rPr>
  </w:style>
  <w:style w:type="character" w:styleId="HTML2">
    <w:name w:val="HTML Code"/>
    <w:semiHidden/>
    <w:rPr>
      <w:rFonts w:ascii="Courier New" w:hAnsi="Courier New" w:cs="Courier New"/>
      <w:sz w:val="20"/>
      <w:szCs w:val="20"/>
    </w:rPr>
  </w:style>
  <w:style w:type="paragraph" w:styleId="af">
    <w:name w:val="Body Text"/>
    <w:basedOn w:val="a1"/>
    <w:semiHidden/>
    <w:pPr>
      <w:spacing w:after="120"/>
    </w:pPr>
  </w:style>
  <w:style w:type="paragraph" w:styleId="af0">
    <w:name w:val="Body Text First Indent"/>
    <w:basedOn w:val="af"/>
    <w:semiHidden/>
    <w:pPr>
      <w:ind w:firstLine="210"/>
    </w:pPr>
  </w:style>
  <w:style w:type="paragraph" w:styleId="af1">
    <w:name w:val="Body Text Indent"/>
    <w:basedOn w:val="a1"/>
    <w:semiHidden/>
    <w:pPr>
      <w:spacing w:after="120"/>
      <w:ind w:left="283"/>
    </w:pPr>
  </w:style>
  <w:style w:type="paragraph" w:styleId="22">
    <w:name w:val="Body Text First Indent 2"/>
    <w:basedOn w:val="af1"/>
    <w:semiHidden/>
    <w:pPr>
      <w:ind w:firstLine="210"/>
    </w:pPr>
  </w:style>
  <w:style w:type="paragraph" w:styleId="20">
    <w:name w:val="List Bullet 2"/>
    <w:basedOn w:val="a1"/>
    <w:semiHidden/>
    <w:pPr>
      <w:numPr>
        <w:numId w:val="2"/>
      </w:numPr>
    </w:pPr>
  </w:style>
  <w:style w:type="paragraph" w:styleId="30">
    <w:name w:val="List Bullet 3"/>
    <w:basedOn w:val="a1"/>
    <w:semiHidden/>
    <w:pPr>
      <w:numPr>
        <w:numId w:val="3"/>
      </w:numPr>
    </w:pPr>
  </w:style>
  <w:style w:type="paragraph" w:styleId="40">
    <w:name w:val="List Bullet 4"/>
    <w:basedOn w:val="a1"/>
    <w:semiHidden/>
    <w:pPr>
      <w:numPr>
        <w:numId w:val="4"/>
      </w:numPr>
    </w:pPr>
  </w:style>
  <w:style w:type="paragraph" w:styleId="50">
    <w:name w:val="List Bullet 5"/>
    <w:basedOn w:val="a1"/>
    <w:semiHidden/>
    <w:pPr>
      <w:tabs>
        <w:tab w:val="num" w:pos="360"/>
      </w:tabs>
    </w:pPr>
  </w:style>
  <w:style w:type="paragraph" w:styleId="af2">
    <w:name w:val="Title"/>
    <w:basedOn w:val="a1"/>
    <w:qFormat/>
    <w:pPr>
      <w:spacing w:before="240" w:after="60"/>
      <w:jc w:val="center"/>
      <w:outlineLvl w:val="0"/>
    </w:pPr>
    <w:rPr>
      <w:rFonts w:ascii="Arial" w:hAnsi="Arial" w:cs="Arial"/>
      <w:b/>
      <w:bCs/>
      <w:kern w:val="28"/>
      <w:sz w:val="32"/>
      <w:szCs w:val="32"/>
    </w:rPr>
  </w:style>
  <w:style w:type="character" w:styleId="af3">
    <w:name w:val="line number"/>
    <w:basedOn w:val="a2"/>
    <w:semiHidden/>
  </w:style>
  <w:style w:type="paragraph" w:styleId="af4">
    <w:name w:val="List Number"/>
    <w:basedOn w:val="af5"/>
    <w:semiHidden/>
    <w:pPr>
      <w:tabs>
        <w:tab w:val="left" w:pos="3345"/>
      </w:tabs>
      <w:spacing w:after="240" w:line="240" w:lineRule="atLeast"/>
      <w:ind w:left="1434" w:hanging="357"/>
      <w:jc w:val="both"/>
    </w:pPr>
    <w:rPr>
      <w:rFonts w:ascii="Arial" w:hAnsi="Arial"/>
      <w:spacing w:val="-5"/>
      <w:lang w:val="en-US" w:eastAsia="en-US"/>
    </w:rPr>
  </w:style>
  <w:style w:type="paragraph" w:styleId="af5">
    <w:name w:val="List"/>
    <w:basedOn w:val="a1"/>
    <w:semiHidden/>
    <w:pPr>
      <w:ind w:left="283" w:hanging="283"/>
    </w:pPr>
  </w:style>
  <w:style w:type="paragraph" w:styleId="2">
    <w:name w:val="List Number 2"/>
    <w:basedOn w:val="a1"/>
    <w:semiHidden/>
    <w:pPr>
      <w:numPr>
        <w:numId w:val="5"/>
      </w:numPr>
    </w:pPr>
  </w:style>
  <w:style w:type="paragraph" w:styleId="3">
    <w:name w:val="List Number 3"/>
    <w:basedOn w:val="a1"/>
    <w:semiHidden/>
    <w:pPr>
      <w:numPr>
        <w:numId w:val="6"/>
      </w:numPr>
    </w:pPr>
  </w:style>
  <w:style w:type="paragraph" w:styleId="4">
    <w:name w:val="List Number 4"/>
    <w:basedOn w:val="a1"/>
    <w:semiHidden/>
    <w:pPr>
      <w:numPr>
        <w:numId w:val="7"/>
      </w:numPr>
    </w:pPr>
  </w:style>
  <w:style w:type="paragraph" w:styleId="51">
    <w:name w:val="List Number 5"/>
    <w:basedOn w:val="a1"/>
    <w:semiHidden/>
    <w:pPr>
      <w:tabs>
        <w:tab w:val="num" w:pos="360"/>
      </w:tabs>
    </w:pPr>
    <w:rPr>
      <w:sz w:val="24"/>
      <w:szCs w:val="24"/>
    </w:rPr>
  </w:style>
  <w:style w:type="character" w:styleId="HTML3">
    <w:name w:val="HTML Sample"/>
    <w:semiHidden/>
    <w:rPr>
      <w:rFonts w:ascii="Courier New" w:hAnsi="Courier New" w:cs="Courier New"/>
    </w:rPr>
  </w:style>
  <w:style w:type="paragraph" w:styleId="23">
    <w:name w:val="envelope return"/>
    <w:basedOn w:val="a1"/>
    <w:semiHidden/>
    <w:rPr>
      <w:rFonts w:ascii="Arial" w:hAnsi="Arial" w:cs="Arial"/>
    </w:rPr>
  </w:style>
  <w:style w:type="paragraph" w:styleId="af6">
    <w:name w:val="Normal (Web)"/>
    <w:basedOn w:val="a1"/>
    <w:semiHidden/>
  </w:style>
  <w:style w:type="character" w:styleId="HTML4">
    <w:name w:val="HTML Definition"/>
    <w:semiHidden/>
    <w:rPr>
      <w:i/>
      <w:iCs/>
    </w:rPr>
  </w:style>
  <w:style w:type="paragraph" w:styleId="24">
    <w:name w:val="Body Text 2"/>
    <w:basedOn w:val="a1"/>
    <w:semiHidden/>
    <w:pPr>
      <w:spacing w:after="120" w:line="480" w:lineRule="auto"/>
    </w:pPr>
  </w:style>
  <w:style w:type="paragraph" w:styleId="32">
    <w:name w:val="Body Text 3"/>
    <w:basedOn w:val="a1"/>
    <w:semiHidden/>
    <w:pPr>
      <w:spacing w:after="120"/>
    </w:pPr>
    <w:rPr>
      <w:sz w:val="16"/>
      <w:szCs w:val="16"/>
    </w:rPr>
  </w:style>
  <w:style w:type="paragraph" w:styleId="25">
    <w:name w:val="Body Text Indent 2"/>
    <w:basedOn w:val="a1"/>
    <w:semiHidden/>
    <w:pPr>
      <w:spacing w:after="120" w:line="480" w:lineRule="auto"/>
      <w:ind w:left="283"/>
    </w:pPr>
  </w:style>
  <w:style w:type="paragraph" w:styleId="33">
    <w:name w:val="Body Text Indent 3"/>
    <w:basedOn w:val="a1"/>
    <w:semiHidden/>
    <w:pPr>
      <w:spacing w:after="120"/>
      <w:ind w:left="283"/>
    </w:pPr>
    <w:rPr>
      <w:sz w:val="16"/>
      <w:szCs w:val="16"/>
    </w:rPr>
  </w:style>
  <w:style w:type="character" w:styleId="HTML5">
    <w:name w:val="HTML Variable"/>
    <w:semiHidden/>
    <w:rPr>
      <w:i/>
      <w:iCs/>
    </w:rPr>
  </w:style>
  <w:style w:type="character" w:styleId="HTML6">
    <w:name w:val="HTML Typewriter"/>
    <w:semiHidden/>
    <w:rPr>
      <w:rFonts w:ascii="Courier New" w:hAnsi="Courier New" w:cs="Courier New"/>
      <w:sz w:val="20"/>
      <w:szCs w:val="20"/>
    </w:rPr>
  </w:style>
  <w:style w:type="paragraph" w:styleId="af7">
    <w:name w:val="Subtitle"/>
    <w:basedOn w:val="a1"/>
    <w:qFormat/>
    <w:pPr>
      <w:spacing w:after="60"/>
      <w:jc w:val="center"/>
      <w:outlineLvl w:val="1"/>
    </w:pPr>
    <w:rPr>
      <w:rFonts w:ascii="Arial" w:hAnsi="Arial" w:cs="Arial"/>
    </w:rPr>
  </w:style>
  <w:style w:type="paragraph" w:styleId="af8">
    <w:name w:val="Signature"/>
    <w:basedOn w:val="a1"/>
    <w:semiHidden/>
    <w:pPr>
      <w:ind w:left="4252"/>
    </w:pPr>
  </w:style>
  <w:style w:type="paragraph" w:styleId="af9">
    <w:name w:val="Salutation"/>
    <w:basedOn w:val="a1"/>
    <w:next w:val="a1"/>
    <w:semiHidden/>
  </w:style>
  <w:style w:type="paragraph" w:styleId="afa">
    <w:name w:val="List Continue"/>
    <w:basedOn w:val="a1"/>
    <w:semiHidden/>
    <w:pPr>
      <w:spacing w:after="120"/>
      <w:ind w:left="283"/>
    </w:pPr>
  </w:style>
  <w:style w:type="paragraph" w:styleId="26">
    <w:name w:val="List Continue 2"/>
    <w:basedOn w:val="a1"/>
    <w:semiHidden/>
    <w:pPr>
      <w:spacing w:after="120"/>
      <w:ind w:left="566"/>
    </w:pPr>
  </w:style>
  <w:style w:type="paragraph" w:styleId="34">
    <w:name w:val="List Continue 3"/>
    <w:basedOn w:val="a1"/>
    <w:semiHidden/>
    <w:pPr>
      <w:spacing w:after="120"/>
      <w:ind w:left="849"/>
    </w:pPr>
  </w:style>
  <w:style w:type="paragraph" w:styleId="42">
    <w:name w:val="List Continue 4"/>
    <w:basedOn w:val="a1"/>
    <w:semiHidden/>
    <w:pPr>
      <w:spacing w:after="120"/>
      <w:ind w:left="1132"/>
    </w:pPr>
  </w:style>
  <w:style w:type="paragraph" w:styleId="52">
    <w:name w:val="List Continue 5"/>
    <w:basedOn w:val="a1"/>
    <w:semiHidden/>
    <w:pPr>
      <w:spacing w:after="120"/>
      <w:ind w:left="1415"/>
    </w:pPr>
  </w:style>
  <w:style w:type="character" w:styleId="afb">
    <w:name w:val="FollowedHyperlink"/>
    <w:semiHidden/>
    <w:rPr>
      <w:color w:val="800080"/>
      <w:u w:val="single"/>
    </w:rPr>
  </w:style>
  <w:style w:type="paragraph" w:styleId="afc">
    <w:name w:val="Closing"/>
    <w:basedOn w:val="a1"/>
    <w:semiHidden/>
    <w:pPr>
      <w:ind w:left="4252"/>
    </w:pPr>
  </w:style>
  <w:style w:type="paragraph" w:styleId="27">
    <w:name w:val="List 2"/>
    <w:basedOn w:val="a1"/>
    <w:semiHidden/>
    <w:pPr>
      <w:ind w:left="566" w:hanging="283"/>
    </w:pPr>
  </w:style>
  <w:style w:type="paragraph" w:styleId="35">
    <w:name w:val="List 3"/>
    <w:basedOn w:val="a1"/>
    <w:semiHidden/>
    <w:pPr>
      <w:ind w:left="849" w:hanging="283"/>
    </w:pPr>
  </w:style>
  <w:style w:type="paragraph" w:styleId="43">
    <w:name w:val="List 4"/>
    <w:basedOn w:val="a1"/>
    <w:semiHidden/>
    <w:pPr>
      <w:ind w:left="1132" w:hanging="283"/>
    </w:pPr>
  </w:style>
  <w:style w:type="paragraph" w:styleId="53">
    <w:name w:val="List 5"/>
    <w:basedOn w:val="a1"/>
    <w:semiHidden/>
    <w:pPr>
      <w:ind w:left="1415" w:hanging="283"/>
    </w:pPr>
  </w:style>
  <w:style w:type="paragraph" w:styleId="HTML7">
    <w:name w:val="HTML Preformatted"/>
    <w:basedOn w:val="a1"/>
    <w:semiHidden/>
    <w:rPr>
      <w:rFonts w:ascii="Courier New" w:hAnsi="Courier New" w:cs="Courier New"/>
    </w:rPr>
  </w:style>
  <w:style w:type="character" w:styleId="afd">
    <w:name w:val="Strong"/>
    <w:qFormat/>
    <w:rPr>
      <w:b/>
      <w:bCs/>
    </w:rPr>
  </w:style>
  <w:style w:type="paragraph" w:styleId="afe">
    <w:name w:val="Plain Text"/>
    <w:basedOn w:val="a1"/>
    <w:semiHidden/>
    <w:rPr>
      <w:rFonts w:ascii="Courier New" w:hAnsi="Courier New" w:cs="Courier New"/>
    </w:rPr>
  </w:style>
  <w:style w:type="paragraph" w:styleId="aff">
    <w:name w:val="Block Text"/>
    <w:basedOn w:val="a1"/>
    <w:semiHidden/>
    <w:pPr>
      <w:spacing w:after="120"/>
      <w:ind w:left="1440" w:right="1440"/>
    </w:pPr>
  </w:style>
  <w:style w:type="character" w:styleId="HTML8">
    <w:name w:val="HTML Cite"/>
    <w:semiHidden/>
    <w:rPr>
      <w:i/>
      <w:iCs/>
    </w:rPr>
  </w:style>
  <w:style w:type="paragraph" w:styleId="aff0">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1">
    <w:name w:val="E-mail Signature"/>
    <w:basedOn w:val="a1"/>
    <w:semiHidden/>
  </w:style>
  <w:style w:type="paragraph" w:customStyle="1" w:styleId="11">
    <w:name w:val="Стиль1"/>
    <w:basedOn w:val="a1"/>
    <w:pPr>
      <w:ind w:left="708"/>
    </w:pPr>
    <w:rPr>
      <w:i/>
      <w:color w:val="0000FF"/>
      <w:sz w:val="24"/>
    </w:rPr>
  </w:style>
  <w:style w:type="character" w:customStyle="1" w:styleId="aff2">
    <w:name w:val="Текст сноски Знак"/>
    <w:aliases w:val=" Знак Знак3"/>
    <w:basedOn w:val="a2"/>
  </w:style>
  <w:style w:type="character" w:styleId="aff3">
    <w:name w:val="annotation reference"/>
    <w:semiHidden/>
    <w:rPr>
      <w:sz w:val="16"/>
      <w:szCs w:val="16"/>
    </w:rPr>
  </w:style>
  <w:style w:type="character" w:styleId="aff4">
    <w:name w:val="footnote reference"/>
    <w:semiHidden/>
    <w:rPr>
      <w:vertAlign w:val="superscript"/>
    </w:rPr>
  </w:style>
  <w:style w:type="paragraph" w:styleId="12">
    <w:name w:val="toc 1"/>
    <w:basedOn w:val="a1"/>
    <w:next w:val="a1"/>
    <w:autoRedefine/>
    <w:uiPriority w:val="39"/>
    <w:rsid w:val="00C275F2"/>
    <w:pPr>
      <w:tabs>
        <w:tab w:val="right" w:leader="dot" w:pos="9639"/>
      </w:tabs>
      <w:spacing w:line="360" w:lineRule="auto"/>
      <w:ind w:right="-687"/>
    </w:pPr>
    <w:rPr>
      <w:rFonts w:ascii="Arial" w:hAnsi="Arial"/>
      <w:noProof/>
      <w:sz w:val="22"/>
    </w:rPr>
  </w:style>
  <w:style w:type="paragraph" w:styleId="28">
    <w:name w:val="toc 2"/>
    <w:basedOn w:val="a1"/>
    <w:next w:val="a1"/>
    <w:autoRedefine/>
    <w:uiPriority w:val="39"/>
    <w:rsid w:val="00C275F2"/>
    <w:pPr>
      <w:tabs>
        <w:tab w:val="right" w:leader="dot" w:pos="9639"/>
      </w:tabs>
      <w:spacing w:line="360" w:lineRule="auto"/>
      <w:ind w:left="200"/>
    </w:pPr>
    <w:rPr>
      <w:rFonts w:ascii="Arial" w:hAnsi="Arial"/>
      <w:sz w:val="22"/>
    </w:rPr>
  </w:style>
  <w:style w:type="paragraph" w:styleId="36">
    <w:name w:val="toc 3"/>
    <w:basedOn w:val="a1"/>
    <w:next w:val="a1"/>
    <w:autoRedefine/>
    <w:uiPriority w:val="39"/>
    <w:rsid w:val="00C275F2"/>
    <w:pPr>
      <w:tabs>
        <w:tab w:val="right" w:leader="dot" w:pos="9639"/>
      </w:tabs>
      <w:spacing w:line="360" w:lineRule="auto"/>
      <w:ind w:left="400"/>
    </w:pPr>
    <w:rPr>
      <w:rFonts w:ascii="Arial" w:hAnsi="Arial"/>
      <w:noProof/>
      <w:sz w:val="22"/>
    </w:rPr>
  </w:style>
  <w:style w:type="paragraph" w:styleId="44">
    <w:name w:val="toc 4"/>
    <w:basedOn w:val="a1"/>
    <w:next w:val="a1"/>
    <w:autoRedefine/>
    <w:uiPriority w:val="39"/>
    <w:pPr>
      <w:tabs>
        <w:tab w:val="right" w:leader="dot" w:pos="9356"/>
      </w:tabs>
      <w:spacing w:after="120"/>
      <w:ind w:left="601"/>
    </w:pPr>
    <w:rPr>
      <w:sz w:val="24"/>
    </w:rPr>
  </w:style>
  <w:style w:type="paragraph" w:styleId="54">
    <w:name w:val="toc 5"/>
    <w:basedOn w:val="a1"/>
    <w:next w:val="a1"/>
    <w:autoRedefine/>
    <w:semiHidden/>
    <w:pPr>
      <w:ind w:left="960"/>
    </w:pPr>
    <w:rPr>
      <w:sz w:val="24"/>
      <w:szCs w:val="24"/>
    </w:rPr>
  </w:style>
  <w:style w:type="paragraph" w:styleId="60">
    <w:name w:val="toc 6"/>
    <w:basedOn w:val="a1"/>
    <w:next w:val="a1"/>
    <w:autoRedefine/>
    <w:semiHidden/>
    <w:pPr>
      <w:ind w:left="1200"/>
    </w:pPr>
    <w:rPr>
      <w:sz w:val="24"/>
      <w:szCs w:val="24"/>
    </w:rPr>
  </w:style>
  <w:style w:type="paragraph" w:styleId="70">
    <w:name w:val="toc 7"/>
    <w:basedOn w:val="a1"/>
    <w:next w:val="a1"/>
    <w:autoRedefine/>
    <w:semiHidden/>
    <w:pPr>
      <w:ind w:left="1440"/>
    </w:pPr>
    <w:rPr>
      <w:sz w:val="24"/>
      <w:szCs w:val="24"/>
    </w:rPr>
  </w:style>
  <w:style w:type="paragraph" w:styleId="80">
    <w:name w:val="toc 8"/>
    <w:basedOn w:val="a1"/>
    <w:next w:val="a1"/>
    <w:autoRedefine/>
    <w:semiHidden/>
    <w:pPr>
      <w:ind w:left="1680"/>
    </w:pPr>
    <w:rPr>
      <w:sz w:val="24"/>
      <w:szCs w:val="24"/>
    </w:rPr>
  </w:style>
  <w:style w:type="paragraph" w:styleId="90">
    <w:name w:val="toc 9"/>
    <w:basedOn w:val="a1"/>
    <w:next w:val="a1"/>
    <w:autoRedefine/>
    <w:semiHidden/>
    <w:pPr>
      <w:ind w:left="1920"/>
    </w:pPr>
    <w:rPr>
      <w:sz w:val="24"/>
      <w:szCs w:val="24"/>
    </w:rPr>
  </w:style>
  <w:style w:type="paragraph" w:styleId="aff5">
    <w:name w:val="Balloon Text"/>
    <w:aliases w:val=" Знак1"/>
    <w:basedOn w:val="a1"/>
    <w:link w:val="aff6"/>
    <w:semiHidden/>
    <w:rPr>
      <w:rFonts w:ascii="Tahoma" w:hAnsi="Tahoma" w:cs="Tahoma"/>
      <w:sz w:val="16"/>
      <w:szCs w:val="16"/>
    </w:rPr>
  </w:style>
  <w:style w:type="character" w:customStyle="1" w:styleId="aff6">
    <w:name w:val="Текст выноски Знак"/>
    <w:aliases w:val=" Знак1 Знак"/>
    <w:link w:val="aff5"/>
    <w:semiHidden/>
    <w:rsid w:val="00FA6A53"/>
    <w:rPr>
      <w:rFonts w:ascii="Tahoma" w:hAnsi="Tahoma" w:cs="Tahoma"/>
      <w:sz w:val="16"/>
      <w:szCs w:val="16"/>
    </w:rPr>
  </w:style>
  <w:style w:type="paragraph" w:styleId="aff7">
    <w:name w:val="annotation text"/>
    <w:basedOn w:val="a1"/>
    <w:semiHidden/>
  </w:style>
  <w:style w:type="paragraph" w:styleId="aff8">
    <w:name w:val="footnote text"/>
    <w:aliases w:val=" Знак"/>
    <w:basedOn w:val="a1"/>
    <w:semiHidden/>
  </w:style>
  <w:style w:type="paragraph" w:customStyle="1" w:styleId="13">
    <w:name w:val="Текст1"/>
    <w:basedOn w:val="a1"/>
    <w:pPr>
      <w:spacing w:line="360" w:lineRule="auto"/>
      <w:ind w:firstLine="720"/>
      <w:jc w:val="both"/>
    </w:pPr>
    <w:rPr>
      <w:sz w:val="28"/>
    </w:rPr>
  </w:style>
  <w:style w:type="character" w:customStyle="1" w:styleId="aff9">
    <w:name w:val="Основной текст с отступом Знак"/>
    <w:basedOn w:val="a2"/>
  </w:style>
  <w:style w:type="paragraph" w:customStyle="1" w:styleId="affa">
    <w:name w:val="Знак Знак Знак"/>
    <w:basedOn w:val="a1"/>
    <w:pPr>
      <w:spacing w:after="160" w:line="240" w:lineRule="exact"/>
    </w:pPr>
    <w:rPr>
      <w:rFonts w:ascii="Verdana" w:hAnsi="Verdana"/>
      <w:lang w:val="en-US" w:eastAsia="en-US"/>
    </w:rPr>
  </w:style>
  <w:style w:type="paragraph" w:styleId="affb">
    <w:name w:val="List Paragraph"/>
    <w:basedOn w:val="a1"/>
    <w:qFormat/>
    <w:pPr>
      <w:spacing w:line="360" w:lineRule="auto"/>
      <w:ind w:left="720" w:firstLine="709"/>
      <w:contextualSpacing/>
      <w:jc w:val="both"/>
    </w:pPr>
    <w:rPr>
      <w:sz w:val="28"/>
      <w:szCs w:val="24"/>
    </w:rPr>
  </w:style>
  <w:style w:type="character" w:customStyle="1" w:styleId="affc">
    <w:name w:val="Верхний колонтитул Знак"/>
    <w:basedOn w:val="a2"/>
  </w:style>
  <w:style w:type="character" w:customStyle="1" w:styleId="14">
    <w:name w:val="Заголовок 1 Знак"/>
    <w:rPr>
      <w:rFonts w:ascii="Arial" w:hAnsi="Arial" w:cs="Arial"/>
      <w:b/>
      <w:bCs/>
      <w:kern w:val="32"/>
      <w:sz w:val="32"/>
      <w:szCs w:val="32"/>
    </w:rPr>
  </w:style>
  <w:style w:type="paragraph" w:customStyle="1" w:styleId="a0">
    <w:name w:val="Маркированный список мой"/>
    <w:basedOn w:val="a1"/>
    <w:pPr>
      <w:widowControl w:val="0"/>
      <w:numPr>
        <w:numId w:val="10"/>
      </w:numPr>
      <w:spacing w:line="360" w:lineRule="auto"/>
      <w:jc w:val="both"/>
    </w:pPr>
    <w:rPr>
      <w:snapToGrid w:val="0"/>
      <w:kern w:val="24"/>
      <w:sz w:val="24"/>
      <w:szCs w:val="24"/>
      <w:lang w:val="x-none" w:eastAsia="x-none"/>
    </w:rPr>
  </w:style>
  <w:style w:type="character" w:customStyle="1" w:styleId="affd">
    <w:name w:val="Маркированный список мой Знак"/>
    <w:rPr>
      <w:snapToGrid w:val="0"/>
      <w:kern w:val="24"/>
      <w:sz w:val="24"/>
      <w:szCs w:val="24"/>
    </w:rPr>
  </w:style>
  <w:style w:type="character" w:customStyle="1" w:styleId="affe">
    <w:name w:val="Нижний колонтитул Знак"/>
  </w:style>
  <w:style w:type="paragraph" w:styleId="afff">
    <w:name w:val="Revision"/>
    <w:hidden/>
    <w:semiHidden/>
  </w:style>
  <w:style w:type="character" w:customStyle="1" w:styleId="15">
    <w:name w:val="Основной текст Знак1"/>
    <w:basedOn w:val="a2"/>
    <w:semiHidden/>
  </w:style>
  <w:style w:type="paragraph" w:customStyle="1" w:styleId="16">
    <w:name w:val="Заголовок 1 не в содержание"/>
    <w:basedOn w:val="1"/>
    <w:next w:val="a1"/>
    <w:pPr>
      <w:keepLines/>
      <w:pageBreakBefore/>
      <w:numPr>
        <w:numId w:val="0"/>
      </w:numPr>
      <w:suppressAutoHyphens/>
      <w:spacing w:before="0" w:after="240" w:line="360" w:lineRule="auto"/>
      <w:jc w:val="center"/>
    </w:pPr>
    <w:rPr>
      <w:rFonts w:ascii="Times New Roman" w:hAnsi="Times New Roman"/>
      <w:bCs w:val="0"/>
      <w:caps/>
      <w:snapToGrid w:val="0"/>
      <w:kern w:val="24"/>
      <w:sz w:val="28"/>
      <w:szCs w:val="24"/>
      <w:lang w:val="ru-RU" w:eastAsia="ru-RU"/>
    </w:rPr>
  </w:style>
  <w:style w:type="paragraph" w:customStyle="1" w:styleId="afff0">
    <w:name w:val="Обычный внутри таблицы"/>
    <w:basedOn w:val="a1"/>
    <w:autoRedefine/>
    <w:rPr>
      <w:sz w:val="24"/>
      <w:szCs w:val="24"/>
      <w:lang w:eastAsia="en-US"/>
    </w:rPr>
  </w:style>
  <w:style w:type="paragraph" w:customStyle="1" w:styleId="tdillustration">
    <w:name w:val="td_illustration"/>
    <w:next w:val="tdillustrationname"/>
    <w:qFormat/>
    <w:rsid w:val="00D106F7"/>
    <w:pPr>
      <w:keepNext/>
      <w:spacing w:after="120"/>
      <w:jc w:val="center"/>
    </w:pPr>
    <w:rPr>
      <w:rFonts w:ascii="Arial" w:hAnsi="Arial"/>
      <w:sz w:val="22"/>
    </w:rPr>
  </w:style>
  <w:style w:type="paragraph" w:customStyle="1" w:styleId="tdillustrationname">
    <w:name w:val="td_illustration_name"/>
    <w:next w:val="tdtext"/>
    <w:qFormat/>
    <w:rsid w:val="00D106F7"/>
    <w:pPr>
      <w:numPr>
        <w:ilvl w:val="7"/>
        <w:numId w:val="14"/>
      </w:numPr>
      <w:spacing w:after="120"/>
      <w:jc w:val="center"/>
    </w:pPr>
    <w:rPr>
      <w:rFonts w:ascii="Arial" w:hAnsi="Arial"/>
      <w:sz w:val="22"/>
      <w:szCs w:val="24"/>
    </w:rPr>
  </w:style>
  <w:style w:type="paragraph" w:customStyle="1" w:styleId="tdtext">
    <w:name w:val="td_text"/>
    <w:link w:val="tdtext0"/>
    <w:qFormat/>
    <w:rsid w:val="00D106F7"/>
    <w:pPr>
      <w:spacing w:after="120"/>
      <w:ind w:firstLine="567"/>
      <w:jc w:val="both"/>
    </w:pPr>
    <w:rPr>
      <w:rFonts w:ascii="Arial" w:hAnsi="Arial"/>
      <w:sz w:val="22"/>
      <w:szCs w:val="24"/>
    </w:rPr>
  </w:style>
  <w:style w:type="character" w:customStyle="1" w:styleId="tdtext0">
    <w:name w:val="td_text Знак"/>
    <w:link w:val="tdtext"/>
    <w:rsid w:val="00D106F7"/>
    <w:rPr>
      <w:rFonts w:ascii="Arial" w:hAnsi="Arial"/>
      <w:sz w:val="22"/>
      <w:szCs w:val="24"/>
    </w:rPr>
  </w:style>
  <w:style w:type="paragraph" w:customStyle="1" w:styleId="tdnontocunorderedcaption">
    <w:name w:val="td_nontoc_unordered_caption"/>
    <w:next w:val="tdtext"/>
    <w:qFormat/>
    <w:rsid w:val="00104B60"/>
    <w:pPr>
      <w:keepNext/>
      <w:pageBreakBefore/>
      <w:spacing w:before="120" w:after="120"/>
      <w:jc w:val="center"/>
    </w:pPr>
    <w:rPr>
      <w:rFonts w:ascii="Arial" w:hAnsi="Arial" w:cs="Arial"/>
      <w:bCs/>
      <w:caps/>
      <w:kern w:val="32"/>
      <w:sz w:val="24"/>
      <w:szCs w:val="32"/>
    </w:rPr>
  </w:style>
  <w:style w:type="paragraph" w:customStyle="1" w:styleId="tdorderedlistlevel1">
    <w:name w:val="td_ordered_list_level_1"/>
    <w:qFormat/>
    <w:rsid w:val="00D106F7"/>
    <w:pPr>
      <w:numPr>
        <w:numId w:val="11"/>
      </w:numPr>
      <w:spacing w:after="120"/>
      <w:jc w:val="both"/>
    </w:pPr>
    <w:rPr>
      <w:rFonts w:ascii="Arial" w:hAnsi="Arial"/>
      <w:sz w:val="22"/>
    </w:rPr>
  </w:style>
  <w:style w:type="paragraph" w:customStyle="1" w:styleId="tdorderedlistlevel2">
    <w:name w:val="td_ordered_list_level_2"/>
    <w:qFormat/>
    <w:rsid w:val="00D106F7"/>
    <w:pPr>
      <w:numPr>
        <w:ilvl w:val="1"/>
        <w:numId w:val="11"/>
      </w:numPr>
      <w:spacing w:after="120"/>
      <w:jc w:val="both"/>
    </w:pPr>
    <w:rPr>
      <w:rFonts w:ascii="Arial" w:hAnsi="Arial"/>
      <w:sz w:val="22"/>
    </w:rPr>
  </w:style>
  <w:style w:type="paragraph" w:customStyle="1" w:styleId="tdorderedlistlevel3">
    <w:name w:val="td_ordered_list_level_3"/>
    <w:qFormat/>
    <w:rsid w:val="00D106F7"/>
    <w:pPr>
      <w:numPr>
        <w:ilvl w:val="2"/>
        <w:numId w:val="11"/>
      </w:numPr>
      <w:spacing w:after="120"/>
      <w:jc w:val="both"/>
    </w:pPr>
    <w:rPr>
      <w:rFonts w:ascii="Arial" w:hAnsi="Arial"/>
      <w:sz w:val="22"/>
      <w:szCs w:val="24"/>
    </w:rPr>
  </w:style>
  <w:style w:type="paragraph" w:customStyle="1" w:styleId="tdtablecaption">
    <w:name w:val="td_table_caption"/>
    <w:next w:val="tdtabletext"/>
    <w:link w:val="tdtablecaption0"/>
    <w:qFormat/>
    <w:rsid w:val="00D106F7"/>
    <w:pPr>
      <w:keepNext/>
      <w:spacing w:before="120" w:after="120"/>
      <w:jc w:val="center"/>
    </w:pPr>
    <w:rPr>
      <w:rFonts w:ascii="Arial" w:hAnsi="Arial"/>
      <w:b/>
      <w:sz w:val="22"/>
      <w:szCs w:val="24"/>
    </w:rPr>
  </w:style>
  <w:style w:type="paragraph" w:customStyle="1" w:styleId="tdtabletext">
    <w:name w:val="td_table_text"/>
    <w:link w:val="tdtabletext0"/>
    <w:qFormat/>
    <w:rsid w:val="00D106F7"/>
    <w:pPr>
      <w:tabs>
        <w:tab w:val="left" w:pos="0"/>
      </w:tabs>
      <w:spacing w:after="120"/>
    </w:pPr>
    <w:rPr>
      <w:rFonts w:ascii="Arial" w:hAnsi="Arial"/>
      <w:sz w:val="22"/>
      <w:szCs w:val="24"/>
    </w:rPr>
  </w:style>
  <w:style w:type="character" w:customStyle="1" w:styleId="tdtabletext0">
    <w:name w:val="td_table_text Знак"/>
    <w:link w:val="tdtabletext"/>
    <w:rsid w:val="00D106F7"/>
    <w:rPr>
      <w:rFonts w:ascii="Arial" w:hAnsi="Arial"/>
      <w:sz w:val="22"/>
      <w:szCs w:val="24"/>
    </w:rPr>
  </w:style>
  <w:style w:type="character" w:customStyle="1" w:styleId="tdtablecaption0">
    <w:name w:val="td_table_caption Знак"/>
    <w:link w:val="tdtablecaption"/>
    <w:locked/>
    <w:rsid w:val="00D106F7"/>
    <w:rPr>
      <w:rFonts w:ascii="Arial" w:hAnsi="Arial"/>
      <w:b/>
      <w:sz w:val="22"/>
      <w:szCs w:val="24"/>
    </w:rPr>
  </w:style>
  <w:style w:type="paragraph" w:customStyle="1" w:styleId="tdtablename">
    <w:name w:val="td_table_name"/>
    <w:next w:val="tdtext"/>
    <w:qFormat/>
    <w:rsid w:val="00D106F7"/>
    <w:pPr>
      <w:keepNext/>
      <w:numPr>
        <w:ilvl w:val="8"/>
        <w:numId w:val="14"/>
      </w:numPr>
      <w:spacing w:after="120"/>
    </w:pPr>
    <w:rPr>
      <w:rFonts w:ascii="Arial" w:hAnsi="Arial"/>
      <w:sz w:val="22"/>
    </w:rPr>
  </w:style>
  <w:style w:type="paragraph" w:customStyle="1" w:styleId="tdtableorderedlistlevel1">
    <w:name w:val="td_table_ordered_list_level_1"/>
    <w:qFormat/>
    <w:rsid w:val="00D106F7"/>
    <w:pPr>
      <w:numPr>
        <w:numId w:val="12"/>
      </w:numPr>
      <w:spacing w:after="120"/>
    </w:pPr>
    <w:rPr>
      <w:rFonts w:ascii="Arial" w:hAnsi="Arial"/>
      <w:sz w:val="22"/>
    </w:rPr>
  </w:style>
  <w:style w:type="paragraph" w:customStyle="1" w:styleId="tdtableorderedlistlevel2">
    <w:name w:val="td_table_ordered_list_level_2"/>
    <w:qFormat/>
    <w:rsid w:val="00D106F7"/>
    <w:pPr>
      <w:numPr>
        <w:ilvl w:val="1"/>
        <w:numId w:val="12"/>
      </w:numPr>
      <w:spacing w:after="120"/>
    </w:pPr>
    <w:rPr>
      <w:rFonts w:ascii="Arial" w:hAnsi="Arial"/>
      <w:sz w:val="22"/>
      <w:szCs w:val="24"/>
    </w:rPr>
  </w:style>
  <w:style w:type="paragraph" w:customStyle="1" w:styleId="tdtableorderedlistlevel3">
    <w:name w:val="td_table_ordered_list_level_3"/>
    <w:qFormat/>
    <w:rsid w:val="00D106F7"/>
    <w:pPr>
      <w:numPr>
        <w:ilvl w:val="2"/>
        <w:numId w:val="12"/>
      </w:numPr>
      <w:spacing w:after="120"/>
    </w:pPr>
    <w:rPr>
      <w:rFonts w:ascii="Arial" w:hAnsi="Arial"/>
      <w:sz w:val="22"/>
      <w:szCs w:val="24"/>
    </w:rPr>
  </w:style>
  <w:style w:type="paragraph" w:customStyle="1" w:styleId="tdtableunorderedlistlevel1">
    <w:name w:val="td_table_unordered_list_level_1"/>
    <w:qFormat/>
    <w:rsid w:val="00D106F7"/>
    <w:pPr>
      <w:numPr>
        <w:numId w:val="13"/>
      </w:numPr>
      <w:spacing w:after="120"/>
    </w:pPr>
    <w:rPr>
      <w:rFonts w:ascii="Arial" w:hAnsi="Arial"/>
      <w:sz w:val="22"/>
    </w:rPr>
  </w:style>
  <w:style w:type="paragraph" w:customStyle="1" w:styleId="tdtableunorderedlistlevel2">
    <w:name w:val="td_table_unordered_list_level_2"/>
    <w:qFormat/>
    <w:rsid w:val="00D106F7"/>
    <w:pPr>
      <w:numPr>
        <w:ilvl w:val="1"/>
        <w:numId w:val="13"/>
      </w:numPr>
      <w:spacing w:after="120"/>
    </w:pPr>
    <w:rPr>
      <w:rFonts w:ascii="Arial" w:hAnsi="Arial"/>
      <w:sz w:val="22"/>
      <w:szCs w:val="24"/>
    </w:rPr>
  </w:style>
  <w:style w:type="paragraph" w:customStyle="1" w:styleId="tdtableunorderedlistlevel3">
    <w:name w:val="td_table_unordered_list_level_3"/>
    <w:qFormat/>
    <w:rsid w:val="00D106F7"/>
    <w:pPr>
      <w:numPr>
        <w:ilvl w:val="2"/>
        <w:numId w:val="13"/>
      </w:numPr>
      <w:spacing w:after="120"/>
    </w:pPr>
    <w:rPr>
      <w:rFonts w:ascii="Arial" w:hAnsi="Arial"/>
      <w:sz w:val="22"/>
      <w:szCs w:val="24"/>
    </w:rPr>
  </w:style>
  <w:style w:type="paragraph" w:customStyle="1" w:styleId="tdtoccaptionlevel1">
    <w:name w:val="td_toc_caption_level_1"/>
    <w:next w:val="tdtext"/>
    <w:link w:val="tdtoccaptionlevel10"/>
    <w:qFormat/>
    <w:rsid w:val="00175A7A"/>
    <w:pPr>
      <w:keepNext/>
      <w:pageBreakBefore/>
      <w:numPr>
        <w:numId w:val="14"/>
      </w:numPr>
      <w:spacing w:before="120" w:after="120"/>
      <w:outlineLvl w:val="0"/>
    </w:pPr>
    <w:rPr>
      <w:rFonts w:ascii="Arial" w:hAnsi="Arial" w:cs="Arial"/>
      <w:bCs/>
      <w:kern w:val="32"/>
      <w:sz w:val="24"/>
      <w:szCs w:val="32"/>
    </w:rPr>
  </w:style>
  <w:style w:type="character" w:customStyle="1" w:styleId="tdtoccaptionlevel10">
    <w:name w:val="td_toc_caption_level_1 Знак"/>
    <w:link w:val="tdtoccaptionlevel1"/>
    <w:rsid w:val="00175A7A"/>
    <w:rPr>
      <w:rFonts w:ascii="Arial" w:hAnsi="Arial" w:cs="Arial"/>
      <w:bCs/>
      <w:kern w:val="32"/>
      <w:sz w:val="24"/>
      <w:szCs w:val="32"/>
    </w:rPr>
  </w:style>
  <w:style w:type="paragraph" w:customStyle="1" w:styleId="tdtoccaptionlevel2">
    <w:name w:val="td_toc_caption_level_2"/>
    <w:next w:val="tdtext"/>
    <w:link w:val="tdtoccaptionlevel20"/>
    <w:qFormat/>
    <w:rsid w:val="00177CAC"/>
    <w:pPr>
      <w:keepNext/>
      <w:numPr>
        <w:ilvl w:val="1"/>
        <w:numId w:val="14"/>
      </w:numPr>
      <w:spacing w:before="120" w:after="120"/>
      <w:jc w:val="both"/>
      <w:outlineLvl w:val="1"/>
    </w:pPr>
    <w:rPr>
      <w:rFonts w:ascii="Arial" w:hAnsi="Arial" w:cs="Arial"/>
      <w:bCs/>
      <w:kern w:val="32"/>
      <w:sz w:val="24"/>
      <w:szCs w:val="32"/>
    </w:rPr>
  </w:style>
  <w:style w:type="character" w:customStyle="1" w:styleId="tdtoccaptionlevel20">
    <w:name w:val="td_toc_caption_level_2 Знак"/>
    <w:link w:val="tdtoccaptionlevel2"/>
    <w:rsid w:val="00177CAC"/>
    <w:rPr>
      <w:rFonts w:ascii="Arial" w:hAnsi="Arial" w:cs="Arial"/>
      <w:bCs/>
      <w:kern w:val="32"/>
      <w:sz w:val="24"/>
      <w:szCs w:val="32"/>
    </w:rPr>
  </w:style>
  <w:style w:type="paragraph" w:customStyle="1" w:styleId="tdtoccaptionlevel3">
    <w:name w:val="td_toc_caption_level_3"/>
    <w:next w:val="tdtext"/>
    <w:link w:val="tdtoccaptionlevel30"/>
    <w:qFormat/>
    <w:rsid w:val="00177CAC"/>
    <w:pPr>
      <w:keepNext/>
      <w:numPr>
        <w:ilvl w:val="2"/>
        <w:numId w:val="14"/>
      </w:numPr>
      <w:spacing w:before="120" w:after="120"/>
      <w:jc w:val="both"/>
      <w:outlineLvl w:val="2"/>
    </w:pPr>
    <w:rPr>
      <w:rFonts w:ascii="Arial" w:hAnsi="Arial" w:cs="Arial"/>
      <w:bCs/>
      <w:kern w:val="32"/>
      <w:sz w:val="24"/>
      <w:szCs w:val="26"/>
    </w:rPr>
  </w:style>
  <w:style w:type="character" w:customStyle="1" w:styleId="tdtoccaptionlevel30">
    <w:name w:val="td_toc_caption_level_3 Знак"/>
    <w:link w:val="tdtoccaptionlevel3"/>
    <w:rsid w:val="00177CAC"/>
    <w:rPr>
      <w:rFonts w:ascii="Arial" w:hAnsi="Arial" w:cs="Arial"/>
      <w:bCs/>
      <w:kern w:val="32"/>
      <w:sz w:val="24"/>
      <w:szCs w:val="26"/>
    </w:rPr>
  </w:style>
  <w:style w:type="paragraph" w:customStyle="1" w:styleId="tdtoccaptionlevel4">
    <w:name w:val="td_toc_caption_level_4"/>
    <w:next w:val="tdtext"/>
    <w:link w:val="tdtoccaptionlevel40"/>
    <w:qFormat/>
    <w:rsid w:val="00177CAC"/>
    <w:pPr>
      <w:keepNext/>
      <w:numPr>
        <w:ilvl w:val="3"/>
        <w:numId w:val="14"/>
      </w:numPr>
      <w:spacing w:before="120" w:after="120"/>
      <w:jc w:val="both"/>
      <w:outlineLvl w:val="3"/>
    </w:pPr>
    <w:rPr>
      <w:rFonts w:ascii="Arial" w:hAnsi="Arial"/>
      <w:sz w:val="24"/>
    </w:rPr>
  </w:style>
  <w:style w:type="character" w:customStyle="1" w:styleId="tdtoccaptionlevel40">
    <w:name w:val="td_toc_caption_level_4 Знак"/>
    <w:link w:val="tdtoccaptionlevel4"/>
    <w:rsid w:val="00177CAC"/>
    <w:rPr>
      <w:rFonts w:ascii="Arial" w:hAnsi="Arial"/>
      <w:sz w:val="24"/>
    </w:rPr>
  </w:style>
  <w:style w:type="paragraph" w:customStyle="1" w:styleId="tdtoccaptionlevel5">
    <w:name w:val="td_toc_caption_level_5"/>
    <w:next w:val="tdtext"/>
    <w:link w:val="tdtoccaptionlevel50"/>
    <w:qFormat/>
    <w:rsid w:val="00177CAC"/>
    <w:pPr>
      <w:keepNext/>
      <w:numPr>
        <w:ilvl w:val="4"/>
        <w:numId w:val="14"/>
      </w:numPr>
      <w:spacing w:before="120" w:after="120"/>
      <w:jc w:val="both"/>
      <w:outlineLvl w:val="4"/>
    </w:pPr>
    <w:rPr>
      <w:rFonts w:ascii="Arial" w:hAnsi="Arial"/>
      <w:sz w:val="24"/>
    </w:rPr>
  </w:style>
  <w:style w:type="character" w:customStyle="1" w:styleId="tdtoccaptionlevel50">
    <w:name w:val="td_toc_caption_level_5 Знак"/>
    <w:link w:val="tdtoccaptionlevel5"/>
    <w:rsid w:val="00177CAC"/>
    <w:rPr>
      <w:rFonts w:ascii="Arial" w:hAnsi="Arial"/>
      <w:sz w:val="24"/>
    </w:rPr>
  </w:style>
  <w:style w:type="paragraph" w:customStyle="1" w:styleId="tdtoccaptionlevel6">
    <w:name w:val="td_toc_caption_level_6"/>
    <w:next w:val="tdtext"/>
    <w:link w:val="tdtoccaptionlevel60"/>
    <w:qFormat/>
    <w:rsid w:val="00177CAC"/>
    <w:pPr>
      <w:keepNext/>
      <w:numPr>
        <w:ilvl w:val="5"/>
        <w:numId w:val="14"/>
      </w:numPr>
      <w:spacing w:before="120" w:after="120"/>
      <w:jc w:val="both"/>
      <w:outlineLvl w:val="5"/>
    </w:pPr>
    <w:rPr>
      <w:rFonts w:ascii="Arial" w:hAnsi="Arial"/>
      <w:noProof/>
      <w:sz w:val="24"/>
    </w:rPr>
  </w:style>
  <w:style w:type="character" w:customStyle="1" w:styleId="tdtoccaptionlevel60">
    <w:name w:val="td_toc_caption_level_6 Знак"/>
    <w:link w:val="tdtoccaptionlevel6"/>
    <w:rsid w:val="00177CAC"/>
    <w:rPr>
      <w:rFonts w:ascii="Arial" w:hAnsi="Arial"/>
      <w:noProof/>
      <w:sz w:val="24"/>
    </w:rPr>
  </w:style>
  <w:style w:type="paragraph" w:customStyle="1" w:styleId="tdtocunorderedcaption">
    <w:name w:val="td_toc_unordered_caption"/>
    <w:next w:val="tdtext"/>
    <w:rsid w:val="00D30605"/>
    <w:pPr>
      <w:pageBreakBefore/>
      <w:spacing w:after="120"/>
      <w:jc w:val="center"/>
      <w:outlineLvl w:val="0"/>
    </w:pPr>
    <w:rPr>
      <w:rFonts w:ascii="Arial" w:hAnsi="Arial"/>
      <w:caps/>
      <w:sz w:val="24"/>
      <w:szCs w:val="28"/>
    </w:rPr>
  </w:style>
  <w:style w:type="paragraph" w:customStyle="1" w:styleId="tdunorderedlistlevel1">
    <w:name w:val="td_unordered_list_level_1"/>
    <w:link w:val="tdunorderedlistlevel10"/>
    <w:qFormat/>
    <w:rsid w:val="00D106F7"/>
    <w:pPr>
      <w:numPr>
        <w:numId w:val="15"/>
      </w:numPr>
      <w:spacing w:after="120"/>
      <w:jc w:val="both"/>
    </w:pPr>
    <w:rPr>
      <w:rFonts w:ascii="Arial" w:hAnsi="Arial"/>
      <w:sz w:val="22"/>
    </w:rPr>
  </w:style>
  <w:style w:type="character" w:customStyle="1" w:styleId="tdunorderedlistlevel10">
    <w:name w:val="td_unordered_list_level_1 Знак"/>
    <w:link w:val="tdunorderedlistlevel1"/>
    <w:rsid w:val="00D106F7"/>
    <w:rPr>
      <w:rFonts w:ascii="Arial" w:hAnsi="Arial"/>
      <w:sz w:val="22"/>
    </w:rPr>
  </w:style>
  <w:style w:type="paragraph" w:customStyle="1" w:styleId="tdunorderedlistlevel2">
    <w:name w:val="td_unordered_list_level_2"/>
    <w:qFormat/>
    <w:rsid w:val="00D106F7"/>
    <w:pPr>
      <w:numPr>
        <w:ilvl w:val="1"/>
        <w:numId w:val="15"/>
      </w:numPr>
      <w:spacing w:after="120"/>
      <w:jc w:val="both"/>
    </w:pPr>
    <w:rPr>
      <w:rFonts w:ascii="Arial" w:hAnsi="Arial"/>
      <w:sz w:val="22"/>
      <w:szCs w:val="24"/>
    </w:rPr>
  </w:style>
  <w:style w:type="paragraph" w:customStyle="1" w:styleId="tdunorderedlistlevel3">
    <w:name w:val="td_unordered_list_level_3"/>
    <w:qFormat/>
    <w:rsid w:val="00D106F7"/>
    <w:pPr>
      <w:numPr>
        <w:ilvl w:val="2"/>
        <w:numId w:val="15"/>
      </w:numPr>
      <w:spacing w:after="120"/>
      <w:jc w:val="both"/>
    </w:pPr>
    <w:rPr>
      <w:rFonts w:ascii="Arial" w:hAnsi="Arial"/>
      <w:sz w:val="22"/>
      <w:szCs w:val="24"/>
    </w:rPr>
  </w:style>
  <w:style w:type="table" w:styleId="afff1">
    <w:name w:val="Table Grid"/>
    <w:basedOn w:val="a3"/>
    <w:uiPriority w:val="39"/>
    <w:rsid w:val="008B6E0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2">
    <w:name w:val="Основной"/>
    <w:basedOn w:val="a1"/>
    <w:rsid w:val="008B6E00"/>
    <w:pPr>
      <w:spacing w:line="288" w:lineRule="auto"/>
      <w:ind w:firstLine="720"/>
      <w:jc w:val="both"/>
    </w:pPr>
    <w:rPr>
      <w:sz w:val="24"/>
      <w:szCs w:val="24"/>
    </w:rPr>
  </w:style>
  <w:style w:type="paragraph" w:styleId="afff3">
    <w:name w:val="TOC Heading"/>
    <w:basedOn w:val="1"/>
    <w:next w:val="a1"/>
    <w:uiPriority w:val="39"/>
    <w:unhideWhenUsed/>
    <w:qFormat/>
    <w:rsid w:val="00FA1441"/>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val="ru-RU" w:eastAsia="ru-RU"/>
    </w:rPr>
  </w:style>
  <w:style w:type="character" w:styleId="afff4">
    <w:name w:val="Placeholder Text"/>
    <w:basedOn w:val="a2"/>
    <w:uiPriority w:val="99"/>
    <w:semiHidden/>
    <w:rsid w:val="006731F9"/>
    <w:rPr>
      <w:color w:val="808080"/>
    </w:rPr>
  </w:style>
  <w:style w:type="character" w:styleId="afff5">
    <w:name w:val="Unresolved Mention"/>
    <w:basedOn w:val="a2"/>
    <w:uiPriority w:val="99"/>
    <w:semiHidden/>
    <w:unhideWhenUsed/>
    <w:rsid w:val="006B2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526">
      <w:bodyDiv w:val="1"/>
      <w:marLeft w:val="0"/>
      <w:marRight w:val="0"/>
      <w:marTop w:val="0"/>
      <w:marBottom w:val="0"/>
      <w:divBdr>
        <w:top w:val="none" w:sz="0" w:space="0" w:color="auto"/>
        <w:left w:val="none" w:sz="0" w:space="0" w:color="auto"/>
        <w:bottom w:val="none" w:sz="0" w:space="0" w:color="auto"/>
        <w:right w:val="none" w:sz="0" w:space="0" w:color="auto"/>
      </w:divBdr>
    </w:div>
    <w:div w:id="10957831">
      <w:bodyDiv w:val="1"/>
      <w:marLeft w:val="0"/>
      <w:marRight w:val="0"/>
      <w:marTop w:val="0"/>
      <w:marBottom w:val="0"/>
      <w:divBdr>
        <w:top w:val="none" w:sz="0" w:space="0" w:color="auto"/>
        <w:left w:val="none" w:sz="0" w:space="0" w:color="auto"/>
        <w:bottom w:val="none" w:sz="0" w:space="0" w:color="auto"/>
        <w:right w:val="none" w:sz="0" w:space="0" w:color="auto"/>
      </w:divBdr>
    </w:div>
    <w:div w:id="117259334">
      <w:bodyDiv w:val="1"/>
      <w:marLeft w:val="0"/>
      <w:marRight w:val="0"/>
      <w:marTop w:val="0"/>
      <w:marBottom w:val="0"/>
      <w:divBdr>
        <w:top w:val="none" w:sz="0" w:space="0" w:color="auto"/>
        <w:left w:val="none" w:sz="0" w:space="0" w:color="auto"/>
        <w:bottom w:val="none" w:sz="0" w:space="0" w:color="auto"/>
        <w:right w:val="none" w:sz="0" w:space="0" w:color="auto"/>
      </w:divBdr>
    </w:div>
    <w:div w:id="165704806">
      <w:bodyDiv w:val="1"/>
      <w:marLeft w:val="0"/>
      <w:marRight w:val="0"/>
      <w:marTop w:val="0"/>
      <w:marBottom w:val="0"/>
      <w:divBdr>
        <w:top w:val="none" w:sz="0" w:space="0" w:color="auto"/>
        <w:left w:val="none" w:sz="0" w:space="0" w:color="auto"/>
        <w:bottom w:val="none" w:sz="0" w:space="0" w:color="auto"/>
        <w:right w:val="none" w:sz="0" w:space="0" w:color="auto"/>
      </w:divBdr>
    </w:div>
    <w:div w:id="301889458">
      <w:bodyDiv w:val="1"/>
      <w:marLeft w:val="0"/>
      <w:marRight w:val="0"/>
      <w:marTop w:val="0"/>
      <w:marBottom w:val="0"/>
      <w:divBdr>
        <w:top w:val="none" w:sz="0" w:space="0" w:color="auto"/>
        <w:left w:val="none" w:sz="0" w:space="0" w:color="auto"/>
        <w:bottom w:val="none" w:sz="0" w:space="0" w:color="auto"/>
        <w:right w:val="none" w:sz="0" w:space="0" w:color="auto"/>
      </w:divBdr>
    </w:div>
    <w:div w:id="345406248">
      <w:bodyDiv w:val="1"/>
      <w:marLeft w:val="0"/>
      <w:marRight w:val="0"/>
      <w:marTop w:val="0"/>
      <w:marBottom w:val="0"/>
      <w:divBdr>
        <w:top w:val="none" w:sz="0" w:space="0" w:color="auto"/>
        <w:left w:val="none" w:sz="0" w:space="0" w:color="auto"/>
        <w:bottom w:val="none" w:sz="0" w:space="0" w:color="auto"/>
        <w:right w:val="none" w:sz="0" w:space="0" w:color="auto"/>
      </w:divBdr>
      <w:divsChild>
        <w:div w:id="1219395349">
          <w:marLeft w:val="0"/>
          <w:marRight w:val="0"/>
          <w:marTop w:val="0"/>
          <w:marBottom w:val="0"/>
          <w:divBdr>
            <w:top w:val="none" w:sz="0" w:space="0" w:color="auto"/>
            <w:left w:val="none" w:sz="0" w:space="0" w:color="auto"/>
            <w:bottom w:val="none" w:sz="0" w:space="0" w:color="auto"/>
            <w:right w:val="none" w:sz="0" w:space="0" w:color="auto"/>
          </w:divBdr>
        </w:div>
        <w:div w:id="1711681556">
          <w:marLeft w:val="0"/>
          <w:marRight w:val="0"/>
          <w:marTop w:val="0"/>
          <w:marBottom w:val="0"/>
          <w:divBdr>
            <w:top w:val="none" w:sz="0" w:space="0" w:color="auto"/>
            <w:left w:val="none" w:sz="0" w:space="0" w:color="auto"/>
            <w:bottom w:val="none" w:sz="0" w:space="0" w:color="auto"/>
            <w:right w:val="none" w:sz="0" w:space="0" w:color="auto"/>
          </w:divBdr>
        </w:div>
        <w:div w:id="278225688">
          <w:marLeft w:val="0"/>
          <w:marRight w:val="0"/>
          <w:marTop w:val="0"/>
          <w:marBottom w:val="0"/>
          <w:divBdr>
            <w:top w:val="none" w:sz="0" w:space="0" w:color="auto"/>
            <w:left w:val="none" w:sz="0" w:space="0" w:color="auto"/>
            <w:bottom w:val="none" w:sz="0" w:space="0" w:color="auto"/>
            <w:right w:val="none" w:sz="0" w:space="0" w:color="auto"/>
          </w:divBdr>
        </w:div>
        <w:div w:id="1120105363">
          <w:marLeft w:val="0"/>
          <w:marRight w:val="0"/>
          <w:marTop w:val="0"/>
          <w:marBottom w:val="0"/>
          <w:divBdr>
            <w:top w:val="none" w:sz="0" w:space="0" w:color="auto"/>
            <w:left w:val="none" w:sz="0" w:space="0" w:color="auto"/>
            <w:bottom w:val="none" w:sz="0" w:space="0" w:color="auto"/>
            <w:right w:val="none" w:sz="0" w:space="0" w:color="auto"/>
          </w:divBdr>
        </w:div>
        <w:div w:id="90977608">
          <w:marLeft w:val="0"/>
          <w:marRight w:val="0"/>
          <w:marTop w:val="0"/>
          <w:marBottom w:val="0"/>
          <w:divBdr>
            <w:top w:val="none" w:sz="0" w:space="0" w:color="auto"/>
            <w:left w:val="none" w:sz="0" w:space="0" w:color="auto"/>
            <w:bottom w:val="none" w:sz="0" w:space="0" w:color="auto"/>
            <w:right w:val="none" w:sz="0" w:space="0" w:color="auto"/>
          </w:divBdr>
        </w:div>
        <w:div w:id="603923471">
          <w:marLeft w:val="0"/>
          <w:marRight w:val="0"/>
          <w:marTop w:val="0"/>
          <w:marBottom w:val="0"/>
          <w:divBdr>
            <w:top w:val="none" w:sz="0" w:space="0" w:color="auto"/>
            <w:left w:val="none" w:sz="0" w:space="0" w:color="auto"/>
            <w:bottom w:val="none" w:sz="0" w:space="0" w:color="auto"/>
            <w:right w:val="none" w:sz="0" w:space="0" w:color="auto"/>
          </w:divBdr>
        </w:div>
        <w:div w:id="1480490198">
          <w:marLeft w:val="0"/>
          <w:marRight w:val="0"/>
          <w:marTop w:val="0"/>
          <w:marBottom w:val="0"/>
          <w:divBdr>
            <w:top w:val="none" w:sz="0" w:space="0" w:color="auto"/>
            <w:left w:val="none" w:sz="0" w:space="0" w:color="auto"/>
            <w:bottom w:val="none" w:sz="0" w:space="0" w:color="auto"/>
            <w:right w:val="none" w:sz="0" w:space="0" w:color="auto"/>
          </w:divBdr>
        </w:div>
        <w:div w:id="1469320582">
          <w:marLeft w:val="0"/>
          <w:marRight w:val="0"/>
          <w:marTop w:val="0"/>
          <w:marBottom w:val="0"/>
          <w:divBdr>
            <w:top w:val="none" w:sz="0" w:space="0" w:color="auto"/>
            <w:left w:val="none" w:sz="0" w:space="0" w:color="auto"/>
            <w:bottom w:val="none" w:sz="0" w:space="0" w:color="auto"/>
            <w:right w:val="none" w:sz="0" w:space="0" w:color="auto"/>
          </w:divBdr>
        </w:div>
        <w:div w:id="1623802146">
          <w:marLeft w:val="0"/>
          <w:marRight w:val="0"/>
          <w:marTop w:val="0"/>
          <w:marBottom w:val="0"/>
          <w:divBdr>
            <w:top w:val="none" w:sz="0" w:space="0" w:color="auto"/>
            <w:left w:val="none" w:sz="0" w:space="0" w:color="auto"/>
            <w:bottom w:val="none" w:sz="0" w:space="0" w:color="auto"/>
            <w:right w:val="none" w:sz="0" w:space="0" w:color="auto"/>
          </w:divBdr>
        </w:div>
        <w:div w:id="1126781105">
          <w:marLeft w:val="0"/>
          <w:marRight w:val="0"/>
          <w:marTop w:val="0"/>
          <w:marBottom w:val="0"/>
          <w:divBdr>
            <w:top w:val="none" w:sz="0" w:space="0" w:color="auto"/>
            <w:left w:val="none" w:sz="0" w:space="0" w:color="auto"/>
            <w:bottom w:val="none" w:sz="0" w:space="0" w:color="auto"/>
            <w:right w:val="none" w:sz="0" w:space="0" w:color="auto"/>
          </w:divBdr>
        </w:div>
        <w:div w:id="836924464">
          <w:marLeft w:val="0"/>
          <w:marRight w:val="0"/>
          <w:marTop w:val="0"/>
          <w:marBottom w:val="0"/>
          <w:divBdr>
            <w:top w:val="none" w:sz="0" w:space="0" w:color="auto"/>
            <w:left w:val="none" w:sz="0" w:space="0" w:color="auto"/>
            <w:bottom w:val="none" w:sz="0" w:space="0" w:color="auto"/>
            <w:right w:val="none" w:sz="0" w:space="0" w:color="auto"/>
          </w:divBdr>
        </w:div>
        <w:div w:id="17320001">
          <w:marLeft w:val="0"/>
          <w:marRight w:val="0"/>
          <w:marTop w:val="0"/>
          <w:marBottom w:val="0"/>
          <w:divBdr>
            <w:top w:val="none" w:sz="0" w:space="0" w:color="auto"/>
            <w:left w:val="none" w:sz="0" w:space="0" w:color="auto"/>
            <w:bottom w:val="none" w:sz="0" w:space="0" w:color="auto"/>
            <w:right w:val="none" w:sz="0" w:space="0" w:color="auto"/>
          </w:divBdr>
        </w:div>
        <w:div w:id="62342477">
          <w:marLeft w:val="0"/>
          <w:marRight w:val="0"/>
          <w:marTop w:val="0"/>
          <w:marBottom w:val="0"/>
          <w:divBdr>
            <w:top w:val="none" w:sz="0" w:space="0" w:color="auto"/>
            <w:left w:val="none" w:sz="0" w:space="0" w:color="auto"/>
            <w:bottom w:val="none" w:sz="0" w:space="0" w:color="auto"/>
            <w:right w:val="none" w:sz="0" w:space="0" w:color="auto"/>
          </w:divBdr>
        </w:div>
        <w:div w:id="929510000">
          <w:marLeft w:val="0"/>
          <w:marRight w:val="0"/>
          <w:marTop w:val="0"/>
          <w:marBottom w:val="0"/>
          <w:divBdr>
            <w:top w:val="none" w:sz="0" w:space="0" w:color="auto"/>
            <w:left w:val="none" w:sz="0" w:space="0" w:color="auto"/>
            <w:bottom w:val="none" w:sz="0" w:space="0" w:color="auto"/>
            <w:right w:val="none" w:sz="0" w:space="0" w:color="auto"/>
          </w:divBdr>
        </w:div>
        <w:div w:id="2096899927">
          <w:marLeft w:val="0"/>
          <w:marRight w:val="0"/>
          <w:marTop w:val="0"/>
          <w:marBottom w:val="0"/>
          <w:divBdr>
            <w:top w:val="none" w:sz="0" w:space="0" w:color="auto"/>
            <w:left w:val="none" w:sz="0" w:space="0" w:color="auto"/>
            <w:bottom w:val="none" w:sz="0" w:space="0" w:color="auto"/>
            <w:right w:val="none" w:sz="0" w:space="0" w:color="auto"/>
          </w:divBdr>
        </w:div>
        <w:div w:id="1126578656">
          <w:marLeft w:val="0"/>
          <w:marRight w:val="0"/>
          <w:marTop w:val="0"/>
          <w:marBottom w:val="0"/>
          <w:divBdr>
            <w:top w:val="none" w:sz="0" w:space="0" w:color="auto"/>
            <w:left w:val="none" w:sz="0" w:space="0" w:color="auto"/>
            <w:bottom w:val="none" w:sz="0" w:space="0" w:color="auto"/>
            <w:right w:val="none" w:sz="0" w:space="0" w:color="auto"/>
          </w:divBdr>
        </w:div>
        <w:div w:id="1479565318">
          <w:marLeft w:val="0"/>
          <w:marRight w:val="0"/>
          <w:marTop w:val="0"/>
          <w:marBottom w:val="0"/>
          <w:divBdr>
            <w:top w:val="none" w:sz="0" w:space="0" w:color="auto"/>
            <w:left w:val="none" w:sz="0" w:space="0" w:color="auto"/>
            <w:bottom w:val="none" w:sz="0" w:space="0" w:color="auto"/>
            <w:right w:val="none" w:sz="0" w:space="0" w:color="auto"/>
          </w:divBdr>
        </w:div>
        <w:div w:id="2019195105">
          <w:marLeft w:val="0"/>
          <w:marRight w:val="0"/>
          <w:marTop w:val="0"/>
          <w:marBottom w:val="0"/>
          <w:divBdr>
            <w:top w:val="none" w:sz="0" w:space="0" w:color="auto"/>
            <w:left w:val="none" w:sz="0" w:space="0" w:color="auto"/>
            <w:bottom w:val="none" w:sz="0" w:space="0" w:color="auto"/>
            <w:right w:val="none" w:sz="0" w:space="0" w:color="auto"/>
          </w:divBdr>
        </w:div>
        <w:div w:id="1892181411">
          <w:marLeft w:val="0"/>
          <w:marRight w:val="0"/>
          <w:marTop w:val="0"/>
          <w:marBottom w:val="0"/>
          <w:divBdr>
            <w:top w:val="none" w:sz="0" w:space="0" w:color="auto"/>
            <w:left w:val="none" w:sz="0" w:space="0" w:color="auto"/>
            <w:bottom w:val="none" w:sz="0" w:space="0" w:color="auto"/>
            <w:right w:val="none" w:sz="0" w:space="0" w:color="auto"/>
          </w:divBdr>
        </w:div>
        <w:div w:id="902715535">
          <w:marLeft w:val="0"/>
          <w:marRight w:val="0"/>
          <w:marTop w:val="0"/>
          <w:marBottom w:val="0"/>
          <w:divBdr>
            <w:top w:val="none" w:sz="0" w:space="0" w:color="auto"/>
            <w:left w:val="none" w:sz="0" w:space="0" w:color="auto"/>
            <w:bottom w:val="none" w:sz="0" w:space="0" w:color="auto"/>
            <w:right w:val="none" w:sz="0" w:space="0" w:color="auto"/>
          </w:divBdr>
        </w:div>
        <w:div w:id="23092544">
          <w:marLeft w:val="0"/>
          <w:marRight w:val="0"/>
          <w:marTop w:val="0"/>
          <w:marBottom w:val="0"/>
          <w:divBdr>
            <w:top w:val="none" w:sz="0" w:space="0" w:color="auto"/>
            <w:left w:val="none" w:sz="0" w:space="0" w:color="auto"/>
            <w:bottom w:val="none" w:sz="0" w:space="0" w:color="auto"/>
            <w:right w:val="none" w:sz="0" w:space="0" w:color="auto"/>
          </w:divBdr>
        </w:div>
        <w:div w:id="2108961696">
          <w:marLeft w:val="0"/>
          <w:marRight w:val="0"/>
          <w:marTop w:val="0"/>
          <w:marBottom w:val="0"/>
          <w:divBdr>
            <w:top w:val="none" w:sz="0" w:space="0" w:color="auto"/>
            <w:left w:val="none" w:sz="0" w:space="0" w:color="auto"/>
            <w:bottom w:val="none" w:sz="0" w:space="0" w:color="auto"/>
            <w:right w:val="none" w:sz="0" w:space="0" w:color="auto"/>
          </w:divBdr>
        </w:div>
        <w:div w:id="300767078">
          <w:marLeft w:val="0"/>
          <w:marRight w:val="0"/>
          <w:marTop w:val="0"/>
          <w:marBottom w:val="0"/>
          <w:divBdr>
            <w:top w:val="none" w:sz="0" w:space="0" w:color="auto"/>
            <w:left w:val="none" w:sz="0" w:space="0" w:color="auto"/>
            <w:bottom w:val="none" w:sz="0" w:space="0" w:color="auto"/>
            <w:right w:val="none" w:sz="0" w:space="0" w:color="auto"/>
          </w:divBdr>
        </w:div>
        <w:div w:id="61216963">
          <w:marLeft w:val="0"/>
          <w:marRight w:val="0"/>
          <w:marTop w:val="0"/>
          <w:marBottom w:val="0"/>
          <w:divBdr>
            <w:top w:val="none" w:sz="0" w:space="0" w:color="auto"/>
            <w:left w:val="none" w:sz="0" w:space="0" w:color="auto"/>
            <w:bottom w:val="none" w:sz="0" w:space="0" w:color="auto"/>
            <w:right w:val="none" w:sz="0" w:space="0" w:color="auto"/>
          </w:divBdr>
        </w:div>
        <w:div w:id="33508711">
          <w:marLeft w:val="0"/>
          <w:marRight w:val="0"/>
          <w:marTop w:val="0"/>
          <w:marBottom w:val="0"/>
          <w:divBdr>
            <w:top w:val="none" w:sz="0" w:space="0" w:color="auto"/>
            <w:left w:val="none" w:sz="0" w:space="0" w:color="auto"/>
            <w:bottom w:val="none" w:sz="0" w:space="0" w:color="auto"/>
            <w:right w:val="none" w:sz="0" w:space="0" w:color="auto"/>
          </w:divBdr>
        </w:div>
        <w:div w:id="1997806115">
          <w:marLeft w:val="0"/>
          <w:marRight w:val="0"/>
          <w:marTop w:val="0"/>
          <w:marBottom w:val="0"/>
          <w:divBdr>
            <w:top w:val="none" w:sz="0" w:space="0" w:color="auto"/>
            <w:left w:val="none" w:sz="0" w:space="0" w:color="auto"/>
            <w:bottom w:val="none" w:sz="0" w:space="0" w:color="auto"/>
            <w:right w:val="none" w:sz="0" w:space="0" w:color="auto"/>
          </w:divBdr>
        </w:div>
        <w:div w:id="1086805132">
          <w:marLeft w:val="0"/>
          <w:marRight w:val="0"/>
          <w:marTop w:val="0"/>
          <w:marBottom w:val="0"/>
          <w:divBdr>
            <w:top w:val="none" w:sz="0" w:space="0" w:color="auto"/>
            <w:left w:val="none" w:sz="0" w:space="0" w:color="auto"/>
            <w:bottom w:val="none" w:sz="0" w:space="0" w:color="auto"/>
            <w:right w:val="none" w:sz="0" w:space="0" w:color="auto"/>
          </w:divBdr>
        </w:div>
        <w:div w:id="482240321">
          <w:marLeft w:val="0"/>
          <w:marRight w:val="0"/>
          <w:marTop w:val="0"/>
          <w:marBottom w:val="0"/>
          <w:divBdr>
            <w:top w:val="none" w:sz="0" w:space="0" w:color="auto"/>
            <w:left w:val="none" w:sz="0" w:space="0" w:color="auto"/>
            <w:bottom w:val="none" w:sz="0" w:space="0" w:color="auto"/>
            <w:right w:val="none" w:sz="0" w:space="0" w:color="auto"/>
          </w:divBdr>
        </w:div>
        <w:div w:id="1298336095">
          <w:marLeft w:val="0"/>
          <w:marRight w:val="0"/>
          <w:marTop w:val="0"/>
          <w:marBottom w:val="0"/>
          <w:divBdr>
            <w:top w:val="none" w:sz="0" w:space="0" w:color="auto"/>
            <w:left w:val="none" w:sz="0" w:space="0" w:color="auto"/>
            <w:bottom w:val="none" w:sz="0" w:space="0" w:color="auto"/>
            <w:right w:val="none" w:sz="0" w:space="0" w:color="auto"/>
          </w:divBdr>
        </w:div>
        <w:div w:id="286011120">
          <w:marLeft w:val="0"/>
          <w:marRight w:val="0"/>
          <w:marTop w:val="0"/>
          <w:marBottom w:val="0"/>
          <w:divBdr>
            <w:top w:val="none" w:sz="0" w:space="0" w:color="auto"/>
            <w:left w:val="none" w:sz="0" w:space="0" w:color="auto"/>
            <w:bottom w:val="none" w:sz="0" w:space="0" w:color="auto"/>
            <w:right w:val="none" w:sz="0" w:space="0" w:color="auto"/>
          </w:divBdr>
        </w:div>
        <w:div w:id="1149832525">
          <w:marLeft w:val="0"/>
          <w:marRight w:val="0"/>
          <w:marTop w:val="0"/>
          <w:marBottom w:val="0"/>
          <w:divBdr>
            <w:top w:val="none" w:sz="0" w:space="0" w:color="auto"/>
            <w:left w:val="none" w:sz="0" w:space="0" w:color="auto"/>
            <w:bottom w:val="none" w:sz="0" w:space="0" w:color="auto"/>
            <w:right w:val="none" w:sz="0" w:space="0" w:color="auto"/>
          </w:divBdr>
        </w:div>
        <w:div w:id="1194728613">
          <w:marLeft w:val="0"/>
          <w:marRight w:val="0"/>
          <w:marTop w:val="0"/>
          <w:marBottom w:val="0"/>
          <w:divBdr>
            <w:top w:val="none" w:sz="0" w:space="0" w:color="auto"/>
            <w:left w:val="none" w:sz="0" w:space="0" w:color="auto"/>
            <w:bottom w:val="none" w:sz="0" w:space="0" w:color="auto"/>
            <w:right w:val="none" w:sz="0" w:space="0" w:color="auto"/>
          </w:divBdr>
        </w:div>
        <w:div w:id="2023699884">
          <w:marLeft w:val="0"/>
          <w:marRight w:val="0"/>
          <w:marTop w:val="0"/>
          <w:marBottom w:val="0"/>
          <w:divBdr>
            <w:top w:val="none" w:sz="0" w:space="0" w:color="auto"/>
            <w:left w:val="none" w:sz="0" w:space="0" w:color="auto"/>
            <w:bottom w:val="none" w:sz="0" w:space="0" w:color="auto"/>
            <w:right w:val="none" w:sz="0" w:space="0" w:color="auto"/>
          </w:divBdr>
        </w:div>
        <w:div w:id="458768698">
          <w:marLeft w:val="0"/>
          <w:marRight w:val="0"/>
          <w:marTop w:val="0"/>
          <w:marBottom w:val="0"/>
          <w:divBdr>
            <w:top w:val="none" w:sz="0" w:space="0" w:color="auto"/>
            <w:left w:val="none" w:sz="0" w:space="0" w:color="auto"/>
            <w:bottom w:val="none" w:sz="0" w:space="0" w:color="auto"/>
            <w:right w:val="none" w:sz="0" w:space="0" w:color="auto"/>
          </w:divBdr>
        </w:div>
        <w:div w:id="2025015329">
          <w:marLeft w:val="0"/>
          <w:marRight w:val="0"/>
          <w:marTop w:val="0"/>
          <w:marBottom w:val="0"/>
          <w:divBdr>
            <w:top w:val="none" w:sz="0" w:space="0" w:color="auto"/>
            <w:left w:val="none" w:sz="0" w:space="0" w:color="auto"/>
            <w:bottom w:val="none" w:sz="0" w:space="0" w:color="auto"/>
            <w:right w:val="none" w:sz="0" w:space="0" w:color="auto"/>
          </w:divBdr>
        </w:div>
        <w:div w:id="968243601">
          <w:marLeft w:val="0"/>
          <w:marRight w:val="0"/>
          <w:marTop w:val="0"/>
          <w:marBottom w:val="0"/>
          <w:divBdr>
            <w:top w:val="none" w:sz="0" w:space="0" w:color="auto"/>
            <w:left w:val="none" w:sz="0" w:space="0" w:color="auto"/>
            <w:bottom w:val="none" w:sz="0" w:space="0" w:color="auto"/>
            <w:right w:val="none" w:sz="0" w:space="0" w:color="auto"/>
          </w:divBdr>
        </w:div>
        <w:div w:id="327902413">
          <w:marLeft w:val="0"/>
          <w:marRight w:val="0"/>
          <w:marTop w:val="0"/>
          <w:marBottom w:val="0"/>
          <w:divBdr>
            <w:top w:val="none" w:sz="0" w:space="0" w:color="auto"/>
            <w:left w:val="none" w:sz="0" w:space="0" w:color="auto"/>
            <w:bottom w:val="none" w:sz="0" w:space="0" w:color="auto"/>
            <w:right w:val="none" w:sz="0" w:space="0" w:color="auto"/>
          </w:divBdr>
        </w:div>
        <w:div w:id="1081414128">
          <w:marLeft w:val="0"/>
          <w:marRight w:val="0"/>
          <w:marTop w:val="0"/>
          <w:marBottom w:val="0"/>
          <w:divBdr>
            <w:top w:val="none" w:sz="0" w:space="0" w:color="auto"/>
            <w:left w:val="none" w:sz="0" w:space="0" w:color="auto"/>
            <w:bottom w:val="none" w:sz="0" w:space="0" w:color="auto"/>
            <w:right w:val="none" w:sz="0" w:space="0" w:color="auto"/>
          </w:divBdr>
        </w:div>
        <w:div w:id="737898400">
          <w:marLeft w:val="0"/>
          <w:marRight w:val="0"/>
          <w:marTop w:val="0"/>
          <w:marBottom w:val="0"/>
          <w:divBdr>
            <w:top w:val="none" w:sz="0" w:space="0" w:color="auto"/>
            <w:left w:val="none" w:sz="0" w:space="0" w:color="auto"/>
            <w:bottom w:val="none" w:sz="0" w:space="0" w:color="auto"/>
            <w:right w:val="none" w:sz="0" w:space="0" w:color="auto"/>
          </w:divBdr>
        </w:div>
        <w:div w:id="2019574225">
          <w:marLeft w:val="0"/>
          <w:marRight w:val="0"/>
          <w:marTop w:val="0"/>
          <w:marBottom w:val="0"/>
          <w:divBdr>
            <w:top w:val="none" w:sz="0" w:space="0" w:color="auto"/>
            <w:left w:val="none" w:sz="0" w:space="0" w:color="auto"/>
            <w:bottom w:val="none" w:sz="0" w:space="0" w:color="auto"/>
            <w:right w:val="none" w:sz="0" w:space="0" w:color="auto"/>
          </w:divBdr>
        </w:div>
        <w:div w:id="447893471">
          <w:marLeft w:val="0"/>
          <w:marRight w:val="0"/>
          <w:marTop w:val="0"/>
          <w:marBottom w:val="0"/>
          <w:divBdr>
            <w:top w:val="none" w:sz="0" w:space="0" w:color="auto"/>
            <w:left w:val="none" w:sz="0" w:space="0" w:color="auto"/>
            <w:bottom w:val="none" w:sz="0" w:space="0" w:color="auto"/>
            <w:right w:val="none" w:sz="0" w:space="0" w:color="auto"/>
          </w:divBdr>
        </w:div>
        <w:div w:id="864713714">
          <w:marLeft w:val="0"/>
          <w:marRight w:val="0"/>
          <w:marTop w:val="0"/>
          <w:marBottom w:val="0"/>
          <w:divBdr>
            <w:top w:val="none" w:sz="0" w:space="0" w:color="auto"/>
            <w:left w:val="none" w:sz="0" w:space="0" w:color="auto"/>
            <w:bottom w:val="none" w:sz="0" w:space="0" w:color="auto"/>
            <w:right w:val="none" w:sz="0" w:space="0" w:color="auto"/>
          </w:divBdr>
        </w:div>
        <w:div w:id="524750990">
          <w:marLeft w:val="0"/>
          <w:marRight w:val="0"/>
          <w:marTop w:val="0"/>
          <w:marBottom w:val="0"/>
          <w:divBdr>
            <w:top w:val="none" w:sz="0" w:space="0" w:color="auto"/>
            <w:left w:val="none" w:sz="0" w:space="0" w:color="auto"/>
            <w:bottom w:val="none" w:sz="0" w:space="0" w:color="auto"/>
            <w:right w:val="none" w:sz="0" w:space="0" w:color="auto"/>
          </w:divBdr>
        </w:div>
        <w:div w:id="424814102">
          <w:marLeft w:val="0"/>
          <w:marRight w:val="0"/>
          <w:marTop w:val="0"/>
          <w:marBottom w:val="0"/>
          <w:divBdr>
            <w:top w:val="none" w:sz="0" w:space="0" w:color="auto"/>
            <w:left w:val="none" w:sz="0" w:space="0" w:color="auto"/>
            <w:bottom w:val="none" w:sz="0" w:space="0" w:color="auto"/>
            <w:right w:val="none" w:sz="0" w:space="0" w:color="auto"/>
          </w:divBdr>
        </w:div>
        <w:div w:id="840237953">
          <w:marLeft w:val="0"/>
          <w:marRight w:val="0"/>
          <w:marTop w:val="0"/>
          <w:marBottom w:val="0"/>
          <w:divBdr>
            <w:top w:val="none" w:sz="0" w:space="0" w:color="auto"/>
            <w:left w:val="none" w:sz="0" w:space="0" w:color="auto"/>
            <w:bottom w:val="none" w:sz="0" w:space="0" w:color="auto"/>
            <w:right w:val="none" w:sz="0" w:space="0" w:color="auto"/>
          </w:divBdr>
        </w:div>
        <w:div w:id="2054575210">
          <w:marLeft w:val="0"/>
          <w:marRight w:val="0"/>
          <w:marTop w:val="0"/>
          <w:marBottom w:val="0"/>
          <w:divBdr>
            <w:top w:val="none" w:sz="0" w:space="0" w:color="auto"/>
            <w:left w:val="none" w:sz="0" w:space="0" w:color="auto"/>
            <w:bottom w:val="none" w:sz="0" w:space="0" w:color="auto"/>
            <w:right w:val="none" w:sz="0" w:space="0" w:color="auto"/>
          </w:divBdr>
        </w:div>
        <w:div w:id="134958963">
          <w:marLeft w:val="0"/>
          <w:marRight w:val="0"/>
          <w:marTop w:val="0"/>
          <w:marBottom w:val="0"/>
          <w:divBdr>
            <w:top w:val="none" w:sz="0" w:space="0" w:color="auto"/>
            <w:left w:val="none" w:sz="0" w:space="0" w:color="auto"/>
            <w:bottom w:val="none" w:sz="0" w:space="0" w:color="auto"/>
            <w:right w:val="none" w:sz="0" w:space="0" w:color="auto"/>
          </w:divBdr>
        </w:div>
        <w:div w:id="153879018">
          <w:marLeft w:val="0"/>
          <w:marRight w:val="0"/>
          <w:marTop w:val="0"/>
          <w:marBottom w:val="0"/>
          <w:divBdr>
            <w:top w:val="none" w:sz="0" w:space="0" w:color="auto"/>
            <w:left w:val="none" w:sz="0" w:space="0" w:color="auto"/>
            <w:bottom w:val="none" w:sz="0" w:space="0" w:color="auto"/>
            <w:right w:val="none" w:sz="0" w:space="0" w:color="auto"/>
          </w:divBdr>
        </w:div>
        <w:div w:id="1743142486">
          <w:marLeft w:val="0"/>
          <w:marRight w:val="0"/>
          <w:marTop w:val="0"/>
          <w:marBottom w:val="0"/>
          <w:divBdr>
            <w:top w:val="none" w:sz="0" w:space="0" w:color="auto"/>
            <w:left w:val="none" w:sz="0" w:space="0" w:color="auto"/>
            <w:bottom w:val="none" w:sz="0" w:space="0" w:color="auto"/>
            <w:right w:val="none" w:sz="0" w:space="0" w:color="auto"/>
          </w:divBdr>
        </w:div>
      </w:divsChild>
    </w:div>
    <w:div w:id="572785336">
      <w:bodyDiv w:val="1"/>
      <w:marLeft w:val="0"/>
      <w:marRight w:val="0"/>
      <w:marTop w:val="0"/>
      <w:marBottom w:val="0"/>
      <w:divBdr>
        <w:top w:val="none" w:sz="0" w:space="0" w:color="auto"/>
        <w:left w:val="none" w:sz="0" w:space="0" w:color="auto"/>
        <w:bottom w:val="none" w:sz="0" w:space="0" w:color="auto"/>
        <w:right w:val="none" w:sz="0" w:space="0" w:color="auto"/>
      </w:divBdr>
    </w:div>
    <w:div w:id="605892795">
      <w:bodyDiv w:val="1"/>
      <w:marLeft w:val="0"/>
      <w:marRight w:val="0"/>
      <w:marTop w:val="0"/>
      <w:marBottom w:val="0"/>
      <w:divBdr>
        <w:top w:val="none" w:sz="0" w:space="0" w:color="auto"/>
        <w:left w:val="none" w:sz="0" w:space="0" w:color="auto"/>
        <w:bottom w:val="none" w:sz="0" w:space="0" w:color="auto"/>
        <w:right w:val="none" w:sz="0" w:space="0" w:color="auto"/>
      </w:divBdr>
    </w:div>
    <w:div w:id="609706886">
      <w:bodyDiv w:val="1"/>
      <w:marLeft w:val="0"/>
      <w:marRight w:val="0"/>
      <w:marTop w:val="0"/>
      <w:marBottom w:val="0"/>
      <w:divBdr>
        <w:top w:val="none" w:sz="0" w:space="0" w:color="auto"/>
        <w:left w:val="none" w:sz="0" w:space="0" w:color="auto"/>
        <w:bottom w:val="none" w:sz="0" w:space="0" w:color="auto"/>
        <w:right w:val="none" w:sz="0" w:space="0" w:color="auto"/>
      </w:divBdr>
    </w:div>
    <w:div w:id="727724335">
      <w:bodyDiv w:val="1"/>
      <w:marLeft w:val="0"/>
      <w:marRight w:val="0"/>
      <w:marTop w:val="0"/>
      <w:marBottom w:val="0"/>
      <w:divBdr>
        <w:top w:val="none" w:sz="0" w:space="0" w:color="auto"/>
        <w:left w:val="none" w:sz="0" w:space="0" w:color="auto"/>
        <w:bottom w:val="none" w:sz="0" w:space="0" w:color="auto"/>
        <w:right w:val="none" w:sz="0" w:space="0" w:color="auto"/>
      </w:divBdr>
    </w:div>
    <w:div w:id="863976080">
      <w:bodyDiv w:val="1"/>
      <w:marLeft w:val="0"/>
      <w:marRight w:val="0"/>
      <w:marTop w:val="0"/>
      <w:marBottom w:val="0"/>
      <w:divBdr>
        <w:top w:val="none" w:sz="0" w:space="0" w:color="auto"/>
        <w:left w:val="none" w:sz="0" w:space="0" w:color="auto"/>
        <w:bottom w:val="none" w:sz="0" w:space="0" w:color="auto"/>
        <w:right w:val="none" w:sz="0" w:space="0" w:color="auto"/>
      </w:divBdr>
    </w:div>
    <w:div w:id="1628389928">
      <w:bodyDiv w:val="1"/>
      <w:marLeft w:val="0"/>
      <w:marRight w:val="0"/>
      <w:marTop w:val="0"/>
      <w:marBottom w:val="0"/>
      <w:divBdr>
        <w:top w:val="none" w:sz="0" w:space="0" w:color="auto"/>
        <w:left w:val="none" w:sz="0" w:space="0" w:color="auto"/>
        <w:bottom w:val="none" w:sz="0" w:space="0" w:color="auto"/>
        <w:right w:val="none" w:sz="0" w:space="0" w:color="auto"/>
      </w:divBdr>
    </w:div>
    <w:div w:id="1711302286">
      <w:bodyDiv w:val="1"/>
      <w:marLeft w:val="0"/>
      <w:marRight w:val="0"/>
      <w:marTop w:val="0"/>
      <w:marBottom w:val="0"/>
      <w:divBdr>
        <w:top w:val="none" w:sz="0" w:space="0" w:color="auto"/>
        <w:left w:val="none" w:sz="0" w:space="0" w:color="auto"/>
        <w:bottom w:val="none" w:sz="0" w:space="0" w:color="auto"/>
        <w:right w:val="none" w:sz="0" w:space="0" w:color="auto"/>
      </w:divBdr>
    </w:div>
    <w:div w:id="1854954752">
      <w:bodyDiv w:val="1"/>
      <w:marLeft w:val="0"/>
      <w:marRight w:val="0"/>
      <w:marTop w:val="0"/>
      <w:marBottom w:val="0"/>
      <w:divBdr>
        <w:top w:val="none" w:sz="0" w:space="0" w:color="auto"/>
        <w:left w:val="none" w:sz="0" w:space="0" w:color="auto"/>
        <w:bottom w:val="none" w:sz="0" w:space="0" w:color="auto"/>
        <w:right w:val="none" w:sz="0" w:space="0" w:color="auto"/>
      </w:divBdr>
    </w:div>
    <w:div w:id="205823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chart" Target="charts/chart13.xml"/><Relationship Id="rId21" Type="http://schemas.openxmlformats.org/officeDocument/2006/relationships/image" Target="media/image10.png"/><Relationship Id="rId34" Type="http://schemas.openxmlformats.org/officeDocument/2006/relationships/chart" Target="charts/chart8.xml"/><Relationship Id="rId42" Type="http://schemas.openxmlformats.org/officeDocument/2006/relationships/hyperlink" Target="http://worrydream.com/refs/Watts-CollectiveDynamicsOfSmallWorldNetworks.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chart" Target="charts/chart6.xml"/><Relationship Id="rId37" Type="http://schemas.openxmlformats.org/officeDocument/2006/relationships/chart" Target="charts/chart11.xml"/><Relationship Id="rId40" Type="http://schemas.openxmlformats.org/officeDocument/2006/relationships/chart" Target="charts/chart14.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topology-zoo.org/" TargetMode="External"/><Relationship Id="rId23" Type="http://schemas.openxmlformats.org/officeDocument/2006/relationships/image" Target="media/image12.png"/><Relationship Id="rId28" Type="http://schemas.openxmlformats.org/officeDocument/2006/relationships/chart" Target="charts/chart2.xml"/><Relationship Id="rId36" Type="http://schemas.openxmlformats.org/officeDocument/2006/relationships/chart" Target="charts/chart10.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chart" Target="charts/chart5.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chart" Target="charts/chart9.xm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chart" Target="charts/chart7.xml"/><Relationship Id="rId38" Type="http://schemas.openxmlformats.org/officeDocument/2006/relationships/chart" Target="charts/chart12.xml"/><Relationship Id="rId20" Type="http://schemas.openxmlformats.org/officeDocument/2006/relationships/image" Target="media/image9.png"/><Relationship Id="rId41" Type="http://schemas.openxmlformats.org/officeDocument/2006/relationships/chart" Target="charts/chart15.xml"/></Relationships>
</file>

<file path=word/charts/_rels/chart1.xml.rels><?xml version="1.0" encoding="UTF-8" standalone="yes"?>
<Relationships xmlns="http://schemas.openxmlformats.org/package/2006/relationships"><Relationship Id="rId3" Type="http://schemas.openxmlformats.org/officeDocument/2006/relationships/oleObject" Target="file:///D:\Github\graphs\documents\barabasi.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Github\graphs\documents\smallWorl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Github\graphs\documents\random.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Github\graphs\documents\random.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Github\graphs\documents\random.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Github\graphs\documents\random.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Github\graphs\documents\random.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D:\Github\graphs\documents\barabas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ithub\graphs\documents\barabas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ithub\graphs\documents\barabas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ithub\graphs\documents\barabas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ithub\graphs\documents\smallWorl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ithub\graphs\documents\smallWorl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Github\graphs\documents\smallWorl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Github\graphs\documents\smallWorl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Случайная</a:t>
            </a:r>
            <a:r>
              <a:rPr lang="ru-RU" baseline="0"/>
              <a:t> атака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Лист1!$B$106</c:f>
              <c:strCache>
                <c:ptCount val="1"/>
                <c:pt idx="0">
                  <c:v>Удаленные вершины</c:v>
                </c:pt>
              </c:strCache>
            </c:strRef>
          </c:tx>
          <c:spPr>
            <a:ln w="25400" cap="rnd">
              <a:solidFill>
                <a:schemeClr val="tx1"/>
              </a:solidFill>
              <a:round/>
            </a:ln>
            <a:effectLst/>
          </c:spPr>
          <c:marker>
            <c:symbol val="none"/>
          </c:marker>
          <c:xVal>
            <c:numRef>
              <c:f>Лист1!$A$107:$A$125</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Лист1!$B$107:$B$125</c:f>
              <c:numCache>
                <c:formatCode>0.00</c:formatCode>
                <c:ptCount val="19"/>
                <c:pt idx="0">
                  <c:v>51.412999999999997</c:v>
                </c:pt>
                <c:pt idx="1">
                  <c:v>75.359516616314195</c:v>
                </c:pt>
                <c:pt idx="2">
                  <c:v>84.014314928425307</c:v>
                </c:pt>
                <c:pt idx="3">
                  <c:v>88.865466101694906</c:v>
                </c:pt>
                <c:pt idx="4">
                  <c:v>91.055045871559599</c:v>
                </c:pt>
                <c:pt idx="5">
                  <c:v>92.194235588972404</c:v>
                </c:pt>
                <c:pt idx="6">
                  <c:v>92.937418513689707</c:v>
                </c:pt>
                <c:pt idx="7">
                  <c:v>93.361271676300504</c:v>
                </c:pt>
                <c:pt idx="8">
                  <c:v>92.975920679886599</c:v>
                </c:pt>
                <c:pt idx="9">
                  <c:v>93.187301587301505</c:v>
                </c:pt>
                <c:pt idx="10">
                  <c:v>92.925149700598794</c:v>
                </c:pt>
                <c:pt idx="11">
                  <c:v>92.750737463126796</c:v>
                </c:pt>
                <c:pt idx="12">
                  <c:v>92.303892215568794</c:v>
                </c:pt>
                <c:pt idx="13">
                  <c:v>91.5345303867403</c:v>
                </c:pt>
                <c:pt idx="14">
                  <c:v>90.760162601626007</c:v>
                </c:pt>
                <c:pt idx="15">
                  <c:v>90.024707412223606</c:v>
                </c:pt>
                <c:pt idx="16">
                  <c:v>86.849033816425106</c:v>
                </c:pt>
                <c:pt idx="17">
                  <c:v>83.174163783160296</c:v>
                </c:pt>
                <c:pt idx="18">
                  <c:v>71.520169851380004</c:v>
                </c:pt>
              </c:numCache>
            </c:numRef>
          </c:yVal>
          <c:smooth val="0"/>
          <c:extLst>
            <c:ext xmlns:c16="http://schemas.microsoft.com/office/drawing/2014/chart" uri="{C3380CC4-5D6E-409C-BE32-E72D297353CC}">
              <c16:uniqueId val="{00000000-3A6F-4977-B424-312574FA548B}"/>
            </c:ext>
          </c:extLst>
        </c:ser>
        <c:ser>
          <c:idx val="1"/>
          <c:order val="1"/>
          <c:tx>
            <c:strRef>
              <c:f>Лист1!$C$106</c:f>
              <c:strCache>
                <c:ptCount val="1"/>
                <c:pt idx="0">
                  <c:v>Интактность</c:v>
                </c:pt>
              </c:strCache>
            </c:strRef>
          </c:tx>
          <c:spPr>
            <a:ln w="25400" cap="rnd">
              <a:solidFill>
                <a:srgbClr val="0070C0"/>
              </a:solidFill>
              <a:round/>
            </a:ln>
            <a:effectLst/>
          </c:spPr>
          <c:marker>
            <c:symbol val="none"/>
          </c:marker>
          <c:xVal>
            <c:numRef>
              <c:f>Лист1!$A$107:$A$125</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Лист1!$C$107:$C$125</c:f>
              <c:numCache>
                <c:formatCode>0.00</c:formatCode>
                <c:ptCount val="19"/>
                <c:pt idx="0">
                  <c:v>94.803559407335996</c:v>
                </c:pt>
                <c:pt idx="1">
                  <c:v>87.78555939250559</c:v>
                </c:pt>
                <c:pt idx="2">
                  <c:v>80.481118308444493</c:v>
                </c:pt>
                <c:pt idx="3">
                  <c:v>73.738192124049192</c:v>
                </c:pt>
                <c:pt idx="4">
                  <c:v>69.392550497584708</c:v>
                </c:pt>
                <c:pt idx="5">
                  <c:v>67.186718325329593</c:v>
                </c:pt>
                <c:pt idx="6">
                  <c:v>65.457200017518204</c:v>
                </c:pt>
                <c:pt idx="7">
                  <c:v>64.229138140943093</c:v>
                </c:pt>
                <c:pt idx="8">
                  <c:v>64.738532660717297</c:v>
                </c:pt>
                <c:pt idx="9">
                  <c:v>63.651962193711498</c:v>
                </c:pt>
                <c:pt idx="10">
                  <c:v>63.139678036315608</c:v>
                </c:pt>
                <c:pt idx="11">
                  <c:v>62.090003693540496</c:v>
                </c:pt>
                <c:pt idx="12">
                  <c:v>63.395772177910004</c:v>
                </c:pt>
                <c:pt idx="13">
                  <c:v>62.177136064543106</c:v>
                </c:pt>
                <c:pt idx="14">
                  <c:v>61.059656501365303</c:v>
                </c:pt>
                <c:pt idx="15">
                  <c:v>59.721157932541502</c:v>
                </c:pt>
                <c:pt idx="16">
                  <c:v>59.258714940569199</c:v>
                </c:pt>
                <c:pt idx="17">
                  <c:v>55.4131681348603</c:v>
                </c:pt>
                <c:pt idx="18">
                  <c:v>53.621638298506603</c:v>
                </c:pt>
              </c:numCache>
            </c:numRef>
          </c:yVal>
          <c:smooth val="0"/>
          <c:extLst>
            <c:ext xmlns:c16="http://schemas.microsoft.com/office/drawing/2014/chart" uri="{C3380CC4-5D6E-409C-BE32-E72D297353CC}">
              <c16:uniqueId val="{00000001-3A6F-4977-B424-312574FA548B}"/>
            </c:ext>
          </c:extLst>
        </c:ser>
        <c:ser>
          <c:idx val="2"/>
          <c:order val="2"/>
          <c:tx>
            <c:strRef>
              <c:f>Лист1!$D$106</c:f>
              <c:strCache>
                <c:ptCount val="1"/>
                <c:pt idx="0">
                  <c:v>Успешность</c:v>
                </c:pt>
              </c:strCache>
            </c:strRef>
          </c:tx>
          <c:spPr>
            <a:ln w="25400" cap="rnd">
              <a:solidFill>
                <a:srgbClr val="00B050"/>
              </a:solidFill>
              <a:round/>
            </a:ln>
            <a:effectLst/>
          </c:spPr>
          <c:marker>
            <c:symbol val="none"/>
          </c:marker>
          <c:xVal>
            <c:numRef>
              <c:f>Лист1!$A$107:$A$125</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Лист1!$D$107:$D$125</c:f>
              <c:numCache>
                <c:formatCode>0.00</c:formatCode>
                <c:ptCount val="19"/>
                <c:pt idx="0">
                  <c:v>51.258646001906307</c:v>
                </c:pt>
                <c:pt idx="1">
                  <c:v>33.845226782880303</c:v>
                </c:pt>
                <c:pt idx="2">
                  <c:v>32.384339806424798</c:v>
                </c:pt>
                <c:pt idx="3">
                  <c:v>34.472211874000301</c:v>
                </c:pt>
                <c:pt idx="4">
                  <c:v>36.814581312979001</c:v>
                </c:pt>
                <c:pt idx="5">
                  <c:v>38.057718622646206</c:v>
                </c:pt>
                <c:pt idx="6">
                  <c:v>39.165768072376103</c:v>
                </c:pt>
                <c:pt idx="7">
                  <c:v>40.034859844887599</c:v>
                </c:pt>
                <c:pt idx="8">
                  <c:v>39.8087532240489</c:v>
                </c:pt>
                <c:pt idx="9">
                  <c:v>40.684454024310803</c:v>
                </c:pt>
                <c:pt idx="10">
                  <c:v>41.327359664277502</c:v>
                </c:pt>
                <c:pt idx="11">
                  <c:v>42.4110636833584</c:v>
                </c:pt>
                <c:pt idx="12">
                  <c:v>41.483234779674298</c:v>
                </c:pt>
                <c:pt idx="13">
                  <c:v>43.086450495395802</c:v>
                </c:pt>
                <c:pt idx="14">
                  <c:v>44.582156475366503</c:v>
                </c:pt>
                <c:pt idx="15">
                  <c:v>46.236202308037399</c:v>
                </c:pt>
                <c:pt idx="16">
                  <c:v>48.534378622086003</c:v>
                </c:pt>
                <c:pt idx="17">
                  <c:v>53.910560778073204</c:v>
                </c:pt>
                <c:pt idx="18">
                  <c:v>61.649713211815303</c:v>
                </c:pt>
              </c:numCache>
            </c:numRef>
          </c:yVal>
          <c:smooth val="0"/>
          <c:extLst>
            <c:ext xmlns:c16="http://schemas.microsoft.com/office/drawing/2014/chart" uri="{C3380CC4-5D6E-409C-BE32-E72D297353CC}">
              <c16:uniqueId val="{00000002-3A6F-4977-B424-312574FA548B}"/>
            </c:ext>
          </c:extLst>
        </c:ser>
        <c:ser>
          <c:idx val="3"/>
          <c:order val="3"/>
          <c:tx>
            <c:strRef>
              <c:f>Лист1!$E$106</c:f>
              <c:strCache>
                <c:ptCount val="1"/>
                <c:pt idx="0">
                  <c:v>Ошибки</c:v>
                </c:pt>
              </c:strCache>
            </c:strRef>
          </c:tx>
          <c:spPr>
            <a:ln w="25400" cap="rnd">
              <a:solidFill>
                <a:srgbClr val="FF0000"/>
              </a:solidFill>
              <a:round/>
            </a:ln>
            <a:effectLst/>
          </c:spPr>
          <c:marker>
            <c:symbol val="none"/>
          </c:marker>
          <c:xVal>
            <c:numRef>
              <c:f>Лист1!$A$107:$A$125</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Лист1!$E$107:$E$125</c:f>
              <c:numCache>
                <c:formatCode>0.00</c:formatCode>
                <c:ptCount val="19"/>
                <c:pt idx="0">
                  <c:v>0</c:v>
                </c:pt>
                <c:pt idx="1">
                  <c:v>0.70000000000000007</c:v>
                </c:pt>
                <c:pt idx="2">
                  <c:v>2.1999999999999997</c:v>
                </c:pt>
                <c:pt idx="3">
                  <c:v>5.6000000000000005</c:v>
                </c:pt>
                <c:pt idx="4">
                  <c:v>12.8</c:v>
                </c:pt>
                <c:pt idx="5">
                  <c:v>20.200000000000003</c:v>
                </c:pt>
                <c:pt idx="6">
                  <c:v>23.3</c:v>
                </c:pt>
                <c:pt idx="7">
                  <c:v>30.8</c:v>
                </c:pt>
                <c:pt idx="8">
                  <c:v>29.4</c:v>
                </c:pt>
                <c:pt idx="9">
                  <c:v>37</c:v>
                </c:pt>
                <c:pt idx="10">
                  <c:v>33.200000000000003</c:v>
                </c:pt>
                <c:pt idx="11">
                  <c:v>32.200000000000003</c:v>
                </c:pt>
                <c:pt idx="12">
                  <c:v>33.200000000000003</c:v>
                </c:pt>
                <c:pt idx="13">
                  <c:v>27.6</c:v>
                </c:pt>
                <c:pt idx="14">
                  <c:v>26.200000000000003</c:v>
                </c:pt>
                <c:pt idx="15">
                  <c:v>23.1</c:v>
                </c:pt>
                <c:pt idx="16">
                  <c:v>17.2</c:v>
                </c:pt>
                <c:pt idx="17">
                  <c:v>13.3</c:v>
                </c:pt>
                <c:pt idx="18">
                  <c:v>5.8000000000000007</c:v>
                </c:pt>
              </c:numCache>
            </c:numRef>
          </c:yVal>
          <c:smooth val="0"/>
          <c:extLst>
            <c:ext xmlns:c16="http://schemas.microsoft.com/office/drawing/2014/chart" uri="{C3380CC4-5D6E-409C-BE32-E72D297353CC}">
              <c16:uniqueId val="{00000003-3A6F-4977-B424-312574FA548B}"/>
            </c:ext>
          </c:extLst>
        </c:ser>
        <c:dLbls>
          <c:showLegendKey val="0"/>
          <c:showVal val="0"/>
          <c:showCatName val="0"/>
          <c:showSerName val="0"/>
          <c:showPercent val="0"/>
          <c:showBubbleSize val="0"/>
        </c:dLbls>
        <c:axId val="1846174752"/>
        <c:axId val="1562455600"/>
      </c:scatterChart>
      <c:valAx>
        <c:axId val="1846174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ребер для присоединения от нового узла к существующим узлам</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2455600"/>
        <c:crosses val="autoZero"/>
        <c:crossBetween val="midCat"/>
      </c:valAx>
      <c:valAx>
        <c:axId val="156245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46174752"/>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 на центральность с перерасчётом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Лист1!$B$28</c:f>
              <c:strCache>
                <c:ptCount val="1"/>
                <c:pt idx="0">
                  <c:v>Удаленные вершины</c:v>
                </c:pt>
              </c:strCache>
            </c:strRef>
          </c:tx>
          <c:spPr>
            <a:ln w="25400" cap="rnd">
              <a:solidFill>
                <a:schemeClr val="tx1"/>
              </a:solidFill>
              <a:round/>
            </a:ln>
            <a:effectLst/>
          </c:spPr>
          <c:marker>
            <c:symbol val="none"/>
          </c:marker>
          <c:xVal>
            <c:numRef>
              <c:f>Лист1!$A$29:$A$47</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Лист1!$B$29:$B$47</c:f>
              <c:numCache>
                <c:formatCode>0.00</c:formatCode>
                <c:ptCount val="19"/>
                <c:pt idx="0">
                  <c:v>24.71</c:v>
                </c:pt>
                <c:pt idx="1">
                  <c:v>56.243000000000002</c:v>
                </c:pt>
                <c:pt idx="2">
                  <c:v>65.061000000000007</c:v>
                </c:pt>
                <c:pt idx="3">
                  <c:v>72.909000000000006</c:v>
                </c:pt>
                <c:pt idx="4">
                  <c:v>76.412999999999997</c:v>
                </c:pt>
                <c:pt idx="5">
                  <c:v>80.406000000000006</c:v>
                </c:pt>
                <c:pt idx="6">
                  <c:v>81.701999999999998</c:v>
                </c:pt>
                <c:pt idx="7">
                  <c:v>85.144999999999996</c:v>
                </c:pt>
                <c:pt idx="8">
                  <c:v>85.397000000000006</c:v>
                </c:pt>
                <c:pt idx="9">
                  <c:v>87.025999999999996</c:v>
                </c:pt>
                <c:pt idx="10">
                  <c:v>88.759</c:v>
                </c:pt>
                <c:pt idx="11">
                  <c:v>90.608000000000004</c:v>
                </c:pt>
                <c:pt idx="12">
                  <c:v>90.855000000000004</c:v>
                </c:pt>
                <c:pt idx="13">
                  <c:v>91.697999999999993</c:v>
                </c:pt>
                <c:pt idx="14">
                  <c:v>92.147000000000006</c:v>
                </c:pt>
                <c:pt idx="15">
                  <c:v>93.230999999999995</c:v>
                </c:pt>
                <c:pt idx="16">
                  <c:v>94.186000000000007</c:v>
                </c:pt>
                <c:pt idx="17">
                  <c:v>95.503</c:v>
                </c:pt>
                <c:pt idx="18">
                  <c:v>96.228999999999999</c:v>
                </c:pt>
              </c:numCache>
            </c:numRef>
          </c:yVal>
          <c:smooth val="1"/>
          <c:extLst>
            <c:ext xmlns:c16="http://schemas.microsoft.com/office/drawing/2014/chart" uri="{C3380CC4-5D6E-409C-BE32-E72D297353CC}">
              <c16:uniqueId val="{00000000-2599-48B5-9B8E-8071AF6F2AE0}"/>
            </c:ext>
          </c:extLst>
        </c:ser>
        <c:ser>
          <c:idx val="1"/>
          <c:order val="1"/>
          <c:tx>
            <c:strRef>
              <c:f>Лист1!$C$28</c:f>
              <c:strCache>
                <c:ptCount val="1"/>
                <c:pt idx="0">
                  <c:v>Интактность</c:v>
                </c:pt>
              </c:strCache>
            </c:strRef>
          </c:tx>
          <c:spPr>
            <a:ln w="25400" cap="rnd">
              <a:solidFill>
                <a:srgbClr val="0070C0"/>
              </a:solidFill>
              <a:round/>
            </a:ln>
            <a:effectLst/>
          </c:spPr>
          <c:marker>
            <c:symbol val="none"/>
          </c:marker>
          <c:xVal>
            <c:numRef>
              <c:f>Лист1!$A$29:$A$47</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Лист1!$C$29:$C$47</c:f>
              <c:numCache>
                <c:formatCode>0.00</c:formatCode>
                <c:ptCount val="19"/>
                <c:pt idx="0">
                  <c:v>75.399983790939089</c:v>
                </c:pt>
                <c:pt idx="1">
                  <c:v>73.292150557296097</c:v>
                </c:pt>
                <c:pt idx="2">
                  <c:v>70.122982856697504</c:v>
                </c:pt>
                <c:pt idx="3">
                  <c:v>66.10156792905309</c:v>
                </c:pt>
                <c:pt idx="4">
                  <c:v>64.7175410731965</c:v>
                </c:pt>
                <c:pt idx="5">
                  <c:v>62.730599245168392</c:v>
                </c:pt>
                <c:pt idx="6">
                  <c:v>60.767040330206001</c:v>
                </c:pt>
                <c:pt idx="7">
                  <c:v>58.592688083713895</c:v>
                </c:pt>
                <c:pt idx="8">
                  <c:v>56.857124430173201</c:v>
                </c:pt>
                <c:pt idx="9">
                  <c:v>56.524235026001399</c:v>
                </c:pt>
                <c:pt idx="10">
                  <c:v>56.638144055734799</c:v>
                </c:pt>
                <c:pt idx="11">
                  <c:v>53.455442096152808</c:v>
                </c:pt>
                <c:pt idx="12">
                  <c:v>52.939205481088003</c:v>
                </c:pt>
                <c:pt idx="13">
                  <c:v>52.606260878582198</c:v>
                </c:pt>
                <c:pt idx="14">
                  <c:v>53.351372524801398</c:v>
                </c:pt>
                <c:pt idx="15">
                  <c:v>52.684263887326999</c:v>
                </c:pt>
                <c:pt idx="16">
                  <c:v>52.520069591243001</c:v>
                </c:pt>
                <c:pt idx="17">
                  <c:v>51.383495464852402</c:v>
                </c:pt>
                <c:pt idx="18">
                  <c:v>52.124722222221799</c:v>
                </c:pt>
              </c:numCache>
            </c:numRef>
          </c:yVal>
          <c:smooth val="1"/>
          <c:extLst>
            <c:ext xmlns:c16="http://schemas.microsoft.com/office/drawing/2014/chart" uri="{C3380CC4-5D6E-409C-BE32-E72D297353CC}">
              <c16:uniqueId val="{00000001-2599-48B5-9B8E-8071AF6F2AE0}"/>
            </c:ext>
          </c:extLst>
        </c:ser>
        <c:ser>
          <c:idx val="2"/>
          <c:order val="2"/>
          <c:tx>
            <c:strRef>
              <c:f>Лист1!$D$28</c:f>
              <c:strCache>
                <c:ptCount val="1"/>
                <c:pt idx="0">
                  <c:v>Успешность</c:v>
                </c:pt>
              </c:strCache>
            </c:strRef>
          </c:tx>
          <c:spPr>
            <a:ln w="25400" cap="rnd">
              <a:solidFill>
                <a:schemeClr val="accent6"/>
              </a:solidFill>
              <a:round/>
            </a:ln>
            <a:effectLst/>
          </c:spPr>
          <c:marker>
            <c:symbol val="none"/>
          </c:marker>
          <c:xVal>
            <c:numRef>
              <c:f>Лист1!$A$29:$A$47</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Лист1!$D$29:$D$47</c:f>
              <c:numCache>
                <c:formatCode>0.00</c:formatCode>
                <c:ptCount val="19"/>
                <c:pt idx="0">
                  <c:v>81.368664005258893</c:v>
                </c:pt>
                <c:pt idx="1">
                  <c:v>58.778295762059898</c:v>
                </c:pt>
                <c:pt idx="2">
                  <c:v>54.377286123603895</c:v>
                </c:pt>
                <c:pt idx="3">
                  <c:v>51.806007838606604</c:v>
                </c:pt>
                <c:pt idx="4">
                  <c:v>50.547385339738206</c:v>
                </c:pt>
                <c:pt idx="5">
                  <c:v>49.560834370929804</c:v>
                </c:pt>
                <c:pt idx="6">
                  <c:v>50.352112709415096</c:v>
                </c:pt>
                <c:pt idx="7">
                  <c:v>50.111255731121794</c:v>
                </c:pt>
                <c:pt idx="8">
                  <c:v>51.4457214503649</c:v>
                </c:pt>
                <c:pt idx="9">
                  <c:v>50.809219226271892</c:v>
                </c:pt>
                <c:pt idx="10">
                  <c:v>49.728549717570196</c:v>
                </c:pt>
                <c:pt idx="11">
                  <c:v>51.565093025517704</c:v>
                </c:pt>
                <c:pt idx="12">
                  <c:v>51.902084860157402</c:v>
                </c:pt>
                <c:pt idx="13">
                  <c:v>51.761110899557607</c:v>
                </c:pt>
                <c:pt idx="14">
                  <c:v>50.838310759571101</c:v>
                </c:pt>
                <c:pt idx="15">
                  <c:v>50.881933935206106</c:v>
                </c:pt>
                <c:pt idx="16">
                  <c:v>50.533447254791795</c:v>
                </c:pt>
                <c:pt idx="17">
                  <c:v>50.927220326202004</c:v>
                </c:pt>
                <c:pt idx="18">
                  <c:v>49.840901052778101</c:v>
                </c:pt>
              </c:numCache>
            </c:numRef>
          </c:yVal>
          <c:smooth val="1"/>
          <c:extLst>
            <c:ext xmlns:c16="http://schemas.microsoft.com/office/drawing/2014/chart" uri="{C3380CC4-5D6E-409C-BE32-E72D297353CC}">
              <c16:uniqueId val="{00000002-2599-48B5-9B8E-8071AF6F2AE0}"/>
            </c:ext>
          </c:extLst>
        </c:ser>
        <c:ser>
          <c:idx val="3"/>
          <c:order val="3"/>
          <c:tx>
            <c:strRef>
              <c:f>Лист1!$E$28</c:f>
              <c:strCache>
                <c:ptCount val="1"/>
                <c:pt idx="0">
                  <c:v>Ошибки</c:v>
                </c:pt>
              </c:strCache>
            </c:strRef>
          </c:tx>
          <c:spPr>
            <a:ln w="25400" cap="rnd">
              <a:solidFill>
                <a:srgbClr val="FF0000"/>
              </a:solidFill>
              <a:round/>
            </a:ln>
            <a:effectLst/>
          </c:spPr>
          <c:marker>
            <c:symbol val="none"/>
          </c:marker>
          <c:xVal>
            <c:numRef>
              <c:f>Лист1!$A$29:$A$47</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Лист1!$E$29:$E$47</c:f>
              <c:numCache>
                <c:formatCode>0.00</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yVal>
          <c:smooth val="1"/>
          <c:extLst>
            <c:ext xmlns:c16="http://schemas.microsoft.com/office/drawing/2014/chart" uri="{C3380CC4-5D6E-409C-BE32-E72D297353CC}">
              <c16:uniqueId val="{00000003-2599-48B5-9B8E-8071AF6F2AE0}"/>
            </c:ext>
          </c:extLst>
        </c:ser>
        <c:dLbls>
          <c:showLegendKey val="0"/>
          <c:showVal val="0"/>
          <c:showCatName val="0"/>
          <c:showSerName val="0"/>
          <c:showPercent val="0"/>
          <c:showBubbleSize val="0"/>
        </c:dLbls>
        <c:axId val="2054009504"/>
        <c:axId val="2001046128"/>
      </c:scatterChart>
      <c:valAx>
        <c:axId val="2054009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узлов у вершины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1046128"/>
        <c:crosses val="autoZero"/>
        <c:crossBetween val="midCat"/>
      </c:valAx>
      <c:valAx>
        <c:axId val="200104612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5400950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Случайная</a:t>
            </a:r>
            <a:r>
              <a:rPr lang="ru-RU" baseline="0"/>
              <a:t> атака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Лист1!$B$106</c:f>
              <c:strCache>
                <c:ptCount val="1"/>
                <c:pt idx="0">
                  <c:v>Удаленные вершины</c:v>
                </c:pt>
              </c:strCache>
            </c:strRef>
          </c:tx>
          <c:spPr>
            <a:ln w="25400" cap="rnd">
              <a:solidFill>
                <a:schemeClr val="tx1"/>
              </a:solidFill>
              <a:round/>
            </a:ln>
            <a:effectLst/>
          </c:spPr>
          <c:marker>
            <c:symbol val="none"/>
          </c:marker>
          <c:xVal>
            <c:numRef>
              <c:f>Лист1!$A$107:$A$125</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Лист1!$B$107:$B$125</c:f>
              <c:numCache>
                <c:formatCode>0.00</c:formatCode>
                <c:ptCount val="19"/>
                <c:pt idx="0">
                  <c:v>8.359</c:v>
                </c:pt>
                <c:pt idx="1">
                  <c:v>32.875</c:v>
                </c:pt>
                <c:pt idx="2">
                  <c:v>51.332000000000001</c:v>
                </c:pt>
                <c:pt idx="3">
                  <c:v>65.340999999999994</c:v>
                </c:pt>
                <c:pt idx="4">
                  <c:v>74.091999999999999</c:v>
                </c:pt>
                <c:pt idx="5">
                  <c:v>79.857429718875494</c:v>
                </c:pt>
                <c:pt idx="6">
                  <c:v>83.682604272634705</c:v>
                </c:pt>
                <c:pt idx="7">
                  <c:v>86.493814432989694</c:v>
                </c:pt>
                <c:pt idx="8">
                  <c:v>88.1268191268191</c:v>
                </c:pt>
                <c:pt idx="9">
                  <c:v>89.288648648648604</c:v>
                </c:pt>
                <c:pt idx="10">
                  <c:v>90.939529675251904</c:v>
                </c:pt>
                <c:pt idx="11">
                  <c:v>91.7416762342135</c:v>
                </c:pt>
                <c:pt idx="12">
                  <c:v>92.667063020214002</c:v>
                </c:pt>
                <c:pt idx="13">
                  <c:v>93.156790123456702</c:v>
                </c:pt>
                <c:pt idx="14">
                  <c:v>93.7284595300261</c:v>
                </c:pt>
                <c:pt idx="15">
                  <c:v>94.1</c:v>
                </c:pt>
                <c:pt idx="16">
                  <c:v>94.514577259475203</c:v>
                </c:pt>
                <c:pt idx="17">
                  <c:v>94.702127659574401</c:v>
                </c:pt>
                <c:pt idx="18">
                  <c:v>94.935837245696405</c:v>
                </c:pt>
              </c:numCache>
            </c:numRef>
          </c:yVal>
          <c:smooth val="0"/>
          <c:extLst>
            <c:ext xmlns:c16="http://schemas.microsoft.com/office/drawing/2014/chart" uri="{C3380CC4-5D6E-409C-BE32-E72D297353CC}">
              <c16:uniqueId val="{00000000-6167-49DD-8C28-AB36CA5E2714}"/>
            </c:ext>
          </c:extLst>
        </c:ser>
        <c:ser>
          <c:idx val="1"/>
          <c:order val="1"/>
          <c:tx>
            <c:strRef>
              <c:f>Лист1!$C$106</c:f>
              <c:strCache>
                <c:ptCount val="1"/>
                <c:pt idx="0">
                  <c:v>Интактность</c:v>
                </c:pt>
              </c:strCache>
            </c:strRef>
          </c:tx>
          <c:spPr>
            <a:ln w="25400" cap="rnd">
              <a:solidFill>
                <a:srgbClr val="0070C0"/>
              </a:solidFill>
              <a:round/>
            </a:ln>
            <a:effectLst/>
          </c:spPr>
          <c:marker>
            <c:symbol val="none"/>
          </c:marker>
          <c:xVal>
            <c:numRef>
              <c:f>Лист1!$A$107:$A$125</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Лист1!$C$107:$C$125</c:f>
              <c:numCache>
                <c:formatCode>0.00</c:formatCode>
                <c:ptCount val="19"/>
                <c:pt idx="0">
                  <c:v>97.135731348715311</c:v>
                </c:pt>
                <c:pt idx="1">
                  <c:v>96.488557205627998</c:v>
                </c:pt>
                <c:pt idx="2">
                  <c:v>94.808006460289192</c:v>
                </c:pt>
                <c:pt idx="3">
                  <c:v>91.720114141459703</c:v>
                </c:pt>
                <c:pt idx="4">
                  <c:v>88.393661655239001</c:v>
                </c:pt>
                <c:pt idx="5">
                  <c:v>85.215169891288895</c:v>
                </c:pt>
                <c:pt idx="6">
                  <c:v>81.435123945650901</c:v>
                </c:pt>
                <c:pt idx="7">
                  <c:v>79.341821787605099</c:v>
                </c:pt>
                <c:pt idx="8">
                  <c:v>76.409508706741605</c:v>
                </c:pt>
                <c:pt idx="9">
                  <c:v>75.208911319079192</c:v>
                </c:pt>
                <c:pt idx="10">
                  <c:v>71.847261152150097</c:v>
                </c:pt>
                <c:pt idx="11">
                  <c:v>70.111939958062095</c:v>
                </c:pt>
                <c:pt idx="12">
                  <c:v>68.350623765574909</c:v>
                </c:pt>
                <c:pt idx="13">
                  <c:v>66.543814978319404</c:v>
                </c:pt>
                <c:pt idx="14">
                  <c:v>65.329066056680091</c:v>
                </c:pt>
                <c:pt idx="15">
                  <c:v>64.803598054189905</c:v>
                </c:pt>
                <c:pt idx="16">
                  <c:v>63.424571864064703</c:v>
                </c:pt>
                <c:pt idx="17">
                  <c:v>62.531009951971292</c:v>
                </c:pt>
                <c:pt idx="18">
                  <c:v>62.194140573228196</c:v>
                </c:pt>
              </c:numCache>
            </c:numRef>
          </c:yVal>
          <c:smooth val="0"/>
          <c:extLst>
            <c:ext xmlns:c16="http://schemas.microsoft.com/office/drawing/2014/chart" uri="{C3380CC4-5D6E-409C-BE32-E72D297353CC}">
              <c16:uniqueId val="{00000001-6167-49DD-8C28-AB36CA5E2714}"/>
            </c:ext>
          </c:extLst>
        </c:ser>
        <c:ser>
          <c:idx val="2"/>
          <c:order val="2"/>
          <c:tx>
            <c:strRef>
              <c:f>Лист1!$D$106</c:f>
              <c:strCache>
                <c:ptCount val="1"/>
                <c:pt idx="0">
                  <c:v>Успешность</c:v>
                </c:pt>
              </c:strCache>
            </c:strRef>
          </c:tx>
          <c:spPr>
            <a:ln w="25400" cap="rnd">
              <a:solidFill>
                <a:srgbClr val="00B050"/>
              </a:solidFill>
              <a:round/>
            </a:ln>
            <a:effectLst/>
          </c:spPr>
          <c:marker>
            <c:symbol val="none"/>
          </c:marker>
          <c:xVal>
            <c:numRef>
              <c:f>Лист1!$A$107:$A$125</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Лист1!$D$107:$D$125</c:f>
              <c:numCache>
                <c:formatCode>0.00</c:formatCode>
                <c:ptCount val="19"/>
                <c:pt idx="0">
                  <c:v>91.880424216560797</c:v>
                </c:pt>
                <c:pt idx="1">
                  <c:v>68.279386818649698</c:v>
                </c:pt>
                <c:pt idx="2">
                  <c:v>51.333154123804306</c:v>
                </c:pt>
                <c:pt idx="3">
                  <c:v>40.069160218828699</c:v>
                </c:pt>
                <c:pt idx="4">
                  <c:v>34.507368206400201</c:v>
                </c:pt>
                <c:pt idx="5">
                  <c:v>31.949355594243499</c:v>
                </c:pt>
                <c:pt idx="6">
                  <c:v>31.852967489631201</c:v>
                </c:pt>
                <c:pt idx="7">
                  <c:v>31.374231895275301</c:v>
                </c:pt>
                <c:pt idx="8">
                  <c:v>32.6627304663186</c:v>
                </c:pt>
                <c:pt idx="9">
                  <c:v>32.846979419833502</c:v>
                </c:pt>
                <c:pt idx="10">
                  <c:v>34.662438623684601</c:v>
                </c:pt>
                <c:pt idx="11">
                  <c:v>35.678131042148401</c:v>
                </c:pt>
                <c:pt idx="12">
                  <c:v>36.661484400445296</c:v>
                </c:pt>
                <c:pt idx="13">
                  <c:v>38.009917940505503</c:v>
                </c:pt>
                <c:pt idx="14">
                  <c:v>38.768072759720503</c:v>
                </c:pt>
                <c:pt idx="15">
                  <c:v>39.019814231007302</c:v>
                </c:pt>
                <c:pt idx="16">
                  <c:v>40.054534024047101</c:v>
                </c:pt>
                <c:pt idx="17">
                  <c:v>40.781803128462798</c:v>
                </c:pt>
                <c:pt idx="18">
                  <c:v>40.955471929040399</c:v>
                </c:pt>
              </c:numCache>
            </c:numRef>
          </c:yVal>
          <c:smooth val="0"/>
          <c:extLst>
            <c:ext xmlns:c16="http://schemas.microsoft.com/office/drawing/2014/chart" uri="{C3380CC4-5D6E-409C-BE32-E72D297353CC}">
              <c16:uniqueId val="{00000002-6167-49DD-8C28-AB36CA5E2714}"/>
            </c:ext>
          </c:extLst>
        </c:ser>
        <c:ser>
          <c:idx val="3"/>
          <c:order val="3"/>
          <c:tx>
            <c:strRef>
              <c:f>Лист1!$E$106</c:f>
              <c:strCache>
                <c:ptCount val="1"/>
                <c:pt idx="0">
                  <c:v>Ошибки</c:v>
                </c:pt>
              </c:strCache>
            </c:strRef>
          </c:tx>
          <c:spPr>
            <a:ln w="25400" cap="rnd">
              <a:solidFill>
                <a:srgbClr val="FF0000"/>
              </a:solidFill>
              <a:round/>
            </a:ln>
            <a:effectLst/>
          </c:spPr>
          <c:marker>
            <c:symbol val="none"/>
          </c:marker>
          <c:xVal>
            <c:numRef>
              <c:f>Лист1!$A$107:$A$125</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Лист1!$E$107:$E$125</c:f>
              <c:numCache>
                <c:formatCode>0.00</c:formatCode>
                <c:ptCount val="19"/>
                <c:pt idx="0">
                  <c:v>0</c:v>
                </c:pt>
                <c:pt idx="1">
                  <c:v>0</c:v>
                </c:pt>
                <c:pt idx="2">
                  <c:v>0</c:v>
                </c:pt>
                <c:pt idx="3">
                  <c:v>0</c:v>
                </c:pt>
                <c:pt idx="4">
                  <c:v>0</c:v>
                </c:pt>
                <c:pt idx="5">
                  <c:v>0.4</c:v>
                </c:pt>
                <c:pt idx="6">
                  <c:v>1.7000000000000002</c:v>
                </c:pt>
                <c:pt idx="7">
                  <c:v>3</c:v>
                </c:pt>
                <c:pt idx="8">
                  <c:v>3.8</c:v>
                </c:pt>
                <c:pt idx="9">
                  <c:v>7.5</c:v>
                </c:pt>
                <c:pt idx="10">
                  <c:v>10.7</c:v>
                </c:pt>
                <c:pt idx="11">
                  <c:v>12.9</c:v>
                </c:pt>
                <c:pt idx="12">
                  <c:v>15.9</c:v>
                </c:pt>
                <c:pt idx="13">
                  <c:v>19</c:v>
                </c:pt>
                <c:pt idx="14">
                  <c:v>23.400000000000002</c:v>
                </c:pt>
                <c:pt idx="15">
                  <c:v>28.999999999999996</c:v>
                </c:pt>
                <c:pt idx="16">
                  <c:v>31.4</c:v>
                </c:pt>
                <c:pt idx="17">
                  <c:v>34.200000000000003</c:v>
                </c:pt>
                <c:pt idx="18">
                  <c:v>36.1</c:v>
                </c:pt>
              </c:numCache>
            </c:numRef>
          </c:yVal>
          <c:smooth val="0"/>
          <c:extLst>
            <c:ext xmlns:c16="http://schemas.microsoft.com/office/drawing/2014/chart" uri="{C3380CC4-5D6E-409C-BE32-E72D297353CC}">
              <c16:uniqueId val="{00000003-6167-49DD-8C28-AB36CA5E2714}"/>
            </c:ext>
          </c:extLst>
        </c:ser>
        <c:dLbls>
          <c:showLegendKey val="0"/>
          <c:showVal val="0"/>
          <c:showCatName val="0"/>
          <c:showSerName val="0"/>
          <c:showPercent val="0"/>
          <c:showBubbleSize val="0"/>
        </c:dLbls>
        <c:axId val="85913072"/>
        <c:axId val="77906560"/>
      </c:scatterChart>
      <c:valAx>
        <c:axId val="85913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Среднее количество узлов у вершины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906560"/>
        <c:crosses val="autoZero"/>
        <c:crossBetween val="midCat"/>
      </c:valAx>
      <c:valAx>
        <c:axId val="7790656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5913072"/>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 на максимальную связность</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Лист1!$B$54</c:f>
              <c:strCache>
                <c:ptCount val="1"/>
                <c:pt idx="0">
                  <c:v>Удаленные вершины</c:v>
                </c:pt>
              </c:strCache>
            </c:strRef>
          </c:tx>
          <c:spPr>
            <a:ln w="25400" cap="rnd">
              <a:solidFill>
                <a:schemeClr val="tx1"/>
              </a:solidFill>
              <a:round/>
            </a:ln>
            <a:effectLst/>
          </c:spPr>
          <c:marker>
            <c:symbol val="none"/>
          </c:marker>
          <c:xVal>
            <c:numRef>
              <c:f>Лист1!$A$55:$A$73</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Лист1!$B$55:$B$73</c:f>
              <c:numCache>
                <c:formatCode>0.00</c:formatCode>
                <c:ptCount val="19"/>
                <c:pt idx="0">
                  <c:v>4.2359999999999998</c:v>
                </c:pt>
                <c:pt idx="1">
                  <c:v>17.940999999999999</c:v>
                </c:pt>
                <c:pt idx="2">
                  <c:v>29.652999999999995</c:v>
                </c:pt>
                <c:pt idx="3">
                  <c:v>38.677999999999997</c:v>
                </c:pt>
                <c:pt idx="4">
                  <c:v>45.661000000000001</c:v>
                </c:pt>
                <c:pt idx="5">
                  <c:v>50.119</c:v>
                </c:pt>
                <c:pt idx="6">
                  <c:v>54.632999999999996</c:v>
                </c:pt>
                <c:pt idx="7">
                  <c:v>58.899000000000001</c:v>
                </c:pt>
                <c:pt idx="8">
                  <c:v>61.485999999999997</c:v>
                </c:pt>
                <c:pt idx="9">
                  <c:v>63.981999999999992</c:v>
                </c:pt>
                <c:pt idx="10">
                  <c:v>66.289000000000001</c:v>
                </c:pt>
                <c:pt idx="11">
                  <c:v>68.647000000000006</c:v>
                </c:pt>
                <c:pt idx="12">
                  <c:v>70.892892892892803</c:v>
                </c:pt>
                <c:pt idx="13">
                  <c:v>72.242999999999995</c:v>
                </c:pt>
                <c:pt idx="14">
                  <c:v>73.631262525050104</c:v>
                </c:pt>
                <c:pt idx="15">
                  <c:v>75.370594159113793</c:v>
                </c:pt>
                <c:pt idx="16">
                  <c:v>76.599999999999994</c:v>
                </c:pt>
                <c:pt idx="17">
                  <c:v>77.723469387755102</c:v>
                </c:pt>
                <c:pt idx="18">
                  <c:v>79.036847492323403</c:v>
                </c:pt>
              </c:numCache>
            </c:numRef>
          </c:yVal>
          <c:smooth val="0"/>
          <c:extLst>
            <c:ext xmlns:c16="http://schemas.microsoft.com/office/drawing/2014/chart" uri="{C3380CC4-5D6E-409C-BE32-E72D297353CC}">
              <c16:uniqueId val="{00000000-B166-409F-8597-709683E80A09}"/>
            </c:ext>
          </c:extLst>
        </c:ser>
        <c:ser>
          <c:idx val="1"/>
          <c:order val="1"/>
          <c:tx>
            <c:strRef>
              <c:f>Лист1!$C$54</c:f>
              <c:strCache>
                <c:ptCount val="1"/>
                <c:pt idx="0">
                  <c:v>Интактность</c:v>
                </c:pt>
              </c:strCache>
            </c:strRef>
          </c:tx>
          <c:spPr>
            <a:ln w="25400" cap="rnd">
              <a:solidFill>
                <a:srgbClr val="0070C0"/>
              </a:solidFill>
              <a:round/>
            </a:ln>
            <a:effectLst/>
          </c:spPr>
          <c:marker>
            <c:symbol val="none"/>
          </c:marker>
          <c:xVal>
            <c:numRef>
              <c:f>Лист1!$A$55:$A$73</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Лист1!$C$55:$C$73</c:f>
              <c:numCache>
                <c:formatCode>0.00</c:formatCode>
                <c:ptCount val="19"/>
                <c:pt idx="0">
                  <c:v>97.100197267079906</c:v>
                </c:pt>
                <c:pt idx="1">
                  <c:v>97.181112462655292</c:v>
                </c:pt>
                <c:pt idx="2">
                  <c:v>96.798005309861395</c:v>
                </c:pt>
                <c:pt idx="3">
                  <c:v>96.204986354696999</c:v>
                </c:pt>
                <c:pt idx="4">
                  <c:v>95.503739796783904</c:v>
                </c:pt>
                <c:pt idx="5">
                  <c:v>95.227266073375006</c:v>
                </c:pt>
                <c:pt idx="6">
                  <c:v>94.578829242451206</c:v>
                </c:pt>
                <c:pt idx="7">
                  <c:v>94.191629956164206</c:v>
                </c:pt>
                <c:pt idx="8">
                  <c:v>93.764720302569998</c:v>
                </c:pt>
                <c:pt idx="9">
                  <c:v>93.32394627003579</c:v>
                </c:pt>
                <c:pt idx="10">
                  <c:v>92.847996726549397</c:v>
                </c:pt>
                <c:pt idx="11">
                  <c:v>91.757506751751606</c:v>
                </c:pt>
                <c:pt idx="12">
                  <c:v>91.191566360394305</c:v>
                </c:pt>
                <c:pt idx="13">
                  <c:v>90.681485261102395</c:v>
                </c:pt>
                <c:pt idx="14">
                  <c:v>90.540719152319099</c:v>
                </c:pt>
                <c:pt idx="15">
                  <c:v>89.439711978606098</c:v>
                </c:pt>
                <c:pt idx="16">
                  <c:v>89.093543398460298</c:v>
                </c:pt>
                <c:pt idx="17">
                  <c:v>88.535164097950499</c:v>
                </c:pt>
                <c:pt idx="18">
                  <c:v>87.911914263865796</c:v>
                </c:pt>
              </c:numCache>
            </c:numRef>
          </c:yVal>
          <c:smooth val="0"/>
          <c:extLst>
            <c:ext xmlns:c16="http://schemas.microsoft.com/office/drawing/2014/chart" uri="{C3380CC4-5D6E-409C-BE32-E72D297353CC}">
              <c16:uniqueId val="{00000001-B166-409F-8597-709683E80A09}"/>
            </c:ext>
          </c:extLst>
        </c:ser>
        <c:ser>
          <c:idx val="2"/>
          <c:order val="2"/>
          <c:tx>
            <c:strRef>
              <c:f>Лист1!$D$54</c:f>
              <c:strCache>
                <c:ptCount val="1"/>
                <c:pt idx="0">
                  <c:v>Успешность</c:v>
                </c:pt>
              </c:strCache>
            </c:strRef>
          </c:tx>
          <c:spPr>
            <a:ln w="25400" cap="rnd">
              <a:solidFill>
                <a:srgbClr val="00B050"/>
              </a:solidFill>
              <a:round/>
            </a:ln>
            <a:effectLst/>
          </c:spPr>
          <c:marker>
            <c:symbol val="none"/>
          </c:marker>
          <c:xVal>
            <c:numRef>
              <c:f>Лист1!$A$55:$A$73</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Лист1!$D$55:$D$73</c:f>
              <c:numCache>
                <c:formatCode>0.00</c:formatCode>
                <c:ptCount val="19"/>
                <c:pt idx="0">
                  <c:v>95.886835643766403</c:v>
                </c:pt>
                <c:pt idx="1">
                  <c:v>82.564736613074999</c:v>
                </c:pt>
                <c:pt idx="2">
                  <c:v>71.296487485466699</c:v>
                </c:pt>
                <c:pt idx="3">
                  <c:v>62.789835377730199</c:v>
                </c:pt>
                <c:pt idx="4">
                  <c:v>56.392037371390401</c:v>
                </c:pt>
                <c:pt idx="5">
                  <c:v>52.273046516685099</c:v>
                </c:pt>
                <c:pt idx="6">
                  <c:v>48.328748219971501</c:v>
                </c:pt>
                <c:pt idx="7">
                  <c:v>44.522071872118701</c:v>
                </c:pt>
                <c:pt idx="8">
                  <c:v>42.347824074761697</c:v>
                </c:pt>
                <c:pt idx="9">
                  <c:v>40.289472697505602</c:v>
                </c:pt>
                <c:pt idx="10">
                  <c:v>38.451991449937601</c:v>
                </c:pt>
                <c:pt idx="11">
                  <c:v>37.011224340124997</c:v>
                </c:pt>
                <c:pt idx="12">
                  <c:v>35.351660532774197</c:v>
                </c:pt>
                <c:pt idx="13">
                  <c:v>34.488974602821699</c:v>
                </c:pt>
                <c:pt idx="14">
                  <c:v>33.333725388887494</c:v>
                </c:pt>
                <c:pt idx="15">
                  <c:v>32.588757667524398</c:v>
                </c:pt>
                <c:pt idx="16">
                  <c:v>31.754345756779301</c:v>
                </c:pt>
                <c:pt idx="17">
                  <c:v>31.187398834930601</c:v>
                </c:pt>
                <c:pt idx="18">
                  <c:v>30.517194395686197</c:v>
                </c:pt>
              </c:numCache>
            </c:numRef>
          </c:yVal>
          <c:smooth val="0"/>
          <c:extLst>
            <c:ext xmlns:c16="http://schemas.microsoft.com/office/drawing/2014/chart" uri="{C3380CC4-5D6E-409C-BE32-E72D297353CC}">
              <c16:uniqueId val="{00000002-B166-409F-8597-709683E80A09}"/>
            </c:ext>
          </c:extLst>
        </c:ser>
        <c:ser>
          <c:idx val="3"/>
          <c:order val="3"/>
          <c:tx>
            <c:strRef>
              <c:f>Лист1!$E$54</c:f>
              <c:strCache>
                <c:ptCount val="1"/>
                <c:pt idx="0">
                  <c:v>Ошибки</c:v>
                </c:pt>
              </c:strCache>
            </c:strRef>
          </c:tx>
          <c:spPr>
            <a:ln w="25400" cap="rnd">
              <a:solidFill>
                <a:srgbClr val="FF0000"/>
              </a:solidFill>
              <a:round/>
            </a:ln>
            <a:effectLst/>
          </c:spPr>
          <c:marker>
            <c:symbol val="none"/>
          </c:marker>
          <c:xVal>
            <c:numRef>
              <c:f>Лист1!$A$55:$A$73</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Лист1!$E$55:$E$73</c:f>
              <c:numCache>
                <c:formatCode>0.00</c:formatCode>
                <c:ptCount val="19"/>
                <c:pt idx="0">
                  <c:v>0</c:v>
                </c:pt>
                <c:pt idx="1">
                  <c:v>0</c:v>
                </c:pt>
                <c:pt idx="2">
                  <c:v>0</c:v>
                </c:pt>
                <c:pt idx="3">
                  <c:v>0</c:v>
                </c:pt>
                <c:pt idx="4">
                  <c:v>0</c:v>
                </c:pt>
                <c:pt idx="5">
                  <c:v>0</c:v>
                </c:pt>
                <c:pt idx="6">
                  <c:v>0</c:v>
                </c:pt>
                <c:pt idx="7">
                  <c:v>0</c:v>
                </c:pt>
                <c:pt idx="8">
                  <c:v>0</c:v>
                </c:pt>
                <c:pt idx="9">
                  <c:v>0</c:v>
                </c:pt>
                <c:pt idx="10">
                  <c:v>0</c:v>
                </c:pt>
                <c:pt idx="11">
                  <c:v>0</c:v>
                </c:pt>
                <c:pt idx="12">
                  <c:v>0.1</c:v>
                </c:pt>
                <c:pt idx="13">
                  <c:v>0</c:v>
                </c:pt>
                <c:pt idx="14">
                  <c:v>0.2</c:v>
                </c:pt>
                <c:pt idx="15">
                  <c:v>0.70000000000000007</c:v>
                </c:pt>
                <c:pt idx="16">
                  <c:v>1</c:v>
                </c:pt>
                <c:pt idx="17">
                  <c:v>2</c:v>
                </c:pt>
                <c:pt idx="18">
                  <c:v>2.2999999999999998</c:v>
                </c:pt>
              </c:numCache>
            </c:numRef>
          </c:yVal>
          <c:smooth val="0"/>
          <c:extLst>
            <c:ext xmlns:c16="http://schemas.microsoft.com/office/drawing/2014/chart" uri="{C3380CC4-5D6E-409C-BE32-E72D297353CC}">
              <c16:uniqueId val="{00000003-B166-409F-8597-709683E80A09}"/>
            </c:ext>
          </c:extLst>
        </c:ser>
        <c:dLbls>
          <c:showLegendKey val="0"/>
          <c:showVal val="0"/>
          <c:showCatName val="0"/>
          <c:showSerName val="0"/>
          <c:showPercent val="0"/>
          <c:showBubbleSize val="0"/>
        </c:dLbls>
        <c:axId val="85876272"/>
        <c:axId val="77944000"/>
      </c:scatterChart>
      <c:valAx>
        <c:axId val="8587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Среднее количество узлов у вершины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944000"/>
        <c:crosses val="autoZero"/>
        <c:crossBetween val="midCat"/>
      </c:valAx>
      <c:valAx>
        <c:axId val="7794400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5876272"/>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Атака на минимальную связность</a:t>
            </a:r>
            <a:endParaRPr lang="ru-RU"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Лист1!$B$2</c:f>
              <c:strCache>
                <c:ptCount val="1"/>
                <c:pt idx="0">
                  <c:v>Удаленные вершины</c:v>
                </c:pt>
              </c:strCache>
            </c:strRef>
          </c:tx>
          <c:spPr>
            <a:ln w="25400" cap="rnd">
              <a:solidFill>
                <a:schemeClr val="tx1"/>
              </a:solidFill>
              <a:round/>
            </a:ln>
            <a:effectLst/>
          </c:spPr>
          <c:marker>
            <c:symbol val="none"/>
          </c:marker>
          <c:xVal>
            <c:numRef>
              <c:f>Лист1!$A$3:$A$21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Лист1!$B$3:$B$21</c:f>
              <c:numCache>
                <c:formatCode>0.00</c:formatCode>
                <c:ptCount val="19"/>
                <c:pt idx="0">
                  <c:v>1</c:v>
                </c:pt>
                <c:pt idx="1">
                  <c:v>1.46</c:v>
                </c:pt>
                <c:pt idx="2">
                  <c:v>2.6</c:v>
                </c:pt>
                <c:pt idx="3">
                  <c:v>3.9420000000000002</c:v>
                </c:pt>
                <c:pt idx="4">
                  <c:v>5.3710000000000004</c:v>
                </c:pt>
                <c:pt idx="5">
                  <c:v>6.944</c:v>
                </c:pt>
                <c:pt idx="6">
                  <c:v>8.5259999999999998</c:v>
                </c:pt>
                <c:pt idx="7">
                  <c:v>10.276</c:v>
                </c:pt>
                <c:pt idx="8">
                  <c:v>11.846</c:v>
                </c:pt>
                <c:pt idx="9">
                  <c:v>13.639999999999999</c:v>
                </c:pt>
                <c:pt idx="10">
                  <c:v>15.263999999999999</c:v>
                </c:pt>
                <c:pt idx="11">
                  <c:v>17.018999999999998</c:v>
                </c:pt>
                <c:pt idx="12">
                  <c:v>18.733000000000001</c:v>
                </c:pt>
                <c:pt idx="13">
                  <c:v>20.375</c:v>
                </c:pt>
                <c:pt idx="14">
                  <c:v>21.834</c:v>
                </c:pt>
                <c:pt idx="15">
                  <c:v>23.582000000000001</c:v>
                </c:pt>
                <c:pt idx="16">
                  <c:v>25.007000000000001</c:v>
                </c:pt>
                <c:pt idx="17">
                  <c:v>26.401000000000003</c:v>
                </c:pt>
                <c:pt idx="18">
                  <c:v>27.933000000000003</c:v>
                </c:pt>
              </c:numCache>
            </c:numRef>
          </c:yVal>
          <c:smooth val="0"/>
          <c:extLst>
            <c:ext xmlns:c16="http://schemas.microsoft.com/office/drawing/2014/chart" uri="{C3380CC4-5D6E-409C-BE32-E72D297353CC}">
              <c16:uniqueId val="{00000000-CDBB-48E0-82EB-96C1A6ECEC44}"/>
            </c:ext>
          </c:extLst>
        </c:ser>
        <c:ser>
          <c:idx val="1"/>
          <c:order val="1"/>
          <c:tx>
            <c:strRef>
              <c:f>Лист1!$C$2</c:f>
              <c:strCache>
                <c:ptCount val="1"/>
                <c:pt idx="0">
                  <c:v>Интактность</c:v>
                </c:pt>
              </c:strCache>
            </c:strRef>
          </c:tx>
          <c:spPr>
            <a:ln w="25400" cap="rnd">
              <a:solidFill>
                <a:srgbClr val="0070C0"/>
              </a:solidFill>
              <a:round/>
            </a:ln>
            <a:effectLst/>
          </c:spPr>
          <c:marker>
            <c:symbol val="none"/>
          </c:marker>
          <c:xVal>
            <c:numRef>
              <c:f>Лист1!$A$3:$A$21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Лист1!$C$3:$C$21</c:f>
              <c:numCache>
                <c:formatCode>0.00</c:formatCode>
                <c:ptCount val="19"/>
                <c:pt idx="0">
                  <c:v>97.561840628509501</c:v>
                </c:pt>
                <c:pt idx="1">
                  <c:v>97.981045513959799</c:v>
                </c:pt>
                <c:pt idx="2">
                  <c:v>97.967538304422092</c:v>
                </c:pt>
                <c:pt idx="3">
                  <c:v>97.939333967347793</c:v>
                </c:pt>
                <c:pt idx="4">
                  <c:v>97.908411740620807</c:v>
                </c:pt>
                <c:pt idx="5">
                  <c:v>97.873287379746202</c:v>
                </c:pt>
                <c:pt idx="6">
                  <c:v>97.836826347640709</c:v>
                </c:pt>
                <c:pt idx="7">
                  <c:v>97.794850460447506</c:v>
                </c:pt>
                <c:pt idx="8">
                  <c:v>97.7558814812744</c:v>
                </c:pt>
                <c:pt idx="9">
                  <c:v>97.709562837979007</c:v>
                </c:pt>
                <c:pt idx="10">
                  <c:v>97.665909755066309</c:v>
                </c:pt>
                <c:pt idx="11">
                  <c:v>97.616900318252291</c:v>
                </c:pt>
                <c:pt idx="12">
                  <c:v>97.566936305589707</c:v>
                </c:pt>
                <c:pt idx="13">
                  <c:v>97.517211534637809</c:v>
                </c:pt>
                <c:pt idx="14">
                  <c:v>97.471327238262589</c:v>
                </c:pt>
                <c:pt idx="15">
                  <c:v>97.413298353456696</c:v>
                </c:pt>
                <c:pt idx="16">
                  <c:v>97.364998695779306</c:v>
                </c:pt>
                <c:pt idx="17">
                  <c:v>97.314993625066407</c:v>
                </c:pt>
                <c:pt idx="18">
                  <c:v>97.258536162491609</c:v>
                </c:pt>
              </c:numCache>
            </c:numRef>
          </c:yVal>
          <c:smooth val="0"/>
          <c:extLst>
            <c:ext xmlns:c16="http://schemas.microsoft.com/office/drawing/2014/chart" uri="{C3380CC4-5D6E-409C-BE32-E72D297353CC}">
              <c16:uniqueId val="{00000001-CDBB-48E0-82EB-96C1A6ECEC44}"/>
            </c:ext>
          </c:extLst>
        </c:ser>
        <c:ser>
          <c:idx val="2"/>
          <c:order val="2"/>
          <c:tx>
            <c:strRef>
              <c:f>Лист1!$D$2</c:f>
              <c:strCache>
                <c:ptCount val="1"/>
                <c:pt idx="0">
                  <c:v>Успешность</c:v>
                </c:pt>
              </c:strCache>
            </c:strRef>
          </c:tx>
          <c:spPr>
            <a:ln w="25400" cap="rnd">
              <a:solidFill>
                <a:srgbClr val="00B050"/>
              </a:solidFill>
              <a:round/>
            </a:ln>
            <a:effectLst/>
          </c:spPr>
          <c:marker>
            <c:symbol val="none"/>
          </c:marker>
          <c:xVal>
            <c:numRef>
              <c:f>Лист1!$A$3:$A$21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Лист1!$D$3:$D$21</c:f>
              <c:numCache>
                <c:formatCode>0.00</c:formatCode>
                <c:ptCount val="19"/>
                <c:pt idx="0">
                  <c:v>99.024381593714907</c:v>
                </c:pt>
                <c:pt idx="1">
                  <c:v>98.569476735496096</c:v>
                </c:pt>
                <c:pt idx="2">
                  <c:v>97.452844004085009</c:v>
                </c:pt>
                <c:pt idx="3">
                  <c:v>96.139231455007106</c:v>
                </c:pt>
                <c:pt idx="4">
                  <c:v>94.741339205411208</c:v>
                </c:pt>
                <c:pt idx="5">
                  <c:v>93.203678924350399</c:v>
                </c:pt>
                <c:pt idx="6">
                  <c:v>91.658432185600105</c:v>
                </c:pt>
                <c:pt idx="7">
                  <c:v>89.950601166684393</c:v>
                </c:pt>
                <c:pt idx="8">
                  <c:v>88.419838279728197</c:v>
                </c:pt>
                <c:pt idx="9">
                  <c:v>86.6724156288996</c:v>
                </c:pt>
                <c:pt idx="10">
                  <c:v>85.092275534986598</c:v>
                </c:pt>
                <c:pt idx="11">
                  <c:v>83.386579734836602</c:v>
                </c:pt>
                <c:pt idx="12">
                  <c:v>81.722785821873799</c:v>
                </c:pt>
                <c:pt idx="13">
                  <c:v>80.130868149817502</c:v>
                </c:pt>
                <c:pt idx="14">
                  <c:v>78.718110410797706</c:v>
                </c:pt>
                <c:pt idx="15">
                  <c:v>77.027995982287806</c:v>
                </c:pt>
                <c:pt idx="16">
                  <c:v>75.651934776146405</c:v>
                </c:pt>
                <c:pt idx="17">
                  <c:v>74.307868533046189</c:v>
                </c:pt>
                <c:pt idx="18">
                  <c:v>72.832773093731191</c:v>
                </c:pt>
              </c:numCache>
            </c:numRef>
          </c:yVal>
          <c:smooth val="0"/>
          <c:extLst>
            <c:ext xmlns:c16="http://schemas.microsoft.com/office/drawing/2014/chart" uri="{C3380CC4-5D6E-409C-BE32-E72D297353CC}">
              <c16:uniqueId val="{00000002-CDBB-48E0-82EB-96C1A6ECEC44}"/>
            </c:ext>
          </c:extLst>
        </c:ser>
        <c:ser>
          <c:idx val="3"/>
          <c:order val="3"/>
          <c:tx>
            <c:strRef>
              <c:f>Лист1!$E$2</c:f>
              <c:strCache>
                <c:ptCount val="1"/>
                <c:pt idx="0">
                  <c:v>Ошибки</c:v>
                </c:pt>
              </c:strCache>
            </c:strRef>
          </c:tx>
          <c:spPr>
            <a:ln w="25400" cap="rnd">
              <a:solidFill>
                <a:srgbClr val="FF0000"/>
              </a:solidFill>
              <a:round/>
            </a:ln>
            <a:effectLst/>
          </c:spPr>
          <c:marker>
            <c:symbol val="none"/>
          </c:marker>
          <c:xVal>
            <c:numRef>
              <c:f>Лист1!$A$3:$A$21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Лист1!$E$3:$E$21</c:f>
              <c:numCache>
                <c:formatCode>0.00</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yVal>
          <c:smooth val="0"/>
          <c:extLst>
            <c:ext xmlns:c16="http://schemas.microsoft.com/office/drawing/2014/chart" uri="{C3380CC4-5D6E-409C-BE32-E72D297353CC}">
              <c16:uniqueId val="{00000003-CDBB-48E0-82EB-96C1A6ECEC44}"/>
            </c:ext>
          </c:extLst>
        </c:ser>
        <c:dLbls>
          <c:showLegendKey val="0"/>
          <c:showVal val="0"/>
          <c:showCatName val="0"/>
          <c:showSerName val="0"/>
          <c:showPercent val="0"/>
          <c:showBubbleSize val="0"/>
        </c:dLbls>
        <c:axId val="2054039504"/>
        <c:axId val="83962448"/>
      </c:scatterChart>
      <c:valAx>
        <c:axId val="2054039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Среднее количество  узлов</a:t>
                </a:r>
                <a:r>
                  <a:rPr lang="ru-RU" baseline="0"/>
                  <a:t> у вершины</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3962448"/>
        <c:crosses val="autoZero"/>
        <c:crossBetween val="midCat"/>
      </c:valAx>
      <c:valAx>
        <c:axId val="8396244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5403950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a:t>
            </a:r>
            <a:r>
              <a:rPr lang="ru-RU" baseline="0"/>
              <a:t> на центральность</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Лист1!$B$80</c:f>
              <c:strCache>
                <c:ptCount val="1"/>
                <c:pt idx="0">
                  <c:v>Удаленные вершины</c:v>
                </c:pt>
              </c:strCache>
            </c:strRef>
          </c:tx>
          <c:spPr>
            <a:ln w="25400" cap="rnd">
              <a:solidFill>
                <a:schemeClr val="tx1"/>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Лист1!$B$81:$B$99</c:f>
              <c:numCache>
                <c:formatCode>0.00</c:formatCode>
                <c:ptCount val="19"/>
                <c:pt idx="0">
                  <c:v>6.5</c:v>
                </c:pt>
                <c:pt idx="1">
                  <c:v>22.512</c:v>
                </c:pt>
                <c:pt idx="2">
                  <c:v>33.308999999999997</c:v>
                </c:pt>
                <c:pt idx="3">
                  <c:v>41.286999999999999</c:v>
                </c:pt>
                <c:pt idx="4">
                  <c:v>47.465000000000003</c:v>
                </c:pt>
                <c:pt idx="5">
                  <c:v>51.936000000000007</c:v>
                </c:pt>
                <c:pt idx="6">
                  <c:v>55.457999999999998</c:v>
                </c:pt>
                <c:pt idx="7">
                  <c:v>58.196999999999996</c:v>
                </c:pt>
                <c:pt idx="8">
                  <c:v>61.155000000000001</c:v>
                </c:pt>
                <c:pt idx="9">
                  <c:v>63.253</c:v>
                </c:pt>
                <c:pt idx="10">
                  <c:v>65.522999999999996</c:v>
                </c:pt>
                <c:pt idx="11">
                  <c:v>66.504999999999995</c:v>
                </c:pt>
                <c:pt idx="12">
                  <c:v>68.465000000000003</c:v>
                </c:pt>
                <c:pt idx="13">
                  <c:v>69.412000000000006</c:v>
                </c:pt>
                <c:pt idx="14">
                  <c:v>71.242000000000004</c:v>
                </c:pt>
                <c:pt idx="15">
                  <c:v>72.316000000000003</c:v>
                </c:pt>
                <c:pt idx="16">
                  <c:v>73.313000000000002</c:v>
                </c:pt>
                <c:pt idx="17">
                  <c:v>73.748000000000005</c:v>
                </c:pt>
                <c:pt idx="18">
                  <c:v>74.906000000000006</c:v>
                </c:pt>
              </c:numCache>
            </c:numRef>
          </c:yVal>
          <c:smooth val="0"/>
          <c:extLst>
            <c:ext xmlns:c16="http://schemas.microsoft.com/office/drawing/2014/chart" uri="{C3380CC4-5D6E-409C-BE32-E72D297353CC}">
              <c16:uniqueId val="{00000000-F085-4A0E-A341-866628AEB240}"/>
            </c:ext>
          </c:extLst>
        </c:ser>
        <c:ser>
          <c:idx val="1"/>
          <c:order val="1"/>
          <c:tx>
            <c:strRef>
              <c:f>Лист1!$C$80</c:f>
              <c:strCache>
                <c:ptCount val="1"/>
                <c:pt idx="0">
                  <c:v>Интактность</c:v>
                </c:pt>
              </c:strCache>
            </c:strRef>
          </c:tx>
          <c:spPr>
            <a:ln w="25400" cap="rnd">
              <a:solidFill>
                <a:srgbClr val="0070C0"/>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Лист1!$C$81:$C$99</c:f>
              <c:numCache>
                <c:formatCode>0.00</c:formatCode>
                <c:ptCount val="19"/>
                <c:pt idx="0">
                  <c:v>97.127507308079402</c:v>
                </c:pt>
                <c:pt idx="1">
                  <c:v>97.112847308262801</c:v>
                </c:pt>
                <c:pt idx="2">
                  <c:v>96.624755880604397</c:v>
                </c:pt>
                <c:pt idx="3">
                  <c:v>96.183885975128902</c:v>
                </c:pt>
                <c:pt idx="4">
                  <c:v>95.461095252493394</c:v>
                </c:pt>
                <c:pt idx="5">
                  <c:v>95.019520082855607</c:v>
                </c:pt>
                <c:pt idx="6">
                  <c:v>94.683670569145292</c:v>
                </c:pt>
                <c:pt idx="7">
                  <c:v>94.288176348611998</c:v>
                </c:pt>
                <c:pt idx="8">
                  <c:v>93.4908914930256</c:v>
                </c:pt>
                <c:pt idx="9">
                  <c:v>93.096764777396999</c:v>
                </c:pt>
                <c:pt idx="10">
                  <c:v>92.815205758763298</c:v>
                </c:pt>
                <c:pt idx="11">
                  <c:v>92.588439925576608</c:v>
                </c:pt>
                <c:pt idx="12">
                  <c:v>91.824021358671203</c:v>
                </c:pt>
                <c:pt idx="13">
                  <c:v>91.586817241756805</c:v>
                </c:pt>
                <c:pt idx="14">
                  <c:v>90.48440200756221</c:v>
                </c:pt>
                <c:pt idx="15">
                  <c:v>90.260935123723797</c:v>
                </c:pt>
                <c:pt idx="16">
                  <c:v>89.5271912085785</c:v>
                </c:pt>
                <c:pt idx="17">
                  <c:v>89.845851748706892</c:v>
                </c:pt>
                <c:pt idx="18">
                  <c:v>88.967338622478792</c:v>
                </c:pt>
              </c:numCache>
            </c:numRef>
          </c:yVal>
          <c:smooth val="0"/>
          <c:extLst>
            <c:ext xmlns:c16="http://schemas.microsoft.com/office/drawing/2014/chart" uri="{C3380CC4-5D6E-409C-BE32-E72D297353CC}">
              <c16:uniqueId val="{00000001-F085-4A0E-A341-866628AEB240}"/>
            </c:ext>
          </c:extLst>
        </c:ser>
        <c:ser>
          <c:idx val="2"/>
          <c:order val="2"/>
          <c:tx>
            <c:strRef>
              <c:f>Лист1!$D$80</c:f>
              <c:strCache>
                <c:ptCount val="1"/>
                <c:pt idx="0">
                  <c:v>Успешность</c:v>
                </c:pt>
              </c:strCache>
            </c:strRef>
          </c:tx>
          <c:spPr>
            <a:ln w="25400" cap="rnd">
              <a:solidFill>
                <a:srgbClr val="00B050"/>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Лист1!$D$81:$D$99</c:f>
              <c:numCache>
                <c:formatCode>0.00</c:formatCode>
                <c:ptCount val="19"/>
                <c:pt idx="0">
                  <c:v>93.68671202497481</c:v>
                </c:pt>
                <c:pt idx="1">
                  <c:v>78.137955813963799</c:v>
                </c:pt>
                <c:pt idx="2">
                  <c:v>67.815260063729397</c:v>
                </c:pt>
                <c:pt idx="3">
                  <c:v>60.288558997448504</c:v>
                </c:pt>
                <c:pt idx="4">
                  <c:v>54.689391138403899</c:v>
                </c:pt>
                <c:pt idx="5">
                  <c:v>50.650662049768101</c:v>
                </c:pt>
                <c:pt idx="6">
                  <c:v>47.490329975763402</c:v>
                </c:pt>
                <c:pt idx="7">
                  <c:v>45.127110010398205</c:v>
                </c:pt>
                <c:pt idx="8">
                  <c:v>42.825645307440105</c:v>
                </c:pt>
                <c:pt idx="9">
                  <c:v>41.113503375352998</c:v>
                </c:pt>
                <c:pt idx="10">
                  <c:v>39.184692730685498</c:v>
                </c:pt>
                <c:pt idx="11">
                  <c:v>38.424058027495199</c:v>
                </c:pt>
                <c:pt idx="12">
                  <c:v>37.132683776785704</c:v>
                </c:pt>
                <c:pt idx="13">
                  <c:v>36.427758416151704</c:v>
                </c:pt>
                <c:pt idx="14">
                  <c:v>35.537102321772501</c:v>
                </c:pt>
                <c:pt idx="15">
                  <c:v>34.726902155927803</c:v>
                </c:pt>
                <c:pt idx="16">
                  <c:v>34.364930309254795</c:v>
                </c:pt>
                <c:pt idx="17">
                  <c:v>33.740481252363502</c:v>
                </c:pt>
                <c:pt idx="18">
                  <c:v>33.358125331445898</c:v>
                </c:pt>
              </c:numCache>
            </c:numRef>
          </c:yVal>
          <c:smooth val="0"/>
          <c:extLst>
            <c:ext xmlns:c16="http://schemas.microsoft.com/office/drawing/2014/chart" uri="{C3380CC4-5D6E-409C-BE32-E72D297353CC}">
              <c16:uniqueId val="{00000002-F085-4A0E-A341-866628AEB240}"/>
            </c:ext>
          </c:extLst>
        </c:ser>
        <c:ser>
          <c:idx val="3"/>
          <c:order val="3"/>
          <c:tx>
            <c:strRef>
              <c:f>Лист1!$E$80</c:f>
              <c:strCache>
                <c:ptCount val="1"/>
                <c:pt idx="0">
                  <c:v>Ошибки</c:v>
                </c:pt>
              </c:strCache>
            </c:strRef>
          </c:tx>
          <c:spPr>
            <a:ln w="25400" cap="rnd">
              <a:solidFill>
                <a:srgbClr val="FF0000"/>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Лист1!$E$81:$E$99</c:f>
              <c:numCache>
                <c:formatCode>0.00</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yVal>
          <c:smooth val="0"/>
          <c:extLst>
            <c:ext xmlns:c16="http://schemas.microsoft.com/office/drawing/2014/chart" uri="{C3380CC4-5D6E-409C-BE32-E72D297353CC}">
              <c16:uniqueId val="{00000003-F085-4A0E-A341-866628AEB240}"/>
            </c:ext>
          </c:extLst>
        </c:ser>
        <c:dLbls>
          <c:showLegendKey val="0"/>
          <c:showVal val="0"/>
          <c:showCatName val="0"/>
          <c:showSerName val="0"/>
          <c:showPercent val="0"/>
          <c:showBubbleSize val="0"/>
        </c:dLbls>
        <c:axId val="81966704"/>
        <c:axId val="77899488"/>
      </c:scatterChart>
      <c:valAx>
        <c:axId val="81966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Среднее количество узлов у вершины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899488"/>
        <c:crosses val="autoZero"/>
        <c:crossBetween val="midCat"/>
      </c:valAx>
      <c:valAx>
        <c:axId val="7789948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196670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 на центральность</a:t>
            </a:r>
            <a:r>
              <a:rPr lang="ru-RU" baseline="0"/>
              <a:t> с перерасчётом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Лист1!$B$28</c:f>
              <c:strCache>
                <c:ptCount val="1"/>
                <c:pt idx="0">
                  <c:v>Удаленные вершины</c:v>
                </c:pt>
              </c:strCache>
            </c:strRef>
          </c:tx>
          <c:spPr>
            <a:ln w="25400" cap="rnd">
              <a:solidFill>
                <a:schemeClr val="tx1"/>
              </a:solidFill>
              <a:round/>
            </a:ln>
            <a:effectLst/>
          </c:spPr>
          <c:marker>
            <c:symbol val="none"/>
          </c:marker>
          <c:xVal>
            <c:numRef>
              <c:f>Лист1!$A$29:$A$47</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Лист1!$B$29:$B$47</c:f>
              <c:numCache>
                <c:formatCode>0.00</c:formatCode>
                <c:ptCount val="19"/>
                <c:pt idx="0">
                  <c:v>6.1580000000000004</c:v>
                </c:pt>
                <c:pt idx="1">
                  <c:v>21.113</c:v>
                </c:pt>
                <c:pt idx="2">
                  <c:v>32.911000000000001</c:v>
                </c:pt>
                <c:pt idx="3">
                  <c:v>40.438000000000002</c:v>
                </c:pt>
                <c:pt idx="4">
                  <c:v>46.390999999999998</c:v>
                </c:pt>
                <c:pt idx="5">
                  <c:v>50.348000000000006</c:v>
                </c:pt>
                <c:pt idx="6">
                  <c:v>54.594999999999992</c:v>
                </c:pt>
                <c:pt idx="7">
                  <c:v>57.478999999999999</c:v>
                </c:pt>
                <c:pt idx="8">
                  <c:v>59.825000000000003</c:v>
                </c:pt>
                <c:pt idx="9">
                  <c:v>62.046999999999997</c:v>
                </c:pt>
                <c:pt idx="10">
                  <c:v>64.253</c:v>
                </c:pt>
                <c:pt idx="11">
                  <c:v>65.417000000000002</c:v>
                </c:pt>
                <c:pt idx="12">
                  <c:v>67.641000000000005</c:v>
                </c:pt>
                <c:pt idx="13">
                  <c:v>68.453999999999994</c:v>
                </c:pt>
                <c:pt idx="14">
                  <c:v>69.786000000000001</c:v>
                </c:pt>
                <c:pt idx="15">
                  <c:v>71.138000000000005</c:v>
                </c:pt>
                <c:pt idx="16">
                  <c:v>71.721000000000004</c:v>
                </c:pt>
                <c:pt idx="17">
                  <c:v>72.963999999999999</c:v>
                </c:pt>
                <c:pt idx="18">
                  <c:v>73.619</c:v>
                </c:pt>
              </c:numCache>
            </c:numRef>
          </c:yVal>
          <c:smooth val="0"/>
          <c:extLst>
            <c:ext xmlns:c16="http://schemas.microsoft.com/office/drawing/2014/chart" uri="{C3380CC4-5D6E-409C-BE32-E72D297353CC}">
              <c16:uniqueId val="{00000000-B6B9-4660-8293-704881239955}"/>
            </c:ext>
          </c:extLst>
        </c:ser>
        <c:ser>
          <c:idx val="1"/>
          <c:order val="1"/>
          <c:tx>
            <c:strRef>
              <c:f>Лист1!$C$28</c:f>
              <c:strCache>
                <c:ptCount val="1"/>
                <c:pt idx="0">
                  <c:v>Интактность</c:v>
                </c:pt>
              </c:strCache>
            </c:strRef>
          </c:tx>
          <c:spPr>
            <a:ln w="25400" cap="rnd">
              <a:solidFill>
                <a:schemeClr val="accent5"/>
              </a:solidFill>
              <a:round/>
            </a:ln>
            <a:effectLst/>
          </c:spPr>
          <c:marker>
            <c:symbol val="none"/>
          </c:marker>
          <c:xVal>
            <c:numRef>
              <c:f>Лист1!$A$29:$A$47</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Лист1!$C$29:$C$47</c:f>
              <c:numCache>
                <c:formatCode>0.00</c:formatCode>
                <c:ptCount val="19"/>
                <c:pt idx="0">
                  <c:v>97.0002806670513</c:v>
                </c:pt>
                <c:pt idx="1">
                  <c:v>96.842780591559404</c:v>
                </c:pt>
                <c:pt idx="2">
                  <c:v>96.204044525370804</c:v>
                </c:pt>
                <c:pt idx="3">
                  <c:v>95.593876218821705</c:v>
                </c:pt>
                <c:pt idx="4">
                  <c:v>95.111691304662301</c:v>
                </c:pt>
                <c:pt idx="5">
                  <c:v>94.458658227840402</c:v>
                </c:pt>
                <c:pt idx="6">
                  <c:v>93.547117682986496</c:v>
                </c:pt>
                <c:pt idx="7">
                  <c:v>92.980967267279908</c:v>
                </c:pt>
                <c:pt idx="8">
                  <c:v>92.312256210957401</c:v>
                </c:pt>
                <c:pt idx="9">
                  <c:v>91.619883048216593</c:v>
                </c:pt>
                <c:pt idx="10">
                  <c:v>90.573401003313606</c:v>
                </c:pt>
                <c:pt idx="11">
                  <c:v>90.517742067855494</c:v>
                </c:pt>
                <c:pt idx="12">
                  <c:v>89.465816785952697</c:v>
                </c:pt>
                <c:pt idx="13">
                  <c:v>89.459090928697904</c:v>
                </c:pt>
                <c:pt idx="14">
                  <c:v>88.466193989781701</c:v>
                </c:pt>
                <c:pt idx="15">
                  <c:v>87.950482483379005</c:v>
                </c:pt>
                <c:pt idx="16">
                  <c:v>87.220599838890394</c:v>
                </c:pt>
                <c:pt idx="17">
                  <c:v>86.717914376345789</c:v>
                </c:pt>
                <c:pt idx="18">
                  <c:v>86.128458092579194</c:v>
                </c:pt>
              </c:numCache>
            </c:numRef>
          </c:yVal>
          <c:smooth val="0"/>
          <c:extLst>
            <c:ext xmlns:c16="http://schemas.microsoft.com/office/drawing/2014/chart" uri="{C3380CC4-5D6E-409C-BE32-E72D297353CC}">
              <c16:uniqueId val="{00000001-B6B9-4660-8293-704881239955}"/>
            </c:ext>
          </c:extLst>
        </c:ser>
        <c:ser>
          <c:idx val="2"/>
          <c:order val="2"/>
          <c:tx>
            <c:strRef>
              <c:f>Лист1!$D$28</c:f>
              <c:strCache>
                <c:ptCount val="1"/>
                <c:pt idx="0">
                  <c:v>Успешность</c:v>
                </c:pt>
              </c:strCache>
            </c:strRef>
          </c:tx>
          <c:spPr>
            <a:ln w="25400" cap="rnd">
              <a:solidFill>
                <a:srgbClr val="00B050"/>
              </a:solidFill>
              <a:round/>
            </a:ln>
            <a:effectLst/>
          </c:spPr>
          <c:marker>
            <c:symbol val="none"/>
          </c:marker>
          <c:xVal>
            <c:numRef>
              <c:f>Лист1!$A$29:$A$47</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Лист1!$D$29:$D$47</c:f>
              <c:numCache>
                <c:formatCode>0.00</c:formatCode>
                <c:ptCount val="19"/>
                <c:pt idx="0">
                  <c:v>94.026722716522897</c:v>
                </c:pt>
                <c:pt idx="1">
                  <c:v>79.553583733704002</c:v>
                </c:pt>
                <c:pt idx="2">
                  <c:v>68.338286906255192</c:v>
                </c:pt>
                <c:pt idx="3">
                  <c:v>61.343748334632799</c:v>
                </c:pt>
                <c:pt idx="4">
                  <c:v>55.876735286854093</c:v>
                </c:pt>
                <c:pt idx="5">
                  <c:v>52.441954755446893</c:v>
                </c:pt>
                <c:pt idx="6">
                  <c:v>48.927951100973402</c:v>
                </c:pt>
                <c:pt idx="7">
                  <c:v>46.555469824440095</c:v>
                </c:pt>
                <c:pt idx="8">
                  <c:v>44.774192721794599</c:v>
                </c:pt>
                <c:pt idx="9">
                  <c:v>43.152611165073004</c:v>
                </c:pt>
                <c:pt idx="10">
                  <c:v>41.803872653340804</c:v>
                </c:pt>
                <c:pt idx="11">
                  <c:v>40.786008671470903</c:v>
                </c:pt>
                <c:pt idx="12">
                  <c:v>39.484426867813696</c:v>
                </c:pt>
                <c:pt idx="13">
                  <c:v>38.761673895669006</c:v>
                </c:pt>
                <c:pt idx="14">
                  <c:v>38.2629818622909</c:v>
                </c:pt>
                <c:pt idx="15">
                  <c:v>37.433785770973799</c:v>
                </c:pt>
                <c:pt idx="16">
                  <c:v>37.444513589549402</c:v>
                </c:pt>
                <c:pt idx="17">
                  <c:v>36.727140954443001</c:v>
                </c:pt>
                <c:pt idx="18">
                  <c:v>36.593090436823999</c:v>
                </c:pt>
              </c:numCache>
            </c:numRef>
          </c:yVal>
          <c:smooth val="0"/>
          <c:extLst>
            <c:ext xmlns:c16="http://schemas.microsoft.com/office/drawing/2014/chart" uri="{C3380CC4-5D6E-409C-BE32-E72D297353CC}">
              <c16:uniqueId val="{00000002-B6B9-4660-8293-704881239955}"/>
            </c:ext>
          </c:extLst>
        </c:ser>
        <c:ser>
          <c:idx val="3"/>
          <c:order val="3"/>
          <c:tx>
            <c:strRef>
              <c:f>Лист1!$E$28</c:f>
              <c:strCache>
                <c:ptCount val="1"/>
                <c:pt idx="0">
                  <c:v>Ошибки</c:v>
                </c:pt>
              </c:strCache>
            </c:strRef>
          </c:tx>
          <c:spPr>
            <a:ln w="25400" cap="rnd">
              <a:solidFill>
                <a:srgbClr val="FF0000"/>
              </a:solidFill>
              <a:round/>
            </a:ln>
            <a:effectLst/>
          </c:spPr>
          <c:marker>
            <c:symbol val="none"/>
          </c:marker>
          <c:xVal>
            <c:numRef>
              <c:f>Лист1!$A$29:$A$47</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Лист1!$E$29:$E$47</c:f>
              <c:numCache>
                <c:formatCode>0.00</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yVal>
          <c:smooth val="0"/>
          <c:extLst>
            <c:ext xmlns:c16="http://schemas.microsoft.com/office/drawing/2014/chart" uri="{C3380CC4-5D6E-409C-BE32-E72D297353CC}">
              <c16:uniqueId val="{00000003-B6B9-4660-8293-704881239955}"/>
            </c:ext>
          </c:extLst>
        </c:ser>
        <c:dLbls>
          <c:showLegendKey val="0"/>
          <c:showVal val="0"/>
          <c:showCatName val="0"/>
          <c:showSerName val="0"/>
          <c:showPercent val="0"/>
          <c:showBubbleSize val="0"/>
        </c:dLbls>
        <c:axId val="81843104"/>
        <c:axId val="77909888"/>
      </c:scatterChart>
      <c:valAx>
        <c:axId val="81843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Среднее количество узлов</a:t>
                </a:r>
                <a:r>
                  <a:rPr lang="ru-RU" baseline="0"/>
                  <a:t> у вершины</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909888"/>
        <c:crosses val="autoZero"/>
        <c:crossBetween val="midCat"/>
      </c:valAx>
      <c:valAx>
        <c:axId val="7790988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184310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 на максимальную связность</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Лист1!$B$54</c:f>
              <c:strCache>
                <c:ptCount val="1"/>
                <c:pt idx="0">
                  <c:v>Удаленные вершины</c:v>
                </c:pt>
              </c:strCache>
            </c:strRef>
          </c:tx>
          <c:spPr>
            <a:ln w="25400" cap="rnd">
              <a:solidFill>
                <a:schemeClr val="tx1"/>
              </a:solidFill>
              <a:round/>
            </a:ln>
            <a:effectLst/>
          </c:spPr>
          <c:marker>
            <c:symbol val="none"/>
          </c:marker>
          <c:xVal>
            <c:numRef>
              <c:f>Лист1!$A$55:$A$73</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Лист1!$B$55:$B$73</c:f>
              <c:numCache>
                <c:formatCode>0.00</c:formatCode>
                <c:ptCount val="19"/>
                <c:pt idx="0">
                  <c:v>19.18</c:v>
                </c:pt>
                <c:pt idx="1">
                  <c:v>45.428000000000004</c:v>
                </c:pt>
                <c:pt idx="2">
                  <c:v>62.005999999999993</c:v>
                </c:pt>
                <c:pt idx="3">
                  <c:v>72.559959349593498</c:v>
                </c:pt>
                <c:pt idx="4">
                  <c:v>76.703567035670289</c:v>
                </c:pt>
                <c:pt idx="5">
                  <c:v>72.2572533849129</c:v>
                </c:pt>
                <c:pt idx="6">
                  <c:v>62.950980392156794</c:v>
                </c:pt>
                <c:pt idx="7">
                  <c:v>54.9467213114754</c:v>
                </c:pt>
                <c:pt idx="8">
                  <c:v>50.268948655256693</c:v>
                </c:pt>
                <c:pt idx="9">
                  <c:v>46.405714285714197</c:v>
                </c:pt>
                <c:pt idx="10">
                  <c:v>41.9595141700404</c:v>
                </c:pt>
                <c:pt idx="11">
                  <c:v>37.192307692307601</c:v>
                </c:pt>
                <c:pt idx="12">
                  <c:v>32.678571428571402</c:v>
                </c:pt>
                <c:pt idx="13">
                  <c:v>28.6666666666666</c:v>
                </c:pt>
                <c:pt idx="14">
                  <c:v>100</c:v>
                </c:pt>
                <c:pt idx="15">
                  <c:v>100</c:v>
                </c:pt>
                <c:pt idx="16">
                  <c:v>100</c:v>
                </c:pt>
                <c:pt idx="17">
                  <c:v>100</c:v>
                </c:pt>
                <c:pt idx="18">
                  <c:v>100</c:v>
                </c:pt>
              </c:numCache>
            </c:numRef>
          </c:yVal>
          <c:smooth val="0"/>
          <c:extLst>
            <c:ext xmlns:c16="http://schemas.microsoft.com/office/drawing/2014/chart" uri="{C3380CC4-5D6E-409C-BE32-E72D297353CC}">
              <c16:uniqueId val="{00000000-81C3-4513-9C45-C3810D46121B}"/>
            </c:ext>
          </c:extLst>
        </c:ser>
        <c:ser>
          <c:idx val="1"/>
          <c:order val="1"/>
          <c:tx>
            <c:strRef>
              <c:f>Лист1!$C$54</c:f>
              <c:strCache>
                <c:ptCount val="1"/>
                <c:pt idx="0">
                  <c:v>Интактность</c:v>
                </c:pt>
              </c:strCache>
            </c:strRef>
          </c:tx>
          <c:spPr>
            <a:ln w="25400" cap="rnd">
              <a:solidFill>
                <a:srgbClr val="0070C0"/>
              </a:solidFill>
              <a:round/>
            </a:ln>
            <a:effectLst/>
          </c:spPr>
          <c:marker>
            <c:symbol val="none"/>
          </c:marker>
          <c:xVal>
            <c:numRef>
              <c:f>Лист1!$A$55:$A$73</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Лист1!$C$55:$C$73</c:f>
              <c:numCache>
                <c:formatCode>0.00</c:formatCode>
                <c:ptCount val="19"/>
                <c:pt idx="0">
                  <c:v>97.1743238758106</c:v>
                </c:pt>
                <c:pt idx="1">
                  <c:v>95.536161388976211</c:v>
                </c:pt>
                <c:pt idx="2">
                  <c:v>93.373185851550701</c:v>
                </c:pt>
                <c:pt idx="3">
                  <c:v>90.852770164075508</c:v>
                </c:pt>
                <c:pt idx="4">
                  <c:v>89.501393235611204</c:v>
                </c:pt>
                <c:pt idx="5">
                  <c:v>91.861388056480195</c:v>
                </c:pt>
                <c:pt idx="6">
                  <c:v>94.189696139639395</c:v>
                </c:pt>
                <c:pt idx="7">
                  <c:v>95.256770951335895</c:v>
                </c:pt>
                <c:pt idx="8">
                  <c:v>95.648730609508306</c:v>
                </c:pt>
                <c:pt idx="9">
                  <c:v>96.083747008519509</c:v>
                </c:pt>
                <c:pt idx="10">
                  <c:v>96.409556128987489</c:v>
                </c:pt>
                <c:pt idx="11">
                  <c:v>96.810617038336105</c:v>
                </c:pt>
                <c:pt idx="12">
                  <c:v>97.072210464663996</c:v>
                </c:pt>
                <c:pt idx="13">
                  <c:v>97.235449662561209</c:v>
                </c:pt>
                <c:pt idx="14">
                  <c:v>100</c:v>
                </c:pt>
                <c:pt idx="15">
                  <c:v>100</c:v>
                </c:pt>
                <c:pt idx="16">
                  <c:v>100</c:v>
                </c:pt>
                <c:pt idx="17">
                  <c:v>100</c:v>
                </c:pt>
                <c:pt idx="18">
                  <c:v>100</c:v>
                </c:pt>
              </c:numCache>
            </c:numRef>
          </c:yVal>
          <c:smooth val="0"/>
          <c:extLst>
            <c:ext xmlns:c16="http://schemas.microsoft.com/office/drawing/2014/chart" uri="{C3380CC4-5D6E-409C-BE32-E72D297353CC}">
              <c16:uniqueId val="{00000001-81C3-4513-9C45-C3810D46121B}"/>
            </c:ext>
          </c:extLst>
        </c:ser>
        <c:ser>
          <c:idx val="2"/>
          <c:order val="2"/>
          <c:tx>
            <c:strRef>
              <c:f>Лист1!$D$54</c:f>
              <c:strCache>
                <c:ptCount val="1"/>
                <c:pt idx="0">
                  <c:v>Успешность</c:v>
                </c:pt>
              </c:strCache>
            </c:strRef>
          </c:tx>
          <c:spPr>
            <a:ln w="25400" cap="rnd">
              <a:solidFill>
                <a:srgbClr val="00B050"/>
              </a:solidFill>
              <a:round/>
            </a:ln>
            <a:effectLst/>
          </c:spPr>
          <c:marker>
            <c:symbol val="none"/>
          </c:marker>
          <c:xVal>
            <c:numRef>
              <c:f>Лист1!$A$55:$A$73</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Лист1!$D$55:$D$73</c:f>
              <c:numCache>
                <c:formatCode>0.00</c:formatCode>
                <c:ptCount val="19"/>
                <c:pt idx="0">
                  <c:v>81.361964680619508</c:v>
                </c:pt>
                <c:pt idx="1">
                  <c:v>56.599832604215806</c:v>
                </c:pt>
                <c:pt idx="2">
                  <c:v>42.103022380887403</c:v>
                </c:pt>
                <c:pt idx="3">
                  <c:v>34.077266900967103</c:v>
                </c:pt>
                <c:pt idx="4">
                  <c:v>31.349238841664</c:v>
                </c:pt>
                <c:pt idx="5">
                  <c:v>33.623484069130896</c:v>
                </c:pt>
                <c:pt idx="6">
                  <c:v>40.706662851703399</c:v>
                </c:pt>
                <c:pt idx="7">
                  <c:v>47.659527535058899</c:v>
                </c:pt>
                <c:pt idx="8">
                  <c:v>51.918388720501397</c:v>
                </c:pt>
                <c:pt idx="9">
                  <c:v>55.4116508882178</c:v>
                </c:pt>
                <c:pt idx="10">
                  <c:v>59.547018634784301</c:v>
                </c:pt>
                <c:pt idx="11">
                  <c:v>63.993897432280299</c:v>
                </c:pt>
                <c:pt idx="12">
                  <c:v>68.278188366011506</c:v>
                </c:pt>
                <c:pt idx="13">
                  <c:v>72.125837763399105</c:v>
                </c:pt>
                <c:pt idx="14">
                  <c:v>0</c:v>
                </c:pt>
                <c:pt idx="15">
                  <c:v>0</c:v>
                </c:pt>
                <c:pt idx="16">
                  <c:v>0</c:v>
                </c:pt>
                <c:pt idx="17">
                  <c:v>0</c:v>
                </c:pt>
                <c:pt idx="18">
                  <c:v>0</c:v>
                </c:pt>
              </c:numCache>
            </c:numRef>
          </c:yVal>
          <c:smooth val="0"/>
          <c:extLst>
            <c:ext xmlns:c16="http://schemas.microsoft.com/office/drawing/2014/chart" uri="{C3380CC4-5D6E-409C-BE32-E72D297353CC}">
              <c16:uniqueId val="{00000002-81C3-4513-9C45-C3810D46121B}"/>
            </c:ext>
          </c:extLst>
        </c:ser>
        <c:ser>
          <c:idx val="3"/>
          <c:order val="3"/>
          <c:tx>
            <c:strRef>
              <c:f>Лист1!$E$54</c:f>
              <c:strCache>
                <c:ptCount val="1"/>
                <c:pt idx="0">
                  <c:v>Ошибки</c:v>
                </c:pt>
              </c:strCache>
            </c:strRef>
          </c:tx>
          <c:spPr>
            <a:ln w="25400" cap="rnd">
              <a:solidFill>
                <a:srgbClr val="FF0000"/>
              </a:solidFill>
              <a:round/>
            </a:ln>
            <a:effectLst/>
          </c:spPr>
          <c:marker>
            <c:symbol val="none"/>
          </c:marker>
          <c:xVal>
            <c:numRef>
              <c:f>Лист1!$A$55:$A$73</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Лист1!$E$55:$E$73</c:f>
              <c:numCache>
                <c:formatCode>0.00</c:formatCode>
                <c:ptCount val="19"/>
                <c:pt idx="0">
                  <c:v>0</c:v>
                </c:pt>
                <c:pt idx="1">
                  <c:v>0</c:v>
                </c:pt>
                <c:pt idx="2">
                  <c:v>0</c:v>
                </c:pt>
                <c:pt idx="3">
                  <c:v>1.6</c:v>
                </c:pt>
                <c:pt idx="4">
                  <c:v>18.7</c:v>
                </c:pt>
                <c:pt idx="5">
                  <c:v>48.3</c:v>
                </c:pt>
                <c:pt idx="6">
                  <c:v>49</c:v>
                </c:pt>
                <c:pt idx="7">
                  <c:v>51.2</c:v>
                </c:pt>
                <c:pt idx="8">
                  <c:v>59.099999999999994</c:v>
                </c:pt>
                <c:pt idx="9">
                  <c:v>65</c:v>
                </c:pt>
                <c:pt idx="10">
                  <c:v>75.3</c:v>
                </c:pt>
                <c:pt idx="11">
                  <c:v>87</c:v>
                </c:pt>
                <c:pt idx="12">
                  <c:v>97.2</c:v>
                </c:pt>
                <c:pt idx="13">
                  <c:v>99.4</c:v>
                </c:pt>
                <c:pt idx="14">
                  <c:v>100</c:v>
                </c:pt>
                <c:pt idx="15">
                  <c:v>100</c:v>
                </c:pt>
                <c:pt idx="16">
                  <c:v>100</c:v>
                </c:pt>
                <c:pt idx="17">
                  <c:v>100</c:v>
                </c:pt>
                <c:pt idx="18">
                  <c:v>100</c:v>
                </c:pt>
              </c:numCache>
            </c:numRef>
          </c:yVal>
          <c:smooth val="0"/>
          <c:extLst>
            <c:ext xmlns:c16="http://schemas.microsoft.com/office/drawing/2014/chart" uri="{C3380CC4-5D6E-409C-BE32-E72D297353CC}">
              <c16:uniqueId val="{00000003-81C3-4513-9C45-C3810D46121B}"/>
            </c:ext>
          </c:extLst>
        </c:ser>
        <c:dLbls>
          <c:showLegendKey val="0"/>
          <c:showVal val="0"/>
          <c:showCatName val="0"/>
          <c:showSerName val="0"/>
          <c:showPercent val="0"/>
          <c:showBubbleSize val="0"/>
        </c:dLbls>
        <c:axId val="2004107632"/>
        <c:axId val="1846431888"/>
      </c:scatterChart>
      <c:valAx>
        <c:axId val="2004107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ребер для присоединения от нового узла к существующим узлам</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46431888"/>
        <c:crosses val="autoZero"/>
        <c:crossBetween val="midCat"/>
      </c:valAx>
      <c:valAx>
        <c:axId val="1846431888"/>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4107632"/>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a:t>
            </a:r>
            <a:r>
              <a:rPr lang="ru-RU" baseline="0"/>
              <a:t> на минимальную связность</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Лист1!$B$2</c:f>
              <c:strCache>
                <c:ptCount val="1"/>
                <c:pt idx="0">
                  <c:v>Удаленные вершины</c:v>
                </c:pt>
              </c:strCache>
            </c:strRef>
          </c:tx>
          <c:spPr>
            <a:ln w="25400" cap="rnd">
              <a:solidFill>
                <a:schemeClr val="tx1"/>
              </a:solidFill>
              <a:round/>
            </a:ln>
            <a:effectLst/>
          </c:spPr>
          <c:marker>
            <c:symbol val="none"/>
          </c:marker>
          <c:xVal>
            <c:numRef>
              <c:f>Лист1!$A$3:$A$21</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Лист1!$B$3:$B$21</c:f>
              <c:numCache>
                <c:formatCode>0.00</c:formatCode>
                <c:ptCount val="19"/>
                <c:pt idx="0">
                  <c:v>4.194</c:v>
                </c:pt>
                <c:pt idx="1">
                  <c:v>7.4669999999999996</c:v>
                </c:pt>
                <c:pt idx="2">
                  <c:v>9.9130000000000003</c:v>
                </c:pt>
                <c:pt idx="3">
                  <c:v>11.968</c:v>
                </c:pt>
                <c:pt idx="4">
                  <c:v>13.413</c:v>
                </c:pt>
                <c:pt idx="5">
                  <c:v>15.082999999999998</c:v>
                </c:pt>
                <c:pt idx="6">
                  <c:v>16.001000000000001</c:v>
                </c:pt>
                <c:pt idx="7">
                  <c:v>16.827000000000002</c:v>
                </c:pt>
                <c:pt idx="8">
                  <c:v>17.372</c:v>
                </c:pt>
                <c:pt idx="9">
                  <c:v>17.783000000000001</c:v>
                </c:pt>
                <c:pt idx="10">
                  <c:v>17.945</c:v>
                </c:pt>
                <c:pt idx="11">
                  <c:v>17.475000000000001</c:v>
                </c:pt>
                <c:pt idx="12">
                  <c:v>16.754999999999999</c:v>
                </c:pt>
                <c:pt idx="13">
                  <c:v>15.728</c:v>
                </c:pt>
                <c:pt idx="14">
                  <c:v>14.015000000000001</c:v>
                </c:pt>
                <c:pt idx="15">
                  <c:v>12.036</c:v>
                </c:pt>
                <c:pt idx="16">
                  <c:v>9.452</c:v>
                </c:pt>
                <c:pt idx="17">
                  <c:v>6.4229999999999992</c:v>
                </c:pt>
                <c:pt idx="18">
                  <c:v>3.2250000000000001</c:v>
                </c:pt>
              </c:numCache>
            </c:numRef>
          </c:yVal>
          <c:smooth val="0"/>
          <c:extLst>
            <c:ext xmlns:c16="http://schemas.microsoft.com/office/drawing/2014/chart" uri="{C3380CC4-5D6E-409C-BE32-E72D297353CC}">
              <c16:uniqueId val="{00000000-CE58-473F-9F43-8D8026F1CEC1}"/>
            </c:ext>
          </c:extLst>
        </c:ser>
        <c:ser>
          <c:idx val="1"/>
          <c:order val="1"/>
          <c:tx>
            <c:strRef>
              <c:f>Лист1!$C$2</c:f>
              <c:strCache>
                <c:ptCount val="1"/>
                <c:pt idx="0">
                  <c:v>Интактность</c:v>
                </c:pt>
              </c:strCache>
            </c:strRef>
          </c:tx>
          <c:spPr>
            <a:ln w="25400" cap="rnd">
              <a:solidFill>
                <a:srgbClr val="0070C0"/>
              </a:solidFill>
              <a:round/>
            </a:ln>
            <a:effectLst/>
          </c:spPr>
          <c:marker>
            <c:symbol val="none"/>
          </c:marker>
          <c:xVal>
            <c:numRef>
              <c:f>Лист1!$A$3:$A$21</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Лист1!$C$3:$C$21</c:f>
              <c:numCache>
                <c:formatCode>0.00</c:formatCode>
                <c:ptCount val="19"/>
                <c:pt idx="0">
                  <c:v>97.933883724971508</c:v>
                </c:pt>
                <c:pt idx="1">
                  <c:v>97.860252917417199</c:v>
                </c:pt>
                <c:pt idx="2">
                  <c:v>97.801321870969502</c:v>
                </c:pt>
                <c:pt idx="3">
                  <c:v>97.749958472368007</c:v>
                </c:pt>
                <c:pt idx="4">
                  <c:v>97.7121192964442</c:v>
                </c:pt>
                <c:pt idx="5">
                  <c:v>97.668304165389898</c:v>
                </c:pt>
                <c:pt idx="6">
                  <c:v>97.642866275184403</c:v>
                </c:pt>
                <c:pt idx="7">
                  <c:v>97.619736467229103</c:v>
                </c:pt>
                <c:pt idx="8">
                  <c:v>97.604148261487197</c:v>
                </c:pt>
                <c:pt idx="9">
                  <c:v>97.5933418193584</c:v>
                </c:pt>
                <c:pt idx="10">
                  <c:v>97.589317009633206</c:v>
                </c:pt>
                <c:pt idx="11">
                  <c:v>97.603088102256194</c:v>
                </c:pt>
                <c:pt idx="12">
                  <c:v>97.624161748611002</c:v>
                </c:pt>
                <c:pt idx="13">
                  <c:v>97.653284833786699</c:v>
                </c:pt>
                <c:pt idx="14">
                  <c:v>97.69985709979791</c:v>
                </c:pt>
                <c:pt idx="15">
                  <c:v>97.751397220991905</c:v>
                </c:pt>
                <c:pt idx="16">
                  <c:v>97.8129164131918</c:v>
                </c:pt>
                <c:pt idx="17">
                  <c:v>97.817584453735094</c:v>
                </c:pt>
                <c:pt idx="18">
                  <c:v>96.557588034628907</c:v>
                </c:pt>
              </c:numCache>
            </c:numRef>
          </c:yVal>
          <c:smooth val="0"/>
          <c:extLst>
            <c:ext xmlns:c16="http://schemas.microsoft.com/office/drawing/2014/chart" uri="{C3380CC4-5D6E-409C-BE32-E72D297353CC}">
              <c16:uniqueId val="{00000001-CE58-473F-9F43-8D8026F1CEC1}"/>
            </c:ext>
          </c:extLst>
        </c:ser>
        <c:ser>
          <c:idx val="2"/>
          <c:order val="2"/>
          <c:tx>
            <c:strRef>
              <c:f>Лист1!$D$2</c:f>
              <c:strCache>
                <c:ptCount val="1"/>
                <c:pt idx="0">
                  <c:v>Успешность</c:v>
                </c:pt>
              </c:strCache>
            </c:strRef>
          </c:tx>
          <c:spPr>
            <a:ln w="25400" cap="rnd">
              <a:solidFill>
                <a:srgbClr val="00B050"/>
              </a:solidFill>
              <a:round/>
            </a:ln>
            <a:effectLst/>
          </c:spPr>
          <c:marker>
            <c:symbol val="none"/>
          </c:marker>
          <c:xVal>
            <c:numRef>
              <c:f>Лист1!$A$3:$A$21</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Лист1!$D$3:$D$21</c:f>
              <c:numCache>
                <c:formatCode>0.00</c:formatCode>
                <c:ptCount val="19"/>
                <c:pt idx="0">
                  <c:v>95.892652916574605</c:v>
                </c:pt>
                <c:pt idx="1">
                  <c:v>92.692774914656397</c:v>
                </c:pt>
                <c:pt idx="2">
                  <c:v>90.304954962930694</c:v>
                </c:pt>
                <c:pt idx="3">
                  <c:v>88.301284970026899</c:v>
                </c:pt>
                <c:pt idx="4">
                  <c:v>86.893873438767898</c:v>
                </c:pt>
                <c:pt idx="5">
                  <c:v>85.268689682734205</c:v>
                </c:pt>
                <c:pt idx="6">
                  <c:v>84.376164967307702</c:v>
                </c:pt>
                <c:pt idx="7">
                  <c:v>83.573526944659307</c:v>
                </c:pt>
                <c:pt idx="8">
                  <c:v>83.044207364014397</c:v>
                </c:pt>
                <c:pt idx="9">
                  <c:v>82.6449760242634</c:v>
                </c:pt>
                <c:pt idx="10">
                  <c:v>82.487597062621305</c:v>
                </c:pt>
                <c:pt idx="11">
                  <c:v>82.943860354130706</c:v>
                </c:pt>
                <c:pt idx="12">
                  <c:v>83.643071699020197</c:v>
                </c:pt>
                <c:pt idx="13">
                  <c:v>84.641091361342006</c:v>
                </c:pt>
                <c:pt idx="14">
                  <c:v>86.307365027463305</c:v>
                </c:pt>
                <c:pt idx="15">
                  <c:v>88.234641830481394</c:v>
                </c:pt>
                <c:pt idx="16">
                  <c:v>90.754723140625103</c:v>
                </c:pt>
                <c:pt idx="17">
                  <c:v>93.717176550536593</c:v>
                </c:pt>
                <c:pt idx="18">
                  <c:v>96.886017785883212</c:v>
                </c:pt>
              </c:numCache>
            </c:numRef>
          </c:yVal>
          <c:smooth val="0"/>
          <c:extLst>
            <c:ext xmlns:c16="http://schemas.microsoft.com/office/drawing/2014/chart" uri="{C3380CC4-5D6E-409C-BE32-E72D297353CC}">
              <c16:uniqueId val="{00000002-CE58-473F-9F43-8D8026F1CEC1}"/>
            </c:ext>
          </c:extLst>
        </c:ser>
        <c:ser>
          <c:idx val="3"/>
          <c:order val="3"/>
          <c:tx>
            <c:strRef>
              <c:f>Лист1!$E$2</c:f>
              <c:strCache>
                <c:ptCount val="1"/>
                <c:pt idx="0">
                  <c:v>Ошибки</c:v>
                </c:pt>
              </c:strCache>
            </c:strRef>
          </c:tx>
          <c:spPr>
            <a:ln w="25400" cap="rnd">
              <a:solidFill>
                <a:srgbClr val="FF0000"/>
              </a:solidFill>
              <a:round/>
            </a:ln>
            <a:effectLst/>
          </c:spPr>
          <c:marker>
            <c:symbol val="none"/>
          </c:marker>
          <c:xVal>
            <c:numRef>
              <c:f>Лист1!$A$3:$A$21</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Лист1!$E$3:$E$21</c:f>
              <c:numCache>
                <c:formatCode>0.00</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yVal>
          <c:smooth val="0"/>
          <c:extLst>
            <c:ext xmlns:c16="http://schemas.microsoft.com/office/drawing/2014/chart" uri="{C3380CC4-5D6E-409C-BE32-E72D297353CC}">
              <c16:uniqueId val="{00000003-CE58-473F-9F43-8D8026F1CEC1}"/>
            </c:ext>
          </c:extLst>
        </c:ser>
        <c:dLbls>
          <c:showLegendKey val="0"/>
          <c:showVal val="0"/>
          <c:showCatName val="0"/>
          <c:showSerName val="0"/>
          <c:showPercent val="0"/>
          <c:showBubbleSize val="0"/>
        </c:dLbls>
        <c:axId val="1854906272"/>
        <c:axId val="2001047376"/>
      </c:scatterChart>
      <c:valAx>
        <c:axId val="185490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ребер для присоединения от нового узла к существующим узлам</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1047376"/>
        <c:crosses val="autoZero"/>
        <c:crossBetween val="midCat"/>
      </c:valAx>
      <c:valAx>
        <c:axId val="200104737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a:t>
                </a:r>
                <a:r>
                  <a:rPr lang="ru-RU" baseline="0"/>
                  <a:t> соотношение</a:t>
                </a:r>
                <a:endParaRPr lang="ru-RU"/>
              </a:p>
            </c:rich>
          </c:tx>
          <c:layout>
            <c:manualLayout>
              <c:xMode val="edge"/>
              <c:yMode val="edge"/>
              <c:x val="3.0813188044483037E-2"/>
              <c:y val="0.130046296296296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4906272"/>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 на центральность</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Лист1!$B$80</c:f>
              <c:strCache>
                <c:ptCount val="1"/>
                <c:pt idx="0">
                  <c:v>Удаленные вершины</c:v>
                </c:pt>
              </c:strCache>
            </c:strRef>
          </c:tx>
          <c:spPr>
            <a:ln w="25400" cap="rnd">
              <a:solidFill>
                <a:schemeClr val="tx1"/>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Лист1!$B$81:$B$99</c:f>
              <c:numCache>
                <c:formatCode>0.00</c:formatCode>
                <c:ptCount val="19"/>
                <c:pt idx="0">
                  <c:v>17.218</c:v>
                </c:pt>
                <c:pt idx="1">
                  <c:v>42.91</c:v>
                </c:pt>
                <c:pt idx="2">
                  <c:v>58.701999999999998</c:v>
                </c:pt>
                <c:pt idx="3">
                  <c:v>68.043000000000006</c:v>
                </c:pt>
                <c:pt idx="4">
                  <c:v>71.212000000000003</c:v>
                </c:pt>
                <c:pt idx="5">
                  <c:v>67.534999999999997</c:v>
                </c:pt>
                <c:pt idx="6">
                  <c:v>57.706000000000003</c:v>
                </c:pt>
                <c:pt idx="7">
                  <c:v>49.674999999999997</c:v>
                </c:pt>
                <c:pt idx="8">
                  <c:v>44.311</c:v>
                </c:pt>
                <c:pt idx="9">
                  <c:v>40.366999999999997</c:v>
                </c:pt>
                <c:pt idx="10">
                  <c:v>36.518999999999998</c:v>
                </c:pt>
                <c:pt idx="11">
                  <c:v>32.823999999999998</c:v>
                </c:pt>
                <c:pt idx="12">
                  <c:v>29.216999999999999</c:v>
                </c:pt>
                <c:pt idx="13">
                  <c:v>25.191999999999997</c:v>
                </c:pt>
                <c:pt idx="14">
                  <c:v>21.073</c:v>
                </c:pt>
                <c:pt idx="15">
                  <c:v>16.888000000000002</c:v>
                </c:pt>
                <c:pt idx="16">
                  <c:v>12.492000000000001</c:v>
                </c:pt>
                <c:pt idx="17">
                  <c:v>8.0939999999999994</c:v>
                </c:pt>
                <c:pt idx="18">
                  <c:v>3.673</c:v>
                </c:pt>
              </c:numCache>
            </c:numRef>
          </c:yVal>
          <c:smooth val="0"/>
          <c:extLst>
            <c:ext xmlns:c16="http://schemas.microsoft.com/office/drawing/2014/chart" uri="{C3380CC4-5D6E-409C-BE32-E72D297353CC}">
              <c16:uniqueId val="{00000000-0CF6-43C9-91A1-BD7EBB5D3DBD}"/>
            </c:ext>
          </c:extLst>
        </c:ser>
        <c:ser>
          <c:idx val="1"/>
          <c:order val="1"/>
          <c:tx>
            <c:strRef>
              <c:f>Лист1!$C$80</c:f>
              <c:strCache>
                <c:ptCount val="1"/>
                <c:pt idx="0">
                  <c:v>Интактность</c:v>
                </c:pt>
              </c:strCache>
            </c:strRef>
          </c:tx>
          <c:spPr>
            <a:ln w="25400" cap="rnd">
              <a:solidFill>
                <a:srgbClr val="0070C0"/>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Лист1!$C$81:$C$99</c:f>
              <c:numCache>
                <c:formatCode>0.00</c:formatCode>
                <c:ptCount val="19"/>
                <c:pt idx="0">
                  <c:v>97.218451065361094</c:v>
                </c:pt>
                <c:pt idx="1">
                  <c:v>95.726270168372096</c:v>
                </c:pt>
                <c:pt idx="2">
                  <c:v>93.519686224033904</c:v>
                </c:pt>
                <c:pt idx="3">
                  <c:v>90.901162376316108</c:v>
                </c:pt>
                <c:pt idx="4">
                  <c:v>89.743990573859506</c:v>
                </c:pt>
                <c:pt idx="5">
                  <c:v>91.740987114021095</c:v>
                </c:pt>
                <c:pt idx="6">
                  <c:v>94.485333874946491</c:v>
                </c:pt>
                <c:pt idx="7">
                  <c:v>95.359329446361897</c:v>
                </c:pt>
                <c:pt idx="8">
                  <c:v>95.724218871718406</c:v>
                </c:pt>
                <c:pt idx="9">
                  <c:v>95.799063008946803</c:v>
                </c:pt>
                <c:pt idx="10">
                  <c:v>96.131117599792702</c:v>
                </c:pt>
                <c:pt idx="11">
                  <c:v>95.995966288680705</c:v>
                </c:pt>
                <c:pt idx="12">
                  <c:v>95.856988747859191</c:v>
                </c:pt>
                <c:pt idx="13">
                  <c:v>95.824020562346007</c:v>
                </c:pt>
                <c:pt idx="14">
                  <c:v>95.536552705347205</c:v>
                </c:pt>
                <c:pt idx="15">
                  <c:v>95.216765604172309</c:v>
                </c:pt>
                <c:pt idx="16">
                  <c:v>94.661494445736608</c:v>
                </c:pt>
                <c:pt idx="17">
                  <c:v>92.226582059385294</c:v>
                </c:pt>
                <c:pt idx="18">
                  <c:v>93.472805085911503</c:v>
                </c:pt>
              </c:numCache>
            </c:numRef>
          </c:yVal>
          <c:smooth val="0"/>
          <c:extLst>
            <c:ext xmlns:c16="http://schemas.microsoft.com/office/drawing/2014/chart" uri="{C3380CC4-5D6E-409C-BE32-E72D297353CC}">
              <c16:uniqueId val="{00000001-0CF6-43C9-91A1-BD7EBB5D3DBD}"/>
            </c:ext>
          </c:extLst>
        </c:ser>
        <c:ser>
          <c:idx val="2"/>
          <c:order val="2"/>
          <c:tx>
            <c:strRef>
              <c:f>Лист1!$D$80</c:f>
              <c:strCache>
                <c:ptCount val="1"/>
                <c:pt idx="0">
                  <c:v>Успешность</c:v>
                </c:pt>
              </c:strCache>
            </c:strRef>
          </c:tx>
          <c:spPr>
            <a:ln w="25400" cap="rnd">
              <a:solidFill>
                <a:srgbClr val="00B050"/>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Лист1!$D$81:$D$99</c:f>
              <c:numCache>
                <c:formatCode>0.00</c:formatCode>
                <c:ptCount val="19"/>
                <c:pt idx="0">
                  <c:v>83.260927095566089</c:v>
                </c:pt>
                <c:pt idx="1">
                  <c:v>58.923857470751493</c:v>
                </c:pt>
                <c:pt idx="2">
                  <c:v>45.102073792767499</c:v>
                </c:pt>
                <c:pt idx="3">
                  <c:v>38.148122084283095</c:v>
                </c:pt>
                <c:pt idx="4">
                  <c:v>36.091509432543099</c:v>
                </c:pt>
                <c:pt idx="5">
                  <c:v>38.042724352545797</c:v>
                </c:pt>
                <c:pt idx="6">
                  <c:v>45.476293234123297</c:v>
                </c:pt>
                <c:pt idx="7">
                  <c:v>52.630253097519699</c:v>
                </c:pt>
                <c:pt idx="8">
                  <c:v>57.583641375752805</c:v>
                </c:pt>
                <c:pt idx="9">
                  <c:v>61.328792235178398</c:v>
                </c:pt>
                <c:pt idx="10">
                  <c:v>64.893877163731702</c:v>
                </c:pt>
                <c:pt idx="11">
                  <c:v>68.490284025403398</c:v>
                </c:pt>
                <c:pt idx="12">
                  <c:v>71.993463597537897</c:v>
                </c:pt>
                <c:pt idx="13">
                  <c:v>75.860012739933708</c:v>
                </c:pt>
                <c:pt idx="14">
                  <c:v>79.867582248402101</c:v>
                </c:pt>
                <c:pt idx="15">
                  <c:v>83.919792624767297</c:v>
                </c:pt>
                <c:pt idx="16">
                  <c:v>88.174886113838497</c:v>
                </c:pt>
                <c:pt idx="17">
                  <c:v>92.535180448113294</c:v>
                </c:pt>
                <c:pt idx="18">
                  <c:v>96.566743869194411</c:v>
                </c:pt>
              </c:numCache>
            </c:numRef>
          </c:yVal>
          <c:smooth val="0"/>
          <c:extLst>
            <c:ext xmlns:c16="http://schemas.microsoft.com/office/drawing/2014/chart" uri="{C3380CC4-5D6E-409C-BE32-E72D297353CC}">
              <c16:uniqueId val="{00000002-0CF6-43C9-91A1-BD7EBB5D3DBD}"/>
            </c:ext>
          </c:extLst>
        </c:ser>
        <c:ser>
          <c:idx val="3"/>
          <c:order val="3"/>
          <c:tx>
            <c:strRef>
              <c:f>Лист1!$E$80</c:f>
              <c:strCache>
                <c:ptCount val="1"/>
                <c:pt idx="0">
                  <c:v>Ошибки</c:v>
                </c:pt>
              </c:strCache>
            </c:strRef>
          </c:tx>
          <c:spPr>
            <a:ln w="25400" cap="rnd">
              <a:solidFill>
                <a:srgbClr val="FF0000"/>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Лист1!$E$81:$E$99</c:f>
              <c:numCache>
                <c:formatCode>0.00</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yVal>
          <c:smooth val="0"/>
          <c:extLst>
            <c:ext xmlns:c16="http://schemas.microsoft.com/office/drawing/2014/chart" uri="{C3380CC4-5D6E-409C-BE32-E72D297353CC}">
              <c16:uniqueId val="{00000003-0CF6-43C9-91A1-BD7EBB5D3DBD}"/>
            </c:ext>
          </c:extLst>
        </c:ser>
        <c:dLbls>
          <c:showLegendKey val="0"/>
          <c:showVal val="0"/>
          <c:showCatName val="0"/>
          <c:showSerName val="0"/>
          <c:showPercent val="0"/>
          <c:showBubbleSize val="0"/>
        </c:dLbls>
        <c:axId val="2054051104"/>
        <c:axId val="77939840"/>
      </c:scatterChart>
      <c:valAx>
        <c:axId val="2054051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ребер для присоединения от нового узла к существующим узлам</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939840"/>
        <c:crosses val="autoZero"/>
        <c:crossBetween val="midCat"/>
      </c:valAx>
      <c:valAx>
        <c:axId val="7793984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5405110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 на центральность с перерасчётом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Лист1!$B$28</c:f>
              <c:strCache>
                <c:ptCount val="1"/>
                <c:pt idx="0">
                  <c:v>Удаленные вершины</c:v>
                </c:pt>
              </c:strCache>
            </c:strRef>
          </c:tx>
          <c:spPr>
            <a:ln w="25400" cap="rnd">
              <a:solidFill>
                <a:schemeClr val="tx1">
                  <a:lumMod val="95000"/>
                  <a:lumOff val="5000"/>
                </a:schemeClr>
              </a:solidFill>
              <a:round/>
            </a:ln>
            <a:effectLst/>
          </c:spPr>
          <c:marker>
            <c:symbol val="none"/>
          </c:marker>
          <c:xVal>
            <c:numRef>
              <c:f>Лист1!$A$29:$A$47</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Лист1!$B$29:$B$47</c:f>
              <c:numCache>
                <c:formatCode>0.00</c:formatCode>
                <c:ptCount val="19"/>
                <c:pt idx="0">
                  <c:v>17.838999999999999</c:v>
                </c:pt>
                <c:pt idx="1">
                  <c:v>42.872</c:v>
                </c:pt>
                <c:pt idx="2">
                  <c:v>56.525000000000006</c:v>
                </c:pt>
                <c:pt idx="3">
                  <c:v>61.290999999999997</c:v>
                </c:pt>
                <c:pt idx="4">
                  <c:v>58.153999999999996</c:v>
                </c:pt>
                <c:pt idx="5">
                  <c:v>54.505000000000003</c:v>
                </c:pt>
                <c:pt idx="6">
                  <c:v>51.104000000000006</c:v>
                </c:pt>
                <c:pt idx="7">
                  <c:v>47.931000000000004</c:v>
                </c:pt>
                <c:pt idx="8">
                  <c:v>44.414000000000001</c:v>
                </c:pt>
                <c:pt idx="9">
                  <c:v>40.723999999999997</c:v>
                </c:pt>
                <c:pt idx="10">
                  <c:v>37.137999999999998</c:v>
                </c:pt>
                <c:pt idx="11">
                  <c:v>33.384999999999998</c:v>
                </c:pt>
                <c:pt idx="12">
                  <c:v>29.509</c:v>
                </c:pt>
                <c:pt idx="13">
                  <c:v>25.516999999999999</c:v>
                </c:pt>
                <c:pt idx="14">
                  <c:v>21.356999999999999</c:v>
                </c:pt>
                <c:pt idx="15">
                  <c:v>17.050999999999998</c:v>
                </c:pt>
                <c:pt idx="16">
                  <c:v>12.617999999999999</c:v>
                </c:pt>
                <c:pt idx="17">
                  <c:v>8.161999999999999</c:v>
                </c:pt>
                <c:pt idx="18">
                  <c:v>3.6709999999999998</c:v>
                </c:pt>
              </c:numCache>
            </c:numRef>
          </c:yVal>
          <c:smooth val="0"/>
          <c:extLst>
            <c:ext xmlns:c16="http://schemas.microsoft.com/office/drawing/2014/chart" uri="{C3380CC4-5D6E-409C-BE32-E72D297353CC}">
              <c16:uniqueId val="{00000000-CE4D-4E23-9109-774A44F6DA1B}"/>
            </c:ext>
          </c:extLst>
        </c:ser>
        <c:ser>
          <c:idx val="1"/>
          <c:order val="1"/>
          <c:tx>
            <c:strRef>
              <c:f>Лист1!$C$28</c:f>
              <c:strCache>
                <c:ptCount val="1"/>
                <c:pt idx="0">
                  <c:v>Интактность</c:v>
                </c:pt>
              </c:strCache>
            </c:strRef>
          </c:tx>
          <c:spPr>
            <a:ln w="25400" cap="rnd">
              <a:solidFill>
                <a:srgbClr val="0070C0"/>
              </a:solidFill>
              <a:round/>
            </a:ln>
            <a:effectLst/>
          </c:spPr>
          <c:marker>
            <c:symbol val="none"/>
          </c:marker>
          <c:xVal>
            <c:numRef>
              <c:f>Лист1!$A$29:$A$47</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Лист1!$C$29:$C$47</c:f>
              <c:numCache>
                <c:formatCode>0.00</c:formatCode>
                <c:ptCount val="19"/>
                <c:pt idx="0">
                  <c:v>97.094980731076291</c:v>
                </c:pt>
                <c:pt idx="1">
                  <c:v>94.427462223402799</c:v>
                </c:pt>
                <c:pt idx="2">
                  <c:v>90.586541418310091</c:v>
                </c:pt>
                <c:pt idx="3">
                  <c:v>90.224878551698893</c:v>
                </c:pt>
                <c:pt idx="4">
                  <c:v>94.514132482637905</c:v>
                </c:pt>
                <c:pt idx="5">
                  <c:v>94.998118800845205</c:v>
                </c:pt>
                <c:pt idx="6">
                  <c:v>95.317422157978598</c:v>
                </c:pt>
                <c:pt idx="7">
                  <c:v>95.442707106039407</c:v>
                </c:pt>
                <c:pt idx="8">
                  <c:v>95.6748131569789</c:v>
                </c:pt>
                <c:pt idx="9">
                  <c:v>95.872205995626402</c:v>
                </c:pt>
                <c:pt idx="10">
                  <c:v>95.752398578402492</c:v>
                </c:pt>
                <c:pt idx="11">
                  <c:v>95.931270741071302</c:v>
                </c:pt>
                <c:pt idx="12">
                  <c:v>95.577807720596198</c:v>
                </c:pt>
                <c:pt idx="13">
                  <c:v>95.472089575938895</c:v>
                </c:pt>
                <c:pt idx="14">
                  <c:v>95.162951263938098</c:v>
                </c:pt>
                <c:pt idx="15">
                  <c:v>95.026102266726397</c:v>
                </c:pt>
                <c:pt idx="16">
                  <c:v>94.345053827523699</c:v>
                </c:pt>
                <c:pt idx="17">
                  <c:v>91.908910376471795</c:v>
                </c:pt>
                <c:pt idx="18">
                  <c:v>93.398153975066194</c:v>
                </c:pt>
              </c:numCache>
            </c:numRef>
          </c:yVal>
          <c:smooth val="0"/>
          <c:extLst>
            <c:ext xmlns:c16="http://schemas.microsoft.com/office/drawing/2014/chart" uri="{C3380CC4-5D6E-409C-BE32-E72D297353CC}">
              <c16:uniqueId val="{00000001-CE4D-4E23-9109-774A44F6DA1B}"/>
            </c:ext>
          </c:extLst>
        </c:ser>
        <c:ser>
          <c:idx val="2"/>
          <c:order val="2"/>
          <c:tx>
            <c:strRef>
              <c:f>Лист1!$D$28</c:f>
              <c:strCache>
                <c:ptCount val="1"/>
                <c:pt idx="0">
                  <c:v>Успешность</c:v>
                </c:pt>
              </c:strCache>
            </c:strRef>
          </c:tx>
          <c:spPr>
            <a:ln w="25400" cap="rnd">
              <a:solidFill>
                <a:srgbClr val="00B050"/>
              </a:solidFill>
              <a:round/>
            </a:ln>
            <a:effectLst/>
          </c:spPr>
          <c:marker>
            <c:symbol val="none"/>
          </c:marker>
          <c:xVal>
            <c:numRef>
              <c:f>Лист1!$A$29:$A$47</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Лист1!$D$29:$D$47</c:f>
              <c:numCache>
                <c:formatCode>0.00</c:formatCode>
                <c:ptCount val="19"/>
                <c:pt idx="0">
                  <c:v>82.679226387383295</c:v>
                </c:pt>
                <c:pt idx="1">
                  <c:v>59.517058395582701</c:v>
                </c:pt>
                <c:pt idx="2">
                  <c:v>48.795957463300098</c:v>
                </c:pt>
                <c:pt idx="3">
                  <c:v>44.700269686878201</c:v>
                </c:pt>
                <c:pt idx="4">
                  <c:v>45.036251396046701</c:v>
                </c:pt>
                <c:pt idx="5">
                  <c:v>48.221275347599303</c:v>
                </c:pt>
                <c:pt idx="6">
                  <c:v>51.288984580386497</c:v>
                </c:pt>
                <c:pt idx="7">
                  <c:v>54.253356057004197</c:v>
                </c:pt>
                <c:pt idx="8">
                  <c:v>57.506988484459299</c:v>
                </c:pt>
                <c:pt idx="9">
                  <c:v>60.957002830341104</c:v>
                </c:pt>
                <c:pt idx="10">
                  <c:v>64.439474215952799</c:v>
                </c:pt>
                <c:pt idx="11">
                  <c:v>67.973345263093293</c:v>
                </c:pt>
                <c:pt idx="12">
                  <c:v>71.795944719729192</c:v>
                </c:pt>
                <c:pt idx="13">
                  <c:v>75.638386902907598</c:v>
                </c:pt>
                <c:pt idx="14">
                  <c:v>79.676048498560704</c:v>
                </c:pt>
                <c:pt idx="15">
                  <c:v>83.797099302500399</c:v>
                </c:pt>
                <c:pt idx="16">
                  <c:v>88.095541108042994</c:v>
                </c:pt>
                <c:pt idx="17">
                  <c:v>92.498394735072296</c:v>
                </c:pt>
                <c:pt idx="18">
                  <c:v>96.571353767575303</c:v>
                </c:pt>
              </c:numCache>
            </c:numRef>
          </c:yVal>
          <c:smooth val="0"/>
          <c:extLst>
            <c:ext xmlns:c16="http://schemas.microsoft.com/office/drawing/2014/chart" uri="{C3380CC4-5D6E-409C-BE32-E72D297353CC}">
              <c16:uniqueId val="{00000002-CE4D-4E23-9109-774A44F6DA1B}"/>
            </c:ext>
          </c:extLst>
        </c:ser>
        <c:ser>
          <c:idx val="3"/>
          <c:order val="3"/>
          <c:tx>
            <c:strRef>
              <c:f>Лист1!$E$28</c:f>
              <c:strCache>
                <c:ptCount val="1"/>
                <c:pt idx="0">
                  <c:v>Ошибки</c:v>
                </c:pt>
              </c:strCache>
            </c:strRef>
          </c:tx>
          <c:spPr>
            <a:ln w="25400" cap="rnd">
              <a:solidFill>
                <a:srgbClr val="FF0000"/>
              </a:solidFill>
              <a:round/>
            </a:ln>
            <a:effectLst/>
          </c:spPr>
          <c:marker>
            <c:symbol val="none"/>
          </c:marker>
          <c:xVal>
            <c:numRef>
              <c:f>Лист1!$A$29:$A$47</c:f>
              <c:numCache>
                <c:formatCode>0</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Лист1!$E$29:$E$47</c:f>
              <c:numCache>
                <c:formatCode>0.00</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yVal>
          <c:smooth val="0"/>
          <c:extLst>
            <c:ext xmlns:c16="http://schemas.microsoft.com/office/drawing/2014/chart" uri="{C3380CC4-5D6E-409C-BE32-E72D297353CC}">
              <c16:uniqueId val="{00000003-CE4D-4E23-9109-774A44F6DA1B}"/>
            </c:ext>
          </c:extLst>
        </c:ser>
        <c:dLbls>
          <c:showLegendKey val="0"/>
          <c:showVal val="0"/>
          <c:showCatName val="0"/>
          <c:showSerName val="0"/>
          <c:showPercent val="0"/>
          <c:showBubbleSize val="0"/>
        </c:dLbls>
        <c:axId val="1855256032"/>
        <c:axId val="2006705152"/>
      </c:scatterChart>
      <c:valAx>
        <c:axId val="1855256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ребер для присоединения от нового узла к существующим узлам</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06705152"/>
        <c:crosses val="autoZero"/>
        <c:crossBetween val="midCat"/>
      </c:valAx>
      <c:valAx>
        <c:axId val="2006705152"/>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5256032"/>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Случайная атака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Лист1!$B$112</c:f>
              <c:strCache>
                <c:ptCount val="1"/>
                <c:pt idx="0">
                  <c:v>Удаленные вершины</c:v>
                </c:pt>
              </c:strCache>
            </c:strRef>
          </c:tx>
          <c:spPr>
            <a:ln w="25400" cap="rnd">
              <a:solidFill>
                <a:schemeClr val="tx1"/>
              </a:solidFill>
              <a:round/>
            </a:ln>
            <a:effectLst/>
          </c:spPr>
          <c:marker>
            <c:symbol val="none"/>
          </c:marker>
          <c:xVal>
            <c:numRef>
              <c:f>Лист1!$A$113:$A$131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Лист1!$B$113:$B$131</c:f>
              <c:numCache>
                <c:formatCode>0.00</c:formatCode>
                <c:ptCount val="19"/>
                <c:pt idx="0">
                  <c:v>21.913</c:v>
                </c:pt>
                <c:pt idx="1">
                  <c:v>61.302999999999997</c:v>
                </c:pt>
                <c:pt idx="2">
                  <c:v>72.415999999999997</c:v>
                </c:pt>
                <c:pt idx="3">
                  <c:v>81.712000000000003</c:v>
                </c:pt>
                <c:pt idx="4">
                  <c:v>85.691382765531003</c:v>
                </c:pt>
                <c:pt idx="5">
                  <c:v>89.456211812627203</c:v>
                </c:pt>
                <c:pt idx="6">
                  <c:v>91.134635149023595</c:v>
                </c:pt>
                <c:pt idx="7">
                  <c:v>92.959955506117893</c:v>
                </c:pt>
                <c:pt idx="8">
                  <c:v>93.932400932400895</c:v>
                </c:pt>
                <c:pt idx="9">
                  <c:v>94.954794520547907</c:v>
                </c:pt>
                <c:pt idx="10">
                  <c:v>95.510699001426502</c:v>
                </c:pt>
                <c:pt idx="11">
                  <c:v>96.192434210526301</c:v>
                </c:pt>
                <c:pt idx="12">
                  <c:v>96.424603174603106</c:v>
                </c:pt>
                <c:pt idx="13">
                  <c:v>96.887700534759304</c:v>
                </c:pt>
                <c:pt idx="14">
                  <c:v>97.1651090342679</c:v>
                </c:pt>
                <c:pt idx="15">
                  <c:v>97.478260869565204</c:v>
                </c:pt>
                <c:pt idx="16">
                  <c:v>97.571428571428498</c:v>
                </c:pt>
                <c:pt idx="17">
                  <c:v>97.653061224489704</c:v>
                </c:pt>
                <c:pt idx="18">
                  <c:v>97.84</c:v>
                </c:pt>
              </c:numCache>
            </c:numRef>
          </c:yVal>
          <c:smooth val="1"/>
          <c:extLst>
            <c:ext xmlns:c16="http://schemas.microsoft.com/office/drawing/2014/chart" uri="{C3380CC4-5D6E-409C-BE32-E72D297353CC}">
              <c16:uniqueId val="{00000000-70F4-46AB-A0C5-8FB913CAD3CB}"/>
            </c:ext>
          </c:extLst>
        </c:ser>
        <c:ser>
          <c:idx val="1"/>
          <c:order val="1"/>
          <c:tx>
            <c:strRef>
              <c:f>Лист1!$C$112</c:f>
              <c:strCache>
                <c:ptCount val="1"/>
                <c:pt idx="0">
                  <c:v>Интактность</c:v>
                </c:pt>
              </c:strCache>
            </c:strRef>
          </c:tx>
          <c:spPr>
            <a:ln w="25400" cap="rnd">
              <a:solidFill>
                <a:srgbClr val="0070C0"/>
              </a:solidFill>
              <a:round/>
            </a:ln>
            <a:effectLst/>
          </c:spPr>
          <c:marker>
            <c:symbol val="none"/>
          </c:marker>
          <c:xVal>
            <c:numRef>
              <c:f>Лист1!$A$113:$A$131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Лист1!$C$113:$C$131</c:f>
              <c:numCache>
                <c:formatCode>0.00</c:formatCode>
                <c:ptCount val="19"/>
                <c:pt idx="0">
                  <c:v>89.926268476903701</c:v>
                </c:pt>
                <c:pt idx="1">
                  <c:v>83.227677170427</c:v>
                </c:pt>
                <c:pt idx="2">
                  <c:v>79.405587823691405</c:v>
                </c:pt>
                <c:pt idx="3">
                  <c:v>73.071174445044193</c:v>
                </c:pt>
                <c:pt idx="4">
                  <c:v>70.505735467770108</c:v>
                </c:pt>
                <c:pt idx="5">
                  <c:v>66.914243734699397</c:v>
                </c:pt>
                <c:pt idx="6">
                  <c:v>65.937182489418504</c:v>
                </c:pt>
                <c:pt idx="7">
                  <c:v>63.560914942821803</c:v>
                </c:pt>
                <c:pt idx="8">
                  <c:v>61.699404101418899</c:v>
                </c:pt>
                <c:pt idx="9">
                  <c:v>60.210954964508204</c:v>
                </c:pt>
                <c:pt idx="10">
                  <c:v>58.802124566716998</c:v>
                </c:pt>
                <c:pt idx="11">
                  <c:v>57.184881122283002</c:v>
                </c:pt>
                <c:pt idx="12">
                  <c:v>56.955889855207097</c:v>
                </c:pt>
                <c:pt idx="13">
                  <c:v>55.177416421113698</c:v>
                </c:pt>
                <c:pt idx="14">
                  <c:v>54.087919695396202</c:v>
                </c:pt>
                <c:pt idx="15">
                  <c:v>52.680676328502393</c:v>
                </c:pt>
                <c:pt idx="16">
                  <c:v>52.264880952380999</c:v>
                </c:pt>
                <c:pt idx="17">
                  <c:v>51.743197278911502</c:v>
                </c:pt>
                <c:pt idx="18">
                  <c:v>50.9444444444444</c:v>
                </c:pt>
              </c:numCache>
            </c:numRef>
          </c:yVal>
          <c:smooth val="1"/>
          <c:extLst>
            <c:ext xmlns:c16="http://schemas.microsoft.com/office/drawing/2014/chart" uri="{C3380CC4-5D6E-409C-BE32-E72D297353CC}">
              <c16:uniqueId val="{00000001-70F4-46AB-A0C5-8FB913CAD3CB}"/>
            </c:ext>
          </c:extLst>
        </c:ser>
        <c:ser>
          <c:idx val="2"/>
          <c:order val="2"/>
          <c:tx>
            <c:strRef>
              <c:f>Лист1!$D$112</c:f>
              <c:strCache>
                <c:ptCount val="1"/>
                <c:pt idx="0">
                  <c:v>Успешность</c:v>
                </c:pt>
              </c:strCache>
            </c:strRef>
          </c:tx>
          <c:spPr>
            <a:ln w="25400" cap="rnd">
              <a:solidFill>
                <a:srgbClr val="00B050"/>
              </a:solidFill>
              <a:round/>
            </a:ln>
            <a:effectLst/>
          </c:spPr>
          <c:marker>
            <c:symbol val="none"/>
          </c:marker>
          <c:xVal>
            <c:numRef>
              <c:f>Лист1!$A$113:$A$131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Лист1!$D$113:$D$131</c:f>
              <c:numCache>
                <c:formatCode>0.00</c:formatCode>
                <c:ptCount val="19"/>
                <c:pt idx="0">
                  <c:v>80.294456788655992</c:v>
                </c:pt>
                <c:pt idx="1">
                  <c:v>48.978937064213</c:v>
                </c:pt>
                <c:pt idx="2">
                  <c:v>42.497649521595498</c:v>
                </c:pt>
                <c:pt idx="3">
                  <c:v>40.292081937465404</c:v>
                </c:pt>
                <c:pt idx="4">
                  <c:v>39.582660348660298</c:v>
                </c:pt>
                <c:pt idx="5">
                  <c:v>40.1410523918696</c:v>
                </c:pt>
                <c:pt idx="6">
                  <c:v>39.908389310722498</c:v>
                </c:pt>
                <c:pt idx="7">
                  <c:v>40.913801749871297</c:v>
                </c:pt>
                <c:pt idx="8">
                  <c:v>42.044268366552899</c:v>
                </c:pt>
                <c:pt idx="9">
                  <c:v>42.826811434591399</c:v>
                </c:pt>
                <c:pt idx="10">
                  <c:v>43.837679798638902</c:v>
                </c:pt>
                <c:pt idx="11">
                  <c:v>44.992470848080103</c:v>
                </c:pt>
                <c:pt idx="12">
                  <c:v>45.080509222552401</c:v>
                </c:pt>
                <c:pt idx="13">
                  <c:v>46.539870015094095</c:v>
                </c:pt>
                <c:pt idx="14">
                  <c:v>47.445413853600897</c:v>
                </c:pt>
                <c:pt idx="15">
                  <c:v>48.647792900650998</c:v>
                </c:pt>
                <c:pt idx="16">
                  <c:v>49.004409013605397</c:v>
                </c:pt>
                <c:pt idx="17">
                  <c:v>49.471183881715902</c:v>
                </c:pt>
                <c:pt idx="18">
                  <c:v>50.155955555555501</c:v>
                </c:pt>
              </c:numCache>
            </c:numRef>
          </c:yVal>
          <c:smooth val="1"/>
          <c:extLst>
            <c:ext xmlns:c16="http://schemas.microsoft.com/office/drawing/2014/chart" uri="{C3380CC4-5D6E-409C-BE32-E72D297353CC}">
              <c16:uniqueId val="{00000002-70F4-46AB-A0C5-8FB913CAD3CB}"/>
            </c:ext>
          </c:extLst>
        </c:ser>
        <c:ser>
          <c:idx val="3"/>
          <c:order val="3"/>
          <c:tx>
            <c:strRef>
              <c:f>Лист1!$E$112</c:f>
              <c:strCache>
                <c:ptCount val="1"/>
                <c:pt idx="0">
                  <c:v>Ошибки</c:v>
                </c:pt>
              </c:strCache>
            </c:strRef>
          </c:tx>
          <c:spPr>
            <a:ln w="25400" cap="rnd">
              <a:solidFill>
                <a:srgbClr val="FF0000"/>
              </a:solidFill>
              <a:round/>
            </a:ln>
            <a:effectLst/>
          </c:spPr>
          <c:marker>
            <c:symbol val="none"/>
          </c:marker>
          <c:xVal>
            <c:numRef>
              <c:f>Лист1!$A$113:$A$131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Лист1!$E$113:$E$131</c:f>
              <c:numCache>
                <c:formatCode>0.00</c:formatCode>
                <c:ptCount val="19"/>
                <c:pt idx="0">
                  <c:v>0</c:v>
                </c:pt>
                <c:pt idx="1">
                  <c:v>0</c:v>
                </c:pt>
                <c:pt idx="2">
                  <c:v>0</c:v>
                </c:pt>
                <c:pt idx="3">
                  <c:v>0</c:v>
                </c:pt>
                <c:pt idx="4">
                  <c:v>0.2</c:v>
                </c:pt>
                <c:pt idx="5">
                  <c:v>1.7999999999999998</c:v>
                </c:pt>
                <c:pt idx="6">
                  <c:v>2.7</c:v>
                </c:pt>
                <c:pt idx="7">
                  <c:v>10.100000000000001</c:v>
                </c:pt>
                <c:pt idx="8">
                  <c:v>14.2</c:v>
                </c:pt>
                <c:pt idx="9">
                  <c:v>27</c:v>
                </c:pt>
                <c:pt idx="10">
                  <c:v>29.9</c:v>
                </c:pt>
                <c:pt idx="11">
                  <c:v>39.200000000000003</c:v>
                </c:pt>
                <c:pt idx="12">
                  <c:v>49.6</c:v>
                </c:pt>
                <c:pt idx="13">
                  <c:v>62.6</c:v>
                </c:pt>
                <c:pt idx="14">
                  <c:v>67.900000000000006</c:v>
                </c:pt>
                <c:pt idx="15">
                  <c:v>77</c:v>
                </c:pt>
                <c:pt idx="16">
                  <c:v>83.2</c:v>
                </c:pt>
                <c:pt idx="17">
                  <c:v>90.2</c:v>
                </c:pt>
                <c:pt idx="18">
                  <c:v>95</c:v>
                </c:pt>
              </c:numCache>
            </c:numRef>
          </c:yVal>
          <c:smooth val="1"/>
          <c:extLst>
            <c:ext xmlns:c16="http://schemas.microsoft.com/office/drawing/2014/chart" uri="{C3380CC4-5D6E-409C-BE32-E72D297353CC}">
              <c16:uniqueId val="{00000003-70F4-46AB-A0C5-8FB913CAD3CB}"/>
            </c:ext>
          </c:extLst>
        </c:ser>
        <c:dLbls>
          <c:showLegendKey val="0"/>
          <c:showVal val="0"/>
          <c:showCatName val="0"/>
          <c:showSerName val="0"/>
          <c:showPercent val="0"/>
          <c:showBubbleSize val="0"/>
        </c:dLbls>
        <c:axId val="139689744"/>
        <c:axId val="77917792"/>
      </c:scatterChart>
      <c:valAx>
        <c:axId val="139689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узлов у вершины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917792"/>
        <c:crosses val="autoZero"/>
        <c:crossBetween val="midCat"/>
      </c:valAx>
      <c:valAx>
        <c:axId val="77917792"/>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968974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 на максимальную связность</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Лист1!$B$54</c:f>
              <c:strCache>
                <c:ptCount val="1"/>
                <c:pt idx="0">
                  <c:v>Удаленные вершины</c:v>
                </c:pt>
              </c:strCache>
            </c:strRef>
          </c:tx>
          <c:spPr>
            <a:ln w="25400" cap="rnd">
              <a:solidFill>
                <a:schemeClr val="tx1"/>
              </a:solidFill>
              <a:round/>
            </a:ln>
            <a:effectLst/>
          </c:spPr>
          <c:marker>
            <c:symbol val="none"/>
          </c:marker>
          <c:xVal>
            <c:numRef>
              <c:f>Лист1!$A$55:$A$73</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Лист1!$B$55:$B$73</c:f>
              <c:numCache>
                <c:formatCode>0.00</c:formatCode>
                <c:ptCount val="19"/>
                <c:pt idx="0">
                  <c:v>14.022</c:v>
                </c:pt>
                <c:pt idx="1">
                  <c:v>43.075000000000003</c:v>
                </c:pt>
                <c:pt idx="2">
                  <c:v>62.484999999999999</c:v>
                </c:pt>
                <c:pt idx="3">
                  <c:v>75.727999999999994</c:v>
                </c:pt>
                <c:pt idx="4">
                  <c:v>81.562124248497</c:v>
                </c:pt>
                <c:pt idx="5">
                  <c:v>86.861306532663306</c:v>
                </c:pt>
                <c:pt idx="6">
                  <c:v>89.287449392712503</c:v>
                </c:pt>
                <c:pt idx="7">
                  <c:v>91.667370644139297</c:v>
                </c:pt>
                <c:pt idx="8">
                  <c:v>92.890271493212595</c:v>
                </c:pt>
                <c:pt idx="9">
                  <c:v>94.3634175691937</c:v>
                </c:pt>
                <c:pt idx="10">
                  <c:v>94.959514170040407</c:v>
                </c:pt>
                <c:pt idx="11">
                  <c:v>95.638400000000004</c:v>
                </c:pt>
                <c:pt idx="12">
                  <c:v>96.177024482109204</c:v>
                </c:pt>
                <c:pt idx="13">
                  <c:v>96.552825552825496</c:v>
                </c:pt>
                <c:pt idx="14">
                  <c:v>96.809523809523796</c:v>
                </c:pt>
                <c:pt idx="15">
                  <c:v>97.0390625</c:v>
                </c:pt>
                <c:pt idx="16">
                  <c:v>97.335051546391696</c:v>
                </c:pt>
                <c:pt idx="17">
                  <c:v>97.743902439024396</c:v>
                </c:pt>
                <c:pt idx="18">
                  <c:v>97.764705882352899</c:v>
                </c:pt>
              </c:numCache>
            </c:numRef>
          </c:yVal>
          <c:smooth val="1"/>
          <c:extLst>
            <c:ext xmlns:c16="http://schemas.microsoft.com/office/drawing/2014/chart" uri="{C3380CC4-5D6E-409C-BE32-E72D297353CC}">
              <c16:uniqueId val="{00000000-CC78-48F9-9CA9-4A5F7A824696}"/>
            </c:ext>
          </c:extLst>
        </c:ser>
        <c:ser>
          <c:idx val="1"/>
          <c:order val="1"/>
          <c:tx>
            <c:strRef>
              <c:f>Лист1!$C$54</c:f>
              <c:strCache>
                <c:ptCount val="1"/>
                <c:pt idx="0">
                  <c:v>Интактность</c:v>
                </c:pt>
              </c:strCache>
            </c:strRef>
          </c:tx>
          <c:spPr>
            <a:ln w="25400" cap="rnd">
              <a:solidFill>
                <a:srgbClr val="0070C0"/>
              </a:solidFill>
              <a:round/>
            </a:ln>
            <a:effectLst/>
          </c:spPr>
          <c:marker>
            <c:symbol val="none"/>
          </c:marker>
          <c:xVal>
            <c:numRef>
              <c:f>Лист1!$A$55:$A$73</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Лист1!$C$55:$C$73</c:f>
              <c:numCache>
                <c:formatCode>0.00</c:formatCode>
                <c:ptCount val="19"/>
                <c:pt idx="0">
                  <c:v>83.760987959907794</c:v>
                </c:pt>
                <c:pt idx="1">
                  <c:v>88.264487297482603</c:v>
                </c:pt>
                <c:pt idx="2">
                  <c:v>79.866260123426898</c:v>
                </c:pt>
                <c:pt idx="3">
                  <c:v>77.863521015612406</c:v>
                </c:pt>
                <c:pt idx="4">
                  <c:v>73.214540817880604</c:v>
                </c:pt>
                <c:pt idx="5">
                  <c:v>69.685189500525297</c:v>
                </c:pt>
                <c:pt idx="6">
                  <c:v>68.128576639974199</c:v>
                </c:pt>
                <c:pt idx="7">
                  <c:v>65.516363396085694</c:v>
                </c:pt>
                <c:pt idx="8">
                  <c:v>64.343031193824501</c:v>
                </c:pt>
                <c:pt idx="9">
                  <c:v>61.859021218468598</c:v>
                </c:pt>
                <c:pt idx="10">
                  <c:v>60.244869111703302</c:v>
                </c:pt>
                <c:pt idx="11">
                  <c:v>58.593159715480802</c:v>
                </c:pt>
                <c:pt idx="12">
                  <c:v>57.957285487955204</c:v>
                </c:pt>
                <c:pt idx="13">
                  <c:v>55.962117807355803</c:v>
                </c:pt>
                <c:pt idx="14">
                  <c:v>55.7066397987765</c:v>
                </c:pt>
                <c:pt idx="15">
                  <c:v>54.772649163832199</c:v>
                </c:pt>
                <c:pt idx="16">
                  <c:v>53.599942726231397</c:v>
                </c:pt>
                <c:pt idx="17">
                  <c:v>51.168021680216803</c:v>
                </c:pt>
                <c:pt idx="18">
                  <c:v>51.307189542483599</c:v>
                </c:pt>
              </c:numCache>
            </c:numRef>
          </c:yVal>
          <c:smooth val="1"/>
          <c:extLst>
            <c:ext xmlns:c16="http://schemas.microsoft.com/office/drawing/2014/chart" uri="{C3380CC4-5D6E-409C-BE32-E72D297353CC}">
              <c16:uniqueId val="{00000001-CC78-48F9-9CA9-4A5F7A824696}"/>
            </c:ext>
          </c:extLst>
        </c:ser>
        <c:ser>
          <c:idx val="2"/>
          <c:order val="2"/>
          <c:tx>
            <c:strRef>
              <c:f>Лист1!$D$54</c:f>
              <c:strCache>
                <c:ptCount val="1"/>
                <c:pt idx="0">
                  <c:v>Успешность</c:v>
                </c:pt>
              </c:strCache>
            </c:strRef>
          </c:tx>
          <c:spPr>
            <a:ln w="25400" cap="rnd">
              <a:solidFill>
                <a:srgbClr val="00B050"/>
              </a:solidFill>
              <a:round/>
            </a:ln>
            <a:effectLst/>
          </c:spPr>
          <c:marker>
            <c:symbol val="none"/>
          </c:marker>
          <c:xVal>
            <c:numRef>
              <c:f>Лист1!$A$55:$A$73</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Лист1!$D$55:$D$73</c:f>
              <c:numCache>
                <c:formatCode>0.00</c:formatCode>
                <c:ptCount val="19"/>
                <c:pt idx="0">
                  <c:v>88.255034268261696</c:v>
                </c:pt>
                <c:pt idx="1">
                  <c:v>61.980072096609298</c:v>
                </c:pt>
                <c:pt idx="2">
                  <c:v>50.095567361876604</c:v>
                </c:pt>
                <c:pt idx="3">
                  <c:v>41.035512805296996</c:v>
                </c:pt>
                <c:pt idx="4">
                  <c:v>40.284665250153601</c:v>
                </c:pt>
                <c:pt idx="5">
                  <c:v>39.470533940081296</c:v>
                </c:pt>
                <c:pt idx="6">
                  <c:v>39.169731610607499</c:v>
                </c:pt>
                <c:pt idx="7">
                  <c:v>39.942872333148799</c:v>
                </c:pt>
                <c:pt idx="8">
                  <c:v>40.231583637093799</c:v>
                </c:pt>
                <c:pt idx="9">
                  <c:v>41.627713503400201</c:v>
                </c:pt>
                <c:pt idx="10">
                  <c:v>42.791764979149697</c:v>
                </c:pt>
                <c:pt idx="11">
                  <c:v>43.9624395386695</c:v>
                </c:pt>
                <c:pt idx="12">
                  <c:v>44.2584073470832</c:v>
                </c:pt>
                <c:pt idx="13">
                  <c:v>45.966994017797006</c:v>
                </c:pt>
                <c:pt idx="14">
                  <c:v>46.070667280517704</c:v>
                </c:pt>
                <c:pt idx="15">
                  <c:v>46.849134745003099</c:v>
                </c:pt>
                <c:pt idx="16">
                  <c:v>47.828468118586102</c:v>
                </c:pt>
                <c:pt idx="17">
                  <c:v>49.986378808909997</c:v>
                </c:pt>
                <c:pt idx="18">
                  <c:v>49.839677047289499</c:v>
                </c:pt>
              </c:numCache>
            </c:numRef>
          </c:yVal>
          <c:smooth val="1"/>
          <c:extLst>
            <c:ext xmlns:c16="http://schemas.microsoft.com/office/drawing/2014/chart" uri="{C3380CC4-5D6E-409C-BE32-E72D297353CC}">
              <c16:uniqueId val="{00000002-CC78-48F9-9CA9-4A5F7A824696}"/>
            </c:ext>
          </c:extLst>
        </c:ser>
        <c:ser>
          <c:idx val="3"/>
          <c:order val="3"/>
          <c:tx>
            <c:strRef>
              <c:f>Лист1!$E$54</c:f>
              <c:strCache>
                <c:ptCount val="1"/>
                <c:pt idx="0">
                  <c:v>Ошибки</c:v>
                </c:pt>
              </c:strCache>
            </c:strRef>
          </c:tx>
          <c:spPr>
            <a:ln w="25400" cap="rnd">
              <a:solidFill>
                <a:srgbClr val="FF0000"/>
              </a:solidFill>
              <a:round/>
            </a:ln>
            <a:effectLst/>
          </c:spPr>
          <c:marker>
            <c:symbol val="none"/>
          </c:marker>
          <c:xVal>
            <c:numRef>
              <c:f>Лист1!$A$55:$A$73</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Лист1!$E$55:$E$73</c:f>
              <c:numCache>
                <c:formatCode>0.00</c:formatCode>
                <c:ptCount val="19"/>
                <c:pt idx="0">
                  <c:v>0</c:v>
                </c:pt>
                <c:pt idx="1">
                  <c:v>0</c:v>
                </c:pt>
                <c:pt idx="2">
                  <c:v>0</c:v>
                </c:pt>
                <c:pt idx="3">
                  <c:v>0</c:v>
                </c:pt>
                <c:pt idx="4">
                  <c:v>0.2</c:v>
                </c:pt>
                <c:pt idx="5">
                  <c:v>0.5</c:v>
                </c:pt>
                <c:pt idx="6">
                  <c:v>1.2</c:v>
                </c:pt>
                <c:pt idx="7">
                  <c:v>5.3</c:v>
                </c:pt>
                <c:pt idx="8">
                  <c:v>11.600000000000001</c:v>
                </c:pt>
                <c:pt idx="9">
                  <c:v>16.900000000000002</c:v>
                </c:pt>
                <c:pt idx="10">
                  <c:v>25.900000000000002</c:v>
                </c:pt>
                <c:pt idx="11">
                  <c:v>37.5</c:v>
                </c:pt>
                <c:pt idx="12">
                  <c:v>46.9</c:v>
                </c:pt>
                <c:pt idx="13">
                  <c:v>59.3</c:v>
                </c:pt>
                <c:pt idx="14">
                  <c:v>64.3</c:v>
                </c:pt>
                <c:pt idx="15">
                  <c:v>74.400000000000006</c:v>
                </c:pt>
                <c:pt idx="16">
                  <c:v>80.600000000000009</c:v>
                </c:pt>
                <c:pt idx="17">
                  <c:v>91.8</c:v>
                </c:pt>
                <c:pt idx="18">
                  <c:v>98.3</c:v>
                </c:pt>
              </c:numCache>
            </c:numRef>
          </c:yVal>
          <c:smooth val="1"/>
          <c:extLst>
            <c:ext xmlns:c16="http://schemas.microsoft.com/office/drawing/2014/chart" uri="{C3380CC4-5D6E-409C-BE32-E72D297353CC}">
              <c16:uniqueId val="{00000003-CC78-48F9-9CA9-4A5F7A824696}"/>
            </c:ext>
          </c:extLst>
        </c:ser>
        <c:dLbls>
          <c:showLegendKey val="0"/>
          <c:showVal val="0"/>
          <c:showCatName val="0"/>
          <c:showSerName val="0"/>
          <c:showPercent val="0"/>
          <c:showBubbleSize val="0"/>
        </c:dLbls>
        <c:axId val="2054100304"/>
        <c:axId val="205100496"/>
      </c:scatterChart>
      <c:valAx>
        <c:axId val="2054100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узлов у вершины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5100496"/>
        <c:crosses val="autoZero"/>
        <c:crossBetween val="midCat"/>
      </c:valAx>
      <c:valAx>
        <c:axId val="20510049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a:t>
                </a:r>
                <a:r>
                  <a:rPr lang="ru-RU" baseline="0"/>
                  <a:t> соотношение</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5410030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 на минимальную связность</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Лист1!$B$2</c:f>
              <c:strCache>
                <c:ptCount val="1"/>
                <c:pt idx="0">
                  <c:v>Удаленные вершины</c:v>
                </c:pt>
              </c:strCache>
            </c:strRef>
          </c:tx>
          <c:spPr>
            <a:ln w="25400" cap="rnd">
              <a:solidFill>
                <a:schemeClr val="tx1"/>
              </a:solidFill>
              <a:round/>
            </a:ln>
            <a:effectLst/>
          </c:spPr>
          <c:marker>
            <c:symbol val="none"/>
          </c:marker>
          <c:xVal>
            <c:numRef>
              <c:f>Лист1!$A$3:$A$21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Лист1!$B$3:$B$21</c:f>
              <c:numCache>
                <c:formatCode>0.00</c:formatCode>
                <c:ptCount val="19"/>
                <c:pt idx="0">
                  <c:v>2.4169999999999998</c:v>
                </c:pt>
                <c:pt idx="1">
                  <c:v>7.5419999999999989</c:v>
                </c:pt>
                <c:pt idx="2">
                  <c:v>11.128999999999998</c:v>
                </c:pt>
                <c:pt idx="3">
                  <c:v>16.550999999999998</c:v>
                </c:pt>
                <c:pt idx="4">
                  <c:v>20.251000000000001</c:v>
                </c:pt>
                <c:pt idx="5">
                  <c:v>25.788</c:v>
                </c:pt>
                <c:pt idx="6">
                  <c:v>29.535</c:v>
                </c:pt>
                <c:pt idx="7">
                  <c:v>35.237000000000002</c:v>
                </c:pt>
                <c:pt idx="8">
                  <c:v>38.956000000000003</c:v>
                </c:pt>
                <c:pt idx="9">
                  <c:v>44.658000000000001</c:v>
                </c:pt>
                <c:pt idx="10">
                  <c:v>48.533999999999999</c:v>
                </c:pt>
                <c:pt idx="11">
                  <c:v>54.186999999999998</c:v>
                </c:pt>
                <c:pt idx="12">
                  <c:v>58.027999999999999</c:v>
                </c:pt>
                <c:pt idx="13">
                  <c:v>63.847000000000001</c:v>
                </c:pt>
                <c:pt idx="14">
                  <c:v>67.733000000000004</c:v>
                </c:pt>
                <c:pt idx="15">
                  <c:v>73.555999999999997</c:v>
                </c:pt>
                <c:pt idx="16">
                  <c:v>77.613</c:v>
                </c:pt>
                <c:pt idx="17">
                  <c:v>83.802000000000007</c:v>
                </c:pt>
                <c:pt idx="18">
                  <c:v>88.521000000000001</c:v>
                </c:pt>
              </c:numCache>
            </c:numRef>
          </c:yVal>
          <c:smooth val="1"/>
          <c:extLst>
            <c:ext xmlns:c16="http://schemas.microsoft.com/office/drawing/2014/chart" uri="{C3380CC4-5D6E-409C-BE32-E72D297353CC}">
              <c16:uniqueId val="{00000000-5CE1-4005-B881-6D62749BD737}"/>
            </c:ext>
          </c:extLst>
        </c:ser>
        <c:ser>
          <c:idx val="1"/>
          <c:order val="1"/>
          <c:tx>
            <c:strRef>
              <c:f>Лист1!$C$2</c:f>
              <c:strCache>
                <c:ptCount val="1"/>
                <c:pt idx="0">
                  <c:v>Интактность</c:v>
                </c:pt>
              </c:strCache>
            </c:strRef>
          </c:tx>
          <c:spPr>
            <a:ln w="25400" cap="rnd">
              <a:solidFill>
                <a:srgbClr val="0070C0"/>
              </a:solidFill>
              <a:round/>
            </a:ln>
            <a:effectLst/>
          </c:spPr>
          <c:marker>
            <c:symbol val="none"/>
          </c:marker>
          <c:xVal>
            <c:numRef>
              <c:f>Лист1!$A$3:$A$21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Лист1!$C$3:$C$21</c:f>
              <c:numCache>
                <c:formatCode>0.00</c:formatCode>
                <c:ptCount val="19"/>
                <c:pt idx="0">
                  <c:v>97.9714148956337</c:v>
                </c:pt>
                <c:pt idx="1">
                  <c:v>97.860171131481906</c:v>
                </c:pt>
                <c:pt idx="2">
                  <c:v>97.774766321315994</c:v>
                </c:pt>
                <c:pt idx="3">
                  <c:v>97.631897152644498</c:v>
                </c:pt>
                <c:pt idx="4">
                  <c:v>97.523382187812402</c:v>
                </c:pt>
                <c:pt idx="5">
                  <c:v>97.341042574979198</c:v>
                </c:pt>
                <c:pt idx="6">
                  <c:v>97.201572913025601</c:v>
                </c:pt>
                <c:pt idx="7">
                  <c:v>96.958989149726705</c:v>
                </c:pt>
                <c:pt idx="8">
                  <c:v>96.776664711463795</c:v>
                </c:pt>
                <c:pt idx="9">
                  <c:v>96.45039178373051</c:v>
                </c:pt>
                <c:pt idx="10">
                  <c:v>96.188200196267204</c:v>
                </c:pt>
                <c:pt idx="11">
                  <c:v>95.727474717286896</c:v>
                </c:pt>
                <c:pt idx="12">
                  <c:v>95.345438398281999</c:v>
                </c:pt>
                <c:pt idx="13">
                  <c:v>94.616634548838292</c:v>
                </c:pt>
                <c:pt idx="14">
                  <c:v>93.987598074332496</c:v>
                </c:pt>
                <c:pt idx="15">
                  <c:v>92.710842934888902</c:v>
                </c:pt>
                <c:pt idx="16">
                  <c:v>91.444446141695408</c:v>
                </c:pt>
                <c:pt idx="17">
                  <c:v>88.3648063005067</c:v>
                </c:pt>
                <c:pt idx="18">
                  <c:v>83.9859469263682</c:v>
                </c:pt>
              </c:numCache>
            </c:numRef>
          </c:yVal>
          <c:smooth val="1"/>
          <c:extLst>
            <c:ext xmlns:c16="http://schemas.microsoft.com/office/drawing/2014/chart" uri="{C3380CC4-5D6E-409C-BE32-E72D297353CC}">
              <c16:uniqueId val="{00000001-5CE1-4005-B881-6D62749BD737}"/>
            </c:ext>
          </c:extLst>
        </c:ser>
        <c:ser>
          <c:idx val="2"/>
          <c:order val="2"/>
          <c:tx>
            <c:strRef>
              <c:f>Лист1!$D$2</c:f>
              <c:strCache>
                <c:ptCount val="1"/>
                <c:pt idx="0">
                  <c:v>Успешность</c:v>
                </c:pt>
              </c:strCache>
            </c:strRef>
          </c:tx>
          <c:spPr>
            <a:ln w="25400" cap="rnd">
              <a:solidFill>
                <a:srgbClr val="00B050"/>
              </a:solidFill>
              <a:round/>
            </a:ln>
            <a:effectLst/>
          </c:spPr>
          <c:marker>
            <c:symbol val="none"/>
          </c:marker>
          <c:xVal>
            <c:numRef>
              <c:f>Лист1!$A$3:$A$21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Лист1!$D$3:$D$21</c:f>
              <c:numCache>
                <c:formatCode>0.00</c:formatCode>
                <c:ptCount val="19"/>
                <c:pt idx="0">
                  <c:v>97.632030901972499</c:v>
                </c:pt>
                <c:pt idx="1">
                  <c:v>92.619385893263598</c:v>
                </c:pt>
                <c:pt idx="2">
                  <c:v>89.118646256100703</c:v>
                </c:pt>
                <c:pt idx="3">
                  <c:v>83.840944702265801</c:v>
                </c:pt>
                <c:pt idx="4">
                  <c:v>80.250539873146096</c:v>
                </c:pt>
                <c:pt idx="5">
                  <c:v>74.897691940764304</c:v>
                </c:pt>
                <c:pt idx="6">
                  <c:v>71.2915154401378</c:v>
                </c:pt>
                <c:pt idx="7">
                  <c:v>65.834560993310802</c:v>
                </c:pt>
                <c:pt idx="8">
                  <c:v>62.299682495002095</c:v>
                </c:pt>
                <c:pt idx="9">
                  <c:v>56.9271840372216</c:v>
                </c:pt>
                <c:pt idx="10">
                  <c:v>53.316018916743602</c:v>
                </c:pt>
                <c:pt idx="11">
                  <c:v>48.128153274943699</c:v>
                </c:pt>
                <c:pt idx="12">
                  <c:v>44.672949006244899</c:v>
                </c:pt>
                <c:pt idx="13">
                  <c:v>39.590117339603097</c:v>
                </c:pt>
                <c:pt idx="14">
                  <c:v>36.339380196312298</c:v>
                </c:pt>
                <c:pt idx="15">
                  <c:v>31.805612370813002</c:v>
                </c:pt>
                <c:pt idx="16">
                  <c:v>29.027222016045901</c:v>
                </c:pt>
                <c:pt idx="17">
                  <c:v>25.948525024049303</c:v>
                </c:pt>
                <c:pt idx="18">
                  <c:v>25.6547999213095</c:v>
                </c:pt>
              </c:numCache>
            </c:numRef>
          </c:yVal>
          <c:smooth val="1"/>
          <c:extLst>
            <c:ext xmlns:c16="http://schemas.microsoft.com/office/drawing/2014/chart" uri="{C3380CC4-5D6E-409C-BE32-E72D297353CC}">
              <c16:uniqueId val="{00000002-5CE1-4005-B881-6D62749BD737}"/>
            </c:ext>
          </c:extLst>
        </c:ser>
        <c:ser>
          <c:idx val="3"/>
          <c:order val="3"/>
          <c:tx>
            <c:strRef>
              <c:f>Лист1!$E$2</c:f>
              <c:strCache>
                <c:ptCount val="1"/>
                <c:pt idx="0">
                  <c:v>Ошибки</c:v>
                </c:pt>
              </c:strCache>
            </c:strRef>
          </c:tx>
          <c:spPr>
            <a:ln w="25400" cap="rnd">
              <a:solidFill>
                <a:srgbClr val="FF0000"/>
              </a:solidFill>
              <a:round/>
            </a:ln>
            <a:effectLst/>
          </c:spPr>
          <c:marker>
            <c:symbol val="none"/>
          </c:marker>
          <c:xVal>
            <c:numRef>
              <c:f>Лист1!$A$3:$A$21</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Лист1!$E$3:$E$21</c:f>
              <c:numCache>
                <c:formatCode>0.00</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yVal>
          <c:smooth val="1"/>
          <c:extLst>
            <c:ext xmlns:c16="http://schemas.microsoft.com/office/drawing/2014/chart" uri="{C3380CC4-5D6E-409C-BE32-E72D297353CC}">
              <c16:uniqueId val="{00000003-5CE1-4005-B881-6D62749BD737}"/>
            </c:ext>
          </c:extLst>
        </c:ser>
        <c:dLbls>
          <c:showLegendKey val="0"/>
          <c:showVal val="0"/>
          <c:showCatName val="0"/>
          <c:showSerName val="0"/>
          <c:showPercent val="0"/>
          <c:showBubbleSize val="0"/>
        </c:dLbls>
        <c:axId val="2054099504"/>
        <c:axId val="138769168"/>
      </c:scatterChart>
      <c:valAx>
        <c:axId val="2054099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узлов у вершины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769168"/>
        <c:crosses val="autoZero"/>
        <c:crossBetween val="midCat"/>
      </c:valAx>
      <c:valAx>
        <c:axId val="1387691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54099504"/>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Атака на центральность</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Лист1!$B$80</c:f>
              <c:strCache>
                <c:ptCount val="1"/>
                <c:pt idx="0">
                  <c:v>Удаленные вершины</c:v>
                </c:pt>
              </c:strCache>
            </c:strRef>
          </c:tx>
          <c:spPr>
            <a:ln w="25400" cap="rnd">
              <a:solidFill>
                <a:schemeClr val="tx1"/>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Лист1!$B$81:$B$99</c:f>
              <c:numCache>
                <c:formatCode>0.00</c:formatCode>
                <c:ptCount val="19"/>
                <c:pt idx="0">
                  <c:v>18.888000000000002</c:v>
                </c:pt>
                <c:pt idx="1">
                  <c:v>36.58</c:v>
                </c:pt>
                <c:pt idx="2">
                  <c:v>54.113226452905799</c:v>
                </c:pt>
                <c:pt idx="3">
                  <c:v>67.734202607823406</c:v>
                </c:pt>
                <c:pt idx="4">
                  <c:v>75.928571428571402</c:v>
                </c:pt>
                <c:pt idx="5">
                  <c:v>84.674686192468599</c:v>
                </c:pt>
                <c:pt idx="6">
                  <c:v>87.769313304720995</c:v>
                </c:pt>
                <c:pt idx="7">
                  <c:v>90.681919642857096</c:v>
                </c:pt>
                <c:pt idx="8">
                  <c:v>92.516666666666595</c:v>
                </c:pt>
                <c:pt idx="9">
                  <c:v>93.950777202072501</c:v>
                </c:pt>
                <c:pt idx="10">
                  <c:v>94.519662921348299</c:v>
                </c:pt>
                <c:pt idx="11">
                  <c:v>95.748502994011901</c:v>
                </c:pt>
                <c:pt idx="12">
                  <c:v>95.908424908424905</c:v>
                </c:pt>
                <c:pt idx="13">
                  <c:v>96.516393442622899</c:v>
                </c:pt>
                <c:pt idx="14">
                  <c:v>96.758373205741606</c:v>
                </c:pt>
                <c:pt idx="15">
                  <c:v>97.079646017699105</c:v>
                </c:pt>
                <c:pt idx="16">
                  <c:v>97.328671328671305</c:v>
                </c:pt>
                <c:pt idx="17">
                  <c:v>97.4947916666666</c:v>
                </c:pt>
                <c:pt idx="18">
                  <c:v>97.605095541401198</c:v>
                </c:pt>
              </c:numCache>
            </c:numRef>
          </c:yVal>
          <c:smooth val="1"/>
          <c:extLst>
            <c:ext xmlns:c16="http://schemas.microsoft.com/office/drawing/2014/chart" uri="{C3380CC4-5D6E-409C-BE32-E72D297353CC}">
              <c16:uniqueId val="{00000000-962E-4259-9020-226B8FEAA425}"/>
            </c:ext>
          </c:extLst>
        </c:ser>
        <c:ser>
          <c:idx val="1"/>
          <c:order val="1"/>
          <c:tx>
            <c:strRef>
              <c:f>Лист1!$C$80</c:f>
              <c:strCache>
                <c:ptCount val="1"/>
                <c:pt idx="0">
                  <c:v>Интактность</c:v>
                </c:pt>
              </c:strCache>
            </c:strRef>
          </c:tx>
          <c:spPr>
            <a:ln w="25400" cap="rnd">
              <a:solidFill>
                <a:srgbClr val="0070C0"/>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Лист1!$C$81:$C$99</c:f>
              <c:numCache>
                <c:formatCode>0.00</c:formatCode>
                <c:ptCount val="19"/>
                <c:pt idx="0">
                  <c:v>89.128018147972</c:v>
                </c:pt>
                <c:pt idx="1">
                  <c:v>91.905242503756199</c:v>
                </c:pt>
                <c:pt idx="2">
                  <c:v>87.038005047384004</c:v>
                </c:pt>
                <c:pt idx="3">
                  <c:v>84.704452881799597</c:v>
                </c:pt>
                <c:pt idx="4">
                  <c:v>80.801964103972097</c:v>
                </c:pt>
                <c:pt idx="5">
                  <c:v>75.798670281350795</c:v>
                </c:pt>
                <c:pt idx="6">
                  <c:v>72.242448346569503</c:v>
                </c:pt>
                <c:pt idx="7">
                  <c:v>68.357113545302497</c:v>
                </c:pt>
                <c:pt idx="8">
                  <c:v>65.915969596511104</c:v>
                </c:pt>
                <c:pt idx="9">
                  <c:v>63.678346138100494</c:v>
                </c:pt>
                <c:pt idx="10">
                  <c:v>62.839465814728399</c:v>
                </c:pt>
                <c:pt idx="11">
                  <c:v>58.494989146208496</c:v>
                </c:pt>
                <c:pt idx="12">
                  <c:v>58.422436690770496</c:v>
                </c:pt>
                <c:pt idx="13">
                  <c:v>56.321230707775008</c:v>
                </c:pt>
                <c:pt idx="14">
                  <c:v>55.891968150896595</c:v>
                </c:pt>
                <c:pt idx="15">
                  <c:v>54.225663716813997</c:v>
                </c:pt>
                <c:pt idx="16">
                  <c:v>52.886982065553397</c:v>
                </c:pt>
                <c:pt idx="17">
                  <c:v>52.444733796296298</c:v>
                </c:pt>
                <c:pt idx="18">
                  <c:v>52.043170559094101</c:v>
                </c:pt>
              </c:numCache>
            </c:numRef>
          </c:yVal>
          <c:smooth val="1"/>
          <c:extLst>
            <c:ext xmlns:c16="http://schemas.microsoft.com/office/drawing/2014/chart" uri="{C3380CC4-5D6E-409C-BE32-E72D297353CC}">
              <c16:uniqueId val="{00000001-962E-4259-9020-226B8FEAA425}"/>
            </c:ext>
          </c:extLst>
        </c:ser>
        <c:ser>
          <c:idx val="2"/>
          <c:order val="2"/>
          <c:tx>
            <c:strRef>
              <c:f>Лист1!$D$80</c:f>
              <c:strCache>
                <c:ptCount val="1"/>
                <c:pt idx="0">
                  <c:v>Успешность</c:v>
                </c:pt>
              </c:strCache>
            </c:strRef>
          </c:tx>
          <c:spPr>
            <a:ln w="25400" cap="rnd">
              <a:solidFill>
                <a:srgbClr val="00B050"/>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Лист1!$D$81:$D$99</c:f>
              <c:numCache>
                <c:formatCode>0.00</c:formatCode>
                <c:ptCount val="19"/>
                <c:pt idx="0">
                  <c:v>83.165499932210992</c:v>
                </c:pt>
                <c:pt idx="1">
                  <c:v>66.381062292125904</c:v>
                </c:pt>
                <c:pt idx="2">
                  <c:v>52.900927228617398</c:v>
                </c:pt>
                <c:pt idx="3">
                  <c:v>42.626114267193401</c:v>
                </c:pt>
                <c:pt idx="4">
                  <c:v>38.648222969626801</c:v>
                </c:pt>
                <c:pt idx="5">
                  <c:v>35.817713801202203</c:v>
                </c:pt>
                <c:pt idx="6">
                  <c:v>36.593299171698099</c:v>
                </c:pt>
                <c:pt idx="7">
                  <c:v>38.012457224672104</c:v>
                </c:pt>
                <c:pt idx="8">
                  <c:v>39.016742128294403</c:v>
                </c:pt>
                <c:pt idx="9">
                  <c:v>40.173698893828501</c:v>
                </c:pt>
                <c:pt idx="10">
                  <c:v>40.604348730342799</c:v>
                </c:pt>
                <c:pt idx="11">
                  <c:v>43.991923565995499</c:v>
                </c:pt>
                <c:pt idx="12">
                  <c:v>43.967961176760198</c:v>
                </c:pt>
                <c:pt idx="13">
                  <c:v>45.640779378356399</c:v>
                </c:pt>
                <c:pt idx="14">
                  <c:v>45.919840864521198</c:v>
                </c:pt>
                <c:pt idx="15">
                  <c:v>47.357917612969004</c:v>
                </c:pt>
                <c:pt idx="16">
                  <c:v>48.5258030497641</c:v>
                </c:pt>
                <c:pt idx="17">
                  <c:v>48.869116045162905</c:v>
                </c:pt>
                <c:pt idx="18">
                  <c:v>49.203213653021699</c:v>
                </c:pt>
              </c:numCache>
            </c:numRef>
          </c:yVal>
          <c:smooth val="1"/>
          <c:extLst>
            <c:ext xmlns:c16="http://schemas.microsoft.com/office/drawing/2014/chart" uri="{C3380CC4-5D6E-409C-BE32-E72D297353CC}">
              <c16:uniqueId val="{00000002-962E-4259-9020-226B8FEAA425}"/>
            </c:ext>
          </c:extLst>
        </c:ser>
        <c:ser>
          <c:idx val="3"/>
          <c:order val="3"/>
          <c:tx>
            <c:strRef>
              <c:f>Лист1!$E$80</c:f>
              <c:strCache>
                <c:ptCount val="1"/>
                <c:pt idx="0">
                  <c:v>Ошибки</c:v>
                </c:pt>
              </c:strCache>
            </c:strRef>
          </c:tx>
          <c:spPr>
            <a:ln w="25400" cap="rnd">
              <a:solidFill>
                <a:srgbClr val="FF0000"/>
              </a:solidFill>
              <a:round/>
            </a:ln>
            <a:effectLst/>
          </c:spPr>
          <c:marker>
            <c:symbol val="none"/>
          </c:marker>
          <c:xVal>
            <c:numRef>
              <c:f>Лист1!$A$81:$A$99</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Лист1!$E$81:$E$99</c:f>
              <c:numCache>
                <c:formatCode>0.00</c:formatCode>
                <c:ptCount val="19"/>
                <c:pt idx="0">
                  <c:v>0</c:v>
                </c:pt>
                <c:pt idx="1">
                  <c:v>0</c:v>
                </c:pt>
                <c:pt idx="2">
                  <c:v>0.2</c:v>
                </c:pt>
                <c:pt idx="3">
                  <c:v>0.3</c:v>
                </c:pt>
                <c:pt idx="4">
                  <c:v>2</c:v>
                </c:pt>
                <c:pt idx="5">
                  <c:v>4.3999999999999995</c:v>
                </c:pt>
                <c:pt idx="6">
                  <c:v>6.8000000000000007</c:v>
                </c:pt>
                <c:pt idx="7">
                  <c:v>10.4</c:v>
                </c:pt>
                <c:pt idx="8">
                  <c:v>16</c:v>
                </c:pt>
                <c:pt idx="9">
                  <c:v>22.8</c:v>
                </c:pt>
                <c:pt idx="10">
                  <c:v>28.799999999999997</c:v>
                </c:pt>
                <c:pt idx="11">
                  <c:v>33.200000000000003</c:v>
                </c:pt>
                <c:pt idx="12">
                  <c:v>45.4</c:v>
                </c:pt>
                <c:pt idx="13">
                  <c:v>51.2</c:v>
                </c:pt>
                <c:pt idx="14">
                  <c:v>58.199999999999996</c:v>
                </c:pt>
                <c:pt idx="15">
                  <c:v>66.100000000000009</c:v>
                </c:pt>
                <c:pt idx="16">
                  <c:v>71.399999999999991</c:v>
                </c:pt>
                <c:pt idx="17">
                  <c:v>80.800000000000011</c:v>
                </c:pt>
                <c:pt idx="18">
                  <c:v>84.3</c:v>
                </c:pt>
              </c:numCache>
            </c:numRef>
          </c:yVal>
          <c:smooth val="1"/>
          <c:extLst>
            <c:ext xmlns:c16="http://schemas.microsoft.com/office/drawing/2014/chart" uri="{C3380CC4-5D6E-409C-BE32-E72D297353CC}">
              <c16:uniqueId val="{00000003-962E-4259-9020-226B8FEAA425}"/>
            </c:ext>
          </c:extLst>
        </c:ser>
        <c:dLbls>
          <c:showLegendKey val="0"/>
          <c:showVal val="0"/>
          <c:showCatName val="0"/>
          <c:showSerName val="0"/>
          <c:showPercent val="0"/>
          <c:showBubbleSize val="0"/>
        </c:dLbls>
        <c:axId val="1854927872"/>
        <c:axId val="77914880"/>
      </c:scatterChart>
      <c:valAx>
        <c:axId val="185492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узлов</a:t>
                </a:r>
                <a:r>
                  <a:rPr lang="ru-RU" baseline="0"/>
                  <a:t> у вершины</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914880"/>
        <c:crosses val="autoZero"/>
        <c:crossBetween val="midCat"/>
      </c:valAx>
      <c:valAx>
        <c:axId val="77914880"/>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Процентное соотношение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54927872"/>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21B9D911046F7B4CBB720F7F9CE62705" ma:contentTypeVersion="0" ma:contentTypeDescription="Создание документа." ma:contentTypeScope="" ma:versionID="f80155d847e009baef3819be4182e929">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83DED-E777-472A-A4AD-DA60A3014B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007F82-79BC-4FCB-B41C-42EB09337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51012E-2B66-4D9F-B478-E911BDEE65B3}">
  <ds:schemaRefs>
    <ds:schemaRef ds:uri="http://schemas.microsoft.com/sharepoint/v3/contenttype/forms"/>
  </ds:schemaRefs>
</ds:datastoreItem>
</file>

<file path=customXml/itemProps4.xml><?xml version="1.0" encoding="utf-8"?>
<ds:datastoreItem xmlns:ds="http://schemas.openxmlformats.org/officeDocument/2006/customXml" ds:itemID="{E3E2680C-106C-4360-8F0E-FE24F4E80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7809</Words>
  <Characters>44514</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Отчет по ГОСТ 7.32-2001</vt:lpstr>
    </vt:vector>
  </TitlesOfParts>
  <LinksUpToDate>false</LinksUpToDate>
  <CharactersWithSpaces>52219</CharactersWithSpaces>
  <SharedDoc>false</SharedDoc>
  <HLinks>
    <vt:vector size="30" baseType="variant">
      <vt:variant>
        <vt:i4>2031667</vt:i4>
      </vt:variant>
      <vt:variant>
        <vt:i4>26</vt:i4>
      </vt:variant>
      <vt:variant>
        <vt:i4>0</vt:i4>
      </vt:variant>
      <vt:variant>
        <vt:i4>5</vt:i4>
      </vt:variant>
      <vt:variant>
        <vt:lpwstr/>
      </vt:variant>
      <vt:variant>
        <vt:lpwstr>_Toc456980944</vt:lpwstr>
      </vt:variant>
      <vt:variant>
        <vt:i4>2031667</vt:i4>
      </vt:variant>
      <vt:variant>
        <vt:i4>20</vt:i4>
      </vt:variant>
      <vt:variant>
        <vt:i4>0</vt:i4>
      </vt:variant>
      <vt:variant>
        <vt:i4>5</vt:i4>
      </vt:variant>
      <vt:variant>
        <vt:lpwstr/>
      </vt:variant>
      <vt:variant>
        <vt:lpwstr>_Toc456980943</vt:lpwstr>
      </vt:variant>
      <vt:variant>
        <vt:i4>2031667</vt:i4>
      </vt:variant>
      <vt:variant>
        <vt:i4>14</vt:i4>
      </vt:variant>
      <vt:variant>
        <vt:i4>0</vt:i4>
      </vt:variant>
      <vt:variant>
        <vt:i4>5</vt:i4>
      </vt:variant>
      <vt:variant>
        <vt:lpwstr/>
      </vt:variant>
      <vt:variant>
        <vt:lpwstr>_Toc456980942</vt:lpwstr>
      </vt:variant>
      <vt:variant>
        <vt:i4>2031667</vt:i4>
      </vt:variant>
      <vt:variant>
        <vt:i4>8</vt:i4>
      </vt:variant>
      <vt:variant>
        <vt:i4>0</vt:i4>
      </vt:variant>
      <vt:variant>
        <vt:i4>5</vt:i4>
      </vt:variant>
      <vt:variant>
        <vt:lpwstr/>
      </vt:variant>
      <vt:variant>
        <vt:lpwstr>_Toc456980941</vt:lpwstr>
      </vt:variant>
      <vt:variant>
        <vt:i4>2031667</vt:i4>
      </vt:variant>
      <vt:variant>
        <vt:i4>2</vt:i4>
      </vt:variant>
      <vt:variant>
        <vt:i4>0</vt:i4>
      </vt:variant>
      <vt:variant>
        <vt:i4>5</vt:i4>
      </vt:variant>
      <vt:variant>
        <vt:lpwstr/>
      </vt:variant>
      <vt:variant>
        <vt:lpwstr>_Toc456980940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ГОСТ 7.32-2001</dc:title>
  <dc:subject/>
  <dc:creator/>
  <cp:keywords/>
  <cp:lastModifiedBy/>
  <cp:revision>1</cp:revision>
  <dcterms:created xsi:type="dcterms:W3CDTF">2016-08-03T11:35:00Z</dcterms:created>
  <dcterms:modified xsi:type="dcterms:W3CDTF">2020-06-16T12:45:00Z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Источник">
    <vt:lpwstr>technicaldocs.ru</vt:lpwstr>
  </property>
</Properties>
</file>