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集合类的一些主要方法和比较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数组与集合最大的区别就是数组长度空间是固定的，而集合是动态开辟空间来进行存储，但集合只能存储对象的引用。集合主要分为Collection和Map两大类。</w:t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Collection（单列集合）类主要分为三大类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List(链表||线性)：有存储顺序，且存储的值可重复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a1. ArrayList: 数组实现，所以查找快，删除慢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a2. LinkedList: 链表实现，增删快，查找慢</w:t>
      </w:r>
    </w:p>
    <w:p>
      <w:pPr>
        <w:numPr>
          <w:numId w:val="0"/>
        </w:numPr>
        <w:ind w:left="2730" w:leftChars="4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a3. vector：和ArrayList原理实现相同，即数组实现考虑了线程安全，所以效率低。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Set: 无序存储，不可重复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a1. Hashset：不需要排序，效率相对TreeSet效率较高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a2. Treeset： 对元素进行排序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a3. LinkedHashSet：保留了存储顺序，能过滤重复元素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Queue(队列)</w:t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Map(键值对)主要实现类分为三大类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numPr>
          <w:numId w:val="0"/>
        </w:numPr>
        <w:ind w:left="2100" w:leftChars="4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特点：保存元素时先进后出，且存储是无序的，查询效率比较高，存储的键值</w:t>
      </w:r>
    </w:p>
    <w:p>
      <w:pPr>
        <w:numPr>
          <w:numId w:val="0"/>
        </w:numPr>
        <w:ind w:left="2100" w:leftChars="9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对可为空，但只能有一个。不支持线程同步，也就是说多线程同时写</w:t>
      </w:r>
    </w:p>
    <w:p>
      <w:pPr>
        <w:numPr>
          <w:numId w:val="0"/>
        </w:numPr>
        <w:ind w:left="2100" w:leftChars="9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HashMap，可能导致数据不一致，也就导致线程不安全。也经常和</w:t>
      </w:r>
    </w:p>
    <w:p>
      <w:pPr>
        <w:numPr>
          <w:numId w:val="0"/>
        </w:numPr>
        <w:ind w:left="2100" w:leftChars="9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Hashtable（键值对不可为空，线程安全）进行比较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</w:t>
      </w:r>
    </w:p>
    <w:p>
      <w:pPr>
        <w:numPr>
          <w:numId w:val="0"/>
        </w:numPr>
        <w:ind w:left="1890" w:leftChars="4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特点：内部是双向链表结构，保存了元素插入顺序，Iterator遍历是按照元素插入顺序排列的，支持线程同步，线程安全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特点：保存键值对是不能为null，允许键值对重复，遍历元素时随机排列 </w:t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装箱和拆箱：Java装箱操作给每种基本数据类型提供对应的包装器类型,如Integer  i=10； </w:t>
      </w:r>
    </w:p>
    <w:p>
      <w:pPr>
        <w:numPr>
          <w:numId w:val="0"/>
        </w:numPr>
        <w:ind w:leftChars="-1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拆箱操作无疑就是将包装器类型的数据转换为基本数据类型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B7A6E"/>
    <w:multiLevelType w:val="singleLevel"/>
    <w:tmpl w:val="D8EB7A6E"/>
    <w:lvl w:ilvl="0" w:tentative="0">
      <w:start w:val="1"/>
      <w:numFmt w:val="lowerLetter"/>
      <w:suff w:val="space"/>
      <w:lvlText w:val="%1."/>
      <w:lvlJc w:val="left"/>
      <w:pPr>
        <w:ind w:left="840" w:leftChars="0" w:firstLine="0" w:firstLineChars="0"/>
      </w:pPr>
    </w:lvl>
  </w:abstractNum>
  <w:abstractNum w:abstractNumId="1">
    <w:nsid w:val="FB6C86C3"/>
    <w:multiLevelType w:val="singleLevel"/>
    <w:tmpl w:val="FB6C86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D70C57"/>
    <w:multiLevelType w:val="singleLevel"/>
    <w:tmpl w:val="7CD70C57"/>
    <w:lvl w:ilvl="0" w:tentative="0">
      <w:start w:val="1"/>
      <w:numFmt w:val="lowerLetter"/>
      <w:suff w:val="space"/>
      <w:lvlText w:val="%1."/>
      <w:lvlJc w:val="left"/>
      <w:pPr>
        <w:ind w:left="84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B04E6"/>
    <w:rsid w:val="37AB04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2018-03-17T01:29:00Z</dcterms:created>
  <dc:creator>冲下花屋坡</dc:creator>
  <cp:lastModifiedBy>冲下花屋坡</cp:lastModifiedBy>
  <dcterms:modified xsi:type="dcterms:W3CDTF">2018-03-17T02:50:26Z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