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B4B" w:rsidRPr="00013B4B" w:rsidRDefault="00013B4B" w:rsidP="00013B4B">
      <w:pPr>
        <w:widowControl/>
        <w:spacing w:line="384" w:lineRule="atLeast"/>
        <w:jc w:val="center"/>
        <w:rPr>
          <w:rFonts w:ascii="Helvetica" w:eastAsia="宋体" w:hAnsi="Helvetica" w:cs="Helvetica"/>
          <w:b/>
          <w:color w:val="000000"/>
          <w:kern w:val="0"/>
          <w:sz w:val="24"/>
          <w:szCs w:val="24"/>
        </w:rPr>
      </w:pPr>
      <w:r w:rsidRPr="00013B4B">
        <w:rPr>
          <w:rFonts w:ascii="Helvetica" w:eastAsia="宋体" w:hAnsi="Helvetica" w:cs="Helvetica"/>
          <w:b/>
          <w:color w:val="000000"/>
          <w:kern w:val="0"/>
          <w:sz w:val="24"/>
          <w:szCs w:val="24"/>
        </w:rPr>
        <w:t>IO</w:t>
      </w:r>
      <w:r w:rsidRPr="00013B4B">
        <w:rPr>
          <w:rFonts w:ascii="Helvetica" w:eastAsia="宋体" w:hAnsi="Helvetica" w:cs="Helvetica" w:hint="eastAsia"/>
          <w:b/>
          <w:color w:val="000000"/>
          <w:kern w:val="0"/>
          <w:sz w:val="24"/>
          <w:szCs w:val="24"/>
        </w:rPr>
        <w:t>输入输出（阅读笔记）</w:t>
      </w:r>
    </w:p>
    <w:p w:rsidR="00FA0BBE" w:rsidRP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1.1InputStream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类型</w:t>
      </w:r>
    </w:p>
    <w:p w:rsidR="00FA0BBE" w:rsidRP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InputStream</w:t>
      </w:r>
      <w:proofErr w:type="spellEnd"/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的作用是用来表示那些从不同数据源产生输入的类。</w:t>
      </w:r>
    </w:p>
    <w:p w:rsidR="00FA0BBE" w:rsidRP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数据源包括：</w:t>
      </w:r>
    </w:p>
    <w:p w:rsidR="00FA0BBE" w:rsidRP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）字节数组。</w:t>
      </w:r>
    </w:p>
    <w:p w:rsidR="00FA0BBE" w:rsidRP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）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String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</w:t>
      </w:r>
    </w:p>
    <w:p w:rsidR="00FA0BBE" w:rsidRP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）文件。</w:t>
      </w:r>
    </w:p>
    <w:p w:rsidR="00FA0BBE" w:rsidRP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）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“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管道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”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，工作方式与实际管道相似，即，从一端输入，从另一端输出。</w:t>
      </w:r>
    </w:p>
    <w:p w:rsidR="00FA0BBE" w:rsidRP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5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）一个由其他种类的</w:t>
      </w:r>
      <w:proofErr w:type="gramStart"/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流组成</w:t>
      </w:r>
      <w:proofErr w:type="gramEnd"/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的序列，以便我们可以将它们收集合并到一个流内。</w:t>
      </w:r>
    </w:p>
    <w:p w:rsidR="00FA0BBE" w:rsidRP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6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）其他数据源，如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Internet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连接。</w:t>
      </w:r>
    </w:p>
    <w:p w:rsidR="00FA0BBE" w:rsidRP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每一种数据都有相对应的</w:t>
      </w:r>
      <w:proofErr w:type="spellStart"/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InputStream</w:t>
      </w:r>
      <w:proofErr w:type="spellEnd"/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子类。</w:t>
      </w:r>
    </w:p>
    <w:p w:rsid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</w:pPr>
    </w:p>
    <w:p w:rsidR="00FA0BBE" w:rsidRP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A0BBE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22240" cy="2467610"/>
            <wp:effectExtent l="0" t="0" r="0" b="8890"/>
            <wp:docPr id="2" name="图片 2" descr="1522066211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220662114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4" t="12257" r="6355" b="6657"/>
                    <a:stretch/>
                  </pic:blipFill>
                  <pic:spPr bwMode="auto">
                    <a:xfrm>
                      <a:off x="0" y="0"/>
                      <a:ext cx="5234320" cy="24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BBE" w:rsidRP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1.2OutputStream</w:t>
      </w: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类型</w:t>
      </w:r>
    </w:p>
    <w:p w:rsidR="00FA0BBE" w:rsidRP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FA0BBE">
        <w:rPr>
          <w:rFonts w:ascii="Helvetica" w:eastAsia="宋体" w:hAnsi="Helvetica" w:cs="Helvetica"/>
          <w:color w:val="000000"/>
          <w:kern w:val="0"/>
          <w:sz w:val="24"/>
          <w:szCs w:val="24"/>
        </w:rPr>
        <w:t>该类别的类决定了输出所要去往的目标：字节数组、文件或管道。如下图：</w:t>
      </w:r>
    </w:p>
    <w:p w:rsidR="00FA0BBE" w:rsidRDefault="00FA0BBE" w:rsidP="00FA0BBE">
      <w:pPr>
        <w:widowControl/>
        <w:spacing w:line="384" w:lineRule="atLeast"/>
        <w:jc w:val="left"/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</w:pPr>
    </w:p>
    <w:p w:rsidR="00FA0BBE" w:rsidRPr="00D92B2B" w:rsidRDefault="00FA0BBE" w:rsidP="00D92B2B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FA0BBE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64480" cy="2316480"/>
            <wp:effectExtent l="0" t="0" r="7620" b="7620"/>
            <wp:docPr id="1" name="图片 1" descr="1522066235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2206623559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9" t="14962" r="10641" b="11801"/>
                    <a:stretch/>
                  </pic:blipFill>
                  <pic:spPr bwMode="auto">
                    <a:xfrm>
                      <a:off x="0" y="0"/>
                      <a:ext cx="5367125" cy="231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BBE" w:rsidRPr="00D92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BE"/>
    <w:rsid w:val="00013B4B"/>
    <w:rsid w:val="00D92B2B"/>
    <w:rsid w:val="00FA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E8AC"/>
  <w15:chartTrackingRefBased/>
  <w15:docId w15:val="{8C627E15-AA39-459C-B562-E078F3B0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</dc:creator>
  <cp:keywords/>
  <dc:description/>
  <cp:lastModifiedBy>tell</cp:lastModifiedBy>
  <cp:revision>3</cp:revision>
  <dcterms:created xsi:type="dcterms:W3CDTF">2018-03-26T12:30:00Z</dcterms:created>
  <dcterms:modified xsi:type="dcterms:W3CDTF">2018-03-26T12:36:00Z</dcterms:modified>
</cp:coreProperties>
</file>