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1B38AD" w14:textId="77777777" w:rsidR="00AA257D" w:rsidRDefault="00AA257D" w:rsidP="00AA257D">
      <w:pPr>
        <w:jc w:val="center"/>
        <w:rPr>
          <w:rFonts w:asciiTheme="majorHAnsi" w:hAnsiTheme="majorHAnsi" w:cstheme="majorHAnsi"/>
          <w:sz w:val="36"/>
          <w:szCs w:val="36"/>
        </w:rPr>
      </w:pPr>
    </w:p>
    <w:p w14:paraId="34214E8F" w14:textId="77777777" w:rsidR="00AA257D" w:rsidRDefault="00AA257D" w:rsidP="00AA257D">
      <w:pPr>
        <w:jc w:val="center"/>
        <w:rPr>
          <w:rFonts w:asciiTheme="majorHAnsi" w:hAnsiTheme="majorHAnsi" w:cstheme="majorHAnsi"/>
          <w:sz w:val="36"/>
          <w:szCs w:val="36"/>
        </w:rPr>
      </w:pPr>
    </w:p>
    <w:p w14:paraId="40D7433B" w14:textId="77777777" w:rsidR="00AA257D" w:rsidRDefault="00AA257D" w:rsidP="00AA257D">
      <w:pPr>
        <w:jc w:val="center"/>
        <w:rPr>
          <w:rFonts w:asciiTheme="majorHAnsi" w:hAnsiTheme="majorHAnsi" w:cstheme="majorHAnsi"/>
          <w:sz w:val="36"/>
          <w:szCs w:val="36"/>
        </w:rPr>
      </w:pPr>
    </w:p>
    <w:p w14:paraId="7DEFA922" w14:textId="77777777" w:rsidR="00AA257D" w:rsidRDefault="00AA257D" w:rsidP="00AA257D">
      <w:pPr>
        <w:jc w:val="center"/>
        <w:rPr>
          <w:rFonts w:asciiTheme="majorHAnsi" w:hAnsiTheme="majorHAnsi" w:cstheme="majorHAnsi"/>
          <w:sz w:val="36"/>
          <w:szCs w:val="36"/>
        </w:rPr>
      </w:pPr>
    </w:p>
    <w:p w14:paraId="04AEEAF2" w14:textId="77777777" w:rsidR="00AA257D" w:rsidRDefault="00AA257D" w:rsidP="00AA257D">
      <w:pPr>
        <w:jc w:val="center"/>
        <w:rPr>
          <w:rFonts w:asciiTheme="majorHAnsi" w:hAnsiTheme="majorHAnsi" w:cstheme="majorHAnsi"/>
          <w:sz w:val="36"/>
          <w:szCs w:val="36"/>
        </w:rPr>
      </w:pPr>
    </w:p>
    <w:p w14:paraId="26178978" w14:textId="77777777" w:rsidR="00AA257D" w:rsidRDefault="00AA257D" w:rsidP="00AA257D">
      <w:pPr>
        <w:jc w:val="center"/>
        <w:rPr>
          <w:rFonts w:asciiTheme="majorHAnsi" w:hAnsiTheme="majorHAnsi" w:cstheme="majorHAnsi"/>
          <w:sz w:val="36"/>
          <w:szCs w:val="36"/>
        </w:rPr>
      </w:pPr>
    </w:p>
    <w:p w14:paraId="04DF906B" w14:textId="77777777" w:rsidR="00AA257D" w:rsidRDefault="00AA257D" w:rsidP="00AA257D">
      <w:pPr>
        <w:jc w:val="center"/>
        <w:rPr>
          <w:rFonts w:asciiTheme="majorHAnsi" w:hAnsiTheme="majorHAnsi" w:cstheme="majorHAnsi"/>
          <w:sz w:val="36"/>
          <w:szCs w:val="36"/>
        </w:rPr>
      </w:pPr>
    </w:p>
    <w:p w14:paraId="0A97F501" w14:textId="77777777" w:rsidR="00AA257D" w:rsidRDefault="00AA257D" w:rsidP="00AA257D">
      <w:pPr>
        <w:jc w:val="center"/>
        <w:rPr>
          <w:rFonts w:asciiTheme="majorHAnsi" w:hAnsiTheme="majorHAnsi" w:cstheme="majorHAnsi"/>
          <w:sz w:val="36"/>
          <w:szCs w:val="36"/>
        </w:rPr>
      </w:pPr>
    </w:p>
    <w:p w14:paraId="264658DC" w14:textId="77777777" w:rsidR="00AA257D" w:rsidRDefault="00AA257D" w:rsidP="00AA257D">
      <w:pPr>
        <w:jc w:val="center"/>
        <w:rPr>
          <w:rFonts w:asciiTheme="majorHAnsi" w:hAnsiTheme="majorHAnsi" w:cstheme="majorHAnsi"/>
          <w:sz w:val="36"/>
          <w:szCs w:val="36"/>
        </w:rPr>
      </w:pPr>
    </w:p>
    <w:p w14:paraId="6BF1278C" w14:textId="77777777" w:rsidR="00AA257D" w:rsidRDefault="00AA257D" w:rsidP="00AA257D">
      <w:pPr>
        <w:jc w:val="center"/>
        <w:rPr>
          <w:rFonts w:asciiTheme="majorHAnsi" w:hAnsiTheme="majorHAnsi" w:cstheme="majorHAnsi"/>
          <w:sz w:val="36"/>
          <w:szCs w:val="36"/>
        </w:rPr>
      </w:pPr>
    </w:p>
    <w:p w14:paraId="6292DF2A" w14:textId="77777777" w:rsidR="00AA257D" w:rsidRDefault="00AA257D" w:rsidP="00AA257D">
      <w:pPr>
        <w:jc w:val="center"/>
        <w:rPr>
          <w:rFonts w:asciiTheme="majorHAnsi" w:hAnsiTheme="majorHAnsi" w:cstheme="majorHAnsi"/>
          <w:sz w:val="36"/>
          <w:szCs w:val="36"/>
        </w:rPr>
      </w:pPr>
    </w:p>
    <w:p w14:paraId="5C4711E1" w14:textId="77777777" w:rsidR="00AA257D" w:rsidRDefault="00AA257D" w:rsidP="00AA257D">
      <w:pPr>
        <w:jc w:val="center"/>
        <w:rPr>
          <w:rFonts w:asciiTheme="majorHAnsi" w:hAnsiTheme="majorHAnsi" w:cstheme="majorHAnsi"/>
          <w:sz w:val="36"/>
          <w:szCs w:val="36"/>
        </w:rPr>
      </w:pPr>
    </w:p>
    <w:p w14:paraId="1C091A38" w14:textId="79A223DF" w:rsidR="00AA257D" w:rsidRPr="00EB126C" w:rsidRDefault="00AA257D" w:rsidP="00AA257D">
      <w:pPr>
        <w:jc w:val="center"/>
        <w:rPr>
          <w:rFonts w:asciiTheme="majorHAnsi" w:hAnsiTheme="majorHAnsi" w:cstheme="majorHAnsi"/>
          <w:sz w:val="36"/>
          <w:szCs w:val="36"/>
        </w:rPr>
      </w:pPr>
      <w:r w:rsidRPr="00EB126C">
        <w:rPr>
          <w:rFonts w:asciiTheme="majorHAnsi" w:hAnsiTheme="majorHAnsi" w:cstheme="majorHAnsi"/>
          <w:sz w:val="36"/>
          <w:szCs w:val="36"/>
        </w:rPr>
        <w:t>Industrial Machine Connectivity (IMC) Kit</w:t>
      </w:r>
    </w:p>
    <w:p w14:paraId="5AF17744" w14:textId="1E68F1E0" w:rsidR="004E3AB3" w:rsidRDefault="00AA257D" w:rsidP="00AA257D">
      <w:pPr>
        <w:jc w:val="center"/>
        <w:rPr>
          <w:rFonts w:asciiTheme="majorHAnsi" w:eastAsiaTheme="majorEastAsia" w:hAnsiTheme="majorHAnsi" w:cstheme="majorBidi"/>
          <w:color w:val="2F5496" w:themeColor="accent1" w:themeShade="BF"/>
          <w:sz w:val="26"/>
          <w:szCs w:val="26"/>
        </w:rPr>
      </w:pPr>
      <w:r w:rsidRPr="00EB126C">
        <w:rPr>
          <w:rFonts w:asciiTheme="majorHAnsi" w:hAnsiTheme="majorHAnsi" w:cstheme="majorHAnsi"/>
          <w:sz w:val="36"/>
          <w:szCs w:val="36"/>
        </w:rPr>
        <w:t>Physical-</w:t>
      </w:r>
      <w:r>
        <w:rPr>
          <w:rFonts w:asciiTheme="majorHAnsi" w:hAnsiTheme="majorHAnsi" w:cstheme="majorHAnsi"/>
          <w:sz w:val="36"/>
          <w:szCs w:val="36"/>
        </w:rPr>
        <w:t>Brown</w:t>
      </w:r>
      <w:r w:rsidRPr="00EB126C">
        <w:rPr>
          <w:rFonts w:asciiTheme="majorHAnsi" w:hAnsiTheme="majorHAnsi" w:cstheme="majorHAnsi"/>
          <w:sz w:val="36"/>
          <w:szCs w:val="36"/>
        </w:rPr>
        <w:t>field Deployment User Guide</w:t>
      </w:r>
    </w:p>
    <w:p w14:paraId="56D70E45" w14:textId="77777777" w:rsidR="001F3460" w:rsidRDefault="001F3460">
      <w:pPr>
        <w:rPr>
          <w:rFonts w:asciiTheme="majorHAnsi" w:eastAsiaTheme="majorEastAsia" w:hAnsiTheme="majorHAnsi" w:cstheme="majorBidi"/>
          <w:color w:val="2F5496" w:themeColor="accent1" w:themeShade="BF"/>
          <w:sz w:val="32"/>
          <w:szCs w:val="32"/>
        </w:rPr>
      </w:pPr>
      <w:bookmarkStart w:id="0" w:name="_Toc43140612"/>
      <w:bookmarkStart w:id="1" w:name="_Toc45112268"/>
      <w:r>
        <w:br w:type="page"/>
      </w:r>
    </w:p>
    <w:bookmarkEnd w:id="0"/>
    <w:bookmarkEnd w:id="1"/>
    <w:p w14:paraId="7C4BF7D6" w14:textId="77679D62" w:rsidR="000752B8" w:rsidRPr="00850696" w:rsidRDefault="005A6604">
      <w:pPr>
        <w:rPr>
          <w:rFonts w:asciiTheme="minorHAnsi" w:hAnsiTheme="minorHAnsi" w:cstheme="minorHAnsi"/>
          <w:b/>
          <w:bCs/>
        </w:rPr>
      </w:pPr>
      <w:r w:rsidRPr="00850696">
        <w:rPr>
          <w:rFonts w:asciiTheme="minorHAnsi" w:hAnsiTheme="minorHAnsi" w:cstheme="minorHAnsi"/>
          <w:b/>
          <w:bCs/>
        </w:rPr>
        <w:lastRenderedPageBreak/>
        <w:t>Introduction:</w:t>
      </w:r>
    </w:p>
    <w:p w14:paraId="70FC3A27" w14:textId="6E5897F8"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The physical brownfield deployment is intended to demonstrate the capabilities of the IMC kit in an environment where the end user has an existing edge-based asset modeling software (such as Ignition or </w:t>
      </w:r>
      <w:proofErr w:type="spellStart"/>
      <w:r w:rsidRPr="00850696">
        <w:rPr>
          <w:rFonts w:asciiTheme="minorHAnsi" w:hAnsiTheme="minorHAnsi" w:cstheme="minorHAnsi"/>
        </w:rPr>
        <w:t>KepServer</w:t>
      </w:r>
      <w:proofErr w:type="spellEnd"/>
      <w:r w:rsidRPr="00850696">
        <w:rPr>
          <w:rFonts w:asciiTheme="minorHAnsi" w:hAnsiTheme="minorHAnsi" w:cstheme="minorHAnsi"/>
        </w:rPr>
        <w:t>). It is deployed onto physical hardware. After deployment, the physical hardware will run Green</w:t>
      </w:r>
      <w:r w:rsidR="005A6604" w:rsidRPr="00850696">
        <w:rPr>
          <w:rFonts w:asciiTheme="minorHAnsi" w:hAnsiTheme="minorHAnsi" w:cstheme="minorHAnsi"/>
        </w:rPr>
        <w:t>g</w:t>
      </w:r>
      <w:r w:rsidRPr="00850696">
        <w:rPr>
          <w:rFonts w:asciiTheme="minorHAnsi" w:hAnsiTheme="minorHAnsi" w:cstheme="minorHAnsi"/>
        </w:rPr>
        <w:t xml:space="preserve">rass software and connect into the edge-based asset modeling software. The IMC kit supports the following OEM devices: </w:t>
      </w:r>
    </w:p>
    <w:p w14:paraId="174FDFE2" w14:textId="77777777" w:rsidR="000752B8" w:rsidRPr="00850696" w:rsidRDefault="000752B8" w:rsidP="000752B8">
      <w:pPr>
        <w:rPr>
          <w:rFonts w:asciiTheme="minorHAnsi" w:hAnsiTheme="minorHAnsi" w:cstheme="minorHAnsi"/>
        </w:rPr>
      </w:pPr>
    </w:p>
    <w:p w14:paraId="6E4CA25D" w14:textId="77777777" w:rsidR="000752B8" w:rsidRPr="00850696" w:rsidRDefault="000752B8" w:rsidP="00D772C9">
      <w:pPr>
        <w:pStyle w:val="ListParagraph"/>
        <w:numPr>
          <w:ilvl w:val="0"/>
          <w:numId w:val="56"/>
        </w:numPr>
        <w:rPr>
          <w:rFonts w:asciiTheme="minorHAnsi" w:hAnsiTheme="minorHAnsi" w:cstheme="minorHAnsi"/>
          <w:b/>
          <w:bCs/>
        </w:rPr>
      </w:pPr>
      <w:r w:rsidRPr="00850696">
        <w:rPr>
          <w:rFonts w:asciiTheme="minorHAnsi" w:hAnsiTheme="minorHAnsi" w:cstheme="minorHAnsi"/>
          <w:b/>
          <w:bCs/>
        </w:rPr>
        <w:t>Lenovo</w:t>
      </w:r>
    </w:p>
    <w:p w14:paraId="0CFDABA5"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Model: ThinkCentre M90n IoT</w:t>
      </w:r>
    </w:p>
    <w:p w14:paraId="7AAE951B"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Architecture: Intel® Celeron® 4205U (x86)</w:t>
      </w:r>
    </w:p>
    <w:p w14:paraId="169B278B"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Fonts w:asciiTheme="minorHAnsi" w:hAnsiTheme="minorHAnsi" w:cstheme="minorHAnsi"/>
        </w:rPr>
        <w:t xml:space="preserve">URL: </w:t>
      </w:r>
      <w:hyperlink r:id="rId8" w:history="1">
        <w:r w:rsidRPr="00850696">
          <w:rPr>
            <w:rStyle w:val="Hyperlink"/>
            <w:rFonts w:asciiTheme="minorHAnsi" w:hAnsiTheme="minorHAnsi" w:cstheme="minorHAnsi"/>
          </w:rPr>
          <w:t>https://www.lenovo.com/us/en/desktops-and-all-in-ones/thinkcentre/m-series-tiny/ThinkCentre-M90n-IoT/p/thinkcentre-m90n-iot</w:t>
        </w:r>
      </w:hyperlink>
    </w:p>
    <w:p w14:paraId="5948C75A" w14:textId="77777777" w:rsidR="000752B8" w:rsidRPr="00850696" w:rsidRDefault="000752B8" w:rsidP="00D772C9">
      <w:pPr>
        <w:pStyle w:val="ListParagraph"/>
        <w:numPr>
          <w:ilvl w:val="0"/>
          <w:numId w:val="56"/>
        </w:numPr>
        <w:rPr>
          <w:rFonts w:asciiTheme="minorHAnsi" w:hAnsiTheme="minorHAnsi" w:cstheme="minorHAnsi"/>
          <w:b/>
          <w:bCs/>
        </w:rPr>
      </w:pPr>
      <w:r w:rsidRPr="00850696">
        <w:rPr>
          <w:rFonts w:asciiTheme="minorHAnsi" w:hAnsiTheme="minorHAnsi" w:cstheme="minorHAnsi"/>
          <w:b/>
          <w:bCs/>
        </w:rPr>
        <w:t xml:space="preserve">ADLINK </w:t>
      </w:r>
    </w:p>
    <w:p w14:paraId="5814A8F3"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Model: MXE-211</w:t>
      </w:r>
    </w:p>
    <w:p w14:paraId="2BA269A4"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 xml:space="preserve">Architecture: Intel Atom® Processor E3900 (x86) </w:t>
      </w:r>
    </w:p>
    <w:p w14:paraId="10BB799E" w14:textId="77777777" w:rsidR="000752B8" w:rsidRPr="00850696" w:rsidRDefault="00A9791F" w:rsidP="00D772C9">
      <w:pPr>
        <w:pStyle w:val="ListParagraph"/>
        <w:numPr>
          <w:ilvl w:val="1"/>
          <w:numId w:val="56"/>
        </w:numPr>
        <w:rPr>
          <w:rStyle w:val="Hyperlink"/>
          <w:rFonts w:asciiTheme="minorHAnsi" w:hAnsiTheme="minorHAnsi" w:cstheme="minorHAnsi"/>
          <w:color w:val="auto"/>
          <w:u w:val="none"/>
        </w:rPr>
      </w:pPr>
      <w:hyperlink r:id="rId9" w:history="1">
        <w:r w:rsidR="000752B8" w:rsidRPr="00850696">
          <w:rPr>
            <w:rStyle w:val="Hyperlink"/>
            <w:rFonts w:asciiTheme="minorHAnsi" w:hAnsiTheme="minorHAnsi" w:cstheme="minorHAnsi"/>
          </w:rPr>
          <w:t>https://www.adlinktech.com/Products/Industrial_IoT_and_Cloud_solutions/IoTGateway/MXE-210_Series?lang=en</w:t>
        </w:r>
      </w:hyperlink>
    </w:p>
    <w:p w14:paraId="03356F5B"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proofErr w:type="spellStart"/>
      <w:r w:rsidRPr="00850696">
        <w:rPr>
          <w:rStyle w:val="Hyperlink"/>
          <w:rFonts w:asciiTheme="minorHAnsi" w:hAnsiTheme="minorHAnsi" w:cstheme="minorHAnsi"/>
          <w:b/>
          <w:bCs/>
          <w:color w:val="auto"/>
          <w:u w:val="none"/>
        </w:rPr>
        <w:t>OnLogic</w:t>
      </w:r>
      <w:proofErr w:type="spellEnd"/>
    </w:p>
    <w:p w14:paraId="33FD9814"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Model: </w:t>
      </w:r>
      <w:proofErr w:type="spellStart"/>
      <w:r w:rsidRPr="00850696">
        <w:rPr>
          <w:rStyle w:val="Hyperlink"/>
          <w:rFonts w:asciiTheme="minorHAnsi" w:hAnsiTheme="minorHAnsi" w:cstheme="minorHAnsi"/>
          <w:color w:val="auto"/>
          <w:u w:val="none"/>
        </w:rPr>
        <w:t>Karbon</w:t>
      </w:r>
      <w:proofErr w:type="spellEnd"/>
      <w:r w:rsidRPr="00850696">
        <w:rPr>
          <w:rStyle w:val="Hyperlink"/>
          <w:rFonts w:asciiTheme="minorHAnsi" w:hAnsiTheme="minorHAnsi" w:cstheme="minorHAnsi"/>
          <w:color w:val="auto"/>
          <w:u w:val="none"/>
        </w:rPr>
        <w:t xml:space="preserve"> 300 Compact Rugged Computer</w:t>
      </w:r>
    </w:p>
    <w:p w14:paraId="22BFFC94"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Architecture: Intel Atom</w:t>
      </w:r>
      <w:r w:rsidRPr="00850696">
        <w:rPr>
          <w:rFonts w:asciiTheme="minorHAnsi" w:hAnsiTheme="minorHAnsi" w:cstheme="minorHAnsi"/>
        </w:rPr>
        <w:t xml:space="preserve">® E3930 or E3950 </w:t>
      </w:r>
      <w:r w:rsidRPr="00850696">
        <w:rPr>
          <w:rStyle w:val="Hyperlink"/>
          <w:rFonts w:asciiTheme="minorHAnsi" w:hAnsiTheme="minorHAnsi" w:cstheme="minorHAnsi"/>
          <w:color w:val="auto"/>
          <w:u w:val="none"/>
        </w:rPr>
        <w:t>processors</w:t>
      </w:r>
    </w:p>
    <w:p w14:paraId="3A4984EB"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URL: </w:t>
      </w:r>
      <w:hyperlink r:id="rId10" w:history="1">
        <w:r w:rsidRPr="00850696">
          <w:rPr>
            <w:rStyle w:val="Hyperlink"/>
            <w:rFonts w:asciiTheme="minorHAnsi" w:hAnsiTheme="minorHAnsi" w:cstheme="minorHAnsi"/>
          </w:rPr>
          <w:t>https://onlogic.com/k300/</w:t>
        </w:r>
      </w:hyperlink>
      <w:r w:rsidRPr="00850696">
        <w:rPr>
          <w:rStyle w:val="Hyperlink"/>
          <w:rFonts w:asciiTheme="minorHAnsi" w:hAnsiTheme="minorHAnsi" w:cstheme="minorHAnsi"/>
          <w:color w:val="auto"/>
          <w:u w:val="none"/>
        </w:rPr>
        <w:t xml:space="preserve"> </w:t>
      </w:r>
    </w:p>
    <w:p w14:paraId="317D0C54"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 xml:space="preserve">Advantech </w:t>
      </w:r>
    </w:p>
    <w:p w14:paraId="254ECE01"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UNO-2372G</w:t>
      </w:r>
    </w:p>
    <w:p w14:paraId="5B41CDE2" w14:textId="77777777" w:rsidR="000752B8" w:rsidRPr="00850696" w:rsidRDefault="000752B8" w:rsidP="00D772C9">
      <w:pPr>
        <w:pStyle w:val="ListParagraph"/>
        <w:numPr>
          <w:ilvl w:val="1"/>
          <w:numId w:val="56"/>
        </w:numPr>
        <w:rPr>
          <w:rFonts w:asciiTheme="minorHAnsi" w:hAnsiTheme="minorHAnsi" w:cstheme="minorHAnsi"/>
        </w:rPr>
      </w:pPr>
      <w:r w:rsidRPr="00850696">
        <w:rPr>
          <w:rStyle w:val="Hyperlink"/>
          <w:rFonts w:asciiTheme="minorHAnsi" w:hAnsiTheme="minorHAnsi" w:cstheme="minorHAnsi"/>
          <w:color w:val="auto"/>
          <w:u w:val="none"/>
        </w:rPr>
        <w:t>Architecture: Intel Atom E3845/Celeron</w:t>
      </w:r>
      <w:r w:rsidRPr="00850696">
        <w:rPr>
          <w:rFonts w:asciiTheme="minorHAnsi" w:hAnsiTheme="minorHAnsi" w:cstheme="minorHAnsi"/>
        </w:rPr>
        <w:t>® J1900 Quad-Core Processors</w:t>
      </w:r>
    </w:p>
    <w:p w14:paraId="068448EC"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Fonts w:asciiTheme="minorHAnsi" w:hAnsiTheme="minorHAnsi" w:cstheme="minorHAnsi"/>
        </w:rPr>
        <w:t xml:space="preserve">URL: </w:t>
      </w:r>
      <w:hyperlink r:id="rId11" w:history="1">
        <w:r w:rsidRPr="00850696">
          <w:rPr>
            <w:rFonts w:asciiTheme="minorHAnsi" w:hAnsiTheme="minorHAnsi" w:cstheme="minorHAnsi"/>
            <w:color w:val="0000FF"/>
            <w:u w:val="single"/>
          </w:rPr>
          <w:t>https://www.advantech.com/products/1-2mlj9a/uno-2372g/mod_f4ff5680-f016-44bd-bff0-e5eddfd82237</w:t>
        </w:r>
      </w:hyperlink>
    </w:p>
    <w:p w14:paraId="1BEE35D7" w14:textId="77777777" w:rsidR="000752B8" w:rsidRPr="00850696" w:rsidRDefault="000752B8" w:rsidP="00D772C9">
      <w:pPr>
        <w:pStyle w:val="ListParagraph"/>
        <w:numPr>
          <w:ilvl w:val="0"/>
          <w:numId w:val="56"/>
        </w:numPr>
        <w:rPr>
          <w:rStyle w:val="Hyperlink"/>
          <w:rFonts w:asciiTheme="minorHAnsi" w:hAnsiTheme="minorHAnsi" w:cstheme="minorHAnsi"/>
          <w:b/>
          <w:bCs/>
          <w:color w:val="auto"/>
          <w:u w:val="none"/>
        </w:rPr>
      </w:pPr>
      <w:r w:rsidRPr="00850696">
        <w:rPr>
          <w:rStyle w:val="Hyperlink"/>
          <w:rFonts w:asciiTheme="minorHAnsi" w:hAnsiTheme="minorHAnsi" w:cstheme="minorHAnsi"/>
          <w:b/>
          <w:bCs/>
          <w:color w:val="auto"/>
          <w:u w:val="none"/>
        </w:rPr>
        <w:t>MOXA</w:t>
      </w:r>
    </w:p>
    <w:p w14:paraId="1C94441C" w14:textId="77777777" w:rsidR="000752B8" w:rsidRPr="00850696" w:rsidRDefault="000752B8" w:rsidP="00D772C9">
      <w:pPr>
        <w:pStyle w:val="ListParagraph"/>
        <w:numPr>
          <w:ilvl w:val="1"/>
          <w:numId w:val="56"/>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Model: MC-1112-E4-T</w:t>
      </w:r>
    </w:p>
    <w:p w14:paraId="7F05B930"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Architecture: Intel Atom® Processor E3845 processor</w:t>
      </w:r>
    </w:p>
    <w:p w14:paraId="199E7088" w14:textId="77777777" w:rsidR="000752B8" w:rsidRPr="00850696" w:rsidRDefault="000752B8" w:rsidP="00D772C9">
      <w:pPr>
        <w:pStyle w:val="ListParagraph"/>
        <w:numPr>
          <w:ilvl w:val="1"/>
          <w:numId w:val="56"/>
        </w:numPr>
        <w:rPr>
          <w:rFonts w:asciiTheme="minorHAnsi" w:hAnsiTheme="minorHAnsi" w:cstheme="minorHAnsi"/>
        </w:rPr>
      </w:pPr>
      <w:r w:rsidRPr="00850696">
        <w:rPr>
          <w:rFonts w:asciiTheme="minorHAnsi" w:hAnsiTheme="minorHAnsi" w:cstheme="minorHAnsi"/>
        </w:rPr>
        <w:t xml:space="preserve">URL: </w:t>
      </w:r>
      <w:hyperlink r:id="rId12" w:history="1">
        <w:r w:rsidRPr="00850696">
          <w:rPr>
            <w:rStyle w:val="Hyperlink"/>
            <w:rFonts w:asciiTheme="minorHAnsi" w:hAnsiTheme="minorHAnsi" w:cstheme="minorHAnsi"/>
          </w:rPr>
          <w:t>https://www.moxa.com/en/products/industrial-computing/x86-computers/mc-1100-series/mc-1121-e4-t</w:t>
        </w:r>
      </w:hyperlink>
    </w:p>
    <w:p w14:paraId="6E4FE240" w14:textId="77777777" w:rsidR="000752B8" w:rsidRPr="00850696" w:rsidRDefault="000752B8" w:rsidP="000752B8">
      <w:pPr>
        <w:pStyle w:val="ListParagraph"/>
        <w:ind w:left="1440"/>
        <w:rPr>
          <w:rFonts w:asciiTheme="minorHAnsi" w:hAnsiTheme="minorHAnsi" w:cstheme="minorHAnsi"/>
        </w:rPr>
      </w:pPr>
    </w:p>
    <w:p w14:paraId="09A7B115" w14:textId="3B13E329"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This deployment mode does not come with a configured set of project tags similar to the virtual deployment but does come with a set of device simulations that can be configured to represent a project tag structure similar to the virtual deployment tag structure (or your own structure entirely). This deployment can be configured to work with a physical PLC test harness. </w:t>
      </w:r>
    </w:p>
    <w:p w14:paraId="04FE6BFF" w14:textId="2F81CFC8" w:rsidR="00AA257D" w:rsidRPr="00850696" w:rsidRDefault="00AA257D" w:rsidP="000752B8">
      <w:pPr>
        <w:rPr>
          <w:rFonts w:asciiTheme="minorHAnsi" w:hAnsiTheme="minorHAnsi" w:cstheme="minorHAnsi"/>
        </w:rPr>
      </w:pPr>
    </w:p>
    <w:p w14:paraId="220D03B3" w14:textId="27D767C7" w:rsidR="00AA257D" w:rsidRPr="00850696" w:rsidRDefault="00AA257D" w:rsidP="000752B8">
      <w:pPr>
        <w:rPr>
          <w:rFonts w:asciiTheme="minorHAnsi" w:hAnsiTheme="minorHAnsi" w:cstheme="minorHAnsi"/>
        </w:rPr>
      </w:pPr>
      <w:r w:rsidRPr="00850696">
        <w:rPr>
          <w:rFonts w:asciiTheme="minorHAnsi" w:hAnsiTheme="minorHAnsi" w:cstheme="minorHAnsi"/>
        </w:rPr>
        <w:t>This deployment mode is compatible with either Inductive Automation’s Ignition Server (</w:t>
      </w:r>
      <w:hyperlink r:id="rId13" w:history="1">
        <w:r w:rsidRPr="00850696">
          <w:rPr>
            <w:rStyle w:val="Hyperlink"/>
            <w:rFonts w:asciiTheme="minorHAnsi" w:hAnsiTheme="minorHAnsi" w:cstheme="minorHAnsi"/>
          </w:rPr>
          <w:t>https://inductiveautomation.com/ignition/</w:t>
        </w:r>
      </w:hyperlink>
      <w:r w:rsidRPr="00850696">
        <w:rPr>
          <w:rFonts w:asciiTheme="minorHAnsi" w:hAnsiTheme="minorHAnsi" w:cstheme="minorHAnsi"/>
        </w:rPr>
        <w:t xml:space="preserve">) or PTCs </w:t>
      </w:r>
      <w:proofErr w:type="spellStart"/>
      <w:r w:rsidRPr="00850696">
        <w:rPr>
          <w:rFonts w:asciiTheme="minorHAnsi" w:hAnsiTheme="minorHAnsi" w:cstheme="minorHAnsi"/>
        </w:rPr>
        <w:t>KEPServerEX</w:t>
      </w:r>
      <w:proofErr w:type="spellEnd"/>
      <w:r w:rsidRPr="00850696">
        <w:rPr>
          <w:rFonts w:asciiTheme="minorHAnsi" w:hAnsiTheme="minorHAnsi" w:cstheme="minorHAnsi"/>
        </w:rPr>
        <w:t xml:space="preserve"> (</w:t>
      </w:r>
      <w:hyperlink r:id="rId14" w:history="1">
        <w:r w:rsidRPr="00850696">
          <w:rPr>
            <w:rStyle w:val="Hyperlink"/>
            <w:rFonts w:asciiTheme="minorHAnsi" w:hAnsiTheme="minorHAnsi" w:cstheme="minorHAnsi"/>
          </w:rPr>
          <w:t>https://www.kepware.com/en-us/products/kepserverex/</w:t>
        </w:r>
      </w:hyperlink>
      <w:r w:rsidRPr="00850696">
        <w:rPr>
          <w:rFonts w:asciiTheme="minorHAnsi" w:hAnsiTheme="minorHAnsi" w:cstheme="minorHAnsi"/>
        </w:rPr>
        <w:t>)</w:t>
      </w:r>
      <w:r w:rsidR="001B190D" w:rsidRPr="00850696">
        <w:rPr>
          <w:rFonts w:asciiTheme="minorHAnsi" w:hAnsiTheme="minorHAnsi" w:cstheme="minorHAnsi"/>
        </w:rPr>
        <w:t>. This deployment option does not bootstrap any partner edge software. The only edge software application that is bootstrapped on the physical hardware as part of the deployment is AWS IoT Greengrass.</w:t>
      </w:r>
    </w:p>
    <w:p w14:paraId="0141219D" w14:textId="77777777" w:rsidR="000752B8" w:rsidRPr="00850696" w:rsidRDefault="000752B8" w:rsidP="000752B8">
      <w:pPr>
        <w:rPr>
          <w:rFonts w:asciiTheme="minorHAnsi" w:hAnsiTheme="minorHAnsi" w:cstheme="minorHAnsi"/>
        </w:rPr>
      </w:pPr>
    </w:p>
    <w:p w14:paraId="7667EEFA" w14:textId="77777777" w:rsidR="001B190D" w:rsidRPr="00850696" w:rsidRDefault="001B190D">
      <w:pPr>
        <w:rPr>
          <w:rFonts w:asciiTheme="minorHAnsi" w:hAnsiTheme="minorHAnsi" w:cstheme="minorHAnsi"/>
        </w:rPr>
      </w:pPr>
      <w:r w:rsidRPr="00850696">
        <w:rPr>
          <w:rFonts w:asciiTheme="minorHAnsi" w:hAnsiTheme="minorHAnsi" w:cstheme="minorHAnsi"/>
        </w:rPr>
        <w:br w:type="page"/>
      </w:r>
    </w:p>
    <w:p w14:paraId="275543B9" w14:textId="77777777" w:rsidR="005A6604" w:rsidRPr="00850696" w:rsidRDefault="005A6604" w:rsidP="005A6604">
      <w:pPr>
        <w:rPr>
          <w:rFonts w:asciiTheme="minorHAnsi" w:hAnsiTheme="minorHAnsi" w:cstheme="minorHAnsi"/>
          <w:b/>
          <w:bCs/>
        </w:rPr>
      </w:pPr>
      <w:r w:rsidRPr="00850696">
        <w:rPr>
          <w:rFonts w:asciiTheme="minorHAnsi" w:hAnsiTheme="minorHAnsi" w:cstheme="minorHAnsi"/>
          <w:b/>
          <w:bCs/>
        </w:rPr>
        <w:lastRenderedPageBreak/>
        <w:t>Deployment Options:</w:t>
      </w:r>
    </w:p>
    <w:p w14:paraId="0D13D61E" w14:textId="77777777" w:rsidR="005A6604" w:rsidRPr="00850696" w:rsidRDefault="005A6604" w:rsidP="005A6604">
      <w:pPr>
        <w:rPr>
          <w:rFonts w:asciiTheme="minorHAnsi" w:hAnsiTheme="minorHAnsi" w:cstheme="minorHAnsi"/>
        </w:rPr>
      </w:pPr>
      <w:r w:rsidRPr="00850696">
        <w:rPr>
          <w:rFonts w:asciiTheme="minorHAnsi" w:hAnsiTheme="minorHAnsi" w:cstheme="minorHAnsi"/>
        </w:rPr>
        <w:t>There are several options for the virtual deployment configuration which depend on 2 configuration choices:</w:t>
      </w:r>
    </w:p>
    <w:p w14:paraId="4D0A026E" w14:textId="77777777" w:rsidR="005A6604" w:rsidRPr="00850696" w:rsidRDefault="005A6604" w:rsidP="005A6604">
      <w:pPr>
        <w:pStyle w:val="ListParagraph"/>
        <w:numPr>
          <w:ilvl w:val="0"/>
          <w:numId w:val="89"/>
        </w:numPr>
        <w:rPr>
          <w:rFonts w:asciiTheme="minorHAnsi" w:hAnsiTheme="minorHAnsi" w:cstheme="minorHAnsi"/>
        </w:rPr>
      </w:pPr>
      <w:r w:rsidRPr="00850696">
        <w:rPr>
          <w:rFonts w:asciiTheme="minorHAnsi" w:hAnsiTheme="minorHAnsi" w:cstheme="minorHAnsi"/>
        </w:rPr>
        <w:t>Data Flow option - There are 3 options for data flow:</w:t>
      </w:r>
    </w:p>
    <w:p w14:paraId="140C2562"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1</w:t>
      </w:r>
    </w:p>
    <w:p w14:paraId="3102D7E6"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2a</w:t>
      </w:r>
    </w:p>
    <w:p w14:paraId="55216E57"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Option 2b</w:t>
      </w:r>
    </w:p>
    <w:p w14:paraId="7E92ECFF" w14:textId="56156447" w:rsidR="005A6604" w:rsidRPr="00850696" w:rsidRDefault="005A6604" w:rsidP="005A6604">
      <w:pPr>
        <w:pStyle w:val="ListParagraph"/>
        <w:numPr>
          <w:ilvl w:val="0"/>
          <w:numId w:val="89"/>
        </w:numPr>
        <w:rPr>
          <w:rFonts w:asciiTheme="minorHAnsi" w:hAnsiTheme="minorHAnsi" w:cstheme="minorHAnsi"/>
        </w:rPr>
      </w:pPr>
      <w:r w:rsidRPr="00850696">
        <w:rPr>
          <w:rFonts w:asciiTheme="minorHAnsi" w:hAnsiTheme="minorHAnsi" w:cstheme="minorHAnsi"/>
        </w:rPr>
        <w:t>Tag Hierarchy Source</w:t>
      </w:r>
    </w:p>
    <w:p w14:paraId="659AFA54" w14:textId="77777777"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 xml:space="preserve">Cirrus Link Module - This option is based on the Cirrus Link MQTT Transmission Module implementing the </w:t>
      </w:r>
      <w:proofErr w:type="spellStart"/>
      <w:r w:rsidRPr="00850696">
        <w:rPr>
          <w:rFonts w:asciiTheme="minorHAnsi" w:hAnsiTheme="minorHAnsi" w:cstheme="minorHAnsi"/>
        </w:rPr>
        <w:t>SparkplugB</w:t>
      </w:r>
      <w:proofErr w:type="spellEnd"/>
      <w:r w:rsidRPr="00850696">
        <w:rPr>
          <w:rFonts w:asciiTheme="minorHAnsi" w:hAnsiTheme="minorHAnsi" w:cstheme="minorHAnsi"/>
        </w:rPr>
        <w:t xml:space="preserve"> MQTT spec to publish birth certificates when a node or device is created within the Ignition Designer UI dashboard. The AMC runs automatically without a manual step with this option and results in assets provisioned within AWS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w:t>
      </w:r>
    </w:p>
    <w:p w14:paraId="058266EC" w14:textId="0DB4D4DB"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 xml:space="preserve">Ignition File Export - This option is based on exporting a JSON tag hierarchy definition file from Ignition Server and uploading it into an S3 bucket. Once the file is uploaded to the S3 bucket, the AMC runs automatically, resulting in assets provisioned within AWS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w:t>
      </w:r>
    </w:p>
    <w:p w14:paraId="6D569FF6" w14:textId="6B44B166" w:rsidR="005A6604" w:rsidRPr="00850696" w:rsidRDefault="005A6604" w:rsidP="005A6604">
      <w:pPr>
        <w:pStyle w:val="ListParagraph"/>
        <w:numPr>
          <w:ilvl w:val="1"/>
          <w:numId w:val="89"/>
        </w:numPr>
        <w:rPr>
          <w:rFonts w:asciiTheme="minorHAnsi" w:hAnsiTheme="minorHAnsi" w:cstheme="minorHAnsi"/>
        </w:rPr>
      </w:pPr>
      <w:r w:rsidRPr="00850696">
        <w:rPr>
          <w:rFonts w:asciiTheme="minorHAnsi" w:hAnsiTheme="minorHAnsi" w:cstheme="minorHAnsi"/>
        </w:rPr>
        <w:t xml:space="preserve">Kepware File Export - This option is based on exporting a CSV tag hierarchy definition file from </w:t>
      </w:r>
      <w:proofErr w:type="spellStart"/>
      <w:r w:rsidRPr="00850696">
        <w:rPr>
          <w:rFonts w:asciiTheme="minorHAnsi" w:hAnsiTheme="minorHAnsi" w:cstheme="minorHAnsi"/>
        </w:rPr>
        <w:t>KEPServerEX</w:t>
      </w:r>
      <w:proofErr w:type="spellEnd"/>
      <w:r w:rsidRPr="00850696">
        <w:rPr>
          <w:rFonts w:asciiTheme="minorHAnsi" w:hAnsiTheme="minorHAnsi" w:cstheme="minorHAnsi"/>
        </w:rPr>
        <w:t xml:space="preserve"> and uploading it into an S3 bucket. Once the file is uploaded to the S3 bucket, the AMC runs automatically, resulting in assets provisioned within AWS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w:t>
      </w:r>
    </w:p>
    <w:p w14:paraId="76B32F9E" w14:textId="77777777" w:rsidR="005A6604" w:rsidRPr="00850696" w:rsidRDefault="005A6604" w:rsidP="005A6604">
      <w:pPr>
        <w:rPr>
          <w:rFonts w:asciiTheme="minorHAnsi" w:hAnsiTheme="minorHAnsi" w:cstheme="minorHAnsi"/>
        </w:rPr>
      </w:pPr>
    </w:p>
    <w:p w14:paraId="5336AFF7" w14:textId="77777777" w:rsidR="005A6604" w:rsidRPr="00850696" w:rsidRDefault="005A6604" w:rsidP="005A6604">
      <w:pPr>
        <w:rPr>
          <w:rFonts w:asciiTheme="minorHAnsi" w:hAnsiTheme="minorHAnsi" w:cstheme="minorHAnsi"/>
        </w:rPr>
      </w:pPr>
      <w:r w:rsidRPr="00850696">
        <w:rPr>
          <w:rFonts w:asciiTheme="minorHAnsi" w:hAnsiTheme="minorHAnsi" w:cstheme="minorHAnsi"/>
        </w:rPr>
        <w:t>Depending on the choices of these 2 configuration options, there are a total of 6 deployment modes:</w:t>
      </w:r>
    </w:p>
    <w:p w14:paraId="74024BDB" w14:textId="77777777" w:rsidR="005A6604" w:rsidRPr="00850696" w:rsidRDefault="005A6604" w:rsidP="005A6604">
      <w:pPr>
        <w:pStyle w:val="Heading2"/>
        <w:numPr>
          <w:ilvl w:val="0"/>
          <w:numId w:val="88"/>
        </w:numPr>
        <w:rPr>
          <w:rFonts w:asciiTheme="minorHAnsi" w:hAnsiTheme="minorHAnsi" w:cstheme="minorHAnsi"/>
          <w:sz w:val="24"/>
          <w:szCs w:val="24"/>
        </w:rPr>
      </w:pPr>
      <w:r w:rsidRPr="00850696">
        <w:rPr>
          <w:rFonts w:asciiTheme="minorHAnsi" w:hAnsiTheme="minorHAnsi" w:cstheme="minorHAnsi"/>
          <w:sz w:val="24"/>
          <w:szCs w:val="24"/>
        </w:rPr>
        <w:t>Physical Brownfield Option 1 Ignition File Export</w:t>
      </w:r>
    </w:p>
    <w:p w14:paraId="2BDC83EF" w14:textId="41107292" w:rsidR="005A6604" w:rsidRPr="00850696" w:rsidRDefault="005A6604" w:rsidP="005A6604">
      <w:pPr>
        <w:pStyle w:val="Heading2"/>
        <w:numPr>
          <w:ilvl w:val="0"/>
          <w:numId w:val="88"/>
        </w:numPr>
        <w:rPr>
          <w:rFonts w:asciiTheme="minorHAnsi" w:hAnsiTheme="minorHAnsi" w:cstheme="minorHAnsi"/>
          <w:sz w:val="24"/>
          <w:szCs w:val="24"/>
        </w:rPr>
      </w:pPr>
      <w:r w:rsidRPr="00850696">
        <w:rPr>
          <w:rFonts w:asciiTheme="minorHAnsi" w:hAnsiTheme="minorHAnsi" w:cstheme="minorHAnsi"/>
          <w:sz w:val="24"/>
          <w:szCs w:val="24"/>
        </w:rPr>
        <w:t xml:space="preserve">Physical Brownfield Option 1 </w:t>
      </w:r>
      <w:proofErr w:type="spellStart"/>
      <w:r w:rsidRPr="00850696">
        <w:rPr>
          <w:rFonts w:asciiTheme="minorHAnsi" w:hAnsiTheme="minorHAnsi" w:cstheme="minorHAnsi"/>
          <w:sz w:val="24"/>
          <w:szCs w:val="24"/>
        </w:rPr>
        <w:t>KEPServerEX</w:t>
      </w:r>
      <w:proofErr w:type="spellEnd"/>
      <w:r w:rsidRPr="00850696">
        <w:rPr>
          <w:rFonts w:asciiTheme="minorHAnsi" w:hAnsiTheme="minorHAnsi" w:cstheme="minorHAnsi"/>
          <w:sz w:val="24"/>
          <w:szCs w:val="24"/>
        </w:rPr>
        <w:t xml:space="preserve"> File Export  </w:t>
      </w:r>
    </w:p>
    <w:p w14:paraId="1DF5839F" w14:textId="6EC73C6E" w:rsidR="005A6604" w:rsidRPr="00850696" w:rsidRDefault="005A6604" w:rsidP="005A6604">
      <w:pPr>
        <w:rPr>
          <w:rFonts w:asciiTheme="minorHAnsi" w:hAnsiTheme="minorHAnsi" w:cstheme="minorHAnsi"/>
        </w:rPr>
      </w:pPr>
    </w:p>
    <w:p w14:paraId="2FACAA7C" w14:textId="77777777" w:rsidR="005A6604" w:rsidRPr="00850696" w:rsidRDefault="005A6604" w:rsidP="005A6604">
      <w:pPr>
        <w:rPr>
          <w:rFonts w:asciiTheme="minorHAnsi" w:hAnsiTheme="minorHAnsi" w:cstheme="minorHAnsi"/>
        </w:rPr>
      </w:pPr>
    </w:p>
    <w:p w14:paraId="099EACBB" w14:textId="77777777" w:rsidR="005A6604" w:rsidRPr="00850696" w:rsidRDefault="005A6604">
      <w:pPr>
        <w:rPr>
          <w:rFonts w:asciiTheme="minorHAnsi" w:hAnsiTheme="minorHAnsi" w:cstheme="minorHAnsi"/>
        </w:rPr>
      </w:pPr>
      <w:r w:rsidRPr="00850696">
        <w:rPr>
          <w:rFonts w:asciiTheme="minorHAnsi" w:hAnsiTheme="minorHAnsi" w:cstheme="minorHAnsi"/>
        </w:rPr>
        <w:br w:type="page"/>
      </w:r>
    </w:p>
    <w:p w14:paraId="17CDF281" w14:textId="77777777" w:rsidR="00323778" w:rsidRPr="00850696" w:rsidRDefault="00323778" w:rsidP="00323778">
      <w:pPr>
        <w:rPr>
          <w:rFonts w:asciiTheme="minorHAnsi" w:hAnsiTheme="minorHAnsi" w:cstheme="minorHAnsi"/>
        </w:rPr>
      </w:pPr>
      <w:r w:rsidRPr="00850696">
        <w:rPr>
          <w:rFonts w:asciiTheme="minorHAnsi" w:hAnsiTheme="minorHAnsi" w:cstheme="minorHAnsi"/>
          <w:b/>
          <w:bCs/>
        </w:rPr>
        <w:lastRenderedPageBreak/>
        <w:t>Get Started</w:t>
      </w:r>
      <w:r w:rsidRPr="00850696">
        <w:rPr>
          <w:rFonts w:asciiTheme="minorHAnsi" w:hAnsiTheme="minorHAnsi" w:cstheme="minorHAnsi"/>
        </w:rPr>
        <w:br/>
      </w:r>
    </w:p>
    <w:p w14:paraId="52DCFE1A" w14:textId="77777777"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Ensure that you are preparing pre-requisite resources and launching the CloudFormation stack in one of the 3 supported regions for the IMC kit:</w:t>
      </w:r>
    </w:p>
    <w:p w14:paraId="030D10FA"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us-east-1</w:t>
      </w:r>
    </w:p>
    <w:p w14:paraId="2750FF05"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us-west-2</w:t>
      </w:r>
    </w:p>
    <w:p w14:paraId="69541F22" w14:textId="77777777" w:rsidR="00323778" w:rsidRPr="00850696" w:rsidRDefault="00323778" w:rsidP="00323778">
      <w:pPr>
        <w:pStyle w:val="ListParagraph"/>
        <w:numPr>
          <w:ilvl w:val="1"/>
          <w:numId w:val="91"/>
        </w:numPr>
        <w:rPr>
          <w:rFonts w:asciiTheme="minorHAnsi" w:hAnsiTheme="minorHAnsi" w:cstheme="minorHAnsi"/>
        </w:rPr>
      </w:pPr>
      <w:r w:rsidRPr="00850696">
        <w:rPr>
          <w:rFonts w:asciiTheme="minorHAnsi" w:hAnsiTheme="minorHAnsi" w:cstheme="minorHAnsi"/>
        </w:rPr>
        <w:t>eu-west-1</w:t>
      </w:r>
    </w:p>
    <w:p w14:paraId="5B3B54A9" w14:textId="77777777"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Complete the setup steps defined in the Pre-Requisites section below.</w:t>
      </w:r>
    </w:p>
    <w:p w14:paraId="0E2BB429" w14:textId="7D7D3E65" w:rsidR="00323778" w:rsidRPr="00850696" w:rsidRDefault="000E272C" w:rsidP="00323778">
      <w:pPr>
        <w:pStyle w:val="ListParagraph"/>
        <w:numPr>
          <w:ilvl w:val="0"/>
          <w:numId w:val="91"/>
        </w:numPr>
        <w:rPr>
          <w:rFonts w:asciiTheme="minorHAnsi" w:hAnsiTheme="minorHAnsi" w:cstheme="minorHAnsi"/>
        </w:rPr>
      </w:pPr>
      <w:r w:rsidRPr="00850696">
        <w:rPr>
          <w:rFonts w:asciiTheme="minorHAnsi" w:hAnsiTheme="minorHAnsi" w:cstheme="minorHAnsi"/>
        </w:rPr>
        <w:t>P</w:t>
      </w:r>
      <w:r w:rsidR="00323778" w:rsidRPr="00850696">
        <w:rPr>
          <w:rFonts w:asciiTheme="minorHAnsi" w:hAnsiTheme="minorHAnsi" w:cstheme="minorHAnsi"/>
        </w:rPr>
        <w:t>roceed to the deployment steps for the mode you selected in the list above. Each deployment mode has the following sections:</w:t>
      </w:r>
    </w:p>
    <w:p w14:paraId="3DAB376D"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CloudFormation stack launch</w:t>
      </w:r>
    </w:p>
    <w:p w14:paraId="6C7A22B7"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Post deployment steps</w:t>
      </w:r>
    </w:p>
    <w:p w14:paraId="2492C9AF" w14:textId="77777777" w:rsidR="00323778" w:rsidRPr="00850696" w:rsidRDefault="00323778" w:rsidP="00323778">
      <w:pPr>
        <w:pStyle w:val="ListParagraph"/>
        <w:numPr>
          <w:ilvl w:val="1"/>
          <w:numId w:val="90"/>
        </w:numPr>
        <w:rPr>
          <w:rFonts w:asciiTheme="minorHAnsi" w:hAnsiTheme="minorHAnsi" w:cstheme="minorHAnsi"/>
        </w:rPr>
      </w:pPr>
      <w:r w:rsidRPr="00850696">
        <w:rPr>
          <w:rFonts w:asciiTheme="minorHAnsi" w:hAnsiTheme="minorHAnsi" w:cstheme="minorHAnsi"/>
        </w:rPr>
        <w:t>Troubleshooting - Refer to this section to troubleshoot IMC stack launch and operation.</w:t>
      </w:r>
    </w:p>
    <w:p w14:paraId="2E4FF426" w14:textId="590A7D9C"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Physical Brownfield Cleanup - Refer to this section to cleanup AWS resources launched for the IMC kit.</w:t>
      </w:r>
    </w:p>
    <w:p w14:paraId="4C562AC6" w14:textId="648C6554" w:rsidR="00323778" w:rsidRPr="00850696" w:rsidRDefault="00323778" w:rsidP="00323778">
      <w:pPr>
        <w:pStyle w:val="ListParagraph"/>
        <w:numPr>
          <w:ilvl w:val="0"/>
          <w:numId w:val="91"/>
        </w:numPr>
        <w:rPr>
          <w:rFonts w:asciiTheme="minorHAnsi" w:hAnsiTheme="minorHAnsi" w:cstheme="minorHAnsi"/>
        </w:rPr>
      </w:pPr>
      <w:r w:rsidRPr="00850696">
        <w:rPr>
          <w:rFonts w:asciiTheme="minorHAnsi" w:hAnsiTheme="minorHAnsi" w:cstheme="minorHAnsi"/>
        </w:rPr>
        <w:t>Physical Brownfield FAQ - Refer to this section for FAQs regarding IMC kit.</w:t>
      </w:r>
    </w:p>
    <w:p w14:paraId="1833D70E" w14:textId="77777777" w:rsidR="00323778" w:rsidRPr="00850696" w:rsidRDefault="00323778">
      <w:pPr>
        <w:rPr>
          <w:rFonts w:asciiTheme="minorHAnsi" w:hAnsiTheme="minorHAnsi" w:cstheme="minorHAnsi"/>
        </w:rPr>
      </w:pPr>
      <w:r w:rsidRPr="00850696">
        <w:rPr>
          <w:rFonts w:asciiTheme="minorHAnsi" w:hAnsiTheme="minorHAnsi" w:cstheme="minorHAnsi"/>
        </w:rPr>
        <w:br w:type="page"/>
      </w:r>
    </w:p>
    <w:p w14:paraId="3AB3333E" w14:textId="0424F0BB" w:rsidR="000752B8" w:rsidRPr="00850696" w:rsidRDefault="000752B8" w:rsidP="000752B8">
      <w:pPr>
        <w:rPr>
          <w:rFonts w:asciiTheme="minorHAnsi" w:hAnsiTheme="minorHAnsi" w:cstheme="minorHAnsi"/>
        </w:rPr>
      </w:pPr>
      <w:r w:rsidRPr="00850696">
        <w:rPr>
          <w:rFonts w:asciiTheme="minorHAnsi" w:hAnsiTheme="minorHAnsi" w:cstheme="minorHAnsi"/>
        </w:rPr>
        <w:lastRenderedPageBreak/>
        <w:t>The virtual deployment has the following sections:</w:t>
      </w:r>
    </w:p>
    <w:p w14:paraId="07C195A3"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Pre-Requisites</w:t>
      </w:r>
    </w:p>
    <w:p w14:paraId="2896516D"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CloudFormation stack launch</w:t>
      </w:r>
    </w:p>
    <w:p w14:paraId="29BE99D1"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Post deployment steps</w:t>
      </w:r>
    </w:p>
    <w:p w14:paraId="101FAAE4" w14:textId="77777777"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Troubleshooting</w:t>
      </w:r>
    </w:p>
    <w:p w14:paraId="29EB96A4" w14:textId="3DCFAC98" w:rsidR="000752B8" w:rsidRPr="00850696" w:rsidRDefault="000752B8" w:rsidP="00D772C9">
      <w:pPr>
        <w:pStyle w:val="ListParagraph"/>
        <w:numPr>
          <w:ilvl w:val="0"/>
          <w:numId w:val="64"/>
        </w:numPr>
        <w:rPr>
          <w:rFonts w:asciiTheme="minorHAnsi" w:hAnsiTheme="minorHAnsi" w:cstheme="minorHAnsi"/>
        </w:rPr>
      </w:pPr>
      <w:r w:rsidRPr="00850696">
        <w:rPr>
          <w:rFonts w:asciiTheme="minorHAnsi" w:hAnsiTheme="minorHAnsi" w:cstheme="minorHAnsi"/>
        </w:rPr>
        <w:t>Physical Brownfield Cleanup</w:t>
      </w:r>
    </w:p>
    <w:p w14:paraId="4DFED2B1" w14:textId="631D266C" w:rsidR="000752B8" w:rsidRPr="00850696" w:rsidRDefault="000752B8" w:rsidP="00D772C9">
      <w:pPr>
        <w:pStyle w:val="ListParagraph"/>
        <w:numPr>
          <w:ilvl w:val="0"/>
          <w:numId w:val="64"/>
        </w:numPr>
        <w:rPr>
          <w:rFonts w:asciiTheme="minorHAnsi" w:eastAsiaTheme="majorEastAsia" w:hAnsiTheme="minorHAnsi" w:cstheme="minorHAnsi"/>
          <w:color w:val="2F5496" w:themeColor="accent1" w:themeShade="BF"/>
        </w:rPr>
      </w:pPr>
      <w:r w:rsidRPr="00850696">
        <w:rPr>
          <w:rFonts w:asciiTheme="minorHAnsi" w:hAnsiTheme="minorHAnsi" w:cstheme="minorHAnsi"/>
        </w:rPr>
        <w:t>Physical Brownfield FAQ</w:t>
      </w:r>
    </w:p>
    <w:p w14:paraId="3FDB1FA7" w14:textId="77777777" w:rsidR="001B190D" w:rsidRPr="00850696" w:rsidRDefault="001B190D">
      <w:pPr>
        <w:rPr>
          <w:rFonts w:asciiTheme="minorHAnsi" w:eastAsiaTheme="majorEastAsia" w:hAnsiTheme="minorHAnsi" w:cstheme="minorHAnsi"/>
          <w:color w:val="2F5496" w:themeColor="accent1" w:themeShade="BF"/>
        </w:rPr>
      </w:pPr>
      <w:bookmarkStart w:id="2" w:name="_Toc45112269"/>
      <w:r w:rsidRPr="00850696">
        <w:rPr>
          <w:rFonts w:asciiTheme="minorHAnsi" w:hAnsiTheme="minorHAnsi" w:cstheme="minorHAnsi"/>
        </w:rPr>
        <w:br w:type="page"/>
      </w:r>
    </w:p>
    <w:p w14:paraId="43E5A438" w14:textId="0C47F6FE" w:rsidR="000752B8" w:rsidRPr="00850696" w:rsidRDefault="000752B8" w:rsidP="000752B8">
      <w:pPr>
        <w:pStyle w:val="Heading2"/>
        <w:rPr>
          <w:rFonts w:asciiTheme="minorHAnsi" w:hAnsiTheme="minorHAnsi" w:cstheme="minorHAnsi"/>
          <w:sz w:val="24"/>
          <w:szCs w:val="24"/>
        </w:rPr>
      </w:pPr>
      <w:r w:rsidRPr="00850696">
        <w:rPr>
          <w:rFonts w:asciiTheme="minorHAnsi" w:hAnsiTheme="minorHAnsi" w:cstheme="minorHAnsi"/>
          <w:sz w:val="24"/>
          <w:szCs w:val="24"/>
        </w:rPr>
        <w:lastRenderedPageBreak/>
        <w:t>Pre-Requisites</w:t>
      </w:r>
      <w:bookmarkEnd w:id="2"/>
    </w:p>
    <w:p w14:paraId="5BD9E2F7" w14:textId="77777777" w:rsidR="000752B8" w:rsidRPr="00850696" w:rsidRDefault="000752B8" w:rsidP="000752B8">
      <w:pPr>
        <w:rPr>
          <w:rFonts w:asciiTheme="minorHAnsi" w:hAnsiTheme="minorHAnsi" w:cstheme="minorHAnsi"/>
        </w:rPr>
      </w:pPr>
    </w:p>
    <w:p w14:paraId="559E4BC7" w14:textId="77777777" w:rsidR="00185C16" w:rsidRPr="00850696" w:rsidRDefault="00185C16" w:rsidP="00185C16">
      <w:pPr>
        <w:pStyle w:val="ListParagraph"/>
        <w:numPr>
          <w:ilvl w:val="0"/>
          <w:numId w:val="4"/>
        </w:numPr>
        <w:rPr>
          <w:rFonts w:asciiTheme="minorHAnsi" w:hAnsiTheme="minorHAnsi" w:cstheme="minorHAnsi"/>
        </w:rPr>
      </w:pPr>
      <w:r w:rsidRPr="00850696">
        <w:rPr>
          <w:rFonts w:asciiTheme="minorHAnsi" w:hAnsiTheme="minorHAnsi" w:cstheme="minorHAnsi"/>
          <w:b/>
          <w:bCs/>
        </w:rPr>
        <w:t>AWS account with SSO enabled &amp; User created:</w:t>
      </w:r>
    </w:p>
    <w:p w14:paraId="34CDE91C" w14:textId="77777777" w:rsidR="00185C16" w:rsidRPr="00850696" w:rsidRDefault="00185C16" w:rsidP="00185C16">
      <w:pPr>
        <w:pStyle w:val="ListParagraph"/>
        <w:numPr>
          <w:ilvl w:val="1"/>
          <w:numId w:val="4"/>
        </w:numPr>
        <w:rPr>
          <w:rFonts w:asciiTheme="minorHAnsi" w:hAnsiTheme="minorHAnsi" w:cstheme="minorHAnsi"/>
        </w:rPr>
      </w:pPr>
      <w:r w:rsidRPr="00850696">
        <w:rPr>
          <w:rFonts w:asciiTheme="minorHAnsi" w:hAnsiTheme="minorHAnsi" w:cstheme="minorHAnsi"/>
          <w:b/>
          <w:bCs/>
        </w:rPr>
        <w:t>Enable AWS SSO</w:t>
      </w:r>
    </w:p>
    <w:p w14:paraId="5A74AC84"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Navigate to the SSO service in the AWS console</w:t>
      </w:r>
    </w:p>
    <w:p w14:paraId="490B1985"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08416" behindDoc="0" locked="0" layoutInCell="1" allowOverlap="1" wp14:anchorId="7DEBF1BE" wp14:editId="5FA5F8AA">
            <wp:simplePos x="0" y="0"/>
            <wp:positionH relativeFrom="column">
              <wp:posOffset>169545</wp:posOffset>
            </wp:positionH>
            <wp:positionV relativeFrom="paragraph">
              <wp:posOffset>258445</wp:posOffset>
            </wp:positionV>
            <wp:extent cx="5815330" cy="3942080"/>
            <wp:effectExtent l="0" t="0" r="1270" b="0"/>
            <wp:wrapTopAndBottom/>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Click “Enable AWS SSO”</w:t>
      </w:r>
    </w:p>
    <w:p w14:paraId="49DEEDCA"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09440" behindDoc="0" locked="0" layoutInCell="1" allowOverlap="1" wp14:anchorId="7D41684C" wp14:editId="514B23F2">
            <wp:simplePos x="0" y="0"/>
            <wp:positionH relativeFrom="column">
              <wp:posOffset>1222538</wp:posOffset>
            </wp:positionH>
            <wp:positionV relativeFrom="paragraph">
              <wp:posOffset>4708111</wp:posOffset>
            </wp:positionV>
            <wp:extent cx="2955290" cy="2279650"/>
            <wp:effectExtent l="0" t="0" r="3810" b="6350"/>
            <wp:wrapTopAndBottom/>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If you don’t have an AWS organization set up for your account (required for AWS SSO usage), you’ll be prompted to set one up. Click “Create AWS organization”.</w:t>
      </w:r>
    </w:p>
    <w:p w14:paraId="08553C7F"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lastRenderedPageBreak/>
        <w:t xml:space="preserve">For extra documentation, visit AWS: </w:t>
      </w:r>
    </w:p>
    <w:p w14:paraId="48FE8D02" w14:textId="77777777" w:rsidR="00185C16" w:rsidRPr="00850696" w:rsidRDefault="00A9791F" w:rsidP="00185C16">
      <w:pPr>
        <w:pStyle w:val="ListParagraph"/>
        <w:numPr>
          <w:ilvl w:val="3"/>
          <w:numId w:val="4"/>
        </w:numPr>
        <w:rPr>
          <w:rFonts w:asciiTheme="minorHAnsi" w:hAnsiTheme="minorHAnsi" w:cstheme="minorHAnsi"/>
        </w:rPr>
      </w:pPr>
      <w:hyperlink r:id="rId17" w:history="1">
        <w:r w:rsidR="00185C16" w:rsidRPr="00850696">
          <w:rPr>
            <w:rStyle w:val="Hyperlink"/>
            <w:rFonts w:asciiTheme="minorHAnsi" w:hAnsiTheme="minorHAnsi" w:cstheme="minorHAnsi"/>
          </w:rPr>
          <w:t>https://docs.aws.amazon.com/singlesignon/latest/userguide/getting-started.html</w:t>
        </w:r>
      </w:hyperlink>
      <w:r w:rsidR="00185C16" w:rsidRPr="00850696">
        <w:rPr>
          <w:rFonts w:asciiTheme="minorHAnsi" w:hAnsiTheme="minorHAnsi" w:cstheme="minorHAnsi"/>
        </w:rPr>
        <w:t xml:space="preserve"> </w:t>
      </w:r>
    </w:p>
    <w:p w14:paraId="68745A65" w14:textId="77777777" w:rsidR="00185C16" w:rsidRPr="00850696" w:rsidRDefault="00185C16" w:rsidP="00185C16">
      <w:pPr>
        <w:pStyle w:val="ListParagraph"/>
        <w:numPr>
          <w:ilvl w:val="1"/>
          <w:numId w:val="4"/>
        </w:numPr>
        <w:rPr>
          <w:rStyle w:val="Hyperlink"/>
          <w:rFonts w:asciiTheme="minorHAnsi" w:hAnsiTheme="minorHAnsi" w:cstheme="minorHAnsi"/>
          <w:color w:val="auto"/>
          <w:u w:val="none"/>
        </w:rPr>
      </w:pPr>
      <w:r w:rsidRPr="00850696">
        <w:rPr>
          <w:rFonts w:asciiTheme="minorHAnsi" w:hAnsiTheme="minorHAnsi" w:cstheme="minorHAnsi"/>
          <w:b/>
          <w:bCs/>
        </w:rPr>
        <w:t>Create a Group:</w:t>
      </w:r>
    </w:p>
    <w:p w14:paraId="52BCB845"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Navigate to the SSO service in the AWS console </w:t>
      </w:r>
    </w:p>
    <w:p w14:paraId="2CF61844"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Style w:val="Hyperlink"/>
          <w:rFonts w:asciiTheme="minorHAnsi" w:hAnsiTheme="minorHAnsi" w:cstheme="minorHAnsi"/>
          <w:color w:val="auto"/>
          <w:u w:val="none"/>
        </w:rPr>
        <w:t xml:space="preserve">Click on “Groups” in the left-hand navbar </w:t>
      </w:r>
    </w:p>
    <w:p w14:paraId="780DC370"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Fonts w:asciiTheme="minorHAnsi" w:hAnsiTheme="minorHAnsi" w:cstheme="minorHAnsi"/>
          <w:noProof/>
        </w:rPr>
        <w:drawing>
          <wp:anchor distT="0" distB="0" distL="114300" distR="114300" simplePos="0" relativeHeight="251710464" behindDoc="0" locked="0" layoutInCell="1" allowOverlap="1" wp14:anchorId="4AAEC9F7" wp14:editId="2E86D469">
            <wp:simplePos x="0" y="0"/>
            <wp:positionH relativeFrom="column">
              <wp:posOffset>-127591</wp:posOffset>
            </wp:positionH>
            <wp:positionV relativeFrom="paragraph">
              <wp:posOffset>257943</wp:posOffset>
            </wp:positionV>
            <wp:extent cx="5943600" cy="1310005"/>
            <wp:effectExtent l="0" t="0" r="0" b="0"/>
            <wp:wrapTopAndBottom/>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850696">
        <w:rPr>
          <w:rStyle w:val="Hyperlink"/>
          <w:rFonts w:asciiTheme="minorHAnsi" w:hAnsiTheme="minorHAnsi" w:cstheme="minorHAnsi"/>
          <w:color w:val="auto"/>
          <w:u w:val="none"/>
        </w:rPr>
        <w:t>If none exist, click the blue “Create group” button</w:t>
      </w:r>
    </w:p>
    <w:p w14:paraId="430F9E9E" w14:textId="77777777" w:rsidR="00185C16" w:rsidRPr="00850696" w:rsidRDefault="00185C16" w:rsidP="00185C16">
      <w:pPr>
        <w:pStyle w:val="ListParagraph"/>
        <w:numPr>
          <w:ilvl w:val="2"/>
          <w:numId w:val="4"/>
        </w:numPr>
        <w:rPr>
          <w:rStyle w:val="Hyperlink"/>
          <w:rFonts w:asciiTheme="minorHAnsi" w:hAnsiTheme="minorHAnsi" w:cstheme="minorHAnsi"/>
          <w:color w:val="auto"/>
          <w:u w:val="none"/>
        </w:rPr>
      </w:pPr>
      <w:r w:rsidRPr="00850696">
        <w:rPr>
          <w:rFonts w:asciiTheme="minorHAnsi" w:hAnsiTheme="minorHAnsi" w:cstheme="minorHAnsi"/>
          <w:noProof/>
        </w:rPr>
        <w:drawing>
          <wp:anchor distT="0" distB="0" distL="114300" distR="114300" simplePos="0" relativeHeight="251711488" behindDoc="0" locked="0" layoutInCell="1" allowOverlap="1" wp14:anchorId="058F8528" wp14:editId="6DF40E2B">
            <wp:simplePos x="0" y="0"/>
            <wp:positionH relativeFrom="column">
              <wp:posOffset>1200593</wp:posOffset>
            </wp:positionH>
            <wp:positionV relativeFrom="paragraph">
              <wp:posOffset>1644621</wp:posOffset>
            </wp:positionV>
            <wp:extent cx="3008630" cy="2435860"/>
            <wp:effectExtent l="0" t="0" r="1270" b="2540"/>
            <wp:wrapTopAndBottom/>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850696">
        <w:rPr>
          <w:rStyle w:val="Hyperlink"/>
          <w:rFonts w:asciiTheme="minorHAnsi" w:hAnsiTheme="minorHAnsi" w:cstheme="minorHAnsi"/>
          <w:color w:val="auto"/>
          <w:u w:val="none"/>
        </w:rPr>
        <w:t>Fill out the required fields, then click “Create”</w:t>
      </w:r>
    </w:p>
    <w:p w14:paraId="4944E1D9" w14:textId="77777777" w:rsidR="00185C16" w:rsidRPr="00850696" w:rsidRDefault="00185C16" w:rsidP="00185C16">
      <w:pPr>
        <w:pStyle w:val="ListParagraph"/>
        <w:numPr>
          <w:ilvl w:val="1"/>
          <w:numId w:val="4"/>
        </w:numPr>
        <w:rPr>
          <w:rFonts w:asciiTheme="minorHAnsi" w:hAnsiTheme="minorHAnsi" w:cstheme="minorHAnsi"/>
        </w:rPr>
      </w:pPr>
      <w:r w:rsidRPr="00850696">
        <w:rPr>
          <w:rFonts w:asciiTheme="minorHAnsi" w:hAnsiTheme="minorHAnsi" w:cstheme="minorHAnsi"/>
          <w:b/>
          <w:bCs/>
        </w:rPr>
        <w:t>Create an SSO user:</w:t>
      </w:r>
    </w:p>
    <w:p w14:paraId="7299227D"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Navigate to the SSO service in the AWS console</w:t>
      </w:r>
    </w:p>
    <w:p w14:paraId="77CCFB62"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Click on “Users” in the left-hand navbar</w:t>
      </w:r>
    </w:p>
    <w:p w14:paraId="0DD4E70D"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12512" behindDoc="0" locked="0" layoutInCell="1" allowOverlap="1" wp14:anchorId="46D08221" wp14:editId="481D053A">
            <wp:simplePos x="0" y="0"/>
            <wp:positionH relativeFrom="column">
              <wp:posOffset>-191386</wp:posOffset>
            </wp:positionH>
            <wp:positionV relativeFrom="paragraph">
              <wp:posOffset>258578</wp:posOffset>
            </wp:positionV>
            <wp:extent cx="5943600" cy="1546860"/>
            <wp:effectExtent l="0" t="0" r="0" b="2540"/>
            <wp:wrapTopAndBottom/>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Click the blue “Add user” button</w:t>
      </w:r>
    </w:p>
    <w:p w14:paraId="3BB0885C"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lastRenderedPageBreak/>
        <w:drawing>
          <wp:anchor distT="0" distB="0" distL="114300" distR="114300" simplePos="0" relativeHeight="251713536" behindDoc="0" locked="0" layoutInCell="1" allowOverlap="1" wp14:anchorId="1C5E68B9" wp14:editId="6CE45533">
            <wp:simplePos x="0" y="0"/>
            <wp:positionH relativeFrom="column">
              <wp:posOffset>-202019</wp:posOffset>
            </wp:positionH>
            <wp:positionV relativeFrom="paragraph">
              <wp:posOffset>254768</wp:posOffset>
            </wp:positionV>
            <wp:extent cx="5943600" cy="3053715"/>
            <wp:effectExtent l="0" t="0" r="0" b="0"/>
            <wp:wrapTopAndBottom/>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Fill out the required fields</w:t>
      </w:r>
    </w:p>
    <w:p w14:paraId="7E6BF275"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rPr>
        <w:t>Click “Next: Groups”</w:t>
      </w:r>
    </w:p>
    <w:p w14:paraId="0E4165D2" w14:textId="77777777" w:rsidR="00185C16" w:rsidRPr="00850696" w:rsidRDefault="00185C16" w:rsidP="00185C16">
      <w:pPr>
        <w:pStyle w:val="ListParagraph"/>
        <w:numPr>
          <w:ilvl w:val="2"/>
          <w:numId w:val="4"/>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714560" behindDoc="0" locked="0" layoutInCell="1" allowOverlap="1" wp14:anchorId="0EA5771F" wp14:editId="7CD7A1D2">
            <wp:simplePos x="0" y="0"/>
            <wp:positionH relativeFrom="column">
              <wp:posOffset>-95693</wp:posOffset>
            </wp:positionH>
            <wp:positionV relativeFrom="paragraph">
              <wp:posOffset>248580</wp:posOffset>
            </wp:positionV>
            <wp:extent cx="5943600" cy="2043430"/>
            <wp:effectExtent l="0" t="0" r="0" b="1270"/>
            <wp:wrapTopAndBottom/>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Select a group, then click the blue “Add user” button</w:t>
      </w:r>
    </w:p>
    <w:p w14:paraId="7DB4EE48" w14:textId="77777777" w:rsidR="000752B8" w:rsidRPr="00850696" w:rsidRDefault="000752B8" w:rsidP="000752B8">
      <w:pPr>
        <w:pStyle w:val="ListParagraph"/>
        <w:rPr>
          <w:rFonts w:asciiTheme="minorHAnsi" w:hAnsiTheme="minorHAnsi" w:cstheme="minorHAnsi"/>
        </w:rPr>
      </w:pPr>
    </w:p>
    <w:p w14:paraId="1C8BC837" w14:textId="77777777" w:rsidR="00323778" w:rsidRPr="00850696" w:rsidRDefault="00323778" w:rsidP="00323778">
      <w:pPr>
        <w:pStyle w:val="ListParagraph"/>
        <w:numPr>
          <w:ilvl w:val="0"/>
          <w:numId w:val="4"/>
        </w:numPr>
        <w:rPr>
          <w:rFonts w:asciiTheme="minorHAnsi" w:hAnsiTheme="minorHAnsi" w:cstheme="minorHAnsi"/>
        </w:rPr>
      </w:pPr>
      <w:r w:rsidRPr="00850696">
        <w:rPr>
          <w:rFonts w:asciiTheme="minorHAnsi" w:hAnsiTheme="minorHAnsi" w:cstheme="minorHAnsi"/>
          <w:b/>
          <w:bCs/>
        </w:rPr>
        <w:t xml:space="preserve">EC2 SSH Key Pair: </w:t>
      </w:r>
      <w:r w:rsidRPr="00850696">
        <w:rPr>
          <w:rFonts w:asciiTheme="minorHAnsi" w:hAnsiTheme="minorHAnsi" w:cstheme="minorHAnsi"/>
        </w:rPr>
        <w:t>If you do not already have an EC2 SSH Key Pair available (</w:t>
      </w:r>
      <w:proofErr w:type="spellStart"/>
      <w:r w:rsidRPr="00850696">
        <w:rPr>
          <w:rFonts w:asciiTheme="minorHAnsi" w:hAnsiTheme="minorHAnsi" w:cstheme="minorHAnsi"/>
        </w:rPr>
        <w:t>pem</w:t>
      </w:r>
      <w:proofErr w:type="spellEnd"/>
      <w:r w:rsidRPr="00850696">
        <w:rPr>
          <w:rFonts w:asciiTheme="minorHAnsi" w:hAnsiTheme="minorHAnsi" w:cstheme="minorHAnsi"/>
        </w:rPr>
        <w:t xml:space="preserve"> file format), create one in the region you are launching the CloudFormation stack,</w:t>
      </w:r>
    </w:p>
    <w:p w14:paraId="398CA752" w14:textId="77777777" w:rsidR="00323778" w:rsidRPr="00850696" w:rsidRDefault="00323778" w:rsidP="00323778">
      <w:pPr>
        <w:pStyle w:val="ListParagraph"/>
        <w:rPr>
          <w:rStyle w:val="Hyperlink"/>
          <w:rFonts w:asciiTheme="minorHAnsi" w:hAnsiTheme="minorHAnsi" w:cstheme="minorHAnsi"/>
        </w:rPr>
      </w:pPr>
      <w:r w:rsidRPr="00850696">
        <w:rPr>
          <w:rFonts w:asciiTheme="minorHAnsi" w:hAnsiTheme="minorHAnsi" w:cstheme="minorHAnsi"/>
        </w:rPr>
        <w:t>EC2 SSH Key Pair Documentation:</w:t>
      </w:r>
      <w:r w:rsidRPr="00850696">
        <w:rPr>
          <w:rFonts w:asciiTheme="minorHAnsi" w:hAnsiTheme="minorHAnsi" w:cstheme="minorHAnsi"/>
          <w:b/>
          <w:bCs/>
        </w:rPr>
        <w:t xml:space="preserve"> </w:t>
      </w:r>
      <w:hyperlink r:id="rId23" w:history="1">
        <w:r w:rsidRPr="00850696">
          <w:rPr>
            <w:rStyle w:val="Hyperlink"/>
            <w:rFonts w:asciiTheme="minorHAnsi" w:hAnsiTheme="minorHAnsi" w:cstheme="minorHAnsi"/>
          </w:rPr>
          <w:t>https://docs.aws.amazon.com/AWSEC2/latest/UserGuide/ec2-key-pairs.html</w:t>
        </w:r>
      </w:hyperlink>
    </w:p>
    <w:p w14:paraId="52D642B9" w14:textId="77777777" w:rsidR="000752B8" w:rsidRPr="00850696" w:rsidRDefault="000752B8" w:rsidP="000752B8">
      <w:pPr>
        <w:pStyle w:val="ListParagraph"/>
        <w:rPr>
          <w:rStyle w:val="Hyperlink"/>
          <w:rFonts w:asciiTheme="minorHAnsi" w:hAnsiTheme="minorHAnsi" w:cstheme="minorHAnsi"/>
          <w:color w:val="auto"/>
          <w:u w:val="none"/>
        </w:rPr>
      </w:pPr>
    </w:p>
    <w:p w14:paraId="2BA7D5C7" w14:textId="77777777" w:rsidR="00323778" w:rsidRPr="00850696" w:rsidRDefault="00323778" w:rsidP="00323778">
      <w:pPr>
        <w:pStyle w:val="ListParagraph"/>
        <w:numPr>
          <w:ilvl w:val="0"/>
          <w:numId w:val="4"/>
        </w:numPr>
        <w:rPr>
          <w:rFonts w:asciiTheme="minorHAnsi" w:hAnsiTheme="minorHAnsi" w:cstheme="minorHAnsi"/>
          <w:b/>
          <w:bCs/>
        </w:rPr>
      </w:pPr>
      <w:r w:rsidRPr="00850696">
        <w:rPr>
          <w:rFonts w:asciiTheme="minorHAnsi" w:hAnsiTheme="minorHAnsi" w:cstheme="minorHAnsi"/>
          <w:b/>
          <w:bCs/>
        </w:rPr>
        <w:t xml:space="preserve">Create IoT </w:t>
      </w:r>
      <w:proofErr w:type="spellStart"/>
      <w:r w:rsidRPr="00850696">
        <w:rPr>
          <w:rFonts w:asciiTheme="minorHAnsi" w:hAnsiTheme="minorHAnsi" w:cstheme="minorHAnsi"/>
          <w:b/>
          <w:bCs/>
        </w:rPr>
        <w:t>SiteWise</w:t>
      </w:r>
      <w:proofErr w:type="spellEnd"/>
      <w:r w:rsidRPr="00850696">
        <w:rPr>
          <w:rFonts w:asciiTheme="minorHAnsi" w:hAnsiTheme="minorHAnsi" w:cstheme="minorHAnsi"/>
          <w:b/>
          <w:bCs/>
        </w:rPr>
        <w:t xml:space="preserve"> Service-linked Role Using the AWS CLI: </w:t>
      </w:r>
    </w:p>
    <w:p w14:paraId="60C10FAE" w14:textId="77777777" w:rsidR="00323778" w:rsidRPr="00850696" w:rsidRDefault="00323778" w:rsidP="00323778">
      <w:pPr>
        <w:pStyle w:val="ListParagraph"/>
        <w:numPr>
          <w:ilvl w:val="1"/>
          <w:numId w:val="4"/>
        </w:numPr>
        <w:rPr>
          <w:rFonts w:asciiTheme="minorHAnsi" w:hAnsiTheme="minorHAnsi" w:cstheme="minorHAnsi"/>
        </w:rPr>
      </w:pPr>
      <w:r w:rsidRPr="00850696">
        <w:rPr>
          <w:rFonts w:asciiTheme="minorHAnsi" w:hAnsiTheme="minorHAnsi" w:cstheme="minorHAnsi"/>
        </w:rPr>
        <w:t>Run the following command from the AWS CLI:</w:t>
      </w:r>
    </w:p>
    <w:p w14:paraId="69835EA0" w14:textId="77777777" w:rsidR="00323778" w:rsidRPr="00850696" w:rsidRDefault="00323778" w:rsidP="00323778">
      <w:pPr>
        <w:pStyle w:val="ListParagraph"/>
        <w:numPr>
          <w:ilvl w:val="2"/>
          <w:numId w:val="4"/>
        </w:numPr>
        <w:rPr>
          <w:rFonts w:asciiTheme="minorHAnsi" w:hAnsiTheme="minorHAnsi" w:cstheme="minorHAnsi"/>
        </w:rPr>
      </w:pPr>
      <w:proofErr w:type="spellStart"/>
      <w:r w:rsidRPr="00850696">
        <w:rPr>
          <w:rFonts w:asciiTheme="minorHAnsi" w:hAnsiTheme="minorHAnsi" w:cstheme="minorHAnsi"/>
        </w:rPr>
        <w:t>aws</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iam</w:t>
      </w:r>
      <w:proofErr w:type="spellEnd"/>
      <w:r w:rsidRPr="00850696">
        <w:rPr>
          <w:rFonts w:asciiTheme="minorHAnsi" w:hAnsiTheme="minorHAnsi" w:cstheme="minorHAnsi"/>
        </w:rPr>
        <w:t xml:space="preserve"> create-service-linked-role --</w:t>
      </w:r>
      <w:proofErr w:type="spellStart"/>
      <w:r w:rsidRPr="00850696">
        <w:rPr>
          <w:rFonts w:asciiTheme="minorHAnsi" w:hAnsiTheme="minorHAnsi" w:cstheme="minorHAnsi"/>
        </w:rPr>
        <w:t>aws</w:t>
      </w:r>
      <w:proofErr w:type="spellEnd"/>
      <w:r w:rsidRPr="00850696">
        <w:rPr>
          <w:rFonts w:asciiTheme="minorHAnsi" w:hAnsiTheme="minorHAnsi" w:cstheme="minorHAnsi"/>
        </w:rPr>
        <w:t xml:space="preserve">-service-name iotsitewise.amazonaws.com --description "Service-linked role to support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w:t>
      </w:r>
    </w:p>
    <w:p w14:paraId="6FD206D9" w14:textId="77777777" w:rsidR="00323778" w:rsidRPr="00850696" w:rsidRDefault="00323778" w:rsidP="00323778">
      <w:pPr>
        <w:pStyle w:val="ListParagraph"/>
        <w:numPr>
          <w:ilvl w:val="1"/>
          <w:numId w:val="4"/>
        </w:numPr>
        <w:rPr>
          <w:rFonts w:asciiTheme="minorHAnsi" w:hAnsiTheme="minorHAnsi" w:cstheme="minorHAnsi"/>
        </w:rPr>
      </w:pPr>
      <w:r w:rsidRPr="00850696">
        <w:rPr>
          <w:rFonts w:asciiTheme="minorHAnsi" w:hAnsiTheme="minorHAnsi" w:cstheme="minorHAnsi"/>
        </w:rPr>
        <w:t xml:space="preserve">Service-Linked-Role Documentation: </w:t>
      </w:r>
      <w:hyperlink r:id="rId24" w:history="1">
        <w:r w:rsidRPr="00850696">
          <w:rPr>
            <w:rStyle w:val="Hyperlink"/>
            <w:rFonts w:asciiTheme="minorHAnsi" w:hAnsiTheme="minorHAnsi" w:cstheme="minorHAnsi"/>
          </w:rPr>
          <w:t>https://docs.aws.amazon.com/iot-sitewise/latest/userguide/using-service-linked-roles.html</w:t>
        </w:r>
      </w:hyperlink>
    </w:p>
    <w:p w14:paraId="0FFFBA3D" w14:textId="77777777" w:rsidR="000752B8" w:rsidRPr="00850696" w:rsidRDefault="000752B8" w:rsidP="000752B8">
      <w:pPr>
        <w:pStyle w:val="ListParagraph"/>
        <w:ind w:left="1440"/>
        <w:rPr>
          <w:rFonts w:asciiTheme="minorHAnsi" w:hAnsiTheme="minorHAnsi" w:cstheme="minorHAnsi"/>
        </w:rPr>
      </w:pPr>
    </w:p>
    <w:p w14:paraId="60987433" w14:textId="77777777" w:rsidR="000752B8" w:rsidRPr="00850696" w:rsidRDefault="000752B8" w:rsidP="00D772C9">
      <w:pPr>
        <w:pStyle w:val="ListParagraph"/>
        <w:numPr>
          <w:ilvl w:val="0"/>
          <w:numId w:val="4"/>
        </w:numPr>
        <w:rPr>
          <w:rFonts w:asciiTheme="minorHAnsi" w:hAnsiTheme="minorHAnsi" w:cstheme="minorHAnsi"/>
        </w:rPr>
      </w:pPr>
      <w:r w:rsidRPr="00850696">
        <w:rPr>
          <w:rFonts w:asciiTheme="minorHAnsi" w:hAnsiTheme="minorHAnsi" w:cstheme="minorHAnsi"/>
          <w:b/>
          <w:bCs/>
        </w:rPr>
        <w:t>Connect to your physical hardware running Ubuntu 18.04, make sure it is connected to the internet, and configure the AWS CLI:</w:t>
      </w:r>
    </w:p>
    <w:p w14:paraId="53AEB1A7" w14:textId="77777777" w:rsidR="000752B8" w:rsidRPr="00850696" w:rsidRDefault="000752B8" w:rsidP="00D772C9">
      <w:pPr>
        <w:pStyle w:val="ListParagraph"/>
        <w:numPr>
          <w:ilvl w:val="1"/>
          <w:numId w:val="4"/>
        </w:numPr>
        <w:rPr>
          <w:rFonts w:asciiTheme="minorHAnsi" w:hAnsiTheme="minorHAnsi" w:cstheme="minorHAnsi"/>
        </w:rPr>
      </w:pPr>
      <w:r w:rsidRPr="00850696">
        <w:rPr>
          <w:rFonts w:asciiTheme="minorHAnsi" w:hAnsiTheme="minorHAnsi" w:cstheme="minorHAnsi"/>
        </w:rPr>
        <w:t>You may achieve this however you please – either via an SSH command or a connection to the device with a keyboard and monitor</w:t>
      </w:r>
    </w:p>
    <w:p w14:paraId="6FE2276F" w14:textId="77777777" w:rsidR="000752B8" w:rsidRPr="00850696" w:rsidRDefault="000752B8" w:rsidP="00D772C9">
      <w:pPr>
        <w:pStyle w:val="ListParagraph"/>
        <w:numPr>
          <w:ilvl w:val="1"/>
          <w:numId w:val="4"/>
        </w:numPr>
        <w:rPr>
          <w:rFonts w:asciiTheme="minorHAnsi" w:hAnsiTheme="minorHAnsi" w:cstheme="minorHAnsi"/>
        </w:rPr>
      </w:pPr>
      <w:r w:rsidRPr="00850696">
        <w:rPr>
          <w:rFonts w:asciiTheme="minorHAnsi" w:hAnsiTheme="minorHAnsi" w:cstheme="minorHAnsi"/>
        </w:rPr>
        <w:t>Ensure you have the ability to connect to the internet</w:t>
      </w:r>
    </w:p>
    <w:p w14:paraId="520FD05F" w14:textId="77777777" w:rsidR="000752B8" w:rsidRPr="00850696" w:rsidRDefault="000752B8" w:rsidP="00D772C9">
      <w:pPr>
        <w:pStyle w:val="ListParagraph"/>
        <w:numPr>
          <w:ilvl w:val="1"/>
          <w:numId w:val="4"/>
        </w:numPr>
        <w:rPr>
          <w:rStyle w:val="Hyperlink"/>
          <w:rFonts w:asciiTheme="minorHAnsi" w:hAnsiTheme="minorHAnsi" w:cstheme="minorHAnsi"/>
          <w:color w:val="auto"/>
          <w:u w:val="none"/>
        </w:rPr>
      </w:pPr>
      <w:r w:rsidRPr="00850696">
        <w:rPr>
          <w:rFonts w:asciiTheme="minorHAnsi" w:hAnsiTheme="minorHAnsi" w:cstheme="minorHAnsi"/>
        </w:rPr>
        <w:t xml:space="preserve">Configure the AWS CLI on the hardware to communicate with the AWS account you plan to deploy in: </w:t>
      </w:r>
      <w:hyperlink r:id="rId25" w:history="1">
        <w:r w:rsidRPr="00850696">
          <w:rPr>
            <w:rStyle w:val="Hyperlink"/>
            <w:rFonts w:asciiTheme="minorHAnsi" w:hAnsiTheme="minorHAnsi" w:cstheme="minorHAnsi"/>
          </w:rPr>
          <w:t>https://docs.aws.amazon.com/cli/latest/userguide/cli-chap-configure.html</w:t>
        </w:r>
      </w:hyperlink>
    </w:p>
    <w:p w14:paraId="43B9C0E0" w14:textId="77777777" w:rsidR="000752B8" w:rsidRPr="00850696" w:rsidRDefault="000752B8" w:rsidP="000752B8">
      <w:pPr>
        <w:pStyle w:val="ListParagraph"/>
        <w:ind w:left="1440"/>
        <w:rPr>
          <w:rStyle w:val="Hyperlink"/>
          <w:rFonts w:asciiTheme="minorHAnsi" w:hAnsiTheme="minorHAnsi" w:cstheme="minorHAnsi"/>
          <w:color w:val="auto"/>
          <w:u w:val="none"/>
        </w:rPr>
      </w:pPr>
    </w:p>
    <w:p w14:paraId="48292E96" w14:textId="77777777" w:rsidR="000752B8" w:rsidRPr="00850696" w:rsidRDefault="000752B8" w:rsidP="00D772C9">
      <w:pPr>
        <w:pStyle w:val="ListParagraph"/>
        <w:numPr>
          <w:ilvl w:val="0"/>
          <w:numId w:val="4"/>
        </w:numPr>
        <w:rPr>
          <w:rFonts w:asciiTheme="minorHAnsi" w:hAnsiTheme="minorHAnsi" w:cstheme="minorHAnsi"/>
        </w:rPr>
      </w:pPr>
      <w:r w:rsidRPr="00850696">
        <w:rPr>
          <w:rFonts w:asciiTheme="minorHAnsi" w:hAnsiTheme="minorHAnsi" w:cstheme="minorHAnsi"/>
          <w:b/>
          <w:bCs/>
        </w:rPr>
        <w:t>The directory structure of the physical hardware running Ubuntu 18.04 must look like the following:</w:t>
      </w:r>
    </w:p>
    <w:p w14:paraId="6EED08D5" w14:textId="77777777" w:rsidR="000752B8" w:rsidRPr="00850696" w:rsidRDefault="000752B8" w:rsidP="000752B8">
      <w:pPr>
        <w:pStyle w:val="ListParagraph"/>
        <w:ind w:left="1440"/>
        <w:rPr>
          <w:rFonts w:asciiTheme="minorHAnsi" w:hAnsiTheme="minorHAnsi" w:cstheme="minorHAnsi"/>
        </w:rPr>
      </w:pPr>
      <w:r w:rsidRPr="00850696">
        <w:rPr>
          <w:rFonts w:asciiTheme="minorHAnsi" w:hAnsiTheme="minorHAnsi" w:cstheme="minorHAnsi"/>
        </w:rPr>
        <w:t>home/</w:t>
      </w:r>
    </w:p>
    <w:p w14:paraId="1678B324" w14:textId="77777777" w:rsidR="000752B8" w:rsidRPr="00850696" w:rsidRDefault="000752B8" w:rsidP="000752B8">
      <w:pPr>
        <w:pStyle w:val="ListParagraph"/>
        <w:ind w:left="1440"/>
        <w:rPr>
          <w:rFonts w:asciiTheme="minorHAnsi" w:hAnsiTheme="minorHAnsi" w:cstheme="minorHAnsi"/>
        </w:rPr>
      </w:pPr>
      <w:r w:rsidRPr="00850696">
        <w:rPr>
          <w:rFonts w:asciiTheme="minorHAnsi" w:hAnsiTheme="minorHAnsi" w:cstheme="minorHAnsi"/>
        </w:rPr>
        <w:t xml:space="preserve">    ubuntu</w:t>
      </w:r>
    </w:p>
    <w:p w14:paraId="0D18F526" w14:textId="77777777" w:rsidR="00323778" w:rsidRPr="00847766" w:rsidRDefault="00323778" w:rsidP="00847766">
      <w:pPr>
        <w:rPr>
          <w:rFonts w:asciiTheme="minorHAnsi" w:hAnsiTheme="minorHAnsi" w:cstheme="minorHAnsi"/>
        </w:rPr>
      </w:pPr>
    </w:p>
    <w:p w14:paraId="01E2C847" w14:textId="77777777" w:rsidR="00483579" w:rsidRPr="00850696" w:rsidRDefault="00483579">
      <w:pPr>
        <w:rPr>
          <w:rFonts w:asciiTheme="minorHAnsi" w:hAnsiTheme="minorHAnsi" w:cstheme="minorHAnsi"/>
        </w:rPr>
      </w:pPr>
      <w:r w:rsidRPr="00850696">
        <w:rPr>
          <w:rFonts w:asciiTheme="minorHAnsi" w:hAnsiTheme="minorHAnsi" w:cstheme="minorHAnsi"/>
        </w:rPr>
        <w:br w:type="page"/>
      </w:r>
    </w:p>
    <w:p w14:paraId="285D5697" w14:textId="61E235AC" w:rsidR="00323778" w:rsidRPr="00850696" w:rsidRDefault="00323778" w:rsidP="00323778">
      <w:pPr>
        <w:rPr>
          <w:rFonts w:asciiTheme="minorHAnsi" w:hAnsiTheme="minorHAnsi" w:cstheme="minorHAnsi"/>
        </w:rPr>
      </w:pPr>
      <w:bookmarkStart w:id="3" w:name="_Toc43140614"/>
      <w:bookmarkStart w:id="4" w:name="_Toc45112270"/>
      <w:r w:rsidRPr="00850696">
        <w:rPr>
          <w:rFonts w:asciiTheme="minorHAnsi" w:hAnsiTheme="minorHAnsi" w:cstheme="minorHAnsi"/>
        </w:rPr>
        <w:lastRenderedPageBreak/>
        <w:t>Deployment Modes:</w:t>
      </w:r>
    </w:p>
    <w:p w14:paraId="7B893D64" w14:textId="77777777" w:rsidR="00323778" w:rsidRPr="00850696" w:rsidRDefault="00323778" w:rsidP="00323778">
      <w:pPr>
        <w:pStyle w:val="Heading2"/>
        <w:numPr>
          <w:ilvl w:val="0"/>
          <w:numId w:val="92"/>
        </w:numPr>
        <w:rPr>
          <w:rFonts w:asciiTheme="minorHAnsi" w:hAnsiTheme="minorHAnsi" w:cstheme="minorHAnsi"/>
          <w:sz w:val="24"/>
          <w:szCs w:val="24"/>
        </w:rPr>
      </w:pPr>
      <w:r w:rsidRPr="00850696">
        <w:rPr>
          <w:rFonts w:asciiTheme="minorHAnsi" w:hAnsiTheme="minorHAnsi" w:cstheme="minorHAnsi"/>
          <w:sz w:val="24"/>
          <w:szCs w:val="24"/>
        </w:rPr>
        <w:t>Physical Brownfield Option 1 Ignition File Export</w:t>
      </w:r>
    </w:p>
    <w:p w14:paraId="5B050FA6" w14:textId="77777777" w:rsidR="00323778" w:rsidRPr="00850696" w:rsidRDefault="00323778" w:rsidP="00323778">
      <w:pPr>
        <w:pStyle w:val="Heading2"/>
        <w:numPr>
          <w:ilvl w:val="0"/>
          <w:numId w:val="92"/>
        </w:numPr>
        <w:rPr>
          <w:rFonts w:asciiTheme="minorHAnsi" w:hAnsiTheme="minorHAnsi" w:cstheme="minorHAnsi"/>
          <w:sz w:val="24"/>
          <w:szCs w:val="24"/>
        </w:rPr>
      </w:pPr>
      <w:r w:rsidRPr="00850696">
        <w:rPr>
          <w:rFonts w:asciiTheme="minorHAnsi" w:hAnsiTheme="minorHAnsi" w:cstheme="minorHAnsi"/>
          <w:sz w:val="24"/>
          <w:szCs w:val="24"/>
        </w:rPr>
        <w:t xml:space="preserve">Physical Brownfield Option 1 </w:t>
      </w:r>
      <w:proofErr w:type="spellStart"/>
      <w:r w:rsidRPr="00850696">
        <w:rPr>
          <w:rFonts w:asciiTheme="minorHAnsi" w:hAnsiTheme="minorHAnsi" w:cstheme="minorHAnsi"/>
          <w:sz w:val="24"/>
          <w:szCs w:val="24"/>
        </w:rPr>
        <w:t>KEPServerEX</w:t>
      </w:r>
      <w:proofErr w:type="spellEnd"/>
      <w:r w:rsidRPr="00850696">
        <w:rPr>
          <w:rFonts w:asciiTheme="minorHAnsi" w:hAnsiTheme="minorHAnsi" w:cstheme="minorHAnsi"/>
          <w:sz w:val="24"/>
          <w:szCs w:val="24"/>
        </w:rPr>
        <w:t xml:space="preserve"> File Export  </w:t>
      </w:r>
    </w:p>
    <w:p w14:paraId="78B08EA5" w14:textId="77777777" w:rsidR="00323778" w:rsidRPr="00850696" w:rsidRDefault="00323778">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15DE52FF" w14:textId="722E639E" w:rsidR="00483579" w:rsidRPr="00850696" w:rsidRDefault="00483579" w:rsidP="007C6838">
      <w:pPr>
        <w:pStyle w:val="Heading2"/>
        <w:rPr>
          <w:rFonts w:asciiTheme="minorHAnsi" w:hAnsiTheme="minorHAnsi" w:cstheme="minorHAnsi"/>
          <w:sz w:val="24"/>
          <w:szCs w:val="24"/>
        </w:rPr>
      </w:pPr>
      <w:r w:rsidRPr="00850696">
        <w:rPr>
          <w:rFonts w:asciiTheme="minorHAnsi" w:hAnsiTheme="minorHAnsi" w:cstheme="minorHAnsi"/>
          <w:sz w:val="24"/>
          <w:szCs w:val="24"/>
        </w:rPr>
        <w:lastRenderedPageBreak/>
        <w:t>Physical Brownfield Option 1 Ignition</w:t>
      </w:r>
      <w:r w:rsidR="000752B8" w:rsidRPr="00850696">
        <w:rPr>
          <w:rFonts w:asciiTheme="minorHAnsi" w:hAnsiTheme="minorHAnsi" w:cstheme="minorHAnsi"/>
          <w:sz w:val="24"/>
          <w:szCs w:val="24"/>
        </w:rPr>
        <w:t>/</w:t>
      </w:r>
      <w:proofErr w:type="spellStart"/>
      <w:r w:rsidR="000752B8" w:rsidRPr="00850696">
        <w:rPr>
          <w:rFonts w:asciiTheme="minorHAnsi" w:hAnsiTheme="minorHAnsi" w:cstheme="minorHAnsi"/>
          <w:sz w:val="24"/>
          <w:szCs w:val="24"/>
        </w:rPr>
        <w:t>KepServer</w:t>
      </w:r>
      <w:proofErr w:type="spellEnd"/>
      <w:r w:rsidRPr="00850696">
        <w:rPr>
          <w:rFonts w:asciiTheme="minorHAnsi" w:hAnsiTheme="minorHAnsi" w:cstheme="minorHAnsi"/>
          <w:sz w:val="24"/>
          <w:szCs w:val="24"/>
        </w:rPr>
        <w:t xml:space="preserve"> File Export</w:t>
      </w:r>
      <w:bookmarkEnd w:id="3"/>
      <w:bookmarkEnd w:id="4"/>
      <w:r w:rsidRPr="00850696">
        <w:rPr>
          <w:rFonts w:asciiTheme="minorHAnsi" w:hAnsiTheme="minorHAnsi" w:cstheme="minorHAnsi"/>
          <w:sz w:val="24"/>
          <w:szCs w:val="24"/>
        </w:rPr>
        <w:t xml:space="preserve"> </w:t>
      </w:r>
    </w:p>
    <w:p w14:paraId="7D392BD0" w14:textId="0CB3CDA7" w:rsidR="000752B8" w:rsidRPr="00850696" w:rsidRDefault="000752B8" w:rsidP="000752B8">
      <w:pPr>
        <w:rPr>
          <w:rFonts w:asciiTheme="minorHAnsi" w:hAnsiTheme="minorHAnsi" w:cstheme="minorHAnsi"/>
        </w:rPr>
      </w:pPr>
    </w:p>
    <w:p w14:paraId="3A383496"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Open up the AWS Console and navigate to the CloudFormation console. Create a new stack and select “with new resources (standard)”). </w:t>
      </w:r>
    </w:p>
    <w:p w14:paraId="194621DB" w14:textId="77777777" w:rsidR="000752B8" w:rsidRPr="00850696" w:rsidRDefault="000752B8" w:rsidP="000752B8">
      <w:pPr>
        <w:rPr>
          <w:rFonts w:asciiTheme="minorHAnsi" w:hAnsiTheme="minorHAnsi" w:cstheme="minorHAnsi"/>
        </w:rPr>
      </w:pPr>
    </w:p>
    <w:p w14:paraId="328D8D5A" w14:textId="77777777" w:rsidR="000752B8" w:rsidRPr="00850696" w:rsidRDefault="000752B8" w:rsidP="000752B8">
      <w:pPr>
        <w:pStyle w:val="Heading3"/>
        <w:rPr>
          <w:rFonts w:asciiTheme="minorHAnsi" w:hAnsiTheme="minorHAnsi" w:cstheme="minorHAnsi"/>
        </w:rPr>
      </w:pPr>
      <w:bookmarkStart w:id="5" w:name="_Toc45112271"/>
      <w:r w:rsidRPr="00850696">
        <w:rPr>
          <w:rFonts w:asciiTheme="minorHAnsi" w:hAnsiTheme="minorHAnsi" w:cstheme="minorHAnsi"/>
        </w:rPr>
        <w:t>CloudFormation stack launch</w:t>
      </w:r>
      <w:bookmarkEnd w:id="5"/>
    </w:p>
    <w:p w14:paraId="7B747169" w14:textId="77777777" w:rsidR="000752B8" w:rsidRPr="00850696" w:rsidRDefault="000752B8" w:rsidP="000752B8">
      <w:pPr>
        <w:rPr>
          <w:rFonts w:asciiTheme="minorHAnsi" w:hAnsiTheme="minorHAnsi" w:cstheme="minorHAnsi"/>
        </w:rPr>
      </w:pPr>
    </w:p>
    <w:p w14:paraId="3D2FC06E"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1: Specify templates</w:t>
      </w:r>
    </w:p>
    <w:p w14:paraId="6BF61C64" w14:textId="77777777" w:rsidR="000752B8" w:rsidRPr="00850696" w:rsidRDefault="000752B8" w:rsidP="000752B8">
      <w:pPr>
        <w:rPr>
          <w:rFonts w:asciiTheme="minorHAnsi" w:hAnsiTheme="minorHAnsi" w:cstheme="minorHAnsi"/>
          <w:b/>
          <w:bCs/>
        </w:rPr>
      </w:pPr>
    </w:p>
    <w:p w14:paraId="016B0D1B" w14:textId="77777777" w:rsidR="00E849C6" w:rsidRPr="00850696" w:rsidRDefault="00E849C6" w:rsidP="00D772C9">
      <w:pPr>
        <w:pStyle w:val="ListParagraph"/>
        <w:numPr>
          <w:ilvl w:val="0"/>
          <w:numId w:val="22"/>
        </w:numPr>
        <w:rPr>
          <w:rFonts w:asciiTheme="minorHAnsi" w:hAnsiTheme="minorHAnsi" w:cstheme="minorHAnsi"/>
          <w:b/>
          <w:bCs/>
        </w:rPr>
      </w:pPr>
      <w:r w:rsidRPr="00850696">
        <w:rPr>
          <w:rFonts w:asciiTheme="minorHAnsi" w:hAnsiTheme="minorHAnsi" w:cstheme="minorHAnsi"/>
        </w:rPr>
        <w:t>Pre-Requisite:</w:t>
      </w:r>
    </w:p>
    <w:p w14:paraId="02E2743E" w14:textId="77777777" w:rsidR="00E849C6" w:rsidRPr="00850696" w:rsidRDefault="00E849C6" w:rsidP="00D772C9">
      <w:pPr>
        <w:pStyle w:val="ListParagraph"/>
        <w:numPr>
          <w:ilvl w:val="1"/>
          <w:numId w:val="22"/>
        </w:numPr>
        <w:rPr>
          <w:rFonts w:asciiTheme="minorHAnsi" w:hAnsiTheme="minorHAnsi" w:cstheme="minorHAnsi"/>
          <w:b/>
          <w:bCs/>
        </w:rPr>
      </w:pPr>
      <w:r w:rsidRPr="00850696">
        <w:rPr>
          <w:rFonts w:asciiTheme="minorHAnsi" w:hAnsiTheme="minorHAnsi" w:cstheme="minorHAnsi"/>
        </w:rPr>
        <w:t>Select “Template is ready”</w:t>
      </w:r>
    </w:p>
    <w:p w14:paraId="44206F17" w14:textId="77777777" w:rsidR="00847766" w:rsidRPr="003B3E84" w:rsidRDefault="00847766" w:rsidP="00847766">
      <w:pPr>
        <w:pStyle w:val="ListParagraph"/>
        <w:numPr>
          <w:ilvl w:val="0"/>
          <w:numId w:val="22"/>
        </w:numPr>
        <w:rPr>
          <w:rFonts w:asciiTheme="minorHAnsi" w:hAnsiTheme="minorHAnsi" w:cstheme="minorHAnsi"/>
          <w:b/>
          <w:bCs/>
        </w:rPr>
      </w:pPr>
      <w:r w:rsidRPr="003B3E84">
        <w:rPr>
          <w:rFonts w:asciiTheme="minorHAnsi" w:hAnsiTheme="minorHAnsi" w:cstheme="minorHAnsi"/>
        </w:rPr>
        <w:t>Specify Template (Choose one of the below):</w:t>
      </w:r>
    </w:p>
    <w:p w14:paraId="2B52A93D" w14:textId="77777777" w:rsidR="00847766" w:rsidRPr="003B3E84" w:rsidRDefault="00847766" w:rsidP="00847766">
      <w:pPr>
        <w:pStyle w:val="ListParagraph"/>
        <w:numPr>
          <w:ilvl w:val="1"/>
          <w:numId w:val="22"/>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1D334182"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264E27B"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035162C0" w14:textId="77777777" w:rsidR="00847766" w:rsidRPr="003B3E84" w:rsidRDefault="00847766" w:rsidP="00847766">
      <w:pPr>
        <w:pStyle w:val="ListParagraph"/>
        <w:numPr>
          <w:ilvl w:val="1"/>
          <w:numId w:val="22"/>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64461FF6" w14:textId="77777777" w:rsidR="00847766" w:rsidRPr="003B3E84" w:rsidRDefault="00847766" w:rsidP="00847766">
      <w:pPr>
        <w:pStyle w:val="ListParagraph"/>
        <w:numPr>
          <w:ilvl w:val="2"/>
          <w:numId w:val="22"/>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1034961" w14:textId="77777777" w:rsidR="000752B8" w:rsidRPr="00850696" w:rsidRDefault="000752B8" w:rsidP="00D772C9">
      <w:pPr>
        <w:pStyle w:val="ListParagraph"/>
        <w:numPr>
          <w:ilvl w:val="0"/>
          <w:numId w:val="22"/>
        </w:numPr>
        <w:rPr>
          <w:rFonts w:asciiTheme="minorHAnsi" w:hAnsiTheme="minorHAnsi" w:cstheme="minorHAnsi"/>
        </w:rPr>
      </w:pPr>
      <w:r w:rsidRPr="00850696">
        <w:rPr>
          <w:rFonts w:asciiTheme="minorHAnsi" w:hAnsiTheme="minorHAnsi" w:cstheme="minorHAnsi"/>
        </w:rPr>
        <w:t>Click Next to proceed to Step 2 of the CloudFormation stack launch (Specify stack details)</w:t>
      </w:r>
    </w:p>
    <w:p w14:paraId="53628D02" w14:textId="5058F0F7" w:rsidR="00353E76" w:rsidRPr="00850696" w:rsidRDefault="00353E76" w:rsidP="00353E76">
      <w:pPr>
        <w:rPr>
          <w:rFonts w:asciiTheme="minorHAnsi" w:hAnsiTheme="minorHAnsi" w:cstheme="minorHAnsi"/>
          <w:b/>
          <w:bCs/>
        </w:rPr>
      </w:pPr>
    </w:p>
    <w:p w14:paraId="3BB0FF90" w14:textId="77777777" w:rsidR="00353E76" w:rsidRPr="00850696" w:rsidRDefault="00353E76" w:rsidP="00353E76">
      <w:pPr>
        <w:rPr>
          <w:rFonts w:asciiTheme="minorHAnsi" w:hAnsiTheme="minorHAnsi" w:cstheme="minorHAnsi"/>
          <w:b/>
          <w:bCs/>
        </w:rPr>
      </w:pPr>
      <w:r w:rsidRPr="00850696">
        <w:rPr>
          <w:rFonts w:asciiTheme="minorHAnsi" w:hAnsiTheme="minorHAnsi" w:cstheme="minorHAnsi"/>
          <w:b/>
          <w:bCs/>
        </w:rPr>
        <w:t>Step 2 – Specify Stack Details (if using master template)</w:t>
      </w:r>
    </w:p>
    <w:p w14:paraId="10490504" w14:textId="77777777" w:rsidR="00353E76" w:rsidRPr="00850696" w:rsidRDefault="00353E76" w:rsidP="00353E76">
      <w:pPr>
        <w:rPr>
          <w:rFonts w:asciiTheme="minorHAnsi" w:hAnsiTheme="minorHAnsi" w:cstheme="minorHAnsi"/>
          <w:b/>
          <w:bCs/>
        </w:rPr>
      </w:pPr>
    </w:p>
    <w:p w14:paraId="5C522BCA" w14:textId="77777777" w:rsidR="00353E76" w:rsidRPr="00850696" w:rsidRDefault="00353E76" w:rsidP="00D772C9">
      <w:pPr>
        <w:pStyle w:val="ListParagraph"/>
        <w:numPr>
          <w:ilvl w:val="0"/>
          <w:numId w:val="69"/>
        </w:numPr>
        <w:rPr>
          <w:rFonts w:asciiTheme="minorHAnsi" w:hAnsiTheme="minorHAnsi" w:cstheme="minorHAnsi"/>
          <w:b/>
          <w:bCs/>
        </w:rPr>
      </w:pPr>
      <w:r w:rsidRPr="00850696">
        <w:rPr>
          <w:rFonts w:asciiTheme="minorHAnsi" w:hAnsiTheme="minorHAnsi" w:cstheme="minorHAnsi"/>
        </w:rPr>
        <w:t xml:space="preserve">Stack Name: </w:t>
      </w:r>
    </w:p>
    <w:p w14:paraId="5766CD35" w14:textId="1D09D375"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Stack Name: Give the stack a unique name such as “</w:t>
      </w:r>
      <w:r w:rsidR="00BA0A22" w:rsidRPr="00850696">
        <w:rPr>
          <w:rFonts w:asciiTheme="minorHAnsi" w:hAnsiTheme="minorHAnsi" w:cstheme="minorHAnsi"/>
        </w:rPr>
        <w:t>IMC-Phys</w:t>
      </w:r>
      <w:r w:rsidRPr="00850696">
        <w:rPr>
          <w:rFonts w:asciiTheme="minorHAnsi" w:hAnsiTheme="minorHAnsi" w:cstheme="minorHAnsi"/>
        </w:rPr>
        <w:t>”</w:t>
      </w:r>
      <w:r w:rsidR="007D11C1" w:rsidRPr="00850696">
        <w:rPr>
          <w:rFonts w:asciiTheme="minorHAnsi" w:hAnsiTheme="minorHAnsi" w:cstheme="minorHAnsi"/>
        </w:rPr>
        <w:t xml:space="preserve"> . Make sure the name is no longer than 10 characters. If you don’t adhere to this character limit, your stack deployment may fail due to resource name lengths.</w:t>
      </w:r>
    </w:p>
    <w:p w14:paraId="1DDB4884" w14:textId="77777777" w:rsidR="00353E76" w:rsidRPr="00850696" w:rsidRDefault="00353E76" w:rsidP="00353E76">
      <w:pPr>
        <w:pStyle w:val="ListParagraph"/>
        <w:ind w:left="1440"/>
        <w:rPr>
          <w:rFonts w:asciiTheme="minorHAnsi" w:hAnsiTheme="minorHAnsi" w:cstheme="minorHAnsi"/>
          <w:b/>
          <w:bCs/>
        </w:rPr>
      </w:pPr>
    </w:p>
    <w:p w14:paraId="0079B6C4" w14:textId="77777777" w:rsidR="00353E76" w:rsidRPr="00850696" w:rsidRDefault="00353E76" w:rsidP="00D772C9">
      <w:pPr>
        <w:pStyle w:val="ListParagraph"/>
        <w:numPr>
          <w:ilvl w:val="0"/>
          <w:numId w:val="69"/>
        </w:numPr>
        <w:rPr>
          <w:rFonts w:asciiTheme="minorHAnsi" w:hAnsiTheme="minorHAnsi" w:cstheme="minorHAnsi"/>
          <w:b/>
          <w:bCs/>
        </w:rPr>
      </w:pPr>
      <w:r w:rsidRPr="00850696">
        <w:rPr>
          <w:rFonts w:asciiTheme="minorHAnsi" w:hAnsiTheme="minorHAnsi" w:cstheme="minorHAnsi"/>
        </w:rPr>
        <w:t>Parameters</w:t>
      </w:r>
    </w:p>
    <w:p w14:paraId="58652344" w14:textId="77777777"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Network Configuration</w:t>
      </w:r>
    </w:p>
    <w:p w14:paraId="3B06CC09"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VPC CIDR: Defaults to 10.0.0.0/16. Change if desired</w:t>
      </w:r>
    </w:p>
    <w:p w14:paraId="0ECE3C88"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Public subnet 1 CIDR: Defaults to 10.0.128.0/20. Change if desired</w:t>
      </w:r>
    </w:p>
    <w:p w14:paraId="18F4D6EB" w14:textId="77777777" w:rsidR="00353E76" w:rsidRPr="00850696" w:rsidRDefault="00353E76" w:rsidP="00D772C9">
      <w:pPr>
        <w:pStyle w:val="ListParagraph"/>
        <w:numPr>
          <w:ilvl w:val="2"/>
          <w:numId w:val="69"/>
        </w:numPr>
        <w:rPr>
          <w:rFonts w:asciiTheme="minorHAnsi" w:hAnsiTheme="minorHAnsi" w:cstheme="minorHAnsi"/>
          <w:b/>
          <w:bCs/>
        </w:rPr>
      </w:pPr>
      <w:r w:rsidRPr="00850696">
        <w:rPr>
          <w:rFonts w:asciiTheme="minorHAnsi" w:hAnsiTheme="minorHAnsi" w:cstheme="minorHAnsi"/>
        </w:rPr>
        <w:t xml:space="preserve">VPC Tenancy: Defaults to non-dedicated. Change if desired </w:t>
      </w:r>
    </w:p>
    <w:p w14:paraId="03E5C0FA" w14:textId="77777777" w:rsidR="00353E76" w:rsidRPr="00850696" w:rsidRDefault="00353E76" w:rsidP="00353E76">
      <w:pPr>
        <w:pStyle w:val="ListParagraph"/>
        <w:ind w:left="2160"/>
        <w:rPr>
          <w:rFonts w:asciiTheme="minorHAnsi" w:hAnsiTheme="minorHAnsi" w:cstheme="minorHAnsi"/>
          <w:b/>
          <w:bCs/>
        </w:rPr>
      </w:pPr>
    </w:p>
    <w:p w14:paraId="2028F4DD" w14:textId="77777777" w:rsidR="00353E76" w:rsidRPr="00850696" w:rsidRDefault="00353E76" w:rsidP="00D772C9">
      <w:pPr>
        <w:pStyle w:val="ListParagraph"/>
        <w:numPr>
          <w:ilvl w:val="1"/>
          <w:numId w:val="69"/>
        </w:numPr>
        <w:rPr>
          <w:rFonts w:asciiTheme="minorHAnsi" w:hAnsiTheme="minorHAnsi" w:cstheme="minorHAnsi"/>
          <w:b/>
          <w:bCs/>
        </w:rPr>
      </w:pPr>
      <w:r w:rsidRPr="00850696">
        <w:rPr>
          <w:rFonts w:asciiTheme="minorHAnsi" w:hAnsiTheme="minorHAnsi" w:cstheme="minorHAnsi"/>
        </w:rPr>
        <w:t>AWS Quick Start Configuration</w:t>
      </w:r>
    </w:p>
    <w:p w14:paraId="20638904" w14:textId="77777777" w:rsidR="00847766"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258C16CD" w14:textId="77777777" w:rsidR="00847766"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0A5380BB" w14:textId="77777777" w:rsidR="00847766" w:rsidRPr="00B2780A" w:rsidRDefault="00847766" w:rsidP="00847766">
      <w:pPr>
        <w:pStyle w:val="ListParagraph"/>
        <w:numPr>
          <w:ilvl w:val="2"/>
          <w:numId w:val="69"/>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E16C9C7" w14:textId="77777777" w:rsidR="00353E76" w:rsidRPr="00850696" w:rsidRDefault="00353E76" w:rsidP="00353E76">
      <w:pPr>
        <w:pStyle w:val="ListParagraph"/>
        <w:ind w:left="2160"/>
        <w:rPr>
          <w:rFonts w:asciiTheme="minorHAnsi" w:hAnsiTheme="minorHAnsi" w:cstheme="minorHAnsi"/>
        </w:rPr>
      </w:pPr>
    </w:p>
    <w:p w14:paraId="1B47872D" w14:textId="77777777" w:rsidR="00353E76" w:rsidRPr="00850696" w:rsidRDefault="00353E76" w:rsidP="00D772C9">
      <w:pPr>
        <w:pStyle w:val="ListParagraph"/>
        <w:numPr>
          <w:ilvl w:val="1"/>
          <w:numId w:val="69"/>
        </w:numPr>
        <w:rPr>
          <w:rFonts w:asciiTheme="minorHAnsi" w:hAnsiTheme="minorHAnsi" w:cstheme="minorHAnsi"/>
        </w:rPr>
      </w:pPr>
      <w:r w:rsidRPr="00850696">
        <w:rPr>
          <w:rFonts w:asciiTheme="minorHAnsi" w:hAnsiTheme="minorHAnsi" w:cstheme="minorHAnsi"/>
        </w:rPr>
        <w:t>Edge Deployment Configuration</w:t>
      </w:r>
    </w:p>
    <w:p w14:paraId="22197F73"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Name for the edge device</w:t>
      </w:r>
      <w:r w:rsidRPr="00850696">
        <w:rPr>
          <w:rFonts w:asciiTheme="minorHAnsi" w:hAnsiTheme="minorHAnsi" w:cstheme="minorHAnsi"/>
          <w:b/>
          <w:bCs/>
        </w:rPr>
        <w:t xml:space="preserve">: </w:t>
      </w:r>
      <w:r w:rsidRPr="00850696">
        <w:rPr>
          <w:rFonts w:asciiTheme="minorHAnsi" w:hAnsiTheme="minorHAnsi" w:cstheme="minorHAnsi"/>
        </w:rPr>
        <w:t>You may leave as default or, if desired, you may specify a new name for the edge device. This name will be the name of the Greengrass group that gets created with this stack.</w:t>
      </w:r>
    </w:p>
    <w:p w14:paraId="473B17CC"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Type of Deployment (Virtual or Physical):</w:t>
      </w:r>
      <w:r w:rsidRPr="00850696">
        <w:rPr>
          <w:rFonts w:asciiTheme="minorHAnsi" w:hAnsiTheme="minorHAnsi" w:cstheme="minorHAnsi"/>
          <w:b/>
          <w:bCs/>
        </w:rPr>
        <w:t xml:space="preserve"> </w:t>
      </w:r>
      <w:r w:rsidRPr="00850696">
        <w:rPr>
          <w:rFonts w:asciiTheme="minorHAnsi" w:hAnsiTheme="minorHAnsi" w:cstheme="minorHAnsi"/>
        </w:rPr>
        <w:t>Physical</w:t>
      </w:r>
    </w:p>
    <w:p w14:paraId="410CCFB7" w14:textId="77777777" w:rsidR="00353E76" w:rsidRPr="00850696" w:rsidRDefault="00353E76"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Deployment Flow</w:t>
      </w:r>
      <w:r w:rsidRPr="00850696">
        <w:rPr>
          <w:rFonts w:asciiTheme="minorHAnsi" w:hAnsiTheme="minorHAnsi" w:cstheme="minorHAnsi"/>
        </w:rPr>
        <w:t xml:space="preserve">: Select “Option 1”. </w:t>
      </w:r>
    </w:p>
    <w:p w14:paraId="23897AD2" w14:textId="77777777" w:rsidR="00353E76" w:rsidRPr="00850696" w:rsidRDefault="00353E76" w:rsidP="00353E76">
      <w:pPr>
        <w:pStyle w:val="ListParagraph"/>
        <w:ind w:left="2160"/>
        <w:rPr>
          <w:rFonts w:asciiTheme="minorHAnsi" w:hAnsiTheme="minorHAnsi" w:cstheme="minorHAnsi"/>
        </w:rPr>
      </w:pPr>
    </w:p>
    <w:p w14:paraId="022E0334" w14:textId="77777777" w:rsidR="00132FC0" w:rsidRPr="00850696" w:rsidRDefault="00132FC0" w:rsidP="00D772C9">
      <w:pPr>
        <w:pStyle w:val="ListParagraph"/>
        <w:numPr>
          <w:ilvl w:val="1"/>
          <w:numId w:val="69"/>
        </w:numPr>
        <w:rPr>
          <w:rFonts w:asciiTheme="minorHAnsi" w:hAnsiTheme="minorHAnsi" w:cstheme="minorHAnsi"/>
        </w:rPr>
      </w:pPr>
      <w:r w:rsidRPr="00850696">
        <w:rPr>
          <w:rFonts w:asciiTheme="minorHAnsi" w:hAnsiTheme="minorHAnsi" w:cstheme="minorHAnsi"/>
        </w:rPr>
        <w:t>Amazon EC2 Configuration</w:t>
      </w:r>
    </w:p>
    <w:p w14:paraId="3A3D9D9C"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SSH Key Name</w:t>
      </w:r>
      <w:r w:rsidRPr="00850696">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8D43A98"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Greengrass EC2 Instance Type</w:t>
      </w:r>
      <w:r w:rsidRPr="00850696">
        <w:rPr>
          <w:rFonts w:asciiTheme="minorHAnsi" w:hAnsiTheme="minorHAnsi" w:cstheme="minorHAnsi"/>
          <w:b/>
          <w:bCs/>
        </w:rPr>
        <w:t xml:space="preserve">: </w:t>
      </w:r>
      <w:r w:rsidRPr="00850696">
        <w:rPr>
          <w:rFonts w:asciiTheme="minorHAnsi" w:hAnsiTheme="minorHAnsi" w:cstheme="minorHAnsi"/>
        </w:rPr>
        <w:t>(default: t3.small) For physical deployments, an EC2 instance won’t be created, but this field must be filled in during the creation of the stack. Leave as the default value.</w:t>
      </w:r>
    </w:p>
    <w:p w14:paraId="30D8D0A8" w14:textId="77777777" w:rsidR="00132FC0" w:rsidRPr="00850696" w:rsidRDefault="00132FC0"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Ignition EC2 Instance Types</w:t>
      </w:r>
      <w:r w:rsidRPr="00850696">
        <w:rPr>
          <w:rFonts w:asciiTheme="minorHAnsi" w:hAnsiTheme="minorHAnsi" w:cstheme="minorHAnsi"/>
        </w:rPr>
        <w:t>: (default: t3.large) For physical deployments, an EC2 instance won’t be created, but this field must be filled in during the creation of the stack. Leave as the default value.</w:t>
      </w:r>
    </w:p>
    <w:p w14:paraId="08C9850B" w14:textId="77777777" w:rsidR="00132FC0" w:rsidRPr="00850696" w:rsidRDefault="00132FC0" w:rsidP="00D772C9">
      <w:pPr>
        <w:pStyle w:val="ListParagraph"/>
        <w:numPr>
          <w:ilvl w:val="2"/>
          <w:numId w:val="69"/>
        </w:numPr>
        <w:rPr>
          <w:rFonts w:asciiTheme="minorHAnsi" w:hAnsiTheme="minorHAnsi" w:cstheme="minorHAnsi"/>
        </w:rPr>
      </w:pPr>
      <w:r w:rsidRPr="00850696">
        <w:rPr>
          <w:rFonts w:asciiTheme="minorHAnsi" w:hAnsiTheme="minorHAnsi" w:cstheme="minorHAnsi"/>
          <w:u w:val="single"/>
        </w:rPr>
        <w:t>Select the Asset Model Converter (AMC) Driver</w:t>
      </w:r>
      <w:r w:rsidRPr="00850696">
        <w:rPr>
          <w:rFonts w:asciiTheme="minorHAnsi" w:hAnsiTheme="minorHAnsi" w:cstheme="minorHAnsi"/>
        </w:rPr>
        <w:t>: Leave as default “</w:t>
      </w:r>
      <w:proofErr w:type="spellStart"/>
      <w:r w:rsidRPr="00850696">
        <w:rPr>
          <w:rFonts w:asciiTheme="minorHAnsi" w:hAnsiTheme="minorHAnsi" w:cstheme="minorHAnsi"/>
        </w:rPr>
        <w:t>IgnitionCirrusLink</w:t>
      </w:r>
      <w:proofErr w:type="spellEnd"/>
      <w:r w:rsidRPr="00850696">
        <w:rPr>
          <w:rFonts w:asciiTheme="minorHAnsi" w:hAnsiTheme="minorHAnsi" w:cstheme="minorHAnsi"/>
        </w:rPr>
        <w:t xml:space="preserve">”. </w:t>
      </w:r>
    </w:p>
    <w:p w14:paraId="36019977" w14:textId="77777777" w:rsidR="00132FC0" w:rsidRPr="00850696" w:rsidRDefault="00132FC0"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User Public IP Address</w:t>
      </w:r>
      <w:r w:rsidRPr="00850696">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850696">
        <w:rPr>
          <w:rFonts w:asciiTheme="minorHAnsi" w:hAnsiTheme="minorHAnsi" w:cstheme="minorHAnsi"/>
        </w:rPr>
        <w:t>x.x.x.x</w:t>
      </w:r>
      <w:proofErr w:type="spellEnd"/>
      <w:r w:rsidRPr="00850696">
        <w:rPr>
          <w:rFonts w:asciiTheme="minorHAnsi" w:hAnsiTheme="minorHAnsi" w:cstheme="minorHAnsi"/>
        </w:rPr>
        <w:t>”.</w:t>
      </w:r>
    </w:p>
    <w:p w14:paraId="62CE192A" w14:textId="77777777" w:rsidR="00353E76" w:rsidRPr="00850696" w:rsidRDefault="00353E76" w:rsidP="00353E76">
      <w:pPr>
        <w:rPr>
          <w:rFonts w:asciiTheme="minorHAnsi" w:hAnsiTheme="minorHAnsi" w:cstheme="minorHAnsi"/>
        </w:rPr>
      </w:pPr>
    </w:p>
    <w:p w14:paraId="17A84F3B" w14:textId="77777777" w:rsidR="00353E76" w:rsidRPr="00850696" w:rsidRDefault="00353E76" w:rsidP="00353E76">
      <w:pPr>
        <w:rPr>
          <w:rFonts w:asciiTheme="minorHAnsi" w:hAnsiTheme="minorHAnsi" w:cstheme="minorHAnsi"/>
          <w:b/>
          <w:bCs/>
        </w:rPr>
      </w:pPr>
      <w:r w:rsidRPr="00850696">
        <w:rPr>
          <w:rFonts w:asciiTheme="minorHAnsi" w:hAnsiTheme="minorHAnsi" w:cstheme="minorHAnsi"/>
          <w:b/>
          <w:bCs/>
        </w:rPr>
        <w:t xml:space="preserve"> Step 2: Specify stack details (if using workload template)</w:t>
      </w:r>
    </w:p>
    <w:p w14:paraId="2EF43E49" w14:textId="77777777" w:rsidR="00353E76" w:rsidRPr="00850696" w:rsidRDefault="00353E76" w:rsidP="00353E76">
      <w:pPr>
        <w:rPr>
          <w:rFonts w:asciiTheme="minorHAnsi" w:hAnsiTheme="minorHAnsi" w:cstheme="minorHAnsi"/>
          <w:b/>
          <w:bCs/>
        </w:rPr>
      </w:pPr>
    </w:p>
    <w:p w14:paraId="6B0644AB" w14:textId="77777777" w:rsidR="00353E76" w:rsidRPr="00850696" w:rsidRDefault="00353E76" w:rsidP="00D772C9">
      <w:pPr>
        <w:pStyle w:val="ListParagraph"/>
        <w:numPr>
          <w:ilvl w:val="0"/>
          <w:numId w:val="3"/>
        </w:numPr>
        <w:rPr>
          <w:rFonts w:asciiTheme="minorHAnsi" w:hAnsiTheme="minorHAnsi" w:cstheme="minorHAnsi"/>
        </w:rPr>
      </w:pPr>
      <w:r w:rsidRPr="00850696">
        <w:rPr>
          <w:rFonts w:asciiTheme="minorHAnsi" w:hAnsiTheme="minorHAnsi" w:cstheme="minorHAnsi"/>
        </w:rPr>
        <w:t xml:space="preserve">Stack Name: </w:t>
      </w:r>
    </w:p>
    <w:p w14:paraId="6A853F44" w14:textId="1D01E981"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Stack Name: Give the stack a unique name such as “</w:t>
      </w:r>
      <w:r w:rsidR="00BA0A22" w:rsidRPr="00850696">
        <w:rPr>
          <w:rFonts w:asciiTheme="minorHAnsi" w:hAnsiTheme="minorHAnsi" w:cstheme="minorHAnsi"/>
        </w:rPr>
        <w:t>IMC-Phys</w:t>
      </w:r>
      <w:r w:rsidRPr="00850696">
        <w:rPr>
          <w:rFonts w:asciiTheme="minorHAnsi" w:hAnsiTheme="minorHAnsi" w:cstheme="minorHAnsi"/>
        </w:rPr>
        <w:t>”</w:t>
      </w:r>
      <w:r w:rsidR="007D11C1" w:rsidRPr="00850696">
        <w:rPr>
          <w:rFonts w:asciiTheme="minorHAnsi" w:hAnsiTheme="minorHAnsi" w:cstheme="minorHAnsi"/>
        </w:rPr>
        <w:t xml:space="preserve"> . Make sure the name is no longer than 10 characters. If you don’t adhere to this character limit, your stack deployment may fail due to resource name lengths.</w:t>
      </w:r>
    </w:p>
    <w:p w14:paraId="14D90A51" w14:textId="77777777" w:rsidR="00353E76" w:rsidRPr="00850696" w:rsidRDefault="00353E76" w:rsidP="00353E76">
      <w:pPr>
        <w:pStyle w:val="ListParagraph"/>
        <w:ind w:left="1440"/>
        <w:rPr>
          <w:rFonts w:asciiTheme="minorHAnsi" w:hAnsiTheme="minorHAnsi" w:cstheme="minorHAnsi"/>
        </w:rPr>
      </w:pPr>
    </w:p>
    <w:p w14:paraId="656D8D81" w14:textId="77777777" w:rsidR="00353E76" w:rsidRPr="00850696" w:rsidRDefault="00353E76" w:rsidP="00D772C9">
      <w:pPr>
        <w:pStyle w:val="ListParagraph"/>
        <w:numPr>
          <w:ilvl w:val="0"/>
          <w:numId w:val="3"/>
        </w:numPr>
        <w:rPr>
          <w:rFonts w:asciiTheme="minorHAnsi" w:hAnsiTheme="minorHAnsi" w:cstheme="minorHAnsi"/>
        </w:rPr>
      </w:pPr>
      <w:r w:rsidRPr="00850696">
        <w:rPr>
          <w:rFonts w:asciiTheme="minorHAnsi" w:hAnsiTheme="minorHAnsi" w:cstheme="minorHAnsi"/>
        </w:rPr>
        <w:t>Parameters:</w:t>
      </w:r>
    </w:p>
    <w:p w14:paraId="36DA8407"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Edge Deployment Configuration</w:t>
      </w:r>
    </w:p>
    <w:p w14:paraId="7807C52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Name for the edge device</w:t>
      </w:r>
      <w:r w:rsidRPr="00850696">
        <w:rPr>
          <w:rFonts w:asciiTheme="minorHAnsi" w:hAnsiTheme="minorHAnsi" w:cstheme="minorHAnsi"/>
          <w:b/>
          <w:bCs/>
        </w:rPr>
        <w:t xml:space="preserve">: </w:t>
      </w:r>
      <w:r w:rsidRPr="00850696">
        <w:rPr>
          <w:rFonts w:asciiTheme="minorHAnsi" w:hAnsiTheme="minorHAnsi" w:cstheme="minorHAnsi"/>
        </w:rPr>
        <w:t>You may leave as default or, if desired, you may specify a new name for the edge device. This name will be the name of the Greengrass group that gets created with this stack.</w:t>
      </w:r>
    </w:p>
    <w:p w14:paraId="5D2437DF"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Type of Deployment (Virtual or Physical):</w:t>
      </w:r>
      <w:r w:rsidRPr="00850696">
        <w:rPr>
          <w:rFonts w:asciiTheme="minorHAnsi" w:hAnsiTheme="minorHAnsi" w:cstheme="minorHAnsi"/>
          <w:b/>
          <w:bCs/>
        </w:rPr>
        <w:t xml:space="preserve"> </w:t>
      </w:r>
      <w:r w:rsidRPr="00850696">
        <w:rPr>
          <w:rFonts w:asciiTheme="minorHAnsi" w:hAnsiTheme="minorHAnsi" w:cstheme="minorHAnsi"/>
        </w:rPr>
        <w:t>Physical</w:t>
      </w:r>
    </w:p>
    <w:p w14:paraId="51804ED6"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Deployment Flow</w:t>
      </w:r>
      <w:r w:rsidRPr="00850696">
        <w:rPr>
          <w:rFonts w:asciiTheme="minorHAnsi" w:hAnsiTheme="minorHAnsi" w:cstheme="minorHAnsi"/>
        </w:rPr>
        <w:t>: Select “Option 1”</w:t>
      </w:r>
    </w:p>
    <w:p w14:paraId="425D4601" w14:textId="77777777" w:rsidR="00353E76" w:rsidRPr="00850696" w:rsidRDefault="00353E76" w:rsidP="00353E76">
      <w:pPr>
        <w:pStyle w:val="ListParagraph"/>
        <w:ind w:left="2160"/>
        <w:rPr>
          <w:rFonts w:asciiTheme="minorHAnsi" w:hAnsiTheme="minorHAnsi" w:cstheme="minorHAnsi"/>
        </w:rPr>
      </w:pPr>
    </w:p>
    <w:p w14:paraId="0F535B2C"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Amazon EC2 Configuration</w:t>
      </w:r>
    </w:p>
    <w:p w14:paraId="0BDD736A"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lastRenderedPageBreak/>
        <w:t>SSH Key Name</w:t>
      </w:r>
      <w:r w:rsidRPr="00850696">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49A16779"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VPC ID:</w:t>
      </w:r>
      <w:r w:rsidRPr="00850696">
        <w:rPr>
          <w:rFonts w:asciiTheme="minorHAnsi" w:hAnsiTheme="minorHAnsi" w:cstheme="minorHAnsi"/>
        </w:rPr>
        <w:t xml:space="preserve"> Find your default VPC ID and copy it into this field. </w:t>
      </w:r>
    </w:p>
    <w:p w14:paraId="500B6F1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Greengrass EC2 Instance Type</w:t>
      </w:r>
      <w:r w:rsidRPr="00850696">
        <w:rPr>
          <w:rFonts w:asciiTheme="minorHAnsi" w:hAnsiTheme="minorHAnsi" w:cstheme="minorHAnsi"/>
          <w:b/>
          <w:bCs/>
        </w:rPr>
        <w:t xml:space="preserve">: </w:t>
      </w:r>
      <w:r w:rsidRPr="00850696">
        <w:rPr>
          <w:rFonts w:asciiTheme="minorHAnsi" w:hAnsiTheme="minorHAnsi" w:cstheme="minorHAnsi"/>
        </w:rPr>
        <w:t>(default: t3.small) For physical deployments, an EC2 instance won’t be created, but this field must be filled in during the creation of the stack. Leave as the default value.</w:t>
      </w:r>
    </w:p>
    <w:p w14:paraId="61B2836D"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Ignition EC2 Instance Types</w:t>
      </w:r>
      <w:r w:rsidRPr="00850696">
        <w:rPr>
          <w:rFonts w:asciiTheme="minorHAnsi" w:hAnsiTheme="minorHAnsi" w:cstheme="minorHAnsi"/>
        </w:rPr>
        <w:t>: (default: t3.large) For physical deployments, an EC2 instance won’t be created, but this field must be filled in during the creation of the stack. Leave as the default value.</w:t>
      </w:r>
    </w:p>
    <w:p w14:paraId="1868C8E9" w14:textId="77777777" w:rsidR="00353E76" w:rsidRPr="00850696" w:rsidRDefault="00353E76" w:rsidP="00D772C9">
      <w:pPr>
        <w:pStyle w:val="ListParagraph"/>
        <w:numPr>
          <w:ilvl w:val="2"/>
          <w:numId w:val="3"/>
        </w:numPr>
        <w:rPr>
          <w:rFonts w:asciiTheme="minorHAnsi" w:hAnsiTheme="minorHAnsi" w:cstheme="minorHAnsi"/>
        </w:rPr>
      </w:pPr>
      <w:r w:rsidRPr="00850696">
        <w:rPr>
          <w:rFonts w:asciiTheme="minorHAnsi" w:hAnsiTheme="minorHAnsi" w:cstheme="minorHAnsi"/>
          <w:u w:val="single"/>
        </w:rPr>
        <w:t>EC2 Subnet</w:t>
      </w:r>
      <w:r w:rsidRPr="00850696">
        <w:rPr>
          <w:rFonts w:asciiTheme="minorHAnsi" w:hAnsiTheme="minorHAnsi" w:cstheme="minorHAnsi"/>
        </w:rPr>
        <w:t>: Find the VPC Subnet associated with availability zone [</w:t>
      </w:r>
      <w:proofErr w:type="spellStart"/>
      <w:r w:rsidRPr="00850696">
        <w:rPr>
          <w:rFonts w:asciiTheme="minorHAnsi" w:hAnsiTheme="minorHAnsi" w:cstheme="minorHAnsi"/>
        </w:rPr>
        <w:t>your_region_here</w:t>
      </w:r>
      <w:proofErr w:type="spellEnd"/>
      <w:r w:rsidRPr="00850696">
        <w:rPr>
          <w:rFonts w:asciiTheme="minorHAnsi" w:hAnsiTheme="minorHAnsi" w:cstheme="minorHAnsi"/>
        </w:rPr>
        <w:t>]a in your account and use that value in this field.</w:t>
      </w:r>
    </w:p>
    <w:p w14:paraId="06F06418" w14:textId="77777777" w:rsidR="00353E76" w:rsidRPr="00850696" w:rsidRDefault="00353E76" w:rsidP="00353E76">
      <w:pPr>
        <w:pStyle w:val="ListParagraph"/>
        <w:ind w:left="2160"/>
        <w:rPr>
          <w:rFonts w:asciiTheme="minorHAnsi" w:hAnsiTheme="minorHAnsi" w:cstheme="minorHAnsi"/>
        </w:rPr>
      </w:pPr>
    </w:p>
    <w:p w14:paraId="4F3CB134"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AWS Quick Start Configuration</w:t>
      </w:r>
    </w:p>
    <w:p w14:paraId="7DF1A8FA"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3AEC7CA0"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1D75DF11" w14:textId="77777777" w:rsidR="00847766" w:rsidRPr="003B3E84"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7DCF62FA" w14:textId="77777777" w:rsidR="00847766" w:rsidRDefault="00847766" w:rsidP="00847766">
      <w:pPr>
        <w:pStyle w:val="ListParagraph"/>
        <w:numPr>
          <w:ilvl w:val="2"/>
          <w:numId w:val="3"/>
        </w:numPr>
        <w:rPr>
          <w:rFonts w:asciiTheme="minorHAnsi" w:hAnsiTheme="minorHAnsi" w:cstheme="minorHAnsi"/>
        </w:rPr>
      </w:pPr>
      <w:r w:rsidRPr="00850696">
        <w:rPr>
          <w:rFonts w:asciiTheme="minorHAnsi" w:hAnsiTheme="minorHAnsi" w:cstheme="minorHAnsi"/>
          <w:u w:val="single"/>
        </w:rPr>
        <w:t>Select the Asset Model Converter (AMC) Driver</w:t>
      </w:r>
      <w:r w:rsidRPr="00850696">
        <w:rPr>
          <w:rFonts w:asciiTheme="minorHAnsi" w:hAnsiTheme="minorHAnsi" w:cstheme="minorHAnsi"/>
        </w:rPr>
        <w:t>: Select “</w:t>
      </w:r>
      <w:proofErr w:type="spellStart"/>
      <w:r w:rsidRPr="00850696">
        <w:rPr>
          <w:rFonts w:asciiTheme="minorHAnsi" w:hAnsiTheme="minorHAnsi" w:cstheme="minorHAnsi"/>
        </w:rPr>
        <w:t>file_export_type</w:t>
      </w:r>
      <w:proofErr w:type="spellEnd"/>
      <w:r w:rsidRPr="00850696">
        <w:rPr>
          <w:rFonts w:asciiTheme="minorHAnsi" w:hAnsiTheme="minorHAnsi" w:cstheme="minorHAnsi"/>
        </w:rPr>
        <w:t>”.</w:t>
      </w:r>
    </w:p>
    <w:p w14:paraId="7A0DC955" w14:textId="08E317C1" w:rsidR="00847766" w:rsidRPr="00847766" w:rsidRDefault="00847766" w:rsidP="00847766">
      <w:pPr>
        <w:pStyle w:val="ListParagraph"/>
        <w:numPr>
          <w:ilvl w:val="2"/>
          <w:numId w:val="3"/>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6047B030" w14:textId="77777777" w:rsidR="00353E76" w:rsidRPr="00850696" w:rsidRDefault="00353E76" w:rsidP="00353E76">
      <w:pPr>
        <w:pStyle w:val="ListParagraph"/>
        <w:ind w:left="2160"/>
        <w:rPr>
          <w:rFonts w:asciiTheme="minorHAnsi" w:hAnsiTheme="minorHAnsi" w:cstheme="minorHAnsi"/>
        </w:rPr>
      </w:pPr>
    </w:p>
    <w:p w14:paraId="393F150D" w14:textId="77777777" w:rsidR="00353E76" w:rsidRPr="00850696" w:rsidRDefault="00353E76" w:rsidP="00D772C9">
      <w:pPr>
        <w:pStyle w:val="ListParagraph"/>
        <w:numPr>
          <w:ilvl w:val="1"/>
          <w:numId w:val="3"/>
        </w:numPr>
        <w:rPr>
          <w:rFonts w:asciiTheme="minorHAnsi" w:hAnsiTheme="minorHAnsi" w:cstheme="minorHAnsi"/>
        </w:rPr>
      </w:pPr>
      <w:r w:rsidRPr="00850696">
        <w:rPr>
          <w:rFonts w:asciiTheme="minorHAnsi" w:hAnsiTheme="minorHAnsi" w:cstheme="minorHAnsi"/>
        </w:rPr>
        <w:t>Click “Next” to proceed to Step 3 “Configure stack options”</w:t>
      </w:r>
    </w:p>
    <w:p w14:paraId="24DAA233" w14:textId="77777777" w:rsidR="000752B8" w:rsidRPr="00850696" w:rsidRDefault="000752B8" w:rsidP="00353E76">
      <w:pPr>
        <w:rPr>
          <w:rFonts w:asciiTheme="minorHAnsi" w:hAnsiTheme="minorHAnsi" w:cstheme="minorHAnsi"/>
        </w:rPr>
      </w:pPr>
    </w:p>
    <w:p w14:paraId="728D5045"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3: Configure stack options</w:t>
      </w:r>
    </w:p>
    <w:p w14:paraId="324D6DCA" w14:textId="77777777" w:rsidR="000752B8" w:rsidRPr="00850696" w:rsidRDefault="000752B8" w:rsidP="000752B8">
      <w:pPr>
        <w:rPr>
          <w:rFonts w:asciiTheme="minorHAnsi" w:hAnsiTheme="minorHAnsi" w:cstheme="minorHAnsi"/>
          <w:b/>
          <w:bCs/>
        </w:rPr>
      </w:pPr>
    </w:p>
    <w:p w14:paraId="5F79A8A3" w14:textId="77777777" w:rsidR="000752B8" w:rsidRPr="00850696" w:rsidRDefault="000752B8" w:rsidP="00D772C9">
      <w:pPr>
        <w:pStyle w:val="ListParagraph"/>
        <w:numPr>
          <w:ilvl w:val="0"/>
          <w:numId w:val="5"/>
        </w:numPr>
        <w:rPr>
          <w:rFonts w:asciiTheme="minorHAnsi" w:hAnsiTheme="minorHAnsi" w:cstheme="minorHAnsi"/>
        </w:rPr>
      </w:pPr>
      <w:r w:rsidRPr="00850696">
        <w:rPr>
          <w:rFonts w:asciiTheme="minorHAnsi" w:hAnsiTheme="minorHAnsi" w:cstheme="minorHAnsi"/>
        </w:rPr>
        <w:t>You can accept all defaults</w:t>
      </w:r>
    </w:p>
    <w:p w14:paraId="59474F47" w14:textId="77777777" w:rsidR="000752B8" w:rsidRPr="00850696" w:rsidRDefault="000752B8" w:rsidP="00D772C9">
      <w:pPr>
        <w:pStyle w:val="ListParagraph"/>
        <w:numPr>
          <w:ilvl w:val="0"/>
          <w:numId w:val="5"/>
        </w:numPr>
        <w:rPr>
          <w:rFonts w:asciiTheme="minorHAnsi" w:hAnsiTheme="minorHAnsi" w:cstheme="minorHAnsi"/>
        </w:rPr>
      </w:pPr>
      <w:r w:rsidRPr="00850696">
        <w:rPr>
          <w:rFonts w:asciiTheme="minorHAnsi" w:hAnsiTheme="minorHAnsi" w:cstheme="minorHAnsi"/>
        </w:rPr>
        <w:t>Click “Next” to proceed to Step 4 “Review”</w:t>
      </w:r>
    </w:p>
    <w:p w14:paraId="1FB93D5F" w14:textId="77777777" w:rsidR="000752B8" w:rsidRPr="00850696" w:rsidRDefault="000752B8" w:rsidP="000752B8">
      <w:pPr>
        <w:rPr>
          <w:rFonts w:asciiTheme="minorHAnsi" w:hAnsiTheme="minorHAnsi" w:cstheme="minorHAnsi"/>
        </w:rPr>
      </w:pPr>
    </w:p>
    <w:p w14:paraId="2074328A"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Step 4: Review</w:t>
      </w:r>
    </w:p>
    <w:p w14:paraId="24C3A77C" w14:textId="77777777" w:rsidR="000752B8" w:rsidRPr="00850696" w:rsidRDefault="000752B8" w:rsidP="000752B8">
      <w:pPr>
        <w:rPr>
          <w:rFonts w:asciiTheme="minorHAnsi" w:hAnsiTheme="minorHAnsi" w:cstheme="minorHAnsi"/>
          <w:b/>
          <w:bCs/>
        </w:rPr>
      </w:pPr>
    </w:p>
    <w:p w14:paraId="00FD013D" w14:textId="77777777" w:rsidR="000752B8" w:rsidRPr="00850696" w:rsidRDefault="000752B8" w:rsidP="00D772C9">
      <w:pPr>
        <w:pStyle w:val="ListParagraph"/>
        <w:numPr>
          <w:ilvl w:val="0"/>
          <w:numId w:val="6"/>
        </w:numPr>
        <w:rPr>
          <w:rFonts w:asciiTheme="minorHAnsi" w:hAnsiTheme="minorHAnsi" w:cstheme="minorHAnsi"/>
        </w:rPr>
      </w:pPr>
      <w:r w:rsidRPr="00850696">
        <w:rPr>
          <w:rFonts w:asciiTheme="minorHAnsi" w:hAnsiTheme="minorHAnsi" w:cstheme="minorHAnsi"/>
        </w:rPr>
        <w:t>Review and accept the acknowledgements at the bottom of the page</w:t>
      </w:r>
    </w:p>
    <w:p w14:paraId="052535B0" w14:textId="77777777" w:rsidR="000752B8" w:rsidRPr="00850696" w:rsidRDefault="000752B8" w:rsidP="00D772C9">
      <w:pPr>
        <w:pStyle w:val="ListParagraph"/>
        <w:numPr>
          <w:ilvl w:val="0"/>
          <w:numId w:val="6"/>
        </w:numPr>
        <w:rPr>
          <w:rFonts w:asciiTheme="minorHAnsi" w:hAnsiTheme="minorHAnsi" w:cstheme="minorHAnsi"/>
        </w:rPr>
      </w:pPr>
      <w:r w:rsidRPr="00850696">
        <w:rPr>
          <w:rFonts w:asciiTheme="minorHAnsi" w:hAnsiTheme="minorHAnsi" w:cstheme="minorHAnsi"/>
        </w:rPr>
        <w:t>Click “Create stack” to launch the CloudFormation stack.</w:t>
      </w:r>
    </w:p>
    <w:p w14:paraId="7F896113" w14:textId="77777777" w:rsidR="000752B8" w:rsidRPr="00850696" w:rsidRDefault="000752B8" w:rsidP="000752B8">
      <w:pPr>
        <w:rPr>
          <w:rFonts w:asciiTheme="minorHAnsi" w:hAnsiTheme="minorHAnsi" w:cstheme="minorHAnsi"/>
        </w:rPr>
      </w:pPr>
    </w:p>
    <w:p w14:paraId="545E0DD2"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 xml:space="preserve">Stack Deployment </w:t>
      </w:r>
    </w:p>
    <w:p w14:paraId="37450BE1" w14:textId="77777777" w:rsidR="000752B8" w:rsidRPr="00850696" w:rsidRDefault="000752B8" w:rsidP="000752B8">
      <w:pPr>
        <w:rPr>
          <w:rFonts w:asciiTheme="minorHAnsi" w:hAnsiTheme="minorHAnsi" w:cstheme="minorHAnsi"/>
          <w:b/>
          <w:bCs/>
        </w:rPr>
      </w:pPr>
    </w:p>
    <w:p w14:paraId="75A0C9B0" w14:textId="0DDA9135" w:rsidR="000752B8" w:rsidRPr="00850696" w:rsidRDefault="000752B8" w:rsidP="000752B8">
      <w:pPr>
        <w:rPr>
          <w:rFonts w:asciiTheme="minorHAnsi" w:eastAsiaTheme="majorEastAsia" w:hAnsiTheme="minorHAnsi" w:cstheme="minorHAnsi"/>
          <w:color w:val="1F3763" w:themeColor="accent1" w:themeShade="7F"/>
        </w:rPr>
      </w:pPr>
      <w:r w:rsidRPr="00850696">
        <w:rPr>
          <w:rFonts w:asciiTheme="minorHAnsi" w:hAnsiTheme="minorHAnsi" w:cstheme="minorHAnsi"/>
        </w:rPr>
        <w:t xml:space="preserve">Stack deployment will take approximately 5-10 minutes. You can track the progress of the stack launch by viewing the “Events” tab of the stack. </w:t>
      </w:r>
      <w:r w:rsidRPr="00850696">
        <w:rPr>
          <w:rFonts w:asciiTheme="minorHAnsi" w:hAnsiTheme="minorHAnsi" w:cstheme="minorHAnsi"/>
        </w:rPr>
        <w:br w:type="page"/>
      </w:r>
    </w:p>
    <w:p w14:paraId="34665D59" w14:textId="77777777" w:rsidR="000752B8" w:rsidRPr="00850696" w:rsidRDefault="000752B8" w:rsidP="000752B8">
      <w:pPr>
        <w:pStyle w:val="Heading3"/>
        <w:rPr>
          <w:rFonts w:asciiTheme="minorHAnsi" w:hAnsiTheme="minorHAnsi" w:cstheme="minorHAnsi"/>
        </w:rPr>
      </w:pPr>
      <w:bookmarkStart w:id="6" w:name="_Toc45112272"/>
      <w:r w:rsidRPr="00850696">
        <w:rPr>
          <w:rFonts w:asciiTheme="minorHAnsi" w:hAnsiTheme="minorHAnsi" w:cstheme="minorHAnsi"/>
        </w:rPr>
        <w:lastRenderedPageBreak/>
        <w:t>Post Deployment Steps</w:t>
      </w:r>
      <w:bookmarkEnd w:id="6"/>
    </w:p>
    <w:p w14:paraId="5617F546" w14:textId="77777777" w:rsidR="000752B8" w:rsidRPr="00850696" w:rsidRDefault="000752B8" w:rsidP="000752B8">
      <w:pPr>
        <w:rPr>
          <w:rFonts w:asciiTheme="minorHAnsi" w:hAnsiTheme="minorHAnsi" w:cstheme="minorHAnsi"/>
        </w:rPr>
      </w:pPr>
    </w:p>
    <w:p w14:paraId="70296561"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Once the CloudFormation stack is completed, follow the steps to configure the IMC Kit to make it operational. </w:t>
      </w:r>
    </w:p>
    <w:p w14:paraId="7F232A1A" w14:textId="77777777" w:rsidR="000752B8" w:rsidRPr="00850696" w:rsidRDefault="000752B8" w:rsidP="000752B8">
      <w:pPr>
        <w:rPr>
          <w:rFonts w:asciiTheme="minorHAnsi" w:hAnsiTheme="minorHAnsi" w:cstheme="minorHAnsi"/>
        </w:rPr>
      </w:pPr>
    </w:p>
    <w:p w14:paraId="03132EFF"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Option 1</w:t>
      </w:r>
    </w:p>
    <w:p w14:paraId="11FE9061" w14:textId="77777777" w:rsidR="000752B8" w:rsidRPr="00850696" w:rsidRDefault="000752B8" w:rsidP="000752B8">
      <w:pPr>
        <w:rPr>
          <w:rFonts w:asciiTheme="minorHAnsi" w:hAnsiTheme="minorHAnsi" w:cstheme="minorHAnsi"/>
          <w:b/>
          <w:bCs/>
        </w:rPr>
      </w:pPr>
    </w:p>
    <w:p w14:paraId="6DF5A55E" w14:textId="7777777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Retrieve and run the bootup script for the physical hardware device</w:t>
      </w:r>
    </w:p>
    <w:p w14:paraId="03D5E69C"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Open a terminal on the physical hardware</w:t>
      </w:r>
    </w:p>
    <w:p w14:paraId="3FFCB20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become the root user in your terminal session: </w:t>
      </w:r>
    </w:p>
    <w:p w14:paraId="5C46C20F" w14:textId="77777777" w:rsidR="000752B8" w:rsidRPr="00850696" w:rsidRDefault="000752B8" w:rsidP="00D772C9">
      <w:pPr>
        <w:pStyle w:val="ListParagraph"/>
        <w:numPr>
          <w:ilvl w:val="2"/>
          <w:numId w:val="57"/>
        </w:numPr>
        <w:rPr>
          <w:rFonts w:asciiTheme="minorHAnsi" w:hAnsiTheme="minorHAnsi" w:cstheme="minorHAnsi"/>
        </w:rPr>
      </w:pPr>
      <w:proofErr w:type="spellStart"/>
      <w:r w:rsidRPr="00850696">
        <w:rPr>
          <w:rFonts w:asciiTheme="minorHAnsi" w:hAnsiTheme="minorHAnsi" w:cstheme="minorHAnsi"/>
        </w:rPr>
        <w:t>sudo</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su</w:t>
      </w:r>
      <w:proofErr w:type="spellEnd"/>
    </w:p>
    <w:p w14:paraId="218F9B8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1D4E8155" w14:textId="1C12EC51" w:rsidR="000752B8" w:rsidRPr="00850696" w:rsidRDefault="000752B8" w:rsidP="00D772C9">
      <w:pPr>
        <w:pStyle w:val="ListParagraph"/>
        <w:numPr>
          <w:ilvl w:val="2"/>
          <w:numId w:val="57"/>
        </w:numPr>
        <w:rPr>
          <w:rFonts w:asciiTheme="minorHAnsi" w:hAnsiTheme="minorHAnsi" w:cstheme="minorHAnsi"/>
        </w:rPr>
      </w:pPr>
      <w:proofErr w:type="spellStart"/>
      <w:r w:rsidRPr="00850696">
        <w:rPr>
          <w:rFonts w:asciiTheme="minorHAnsi" w:hAnsiTheme="minorHAnsi" w:cstheme="minorHAnsi"/>
        </w:rPr>
        <w:t>aws</w:t>
      </w:r>
      <w:proofErr w:type="spellEnd"/>
      <w:r w:rsidRPr="00850696">
        <w:rPr>
          <w:rFonts w:asciiTheme="minorHAnsi" w:hAnsiTheme="minorHAnsi" w:cstheme="minorHAnsi"/>
        </w:rPr>
        <w:t xml:space="preserve"> s3api get-object --bucket [</w:t>
      </w:r>
      <w:proofErr w:type="spellStart"/>
      <w:r w:rsidRPr="00850696">
        <w:rPr>
          <w:rFonts w:asciiTheme="minorHAnsi" w:hAnsiTheme="minorHAnsi" w:cstheme="minorHAnsi"/>
        </w:rPr>
        <w:t>DependenciesBucket</w:t>
      </w:r>
      <w:proofErr w:type="spellEnd"/>
      <w:r w:rsidRPr="00850696">
        <w:rPr>
          <w:rFonts w:asciiTheme="minorHAnsi" w:hAnsiTheme="minorHAnsi" w:cstheme="minorHAnsi"/>
        </w:rPr>
        <w:t>] --key [</w:t>
      </w:r>
      <w:proofErr w:type="spellStart"/>
      <w:r w:rsidRPr="00850696">
        <w:rPr>
          <w:rFonts w:asciiTheme="minorHAnsi" w:hAnsiTheme="minorHAnsi" w:cstheme="minorHAnsi"/>
        </w:rPr>
        <w:t>BootupScriptBrownfieldAllOptions</w:t>
      </w:r>
      <w:proofErr w:type="spellEnd"/>
      <w:r w:rsidRPr="00850696">
        <w:rPr>
          <w:rFonts w:asciiTheme="minorHAnsi" w:hAnsiTheme="minorHAnsi" w:cstheme="minorHAnsi"/>
        </w:rPr>
        <w:t>] physical-brownfield-all-options.sh</w:t>
      </w:r>
    </w:p>
    <w:p w14:paraId="67C453F2" w14:textId="77777777"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**You must have the AWS CLI configured to point to the AWS account you’re using for the IMC kit.</w:t>
      </w:r>
    </w:p>
    <w:p w14:paraId="71D56259"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Use the command line to make the file executable: </w:t>
      </w:r>
    </w:p>
    <w:p w14:paraId="222ADEB4" w14:textId="3BDF44C5" w:rsidR="000752B8" w:rsidRPr="00850696" w:rsidRDefault="000752B8" w:rsidP="00D772C9">
      <w:pPr>
        <w:pStyle w:val="ListParagraph"/>
        <w:numPr>
          <w:ilvl w:val="2"/>
          <w:numId w:val="57"/>
        </w:numPr>
        <w:rPr>
          <w:rFonts w:asciiTheme="minorHAnsi" w:hAnsiTheme="minorHAnsi" w:cstheme="minorHAnsi"/>
        </w:rPr>
      </w:pPr>
      <w:proofErr w:type="spellStart"/>
      <w:r w:rsidRPr="00850696">
        <w:rPr>
          <w:rFonts w:asciiTheme="minorHAnsi" w:hAnsiTheme="minorHAnsi" w:cstheme="minorHAnsi"/>
        </w:rPr>
        <w:t>chmod</w:t>
      </w:r>
      <w:proofErr w:type="spellEnd"/>
      <w:r w:rsidRPr="00850696">
        <w:rPr>
          <w:rFonts w:asciiTheme="minorHAnsi" w:hAnsiTheme="minorHAnsi" w:cstheme="minorHAnsi"/>
        </w:rPr>
        <w:t xml:space="preserve"> +x physical-greenfield-all-options.sh</w:t>
      </w:r>
    </w:p>
    <w:p w14:paraId="61AE684B" w14:textId="7F5E07A3"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Retrieve (copy to your clipboard) the command from the “NESTED” CloudFormation output: [</w:t>
      </w:r>
      <w:proofErr w:type="spellStart"/>
      <w:r w:rsidRPr="00850696">
        <w:rPr>
          <w:rFonts w:asciiTheme="minorHAnsi" w:hAnsiTheme="minorHAnsi" w:cstheme="minorHAnsi"/>
        </w:rPr>
        <w:t>FullScriptParamsBrownField</w:t>
      </w:r>
      <w:proofErr w:type="spellEnd"/>
      <w:r w:rsidRPr="00850696">
        <w:rPr>
          <w:rFonts w:asciiTheme="minorHAnsi" w:hAnsiTheme="minorHAnsi" w:cstheme="minorHAnsi"/>
        </w:rPr>
        <w:t>]</w:t>
      </w:r>
    </w:p>
    <w:p w14:paraId="172DCFE9"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Use the command line to run the deployment script, which should resemble something like the following (but filled in with your stack-specific values):</w:t>
      </w:r>
    </w:p>
    <w:p w14:paraId="6E44AE62" w14:textId="52472832"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color w:val="16191F"/>
          <w:shd w:val="clear" w:color="auto" w:fill="FFFFFF"/>
        </w:rPr>
        <w:t xml:space="preserve">./physical-brownfield-all-options.sh </w:t>
      </w:r>
      <w:r w:rsidR="007C40AD" w:rsidRPr="00850696">
        <w:rPr>
          <w:rFonts w:asciiTheme="minorHAnsi" w:hAnsiTheme="minorHAnsi" w:cstheme="minorHAnsi"/>
          <w:color w:val="16191F"/>
          <w:shd w:val="clear" w:color="auto" w:fill="FFFFFF"/>
        </w:rPr>
        <w:t>physicalbrownfieldoption1</w:t>
      </w:r>
      <w:r w:rsidRPr="00850696">
        <w:rPr>
          <w:rFonts w:asciiTheme="minorHAnsi" w:hAnsiTheme="minorHAnsi" w:cstheme="minorHAnsi"/>
          <w:color w:val="16191F"/>
          <w:shd w:val="clear" w:color="auto" w:fill="FFFFFF"/>
        </w:rPr>
        <w:t xml:space="preserve">-devicesbucketresource-1ifk8w3a77621 </w:t>
      </w:r>
      <w:r w:rsidR="007C40AD" w:rsidRPr="00850696">
        <w:rPr>
          <w:rFonts w:asciiTheme="minorHAnsi" w:hAnsiTheme="minorHAnsi" w:cstheme="minorHAnsi"/>
          <w:color w:val="16191F"/>
          <w:shd w:val="clear" w:color="auto" w:fill="FFFFFF"/>
        </w:rPr>
        <w:t>PhysicalBrownfieldOption1</w:t>
      </w:r>
      <w:r w:rsidRPr="00850696">
        <w:rPr>
          <w:rFonts w:asciiTheme="minorHAnsi" w:hAnsiTheme="minorHAnsi" w:cstheme="minorHAnsi"/>
          <w:color w:val="16191F"/>
          <w:shd w:val="clear" w:color="auto" w:fill="FFFFFF"/>
        </w:rPr>
        <w:t>/Physical</w:t>
      </w:r>
      <w:r w:rsidR="007C40AD" w:rsidRPr="00850696">
        <w:rPr>
          <w:rFonts w:asciiTheme="minorHAnsi" w:hAnsiTheme="minorHAnsi" w:cstheme="minorHAnsi"/>
          <w:color w:val="16191F"/>
          <w:shd w:val="clear" w:color="auto" w:fill="FFFFFF"/>
        </w:rPr>
        <w:t>BrownfieldOption1</w:t>
      </w:r>
      <w:r w:rsidRPr="00850696">
        <w:rPr>
          <w:rFonts w:asciiTheme="minorHAnsi" w:hAnsiTheme="minorHAnsi" w:cstheme="minorHAnsi"/>
          <w:color w:val="16191F"/>
          <w:shd w:val="clear" w:color="auto" w:fill="FFFFFF"/>
        </w:rPr>
        <w:t>Core.tar.gz 866prvj43g us-east-1 Physical</w:t>
      </w:r>
      <w:r w:rsidR="007C40AD" w:rsidRPr="00850696">
        <w:rPr>
          <w:rFonts w:asciiTheme="minorHAnsi" w:hAnsiTheme="minorHAnsi" w:cstheme="minorHAnsi"/>
          <w:color w:val="16191F"/>
          <w:shd w:val="clear" w:color="auto" w:fill="FFFFFF"/>
        </w:rPr>
        <w:t>BrownfieldOption1</w:t>
      </w:r>
    </w:p>
    <w:p w14:paraId="5202DDA9" w14:textId="77777777" w:rsidR="000752B8" w:rsidRPr="00850696" w:rsidRDefault="000752B8" w:rsidP="000752B8">
      <w:pPr>
        <w:rPr>
          <w:rFonts w:asciiTheme="minorHAnsi" w:hAnsiTheme="minorHAnsi" w:cstheme="minorHAnsi"/>
        </w:rPr>
      </w:pPr>
    </w:p>
    <w:p w14:paraId="52FE7C4D" w14:textId="4E31C091" w:rsidR="000752B8" w:rsidRPr="00850696" w:rsidRDefault="007C40AD" w:rsidP="00D772C9">
      <w:pPr>
        <w:pStyle w:val="ListParagraph"/>
        <w:numPr>
          <w:ilvl w:val="0"/>
          <w:numId w:val="57"/>
        </w:numPr>
        <w:rPr>
          <w:rFonts w:asciiTheme="minorHAnsi" w:hAnsiTheme="minorHAnsi" w:cstheme="minorHAnsi"/>
        </w:rPr>
      </w:pPr>
      <w:r w:rsidRPr="00850696">
        <w:rPr>
          <w:rFonts w:asciiTheme="minorHAnsi" w:hAnsiTheme="minorHAnsi" w:cstheme="minorHAnsi"/>
        </w:rPr>
        <w:t>Ensure that your instance of edge-based asset modeling software is set up with the desired hierarchy of assets.</w:t>
      </w:r>
    </w:p>
    <w:p w14:paraId="7F116156" w14:textId="77777777" w:rsidR="000752B8" w:rsidRPr="00850696" w:rsidRDefault="000752B8" w:rsidP="000752B8">
      <w:pPr>
        <w:pStyle w:val="ListParagraph"/>
        <w:ind w:left="1440"/>
        <w:rPr>
          <w:rFonts w:asciiTheme="minorHAnsi" w:hAnsiTheme="minorHAnsi" w:cstheme="minorHAnsi"/>
        </w:rPr>
      </w:pPr>
    </w:p>
    <w:p w14:paraId="01021BE9" w14:textId="1C0B45A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Export the JSON file that describes your project hierarchy in</w:t>
      </w:r>
      <w:r w:rsidR="007C40AD" w:rsidRPr="00850696">
        <w:rPr>
          <w:rFonts w:asciiTheme="minorHAnsi" w:hAnsiTheme="minorHAnsi" w:cstheme="minorHAnsi"/>
        </w:rPr>
        <w:t xml:space="preserve"> either Ignition or </w:t>
      </w:r>
      <w:proofErr w:type="spellStart"/>
      <w:r w:rsidR="007C40AD" w:rsidRPr="00850696">
        <w:rPr>
          <w:rFonts w:asciiTheme="minorHAnsi" w:hAnsiTheme="minorHAnsi" w:cstheme="minorHAnsi"/>
        </w:rPr>
        <w:t>KepServer</w:t>
      </w:r>
      <w:proofErr w:type="spellEnd"/>
      <w:r w:rsidRPr="00850696">
        <w:rPr>
          <w:rFonts w:asciiTheme="minorHAnsi" w:hAnsiTheme="minorHAnsi" w:cstheme="minorHAnsi"/>
        </w:rPr>
        <w:t xml:space="preserve">. </w:t>
      </w:r>
    </w:p>
    <w:p w14:paraId="48F56986" w14:textId="77777777" w:rsidR="000752B8" w:rsidRPr="00850696" w:rsidRDefault="000752B8" w:rsidP="000752B8">
      <w:pPr>
        <w:pStyle w:val="ListParagraph"/>
        <w:ind w:left="1440"/>
        <w:rPr>
          <w:rFonts w:asciiTheme="minorHAnsi" w:hAnsiTheme="minorHAnsi" w:cstheme="minorHAnsi"/>
        </w:rPr>
      </w:pPr>
    </w:p>
    <w:p w14:paraId="09DE1625" w14:textId="777BCC6A"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 xml:space="preserve">Upload the JSON file from step </w:t>
      </w:r>
      <w:r w:rsidR="007C40AD" w:rsidRPr="00850696">
        <w:rPr>
          <w:rFonts w:asciiTheme="minorHAnsi" w:hAnsiTheme="minorHAnsi" w:cstheme="minorHAnsi"/>
        </w:rPr>
        <w:t>3</w:t>
      </w:r>
      <w:r w:rsidRPr="00850696">
        <w:rPr>
          <w:rFonts w:asciiTheme="minorHAnsi" w:hAnsiTheme="minorHAnsi" w:cstheme="minorHAnsi"/>
        </w:rPr>
        <w:t xml:space="preserve"> into the following S3 bucket created during deployment to trigger the AMC and creation of models and assets in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w:t>
      </w:r>
    </w:p>
    <w:p w14:paraId="28044DED"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amcincomingresource</w:t>
      </w:r>
      <w:proofErr w:type="spellEnd"/>
      <w:r w:rsidRPr="00850696">
        <w:rPr>
          <w:rFonts w:asciiTheme="minorHAnsi" w:hAnsiTheme="minorHAnsi" w:cstheme="minorHAnsi"/>
        </w:rPr>
        <w:t>]-[hash]</w:t>
      </w:r>
    </w:p>
    <w:p w14:paraId="482E57B0" w14:textId="77777777" w:rsidR="000752B8" w:rsidRPr="00850696" w:rsidRDefault="000752B8" w:rsidP="00D772C9">
      <w:pPr>
        <w:pStyle w:val="ListParagraph"/>
        <w:numPr>
          <w:ilvl w:val="2"/>
          <w:numId w:val="57"/>
        </w:numPr>
        <w:rPr>
          <w:rFonts w:asciiTheme="minorHAnsi" w:hAnsiTheme="minorHAnsi" w:cstheme="minorHAnsi"/>
        </w:rPr>
      </w:pPr>
      <w:r w:rsidRPr="00850696">
        <w:rPr>
          <w:rFonts w:asciiTheme="minorHAnsi" w:hAnsiTheme="minorHAnsi" w:cstheme="minorHAnsi"/>
        </w:rPr>
        <w:t>Upon dropping the JSON file in this S3 bucket, an S3 event trigger will automatically invoke the AMC Lambda function</w:t>
      </w:r>
    </w:p>
    <w:p w14:paraId="34E6C591"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Wait for the AMC to complete creating your models and assets in </w:t>
      </w:r>
      <w:proofErr w:type="spellStart"/>
      <w:r w:rsidRPr="00850696">
        <w:rPr>
          <w:rFonts w:asciiTheme="minorHAnsi" w:hAnsiTheme="minorHAnsi" w:cstheme="minorHAnsi"/>
        </w:rPr>
        <w:t>SiteWise</w:t>
      </w:r>
      <w:proofErr w:type="spellEnd"/>
    </w:p>
    <w:p w14:paraId="14362239" w14:textId="77777777" w:rsidR="000752B8" w:rsidRPr="00850696" w:rsidRDefault="000752B8" w:rsidP="000752B8">
      <w:pPr>
        <w:rPr>
          <w:rFonts w:asciiTheme="minorHAnsi" w:hAnsiTheme="minorHAnsi" w:cstheme="minorHAnsi"/>
        </w:rPr>
      </w:pPr>
    </w:p>
    <w:p w14:paraId="0AA39612" w14:textId="77777777" w:rsidR="008C6CED" w:rsidRPr="00850696" w:rsidRDefault="008C6CED" w:rsidP="00D772C9">
      <w:pPr>
        <w:pStyle w:val="ListParagraph"/>
        <w:numPr>
          <w:ilvl w:val="0"/>
          <w:numId w:val="57"/>
        </w:numPr>
        <w:rPr>
          <w:rFonts w:asciiTheme="minorHAnsi" w:hAnsiTheme="minorHAnsi" w:cstheme="minorHAnsi"/>
        </w:rPr>
      </w:pPr>
      <w:r w:rsidRPr="00850696">
        <w:rPr>
          <w:rFonts w:asciiTheme="minorHAnsi" w:hAnsiTheme="minorHAnsi" w:cstheme="minorHAnsi"/>
        </w:rPr>
        <w:t xml:space="preserve">Update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Gateway</w:t>
      </w:r>
    </w:p>
    <w:p w14:paraId="40C0F6E6" w14:textId="77777777"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Navigate to AWS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console and select Ingest</w:t>
      </w:r>
      <w:r w:rsidRPr="00850696">
        <w:rPr>
          <w:rFonts w:asciiTheme="minorHAnsi" w:hAnsiTheme="minorHAnsi" w:cstheme="minorHAnsi"/>
        </w:rPr>
        <w:sym w:font="Wingdings" w:char="F0E0"/>
      </w:r>
      <w:r w:rsidRPr="00850696">
        <w:rPr>
          <w:rFonts w:asciiTheme="minorHAnsi" w:hAnsiTheme="minorHAnsi" w:cstheme="minorHAnsi"/>
        </w:rPr>
        <w:t>Gateways</w:t>
      </w:r>
    </w:p>
    <w:p w14:paraId="45CC9E89" w14:textId="77777777"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lastRenderedPageBreak/>
        <w:t xml:space="preserve">Select the gateway created during the stack launch. </w:t>
      </w:r>
    </w:p>
    <w:p w14:paraId="55EAC476" w14:textId="77777777"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Naming convention: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]_</w:t>
      </w:r>
      <w:proofErr w:type="spellStart"/>
      <w:r w:rsidRPr="00850696">
        <w:rPr>
          <w:rFonts w:asciiTheme="minorHAnsi" w:hAnsiTheme="minorHAnsi" w:cstheme="minorHAnsi"/>
        </w:rPr>
        <w:t>Automated_Gateway</w:t>
      </w:r>
      <w:proofErr w:type="spellEnd"/>
    </w:p>
    <w:p w14:paraId="2A7FC2C7" w14:textId="570CC353"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Edit the "Source Configuration for Automated Gateway Config” section to point to the edge-based asset modeling software.</w:t>
      </w:r>
    </w:p>
    <w:p w14:paraId="1FAE2B09" w14:textId="101E1BFA" w:rsidR="008C6CED" w:rsidRPr="00850696" w:rsidRDefault="008C6CED" w:rsidP="00D772C9">
      <w:pPr>
        <w:pStyle w:val="ListParagraph"/>
        <w:numPr>
          <w:ilvl w:val="2"/>
          <w:numId w:val="57"/>
        </w:numPr>
        <w:rPr>
          <w:rFonts w:asciiTheme="minorHAnsi" w:hAnsiTheme="minorHAnsi" w:cstheme="minorHAnsi"/>
        </w:rPr>
      </w:pPr>
      <w:r w:rsidRPr="00850696">
        <w:rPr>
          <w:rFonts w:asciiTheme="minorHAnsi" w:hAnsiTheme="minorHAnsi" w:cstheme="minorHAnsi"/>
        </w:rPr>
        <w:t xml:space="preserve">Ignition format: </w:t>
      </w:r>
      <w:proofErr w:type="spellStart"/>
      <w:r w:rsidRPr="00850696">
        <w:rPr>
          <w:rFonts w:asciiTheme="minorHAnsi" w:hAnsiTheme="minorHAnsi" w:cstheme="minorHAnsi"/>
        </w:rPr>
        <w:t>opc.tcp</w:t>
      </w:r>
      <w:proofErr w:type="spellEnd"/>
      <w:r w:rsidRPr="00850696">
        <w:rPr>
          <w:rFonts w:asciiTheme="minorHAnsi" w:hAnsiTheme="minorHAnsi" w:cstheme="minorHAnsi"/>
        </w:rPr>
        <w:t>://&lt;</w:t>
      </w:r>
      <w:proofErr w:type="spellStart"/>
      <w:r w:rsidRPr="00850696">
        <w:rPr>
          <w:rFonts w:asciiTheme="minorHAnsi" w:hAnsiTheme="minorHAnsi" w:cstheme="minorHAnsi"/>
        </w:rPr>
        <w:t>reachable_IP</w:t>
      </w:r>
      <w:proofErr w:type="spellEnd"/>
      <w:r w:rsidRPr="00850696">
        <w:rPr>
          <w:rFonts w:asciiTheme="minorHAnsi" w:hAnsiTheme="minorHAnsi" w:cstheme="minorHAnsi"/>
        </w:rPr>
        <w:t>&gt;:62541</w:t>
      </w:r>
    </w:p>
    <w:p w14:paraId="274ECE8E" w14:textId="20DB5255" w:rsidR="008C6CED" w:rsidRPr="00850696" w:rsidRDefault="008C6CED" w:rsidP="00D772C9">
      <w:pPr>
        <w:pStyle w:val="ListParagraph"/>
        <w:numPr>
          <w:ilvl w:val="2"/>
          <w:numId w:val="57"/>
        </w:numPr>
        <w:rPr>
          <w:rFonts w:asciiTheme="minorHAnsi" w:hAnsiTheme="minorHAnsi" w:cstheme="minorHAnsi"/>
        </w:rPr>
      </w:pPr>
      <w:proofErr w:type="spellStart"/>
      <w:r w:rsidRPr="00850696">
        <w:rPr>
          <w:rFonts w:asciiTheme="minorHAnsi" w:hAnsiTheme="minorHAnsi" w:cstheme="minorHAnsi"/>
        </w:rPr>
        <w:t>KepServer</w:t>
      </w:r>
      <w:proofErr w:type="spellEnd"/>
      <w:r w:rsidRPr="00850696">
        <w:rPr>
          <w:rFonts w:asciiTheme="minorHAnsi" w:hAnsiTheme="minorHAnsi" w:cstheme="minorHAnsi"/>
        </w:rPr>
        <w:t xml:space="preserve"> format: </w:t>
      </w:r>
      <w:proofErr w:type="spellStart"/>
      <w:r w:rsidRPr="00850696">
        <w:rPr>
          <w:rFonts w:asciiTheme="minorHAnsi" w:hAnsiTheme="minorHAnsi" w:cstheme="minorHAnsi"/>
        </w:rPr>
        <w:t>opc.tcp</w:t>
      </w:r>
      <w:proofErr w:type="spellEnd"/>
      <w:r w:rsidRPr="00850696">
        <w:rPr>
          <w:rFonts w:asciiTheme="minorHAnsi" w:hAnsiTheme="minorHAnsi" w:cstheme="minorHAnsi"/>
        </w:rPr>
        <w:t>://&lt;</w:t>
      </w:r>
      <w:proofErr w:type="spellStart"/>
      <w:r w:rsidRPr="00850696">
        <w:rPr>
          <w:rFonts w:asciiTheme="minorHAnsi" w:hAnsiTheme="minorHAnsi" w:cstheme="minorHAnsi"/>
        </w:rPr>
        <w:t>reachable_IP</w:t>
      </w:r>
      <w:proofErr w:type="spellEnd"/>
      <w:r w:rsidRPr="00850696">
        <w:rPr>
          <w:rFonts w:asciiTheme="minorHAnsi" w:hAnsiTheme="minorHAnsi" w:cstheme="minorHAnsi"/>
        </w:rPr>
        <w:t>&gt;:49320</w:t>
      </w:r>
    </w:p>
    <w:p w14:paraId="026012F4" w14:textId="78E9FFFA" w:rsidR="008C6CED" w:rsidRPr="00850696" w:rsidRDefault="008C6CED"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Click “Save” at the bottom. No changes are necessary. This action simply activates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gateway to ensure data flows from the OPC UA server.</w:t>
      </w:r>
    </w:p>
    <w:p w14:paraId="60F910DC" w14:textId="77777777" w:rsidR="008C6CED" w:rsidRPr="00850696" w:rsidRDefault="008C6CED" w:rsidP="00D772C9">
      <w:pPr>
        <w:pStyle w:val="ListParagraph"/>
        <w:numPr>
          <w:ilvl w:val="0"/>
          <w:numId w:val="57"/>
        </w:numPr>
        <w:rPr>
          <w:rFonts w:asciiTheme="minorHAnsi" w:hAnsiTheme="minorHAnsi" w:cstheme="minorHAnsi"/>
        </w:rPr>
      </w:pPr>
      <w:r w:rsidRPr="00850696">
        <w:rPr>
          <w:rFonts w:asciiTheme="minorHAnsi" w:hAnsiTheme="minorHAnsi" w:cstheme="minorHAnsi"/>
        </w:rPr>
        <w:t xml:space="preserve">Accept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Certificate in your edge-based asset modeling software: To enable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to ingest data over OPC UA from the OPC UA server, you must accept the certificate presented by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connector.</w:t>
      </w:r>
    </w:p>
    <w:p w14:paraId="36BE1745" w14:textId="77777777" w:rsidR="000752B8" w:rsidRPr="00850696" w:rsidRDefault="000752B8" w:rsidP="008C6CED">
      <w:pPr>
        <w:rPr>
          <w:rFonts w:asciiTheme="minorHAnsi" w:hAnsiTheme="minorHAnsi" w:cstheme="minorHAnsi"/>
        </w:rPr>
      </w:pPr>
    </w:p>
    <w:p w14:paraId="358F76EC" w14:textId="77777777" w:rsidR="000752B8" w:rsidRPr="00850696" w:rsidRDefault="000752B8" w:rsidP="00D772C9">
      <w:pPr>
        <w:pStyle w:val="ListParagraph"/>
        <w:numPr>
          <w:ilvl w:val="0"/>
          <w:numId w:val="57"/>
        </w:numPr>
        <w:rPr>
          <w:rFonts w:asciiTheme="minorHAnsi" w:hAnsiTheme="minorHAnsi" w:cstheme="minorHAnsi"/>
        </w:rPr>
      </w:pPr>
      <w:r w:rsidRPr="00850696">
        <w:rPr>
          <w:rFonts w:asciiTheme="minorHAnsi" w:hAnsiTheme="minorHAnsi" w:cstheme="minorHAnsi"/>
        </w:rPr>
        <w:t>Validate Incoming PLC Data</w:t>
      </w:r>
    </w:p>
    <w:p w14:paraId="5BD20B28"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Now that you've trusted the certificate, go back to the AWS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console.</w:t>
      </w:r>
    </w:p>
    <w:p w14:paraId="2402EC0D"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In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console, click the icon on the left side of the page, select build</w:t>
      </w:r>
      <w:r w:rsidRPr="00850696">
        <w:rPr>
          <w:rFonts w:asciiTheme="minorHAnsi" w:hAnsiTheme="minorHAnsi" w:cstheme="minorHAnsi"/>
        </w:rPr>
        <w:sym w:font="Wingdings" w:char="F0E0"/>
      </w:r>
      <w:r w:rsidRPr="00850696">
        <w:rPr>
          <w:rFonts w:asciiTheme="minorHAnsi" w:hAnsiTheme="minorHAnsi" w:cstheme="minorHAnsi"/>
        </w:rPr>
        <w:t xml:space="preserve">assets </w:t>
      </w:r>
    </w:p>
    <w:p w14:paraId="1F26857E"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In the asset tree on the left, drill down to an asset (i.e. </w:t>
      </w:r>
      <w:proofErr w:type="spellStart"/>
      <w:r w:rsidRPr="00850696">
        <w:rPr>
          <w:rFonts w:asciiTheme="minorHAnsi" w:hAnsiTheme="minorHAnsi" w:cstheme="minorHAnsi"/>
        </w:rPr>
        <w:t>Hauloff</w:t>
      </w:r>
      <w:proofErr w:type="spellEnd"/>
      <w:r w:rsidRPr="00850696">
        <w:rPr>
          <w:rFonts w:asciiTheme="minorHAnsi" w:hAnsiTheme="minorHAnsi" w:cstheme="minorHAnsi"/>
        </w:rPr>
        <w:t xml:space="preserve"> or Conveyor), select it and then select “Measurements” tab for that asset.</w:t>
      </w:r>
    </w:p>
    <w:p w14:paraId="23DBF34A" w14:textId="77777777" w:rsidR="000752B8" w:rsidRPr="00850696" w:rsidRDefault="000752B8" w:rsidP="00D772C9">
      <w:pPr>
        <w:pStyle w:val="ListParagraph"/>
        <w:numPr>
          <w:ilvl w:val="1"/>
          <w:numId w:val="57"/>
        </w:numPr>
        <w:rPr>
          <w:rFonts w:asciiTheme="minorHAnsi" w:hAnsiTheme="minorHAnsi" w:cstheme="minorHAnsi"/>
        </w:rPr>
      </w:pPr>
      <w:r w:rsidRPr="00850696">
        <w:rPr>
          <w:rFonts w:asciiTheme="minorHAnsi" w:hAnsiTheme="minorHAnsi" w:cstheme="minorHAnsi"/>
        </w:rPr>
        <w:t xml:space="preserve">Verify that the values in the “Latest value” column are updating. This indicates that the Ignition simulation of those virtual devices and sensors is properly sending data through to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connector in Greengrass and up to AWS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in the AWS cloud.</w:t>
      </w:r>
    </w:p>
    <w:p w14:paraId="4811206B" w14:textId="77777777" w:rsidR="000752B8" w:rsidRPr="00850696" w:rsidRDefault="000752B8" w:rsidP="000752B8">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54158E19" w14:textId="77777777" w:rsidR="000752B8" w:rsidRPr="00850696" w:rsidRDefault="000752B8" w:rsidP="000752B8">
      <w:pPr>
        <w:pStyle w:val="Heading3"/>
        <w:rPr>
          <w:rFonts w:asciiTheme="minorHAnsi" w:hAnsiTheme="minorHAnsi" w:cstheme="minorHAnsi"/>
        </w:rPr>
      </w:pPr>
      <w:bookmarkStart w:id="7" w:name="_Toc45112273"/>
      <w:r w:rsidRPr="00850696">
        <w:rPr>
          <w:rFonts w:asciiTheme="minorHAnsi" w:hAnsiTheme="minorHAnsi" w:cstheme="minorHAnsi"/>
        </w:rPr>
        <w:lastRenderedPageBreak/>
        <w:t xml:space="preserve">View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Portal Data</w:t>
      </w:r>
      <w:bookmarkEnd w:id="7"/>
      <w:r w:rsidRPr="00850696">
        <w:rPr>
          <w:rFonts w:asciiTheme="minorHAnsi" w:hAnsiTheme="minorHAnsi" w:cstheme="minorHAnsi"/>
        </w:rPr>
        <w:t xml:space="preserve"> </w:t>
      </w:r>
    </w:p>
    <w:p w14:paraId="59F93E21" w14:textId="77777777" w:rsidR="000752B8" w:rsidRPr="00850696" w:rsidRDefault="000752B8" w:rsidP="000752B8">
      <w:pPr>
        <w:rPr>
          <w:rFonts w:asciiTheme="minorHAnsi" w:hAnsiTheme="minorHAnsi" w:cstheme="minorHAnsi"/>
        </w:rPr>
      </w:pPr>
    </w:p>
    <w:p w14:paraId="49D16B27"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 xml:space="preserve">Log in to </w:t>
      </w:r>
      <w:proofErr w:type="spellStart"/>
      <w:r w:rsidRPr="00850696">
        <w:rPr>
          <w:rFonts w:asciiTheme="minorHAnsi" w:hAnsiTheme="minorHAnsi" w:cstheme="minorHAnsi"/>
          <w:b/>
          <w:bCs/>
        </w:rPr>
        <w:t>SiteWise</w:t>
      </w:r>
      <w:proofErr w:type="spellEnd"/>
      <w:r w:rsidRPr="00850696">
        <w:rPr>
          <w:rFonts w:asciiTheme="minorHAnsi" w:hAnsiTheme="minorHAnsi" w:cstheme="minorHAnsi"/>
          <w:b/>
          <w:bCs/>
        </w:rPr>
        <w:t xml:space="preserve"> Monitor Portal</w:t>
      </w:r>
    </w:p>
    <w:p w14:paraId="020897FB" w14:textId="77777777" w:rsidR="000752B8" w:rsidRPr="00850696" w:rsidRDefault="000752B8" w:rsidP="000752B8">
      <w:pPr>
        <w:rPr>
          <w:rFonts w:asciiTheme="minorHAnsi" w:hAnsiTheme="minorHAnsi" w:cstheme="minorHAnsi"/>
          <w:b/>
          <w:bCs/>
        </w:rPr>
      </w:pPr>
    </w:p>
    <w:p w14:paraId="1EBB1F60"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 xml:space="preserve">For a more visual display of the data, navigate to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console, select the icon on the left and select Monitor</w:t>
      </w:r>
      <w:r w:rsidRPr="00850696">
        <w:rPr>
          <w:rFonts w:asciiTheme="minorHAnsi" w:hAnsiTheme="minorHAnsi" w:cstheme="minorHAnsi"/>
        </w:rPr>
        <w:sym w:font="Wingdings" w:char="F0E0"/>
      </w:r>
      <w:r w:rsidRPr="00850696">
        <w:rPr>
          <w:rFonts w:asciiTheme="minorHAnsi" w:hAnsiTheme="minorHAnsi" w:cstheme="minorHAnsi"/>
        </w:rPr>
        <w:t xml:space="preserve"> Portals. </w:t>
      </w:r>
    </w:p>
    <w:p w14:paraId="0BAF5948"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 xml:space="preserve">Select the hyperlinked "name" of the Portal most recently added (the topmost on the list). </w:t>
      </w:r>
    </w:p>
    <w:p w14:paraId="6100DA7F"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Add yourself as an administrator of the Portal by clicking “Assign Users” in the Portal Administrators section</w:t>
      </w:r>
    </w:p>
    <w:p w14:paraId="78CB34F1"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6" w:history="1">
        <w:r w:rsidRPr="00850696">
          <w:rPr>
            <w:rStyle w:val="Hyperlink"/>
            <w:rFonts w:asciiTheme="minorHAnsi" w:hAnsiTheme="minorHAnsi" w:cstheme="minorHAnsi"/>
          </w:rPr>
          <w:t>https://[XXXXX....XXXXXX].app.iotsitewise.aws</w:t>
        </w:r>
      </w:hyperlink>
      <w:r w:rsidRPr="00850696">
        <w:rPr>
          <w:rFonts w:asciiTheme="minorHAnsi" w:hAnsiTheme="minorHAnsi" w:cstheme="minorHAnsi"/>
        </w:rPr>
        <w:t xml:space="preserve">. </w:t>
      </w:r>
    </w:p>
    <w:p w14:paraId="26BAF697" w14:textId="77777777" w:rsidR="000752B8" w:rsidRPr="00850696" w:rsidRDefault="000752B8" w:rsidP="00D772C9">
      <w:pPr>
        <w:pStyle w:val="ListParagraph"/>
        <w:numPr>
          <w:ilvl w:val="0"/>
          <w:numId w:val="58"/>
        </w:numPr>
        <w:rPr>
          <w:rFonts w:asciiTheme="minorHAnsi" w:hAnsiTheme="minorHAnsi" w:cstheme="minorHAnsi"/>
        </w:rPr>
      </w:pPr>
      <w:r w:rsidRPr="00850696">
        <w:rPr>
          <w:rFonts w:asciiTheme="minorHAnsi" w:hAnsiTheme="minorHAnsi" w:cstheme="minorHAnsi"/>
        </w:rPr>
        <w:t>Log in with the credentials (username and password) you just created for your administrator account.</w:t>
      </w:r>
    </w:p>
    <w:p w14:paraId="6D92CE34" w14:textId="77777777" w:rsidR="000752B8" w:rsidRPr="00850696" w:rsidRDefault="000752B8" w:rsidP="000752B8">
      <w:pPr>
        <w:rPr>
          <w:rFonts w:asciiTheme="minorHAnsi" w:hAnsiTheme="minorHAnsi" w:cstheme="minorHAnsi"/>
        </w:rPr>
      </w:pPr>
    </w:p>
    <w:p w14:paraId="33FD8871"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 xml:space="preserve">View Data in </w:t>
      </w:r>
      <w:proofErr w:type="spellStart"/>
      <w:r w:rsidRPr="00850696">
        <w:rPr>
          <w:rFonts w:asciiTheme="minorHAnsi" w:hAnsiTheme="minorHAnsi" w:cstheme="minorHAnsi"/>
          <w:b/>
          <w:bCs/>
        </w:rPr>
        <w:t>SiteWise</w:t>
      </w:r>
      <w:proofErr w:type="spellEnd"/>
      <w:r w:rsidRPr="00850696">
        <w:rPr>
          <w:rFonts w:asciiTheme="minorHAnsi" w:hAnsiTheme="minorHAnsi" w:cstheme="minorHAnsi"/>
          <w:b/>
          <w:bCs/>
        </w:rPr>
        <w:t xml:space="preserve"> Monitor Portal</w:t>
      </w:r>
    </w:p>
    <w:p w14:paraId="20683217" w14:textId="77777777" w:rsidR="000752B8" w:rsidRPr="00850696" w:rsidRDefault="000752B8" w:rsidP="000752B8">
      <w:pPr>
        <w:rPr>
          <w:rFonts w:asciiTheme="minorHAnsi" w:hAnsiTheme="minorHAnsi" w:cstheme="minorHAnsi"/>
          <w:b/>
          <w:bCs/>
        </w:rPr>
      </w:pPr>
    </w:p>
    <w:p w14:paraId="58566A6E" w14:textId="77777777" w:rsidR="000752B8" w:rsidRPr="00850696" w:rsidRDefault="000752B8" w:rsidP="00D772C9">
      <w:pPr>
        <w:pStyle w:val="ListParagraph"/>
        <w:numPr>
          <w:ilvl w:val="0"/>
          <w:numId w:val="59"/>
        </w:numPr>
        <w:rPr>
          <w:rFonts w:asciiTheme="minorHAnsi" w:hAnsiTheme="minorHAnsi" w:cstheme="minorHAnsi"/>
        </w:rPr>
      </w:pPr>
      <w:r w:rsidRPr="00850696">
        <w:rPr>
          <w:rFonts w:asciiTheme="minorHAnsi" w:hAnsiTheme="minorHAnsi" w:cstheme="minorHAnsi"/>
        </w:rPr>
        <w:t>Select “Dashboards” tab on the left-hand side, then select the newly created dashboard hyperlink under the “Name” column of the Dashboards page.</w:t>
      </w:r>
    </w:p>
    <w:p w14:paraId="063DE225" w14:textId="77777777" w:rsidR="000752B8" w:rsidRPr="00850696" w:rsidRDefault="000752B8" w:rsidP="00D772C9">
      <w:pPr>
        <w:pStyle w:val="ListParagraph"/>
        <w:numPr>
          <w:ilvl w:val="1"/>
          <w:numId w:val="59"/>
        </w:numPr>
        <w:rPr>
          <w:rFonts w:asciiTheme="minorHAnsi" w:hAnsiTheme="minorHAnsi" w:cstheme="minorHAnsi"/>
        </w:rPr>
      </w:pPr>
      <w:r w:rsidRPr="00850696">
        <w:rPr>
          <w:rFonts w:asciiTheme="minorHAnsi" w:hAnsiTheme="minorHAnsi" w:cstheme="minorHAnsi"/>
        </w:rPr>
        <w:t>Data should be flowing into the line charts for the asset measurement properties</w:t>
      </w:r>
    </w:p>
    <w:p w14:paraId="0F19534D" w14:textId="77777777" w:rsidR="000752B8" w:rsidRPr="00850696" w:rsidRDefault="000752B8" w:rsidP="00D772C9">
      <w:pPr>
        <w:pStyle w:val="ListParagraph"/>
        <w:numPr>
          <w:ilvl w:val="0"/>
          <w:numId w:val="59"/>
        </w:numPr>
        <w:rPr>
          <w:rFonts w:asciiTheme="minorHAnsi" w:hAnsiTheme="minorHAnsi" w:cstheme="minorHAnsi"/>
        </w:rPr>
      </w:pPr>
      <w:r w:rsidRPr="00850696">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599D6ABE"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br w:type="page"/>
      </w:r>
    </w:p>
    <w:p w14:paraId="0714D697" w14:textId="77777777" w:rsidR="000752B8" w:rsidRPr="00850696" w:rsidRDefault="000752B8" w:rsidP="000752B8">
      <w:pPr>
        <w:pStyle w:val="Heading3"/>
        <w:rPr>
          <w:rFonts w:asciiTheme="minorHAnsi" w:hAnsiTheme="minorHAnsi" w:cstheme="minorHAnsi"/>
        </w:rPr>
      </w:pPr>
      <w:bookmarkStart w:id="8" w:name="_Toc45112274"/>
      <w:r w:rsidRPr="00850696">
        <w:rPr>
          <w:rFonts w:asciiTheme="minorHAnsi" w:hAnsiTheme="minorHAnsi" w:cstheme="minorHAnsi"/>
        </w:rPr>
        <w:lastRenderedPageBreak/>
        <w:t>Troubleshooting</w:t>
      </w:r>
      <w:bookmarkEnd w:id="8"/>
    </w:p>
    <w:p w14:paraId="457910FC" w14:textId="77777777" w:rsidR="000752B8" w:rsidRPr="00850696" w:rsidRDefault="000752B8" w:rsidP="000752B8">
      <w:pPr>
        <w:rPr>
          <w:rFonts w:asciiTheme="minorHAnsi" w:hAnsiTheme="minorHAnsi" w:cstheme="minorHAnsi"/>
        </w:rPr>
      </w:pPr>
    </w:p>
    <w:p w14:paraId="508D5AE1" w14:textId="77777777"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 xml:space="preserve">Models and assets weren’t created in </w:t>
      </w:r>
      <w:proofErr w:type="spellStart"/>
      <w:r w:rsidRPr="00850696">
        <w:rPr>
          <w:rFonts w:asciiTheme="minorHAnsi" w:hAnsiTheme="minorHAnsi" w:cstheme="minorHAnsi"/>
          <w:b/>
          <w:bCs/>
        </w:rPr>
        <w:t>SiteWise</w:t>
      </w:r>
      <w:proofErr w:type="spellEnd"/>
    </w:p>
    <w:p w14:paraId="59E44094" w14:textId="77777777" w:rsidR="000752B8" w:rsidRPr="00850696" w:rsidRDefault="000752B8" w:rsidP="000752B8">
      <w:pPr>
        <w:rPr>
          <w:rFonts w:asciiTheme="minorHAnsi" w:hAnsiTheme="minorHAnsi" w:cstheme="minorHAnsi"/>
          <w:b/>
          <w:bCs/>
        </w:rPr>
      </w:pPr>
    </w:p>
    <w:p w14:paraId="248E5B9D" w14:textId="77777777" w:rsidR="000752B8" w:rsidRPr="00850696" w:rsidRDefault="000752B8" w:rsidP="000752B8">
      <w:pPr>
        <w:rPr>
          <w:rFonts w:asciiTheme="minorHAnsi" w:hAnsiTheme="minorHAnsi" w:cstheme="minorHAnsi"/>
        </w:rPr>
      </w:pPr>
      <w:r w:rsidRPr="00850696">
        <w:rPr>
          <w:rFonts w:asciiTheme="minorHAnsi" w:hAnsiTheme="minorHAnsi" w:cstheme="minorHAnsi"/>
        </w:rPr>
        <w:t xml:space="preserve">Check the Lambda function responsible for creating the models and assets in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for errors:</w:t>
      </w:r>
    </w:p>
    <w:p w14:paraId="045D5474" w14:textId="77777777" w:rsidR="000752B8" w:rsidRPr="00850696" w:rsidRDefault="000752B8" w:rsidP="000752B8">
      <w:pPr>
        <w:rPr>
          <w:rFonts w:asciiTheme="minorHAnsi" w:hAnsiTheme="minorHAnsi" w:cstheme="minorHAnsi"/>
        </w:rPr>
      </w:pPr>
    </w:p>
    <w:p w14:paraId="0B7DA562"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In the AWS lambda console, navigate to the function named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AssetModelIngestionLambdaResource</w:t>
      </w:r>
      <w:proofErr w:type="spellEnd"/>
      <w:r w:rsidRPr="00850696">
        <w:rPr>
          <w:rFonts w:asciiTheme="minorHAnsi" w:hAnsiTheme="minorHAnsi" w:cstheme="minorHAnsi"/>
        </w:rPr>
        <w:t>-[hash]</w:t>
      </w:r>
    </w:p>
    <w:p w14:paraId="6E3E5FC3"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Hit the “Monitoring” tab</w:t>
      </w:r>
    </w:p>
    <w:p w14:paraId="69ECC0C3"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Click “View logs in CloudWatch”</w:t>
      </w:r>
    </w:p>
    <w:p w14:paraId="3AABDBAC" w14:textId="77777777" w:rsidR="000752B8" w:rsidRPr="00850696" w:rsidRDefault="000752B8" w:rsidP="00D772C9">
      <w:pPr>
        <w:pStyle w:val="ListParagraph"/>
        <w:numPr>
          <w:ilvl w:val="0"/>
          <w:numId w:val="60"/>
        </w:numPr>
        <w:rPr>
          <w:rFonts w:asciiTheme="minorHAnsi" w:hAnsiTheme="minorHAnsi" w:cstheme="minorHAnsi"/>
        </w:rPr>
      </w:pPr>
      <w:r w:rsidRPr="00850696">
        <w:rPr>
          <w:rFonts w:asciiTheme="minorHAnsi" w:hAnsiTheme="minorHAnsi" w:cstheme="minorHAnsi"/>
        </w:rPr>
        <w:t>Click into the most recent Log Stream and find the error message</w:t>
      </w:r>
    </w:p>
    <w:p w14:paraId="081B1060" w14:textId="77777777" w:rsidR="000752B8" w:rsidRPr="00850696" w:rsidRDefault="000752B8" w:rsidP="000752B8">
      <w:pPr>
        <w:rPr>
          <w:rFonts w:asciiTheme="minorHAnsi" w:hAnsiTheme="minorHAnsi" w:cstheme="minorHAnsi"/>
          <w:b/>
          <w:bCs/>
        </w:rPr>
      </w:pPr>
    </w:p>
    <w:p w14:paraId="114FE169" w14:textId="50F81C0C" w:rsidR="000752B8" w:rsidRPr="00850696" w:rsidRDefault="000752B8" w:rsidP="000752B8">
      <w:pPr>
        <w:rPr>
          <w:rFonts w:asciiTheme="minorHAnsi" w:hAnsiTheme="minorHAnsi" w:cstheme="minorHAnsi"/>
          <w:b/>
          <w:bCs/>
        </w:rPr>
      </w:pPr>
      <w:r w:rsidRPr="00850696">
        <w:rPr>
          <w:rFonts w:asciiTheme="minorHAnsi" w:hAnsiTheme="minorHAnsi" w:cstheme="minorHAnsi"/>
          <w:b/>
          <w:bCs/>
        </w:rPr>
        <w:t>Quarantined certificate in Ignition</w:t>
      </w:r>
      <w:r w:rsidR="008C6CED" w:rsidRPr="00850696">
        <w:rPr>
          <w:rFonts w:asciiTheme="minorHAnsi" w:hAnsiTheme="minorHAnsi" w:cstheme="minorHAnsi"/>
          <w:b/>
          <w:bCs/>
        </w:rPr>
        <w:t>/</w:t>
      </w:r>
      <w:proofErr w:type="spellStart"/>
      <w:r w:rsidR="008C6CED" w:rsidRPr="00850696">
        <w:rPr>
          <w:rFonts w:asciiTheme="minorHAnsi" w:hAnsiTheme="minorHAnsi" w:cstheme="minorHAnsi"/>
          <w:b/>
          <w:bCs/>
        </w:rPr>
        <w:t>KepServer</w:t>
      </w:r>
      <w:proofErr w:type="spellEnd"/>
      <w:r w:rsidRPr="00850696">
        <w:rPr>
          <w:rFonts w:asciiTheme="minorHAnsi" w:hAnsiTheme="minorHAnsi" w:cstheme="minorHAnsi"/>
          <w:b/>
          <w:bCs/>
        </w:rPr>
        <w:t xml:space="preserve"> doesn't show up, or data doesn’t show up for Option 1 deployments</w:t>
      </w:r>
    </w:p>
    <w:p w14:paraId="408724E7" w14:textId="77777777" w:rsidR="000752B8" w:rsidRPr="00850696" w:rsidRDefault="000752B8" w:rsidP="000752B8">
      <w:pPr>
        <w:rPr>
          <w:rFonts w:asciiTheme="minorHAnsi" w:hAnsiTheme="minorHAnsi" w:cstheme="minorHAnsi"/>
          <w:b/>
          <w:bCs/>
        </w:rPr>
      </w:pPr>
    </w:p>
    <w:p w14:paraId="1B9F8EC2" w14:textId="154E37A7" w:rsidR="000752B8" w:rsidRPr="00850696" w:rsidRDefault="008C6CED" w:rsidP="000752B8">
      <w:pPr>
        <w:rPr>
          <w:rFonts w:asciiTheme="minorHAnsi" w:hAnsiTheme="minorHAnsi" w:cstheme="minorHAnsi"/>
        </w:rPr>
      </w:pPr>
      <w:r w:rsidRPr="00850696">
        <w:rPr>
          <w:rFonts w:asciiTheme="minorHAnsi" w:hAnsiTheme="minorHAnsi" w:cstheme="minorHAnsi"/>
        </w:rPr>
        <w:t>If using Ignition</w:t>
      </w:r>
      <w:r w:rsidR="000752B8" w:rsidRPr="00850696">
        <w:rPr>
          <w:rFonts w:asciiTheme="minorHAnsi" w:hAnsiTheme="minorHAnsi" w:cstheme="minorHAnsi"/>
        </w:rPr>
        <w:t xml:space="preserve">, verify that the Ignition trial period (2 hours) has not expired. If that action does not remediate the issue, repeat the process of refreshing the </w:t>
      </w:r>
      <w:proofErr w:type="spellStart"/>
      <w:r w:rsidR="000752B8" w:rsidRPr="00850696">
        <w:rPr>
          <w:rFonts w:asciiTheme="minorHAnsi" w:hAnsiTheme="minorHAnsi" w:cstheme="minorHAnsi"/>
        </w:rPr>
        <w:t>SiteWise</w:t>
      </w:r>
      <w:proofErr w:type="spellEnd"/>
      <w:r w:rsidR="000752B8" w:rsidRPr="00850696">
        <w:rPr>
          <w:rFonts w:asciiTheme="minorHAnsi" w:hAnsiTheme="minorHAnsi" w:cstheme="minorHAnsi"/>
        </w:rPr>
        <w:t xml:space="preserve"> Gateway:</w:t>
      </w:r>
    </w:p>
    <w:p w14:paraId="53345DF9" w14:textId="77777777" w:rsidR="000752B8" w:rsidRPr="00850696" w:rsidRDefault="000752B8" w:rsidP="000752B8">
      <w:pPr>
        <w:rPr>
          <w:rFonts w:asciiTheme="minorHAnsi" w:hAnsiTheme="minorHAnsi" w:cstheme="minorHAnsi"/>
        </w:rPr>
      </w:pPr>
    </w:p>
    <w:p w14:paraId="1B060DD3"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 xml:space="preserve">Navigate to the AWS IoT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console and select Ingest </w:t>
      </w:r>
      <w:r w:rsidRPr="00850696">
        <w:rPr>
          <w:rFonts w:asciiTheme="minorHAnsi" w:hAnsiTheme="minorHAnsi" w:cstheme="minorHAnsi"/>
        </w:rPr>
        <w:sym w:font="Wingdings" w:char="F0E0"/>
      </w:r>
      <w:r w:rsidRPr="00850696">
        <w:rPr>
          <w:rFonts w:asciiTheme="minorHAnsi" w:hAnsiTheme="minorHAnsi" w:cstheme="minorHAnsi"/>
        </w:rPr>
        <w:t xml:space="preserve"> Gateways </w:t>
      </w:r>
    </w:p>
    <w:p w14:paraId="524D0E80"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Select the gateway created during the stack launch:</w:t>
      </w:r>
    </w:p>
    <w:p w14:paraId="71321CD6" w14:textId="77777777" w:rsidR="000752B8" w:rsidRPr="00850696" w:rsidRDefault="000752B8" w:rsidP="00D772C9">
      <w:pPr>
        <w:pStyle w:val="ListParagraph"/>
        <w:numPr>
          <w:ilvl w:val="1"/>
          <w:numId w:val="61"/>
        </w:numPr>
        <w:rPr>
          <w:rFonts w:asciiTheme="minorHAnsi" w:hAnsiTheme="minorHAnsi" w:cstheme="minorHAnsi"/>
        </w:rPr>
      </w:pPr>
      <w:r w:rsidRPr="00850696">
        <w:rPr>
          <w:rFonts w:asciiTheme="minorHAnsi" w:hAnsiTheme="minorHAnsi" w:cstheme="minorHAnsi"/>
        </w:rPr>
        <w:t>Naming convention: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]_</w:t>
      </w:r>
      <w:proofErr w:type="spellStart"/>
      <w:r w:rsidRPr="00850696">
        <w:rPr>
          <w:rFonts w:asciiTheme="minorHAnsi" w:hAnsiTheme="minorHAnsi" w:cstheme="minorHAnsi"/>
        </w:rPr>
        <w:t>Automated_Gateway</w:t>
      </w:r>
      <w:proofErr w:type="spellEnd"/>
    </w:p>
    <w:p w14:paraId="2A8943DE"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Click “Edit” in the Source Configuration for Automated Gateway Config section</w:t>
      </w:r>
    </w:p>
    <w:p w14:paraId="6EFD5484" w14:textId="77777777" w:rsidR="000752B8" w:rsidRPr="00850696" w:rsidRDefault="000752B8" w:rsidP="00D772C9">
      <w:pPr>
        <w:pStyle w:val="ListParagraph"/>
        <w:numPr>
          <w:ilvl w:val="0"/>
          <w:numId w:val="61"/>
        </w:numPr>
        <w:rPr>
          <w:rFonts w:asciiTheme="minorHAnsi" w:hAnsiTheme="minorHAnsi" w:cstheme="minorHAnsi"/>
        </w:rPr>
      </w:pPr>
      <w:r w:rsidRPr="00850696">
        <w:rPr>
          <w:rFonts w:asciiTheme="minorHAnsi" w:hAnsiTheme="minorHAnsi" w:cstheme="minorHAnsi"/>
        </w:rPr>
        <w:t xml:space="preserve">Click “Save” at the bottom. No changes are necessary. This action simply activates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gateway to ensure data flows from the OPC UA server. </w:t>
      </w:r>
    </w:p>
    <w:p w14:paraId="2CF7321F" w14:textId="77777777" w:rsidR="008C6CED" w:rsidRPr="00850696" w:rsidRDefault="008C6CED" w:rsidP="008C6CED">
      <w:pPr>
        <w:rPr>
          <w:rFonts w:asciiTheme="minorHAnsi" w:hAnsiTheme="minorHAnsi" w:cstheme="minorHAnsi"/>
        </w:rPr>
      </w:pPr>
    </w:p>
    <w:p w14:paraId="68E5498C" w14:textId="0D68260E" w:rsidR="000752B8" w:rsidRPr="00850696" w:rsidRDefault="000752B8" w:rsidP="008C6CED">
      <w:pPr>
        <w:rPr>
          <w:rFonts w:asciiTheme="minorHAnsi" w:hAnsiTheme="minorHAnsi" w:cstheme="minorHAnsi"/>
        </w:rPr>
      </w:pPr>
      <w:r w:rsidRPr="00850696">
        <w:rPr>
          <w:rFonts w:asciiTheme="minorHAnsi" w:hAnsiTheme="minorHAnsi" w:cstheme="minorHAnsi"/>
        </w:rPr>
        <w:t>If it hasn’t already been done, look for and accept the quarantined certificate in Ignition</w:t>
      </w:r>
    </w:p>
    <w:p w14:paraId="6F889F34" w14:textId="6E88A9FD" w:rsidR="008C6CED" w:rsidRPr="00850696" w:rsidRDefault="008C6CED" w:rsidP="008C6CED">
      <w:pPr>
        <w:rPr>
          <w:rFonts w:asciiTheme="minorHAnsi" w:hAnsiTheme="minorHAnsi" w:cstheme="minorHAnsi"/>
        </w:rPr>
      </w:pPr>
    </w:p>
    <w:p w14:paraId="0BEE5423" w14:textId="085FFE82" w:rsidR="008C6CED" w:rsidRPr="00850696" w:rsidRDefault="008C6CED" w:rsidP="008C6CED">
      <w:pPr>
        <w:rPr>
          <w:rFonts w:asciiTheme="minorHAnsi" w:hAnsiTheme="minorHAnsi" w:cstheme="minorHAnsi"/>
        </w:rPr>
      </w:pPr>
      <w:r w:rsidRPr="00850696">
        <w:rPr>
          <w:rFonts w:asciiTheme="minorHAnsi" w:hAnsiTheme="minorHAnsi" w:cstheme="minorHAnsi"/>
        </w:rPr>
        <w:t xml:space="preserve">If using </w:t>
      </w:r>
      <w:proofErr w:type="spellStart"/>
      <w:r w:rsidRPr="00850696">
        <w:rPr>
          <w:rFonts w:asciiTheme="minorHAnsi" w:hAnsiTheme="minorHAnsi" w:cstheme="minorHAnsi"/>
        </w:rPr>
        <w:t>KepServer</w:t>
      </w:r>
      <w:proofErr w:type="spellEnd"/>
      <w:r w:rsidRPr="00850696">
        <w:rPr>
          <w:rFonts w:asciiTheme="minorHAnsi" w:hAnsiTheme="minorHAnsi" w:cstheme="minorHAnsi"/>
        </w:rPr>
        <w:t xml:space="preserve"> for Windows, make sure that your default firewalls have been turned off (they prevent the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Gateway certificates from showing up).</w:t>
      </w:r>
      <w:r w:rsidR="000E4D32" w:rsidRPr="00850696">
        <w:rPr>
          <w:rFonts w:asciiTheme="minorHAnsi" w:hAnsiTheme="minorHAnsi" w:cstheme="minorHAnsi"/>
        </w:rPr>
        <w:br/>
      </w:r>
    </w:p>
    <w:p w14:paraId="5A78384E" w14:textId="77777777" w:rsidR="000E4D32" w:rsidRPr="00850696" w:rsidRDefault="000E4D32">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64015411" w14:textId="50A9808E" w:rsidR="000E4D32" w:rsidRPr="00850696" w:rsidRDefault="000E4D32" w:rsidP="000E4D32">
      <w:pPr>
        <w:pStyle w:val="Heading2"/>
        <w:rPr>
          <w:rFonts w:asciiTheme="minorHAnsi" w:hAnsiTheme="minorHAnsi" w:cstheme="minorHAnsi"/>
          <w:sz w:val="24"/>
          <w:szCs w:val="24"/>
        </w:rPr>
      </w:pPr>
      <w:bookmarkStart w:id="9" w:name="_Toc45112275"/>
      <w:r w:rsidRPr="00850696">
        <w:rPr>
          <w:rFonts w:asciiTheme="minorHAnsi" w:hAnsiTheme="minorHAnsi" w:cstheme="minorHAnsi"/>
          <w:sz w:val="24"/>
          <w:szCs w:val="24"/>
        </w:rPr>
        <w:lastRenderedPageBreak/>
        <w:t>Physical Brownfield Cleanup</w:t>
      </w:r>
      <w:bookmarkEnd w:id="9"/>
    </w:p>
    <w:p w14:paraId="2203073D" w14:textId="77777777" w:rsidR="000E4D32" w:rsidRPr="00850696" w:rsidRDefault="000E4D32" w:rsidP="000E4D32">
      <w:pPr>
        <w:rPr>
          <w:rFonts w:asciiTheme="minorHAnsi" w:hAnsiTheme="minorHAnsi" w:cstheme="minorHAnsi"/>
        </w:rPr>
      </w:pPr>
    </w:p>
    <w:p w14:paraId="69397AB0"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Follow these steps to clean up the IMC CloudFormation stack deployment:</w:t>
      </w:r>
    </w:p>
    <w:p w14:paraId="5D248F5F" w14:textId="77777777" w:rsidR="000E4D32" w:rsidRPr="00850696" w:rsidRDefault="000E4D32" w:rsidP="000E4D32">
      <w:pPr>
        <w:rPr>
          <w:rFonts w:asciiTheme="minorHAnsi" w:hAnsiTheme="minorHAnsi" w:cstheme="minorHAnsi"/>
          <w:b/>
          <w:bCs/>
        </w:rPr>
      </w:pPr>
    </w:p>
    <w:p w14:paraId="5E9D1CC1" w14:textId="77777777" w:rsidR="000E4D32" w:rsidRPr="00850696" w:rsidRDefault="000E4D32" w:rsidP="000E4D32">
      <w:pPr>
        <w:rPr>
          <w:rFonts w:asciiTheme="minorHAnsi" w:hAnsiTheme="minorHAnsi" w:cstheme="minorHAnsi"/>
          <w:u w:val="single"/>
        </w:rPr>
      </w:pPr>
      <w:r w:rsidRPr="00850696">
        <w:rPr>
          <w:rFonts w:asciiTheme="minorHAnsi" w:hAnsiTheme="minorHAnsi" w:cstheme="minorHAnsi"/>
          <w:u w:val="single"/>
        </w:rPr>
        <w:t>Cloud</w:t>
      </w:r>
    </w:p>
    <w:p w14:paraId="4C6511DF" w14:textId="77777777" w:rsidR="000E4D32" w:rsidRPr="00850696" w:rsidRDefault="000E4D32" w:rsidP="000E4D32">
      <w:pPr>
        <w:rPr>
          <w:rFonts w:asciiTheme="minorHAnsi" w:hAnsiTheme="minorHAnsi" w:cstheme="minorHAnsi"/>
          <w:b/>
          <w:bCs/>
        </w:rPr>
      </w:pPr>
    </w:p>
    <w:p w14:paraId="5C6B7838" w14:textId="77777777" w:rsidR="000E4D32" w:rsidRPr="00850696" w:rsidRDefault="000E4D32" w:rsidP="00D772C9">
      <w:pPr>
        <w:pStyle w:val="ListParagraph"/>
        <w:numPr>
          <w:ilvl w:val="0"/>
          <w:numId w:val="62"/>
        </w:numPr>
        <w:rPr>
          <w:rFonts w:asciiTheme="minorHAnsi" w:hAnsiTheme="minorHAnsi" w:cstheme="minorHAnsi"/>
        </w:rPr>
      </w:pPr>
      <w:r w:rsidRPr="00850696">
        <w:rPr>
          <w:rFonts w:asciiTheme="minorHAnsi" w:hAnsiTheme="minorHAnsi" w:cstheme="min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21EFDEE0"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Empty the S3 buckets:</w:t>
      </w:r>
    </w:p>
    <w:p w14:paraId="0A460BBF"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Navigate to the S3 service in the AWS Console.</w:t>
      </w:r>
    </w:p>
    <w:p w14:paraId="3C3D6618"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In the search bar, enter your stack name.</w:t>
      </w:r>
    </w:p>
    <w:p w14:paraId="1A827A0B"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For each bucket that is associated with the stack (naming convention: [</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bucket_identifier</w:t>
      </w:r>
      <w:proofErr w:type="spellEnd"/>
      <w:r w:rsidRPr="00850696">
        <w:rPr>
          <w:rFonts w:asciiTheme="minorHAnsi" w:hAnsiTheme="minorHAnsi" w:cstheme="minorHAnsi"/>
        </w:rPr>
        <w:t>]-unique hash), select the bucket, and click “Empty” under the search bar.</w:t>
      </w:r>
    </w:p>
    <w:p w14:paraId="1A90AAE0"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Here are the following “bucket identifiers” that exist for each deployment:</w:t>
      </w:r>
    </w:p>
    <w:p w14:paraId="3AF813AA"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amcincomingresource</w:t>
      </w:r>
      <w:proofErr w:type="spellEnd"/>
    </w:p>
    <w:p w14:paraId="5A1734C0"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amcoutputresource</w:t>
      </w:r>
      <w:proofErr w:type="spellEnd"/>
    </w:p>
    <w:p w14:paraId="474F9B57"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devicesbucketresource</w:t>
      </w:r>
      <w:proofErr w:type="spellEnd"/>
    </w:p>
    <w:p w14:paraId="54074088" w14:textId="77777777" w:rsidR="000E4D32" w:rsidRPr="00850696" w:rsidRDefault="000E4D32" w:rsidP="00D772C9">
      <w:pPr>
        <w:pStyle w:val="ListParagraph"/>
        <w:numPr>
          <w:ilvl w:val="3"/>
          <w:numId w:val="62"/>
        </w:numPr>
        <w:rPr>
          <w:rFonts w:asciiTheme="minorHAnsi" w:hAnsiTheme="minorHAnsi" w:cstheme="minorHAnsi"/>
        </w:rPr>
      </w:pPr>
      <w:r w:rsidRPr="00850696">
        <w:rPr>
          <w:rFonts w:asciiTheme="minorHAnsi" w:hAnsiTheme="minorHAnsi" w:cstheme="minorHAnsi"/>
        </w:rPr>
        <w:t>imcs3bucket</w:t>
      </w:r>
    </w:p>
    <w:p w14:paraId="354378C6" w14:textId="77777777" w:rsidR="000E4D32" w:rsidRPr="00850696" w:rsidRDefault="000E4D32" w:rsidP="00D772C9">
      <w:pPr>
        <w:pStyle w:val="ListParagraph"/>
        <w:numPr>
          <w:ilvl w:val="3"/>
          <w:numId w:val="62"/>
        </w:numPr>
        <w:rPr>
          <w:rFonts w:asciiTheme="minorHAnsi" w:hAnsiTheme="minorHAnsi" w:cstheme="minorHAnsi"/>
        </w:rPr>
      </w:pPr>
      <w:proofErr w:type="spellStart"/>
      <w:r w:rsidRPr="00850696">
        <w:rPr>
          <w:rFonts w:asciiTheme="minorHAnsi" w:hAnsiTheme="minorHAnsi" w:cstheme="minorHAnsi"/>
        </w:rPr>
        <w:t>lambdazipsbucket</w:t>
      </w:r>
      <w:proofErr w:type="spellEnd"/>
    </w:p>
    <w:p w14:paraId="787D15D3"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 xml:space="preserve">Force a reset of the </w:t>
      </w:r>
      <w:proofErr w:type="spellStart"/>
      <w:r w:rsidRPr="00850696">
        <w:rPr>
          <w:rFonts w:asciiTheme="minorHAnsi" w:hAnsiTheme="minorHAnsi" w:cstheme="minorHAnsi"/>
        </w:rPr>
        <w:t>GreenGrass</w:t>
      </w:r>
      <w:proofErr w:type="spellEnd"/>
      <w:r w:rsidRPr="00850696">
        <w:rPr>
          <w:rFonts w:asciiTheme="minorHAnsi" w:hAnsiTheme="minorHAnsi" w:cstheme="minorHAnsi"/>
        </w:rPr>
        <w:t xml:space="preserve"> group:</w:t>
      </w:r>
    </w:p>
    <w:p w14:paraId="71BB2DF2"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 xml:space="preserve">Navigate to the </w:t>
      </w:r>
      <w:proofErr w:type="spellStart"/>
      <w:r w:rsidRPr="00850696">
        <w:rPr>
          <w:rFonts w:asciiTheme="minorHAnsi" w:hAnsiTheme="minorHAnsi" w:cstheme="minorHAnsi"/>
        </w:rPr>
        <w:t>GreenGrass</w:t>
      </w:r>
      <w:proofErr w:type="spellEnd"/>
      <w:r w:rsidRPr="00850696">
        <w:rPr>
          <w:rFonts w:asciiTheme="minorHAnsi" w:hAnsiTheme="minorHAnsi" w:cstheme="minorHAnsi"/>
        </w:rPr>
        <w:t xml:space="preserve"> console</w:t>
      </w:r>
    </w:p>
    <w:p w14:paraId="34DE8524"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 xml:space="preserve">Select the </w:t>
      </w:r>
      <w:proofErr w:type="spellStart"/>
      <w:r w:rsidRPr="00850696">
        <w:rPr>
          <w:rFonts w:asciiTheme="minorHAnsi" w:hAnsiTheme="minorHAnsi" w:cstheme="minorHAnsi"/>
        </w:rPr>
        <w:t>GreenGrass</w:t>
      </w:r>
      <w:proofErr w:type="spellEnd"/>
      <w:r w:rsidRPr="00850696">
        <w:rPr>
          <w:rFonts w:asciiTheme="minorHAnsi" w:hAnsiTheme="minorHAnsi" w:cstheme="minorHAnsi"/>
        </w:rPr>
        <w:t xml:space="preserve"> group with the “Name for the Edge device” parameter name provided to the stack </w:t>
      </w:r>
    </w:p>
    <w:p w14:paraId="57A68307"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Under “Actions”, select “Reset Deployments”</w:t>
      </w:r>
    </w:p>
    <w:p w14:paraId="29FD924A"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Check the box that asks if you want to force the reset</w:t>
      </w:r>
    </w:p>
    <w:p w14:paraId="7FE1E630" w14:textId="77777777" w:rsidR="000E4D32" w:rsidRPr="00850696" w:rsidRDefault="000E4D32" w:rsidP="00D772C9">
      <w:pPr>
        <w:pStyle w:val="ListParagraph"/>
        <w:numPr>
          <w:ilvl w:val="2"/>
          <w:numId w:val="62"/>
        </w:numPr>
        <w:rPr>
          <w:rFonts w:asciiTheme="minorHAnsi" w:hAnsiTheme="minorHAnsi" w:cstheme="minorHAnsi"/>
        </w:rPr>
      </w:pPr>
      <w:r w:rsidRPr="00850696">
        <w:rPr>
          <w:rFonts w:asciiTheme="minorHAnsi" w:hAnsiTheme="minorHAnsi" w:cstheme="minorHAnsi"/>
        </w:rPr>
        <w:t>Click “Reset Deployment”</w:t>
      </w:r>
    </w:p>
    <w:p w14:paraId="1848C051" w14:textId="77777777" w:rsidR="000E4D32" w:rsidRPr="00850696" w:rsidRDefault="000E4D32" w:rsidP="00D772C9">
      <w:pPr>
        <w:pStyle w:val="ListParagraph"/>
        <w:numPr>
          <w:ilvl w:val="1"/>
          <w:numId w:val="62"/>
        </w:numPr>
        <w:rPr>
          <w:rFonts w:asciiTheme="minorHAnsi" w:hAnsiTheme="minorHAnsi" w:cstheme="minorHAnsi"/>
        </w:rPr>
      </w:pPr>
      <w:r w:rsidRPr="00850696">
        <w:rPr>
          <w:rFonts w:asciiTheme="minorHAnsi" w:hAnsiTheme="minorHAnsi" w:cstheme="minorHAnsi"/>
        </w:rPr>
        <w:t xml:space="preserve">Navigate back to the CloudFormation console and once again delete the base stack. </w:t>
      </w:r>
    </w:p>
    <w:p w14:paraId="3A06A716" w14:textId="77777777" w:rsidR="000E4D32" w:rsidRPr="00850696" w:rsidRDefault="000E4D32" w:rsidP="00D772C9">
      <w:pPr>
        <w:pStyle w:val="ListParagraph"/>
        <w:numPr>
          <w:ilvl w:val="2"/>
          <w:numId w:val="1"/>
        </w:numPr>
        <w:rPr>
          <w:rFonts w:asciiTheme="minorHAnsi" w:hAnsiTheme="minorHAnsi" w:cstheme="minorHAnsi"/>
        </w:rPr>
      </w:pPr>
      <w:r w:rsidRPr="00850696">
        <w:rPr>
          <w:rFonts w:asciiTheme="minorHAnsi" w:hAnsiTheme="minorHAnsi" w:cstheme="minorHAnsi"/>
        </w:rPr>
        <w:t xml:space="preserve">There is a master and nested stack. you must delete the master stack (the one that does </w:t>
      </w:r>
      <w:r w:rsidRPr="00850696">
        <w:rPr>
          <w:rFonts w:asciiTheme="minorHAnsi" w:hAnsiTheme="minorHAnsi" w:cstheme="minorHAnsi"/>
          <w:b/>
          <w:bCs/>
        </w:rPr>
        <w:t>not</w:t>
      </w:r>
      <w:r w:rsidRPr="00850696">
        <w:rPr>
          <w:rFonts w:asciiTheme="minorHAnsi" w:hAnsiTheme="minorHAnsi" w:cstheme="minorHAnsi"/>
        </w:rPr>
        <w:t xml:space="preserve"> have “NESTED” in a gray box associated with it.</w:t>
      </w:r>
    </w:p>
    <w:p w14:paraId="2C44D1A8" w14:textId="77777777" w:rsidR="000E4D32" w:rsidRPr="00850696" w:rsidRDefault="000E4D32" w:rsidP="00D772C9">
      <w:pPr>
        <w:pStyle w:val="ListParagraph"/>
        <w:numPr>
          <w:ilvl w:val="0"/>
          <w:numId w:val="1"/>
        </w:numPr>
        <w:rPr>
          <w:rFonts w:asciiTheme="minorHAnsi" w:hAnsiTheme="minorHAnsi" w:cstheme="minorHAnsi"/>
        </w:rPr>
      </w:pPr>
      <w:r w:rsidRPr="00850696">
        <w:rPr>
          <w:rFonts w:asciiTheme="minorHAnsi" w:hAnsiTheme="minorHAnsi" w:cstheme="minorHAnsi"/>
        </w:rPr>
        <w:t xml:space="preserve">Other resources to clean up after stack deletion (if desired, for cleanliness):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Portal,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Gateway,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Models and Assets,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dataset.</w:t>
      </w:r>
    </w:p>
    <w:p w14:paraId="672BEBA0" w14:textId="77777777" w:rsidR="000E4D32" w:rsidRPr="00850696" w:rsidRDefault="000E4D32" w:rsidP="000E4D32">
      <w:pPr>
        <w:rPr>
          <w:rFonts w:asciiTheme="minorHAnsi" w:hAnsiTheme="minorHAnsi" w:cstheme="minorHAnsi"/>
        </w:rPr>
      </w:pPr>
    </w:p>
    <w:p w14:paraId="1AFB51E9" w14:textId="77777777" w:rsidR="000E4D32" w:rsidRPr="00850696" w:rsidRDefault="000E4D32" w:rsidP="000E4D32">
      <w:pPr>
        <w:rPr>
          <w:rFonts w:asciiTheme="minorHAnsi" w:hAnsiTheme="minorHAnsi" w:cstheme="minorHAnsi"/>
          <w:u w:val="single"/>
        </w:rPr>
      </w:pPr>
      <w:r w:rsidRPr="00850696">
        <w:rPr>
          <w:rFonts w:asciiTheme="minorHAnsi" w:hAnsiTheme="minorHAnsi" w:cstheme="minorHAnsi"/>
          <w:u w:val="single"/>
        </w:rPr>
        <w:t>Edge Hardware</w:t>
      </w:r>
    </w:p>
    <w:p w14:paraId="368229FE" w14:textId="77777777" w:rsidR="000E4D32" w:rsidRPr="00850696" w:rsidRDefault="000E4D32" w:rsidP="000E4D32">
      <w:pPr>
        <w:rPr>
          <w:rFonts w:asciiTheme="minorHAnsi" w:hAnsiTheme="minorHAnsi" w:cstheme="minorHAnsi"/>
          <w:u w:val="single"/>
        </w:rPr>
      </w:pPr>
    </w:p>
    <w:p w14:paraId="3A91C0A7" w14:textId="77777777" w:rsidR="000E4D32" w:rsidRPr="00850696" w:rsidRDefault="000E4D32" w:rsidP="00D772C9">
      <w:pPr>
        <w:pStyle w:val="ListParagraph"/>
        <w:numPr>
          <w:ilvl w:val="0"/>
          <w:numId w:val="63"/>
        </w:numPr>
        <w:rPr>
          <w:rFonts w:asciiTheme="minorHAnsi" w:hAnsiTheme="minorHAnsi" w:cstheme="minorHAnsi"/>
        </w:rPr>
      </w:pPr>
      <w:r w:rsidRPr="00850696">
        <w:rPr>
          <w:rFonts w:asciiTheme="minorHAnsi" w:hAnsiTheme="minorHAnsi" w:cstheme="minorHAnsi"/>
        </w:rPr>
        <w:t>Navigate to a terminal on the edge hardware. Become the root user using the “</w:t>
      </w:r>
      <w:proofErr w:type="spellStart"/>
      <w:r w:rsidRPr="00850696">
        <w:rPr>
          <w:rFonts w:asciiTheme="minorHAnsi" w:hAnsiTheme="minorHAnsi" w:cstheme="minorHAnsi"/>
        </w:rPr>
        <w:t>sudo</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su</w:t>
      </w:r>
      <w:proofErr w:type="spellEnd"/>
      <w:r w:rsidRPr="00850696">
        <w:rPr>
          <w:rFonts w:asciiTheme="minorHAnsi" w:hAnsiTheme="minorHAnsi" w:cstheme="minorHAnsi"/>
        </w:rPr>
        <w:t>” command.</w:t>
      </w:r>
    </w:p>
    <w:p w14:paraId="351179B8" w14:textId="77777777" w:rsidR="000E4D32" w:rsidRPr="00850696" w:rsidRDefault="000E4D32" w:rsidP="00D772C9">
      <w:pPr>
        <w:pStyle w:val="ListParagraph"/>
        <w:numPr>
          <w:ilvl w:val="0"/>
          <w:numId w:val="63"/>
        </w:numPr>
        <w:rPr>
          <w:rFonts w:asciiTheme="minorHAnsi" w:hAnsiTheme="minorHAnsi" w:cstheme="minorHAnsi"/>
        </w:rPr>
      </w:pPr>
      <w:r w:rsidRPr="00850696">
        <w:rPr>
          <w:rFonts w:asciiTheme="minorHAnsi" w:hAnsiTheme="minorHAnsi" w:cstheme="minorHAnsi"/>
        </w:rPr>
        <w:t xml:space="preserve">Stop and remove </w:t>
      </w:r>
      <w:proofErr w:type="spellStart"/>
      <w:r w:rsidRPr="00850696">
        <w:rPr>
          <w:rFonts w:asciiTheme="minorHAnsi" w:hAnsiTheme="minorHAnsi" w:cstheme="minorHAnsi"/>
        </w:rPr>
        <w:t>GreenGrass</w:t>
      </w:r>
      <w:proofErr w:type="spellEnd"/>
      <w:r w:rsidRPr="00850696">
        <w:rPr>
          <w:rFonts w:asciiTheme="minorHAnsi" w:hAnsiTheme="minorHAnsi" w:cstheme="minorHAnsi"/>
        </w:rPr>
        <w:t>:</w:t>
      </w:r>
    </w:p>
    <w:p w14:paraId="7A776640"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lastRenderedPageBreak/>
        <w:t xml:space="preserve">apt remove </w:t>
      </w:r>
      <w:proofErr w:type="spellStart"/>
      <w:r w:rsidRPr="00850696">
        <w:rPr>
          <w:rFonts w:asciiTheme="minorHAnsi" w:hAnsiTheme="minorHAnsi" w:cstheme="minorHAnsi"/>
        </w:rPr>
        <w:t>aws</w:t>
      </w:r>
      <w:proofErr w:type="spellEnd"/>
      <w:r w:rsidRPr="00850696">
        <w:rPr>
          <w:rFonts w:asciiTheme="minorHAnsi" w:hAnsiTheme="minorHAnsi" w:cstheme="minorHAnsi"/>
        </w:rPr>
        <w:t>-</w:t>
      </w:r>
      <w:proofErr w:type="spellStart"/>
      <w:r w:rsidRPr="00850696">
        <w:rPr>
          <w:rFonts w:asciiTheme="minorHAnsi" w:hAnsiTheme="minorHAnsi" w:cstheme="minorHAnsi"/>
        </w:rPr>
        <w:t>iot</w:t>
      </w:r>
      <w:proofErr w:type="spellEnd"/>
      <w:r w:rsidRPr="00850696">
        <w:rPr>
          <w:rFonts w:asciiTheme="minorHAnsi" w:hAnsiTheme="minorHAnsi" w:cstheme="minorHAnsi"/>
        </w:rPr>
        <w:t>-</w:t>
      </w:r>
      <w:proofErr w:type="spellStart"/>
      <w:r w:rsidRPr="00850696">
        <w:rPr>
          <w:rFonts w:asciiTheme="minorHAnsi" w:hAnsiTheme="minorHAnsi" w:cstheme="minorHAnsi"/>
        </w:rPr>
        <w:t>greengrass</w:t>
      </w:r>
      <w:proofErr w:type="spellEnd"/>
      <w:r w:rsidRPr="00850696">
        <w:rPr>
          <w:rFonts w:asciiTheme="minorHAnsi" w:hAnsiTheme="minorHAnsi" w:cstheme="minorHAnsi"/>
        </w:rPr>
        <w:t xml:space="preserve">-core </w:t>
      </w:r>
    </w:p>
    <w:p w14:paraId="519AA05B"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t>rm -rf /</w:t>
      </w:r>
      <w:proofErr w:type="spellStart"/>
      <w:r w:rsidRPr="00850696">
        <w:rPr>
          <w:rFonts w:asciiTheme="minorHAnsi" w:hAnsiTheme="minorHAnsi" w:cstheme="minorHAnsi"/>
        </w:rPr>
        <w:t>greengrass</w:t>
      </w:r>
      <w:proofErr w:type="spellEnd"/>
    </w:p>
    <w:p w14:paraId="3406ADAF" w14:textId="77777777" w:rsidR="000E4D32" w:rsidRPr="00850696" w:rsidRDefault="000E4D32" w:rsidP="00D772C9">
      <w:pPr>
        <w:pStyle w:val="ListParagraph"/>
        <w:numPr>
          <w:ilvl w:val="1"/>
          <w:numId w:val="63"/>
        </w:numPr>
        <w:rPr>
          <w:rFonts w:asciiTheme="minorHAnsi" w:hAnsiTheme="minorHAnsi" w:cstheme="minorHAnsi"/>
        </w:rPr>
      </w:pPr>
      <w:r w:rsidRPr="00850696">
        <w:rPr>
          <w:rFonts w:asciiTheme="minorHAnsi" w:hAnsiTheme="minorHAnsi" w:cstheme="minorHAnsi"/>
        </w:rPr>
        <w:t>rm -rf /var/</w:t>
      </w:r>
      <w:proofErr w:type="spellStart"/>
      <w:r w:rsidRPr="00850696">
        <w:rPr>
          <w:rFonts w:asciiTheme="minorHAnsi" w:hAnsiTheme="minorHAnsi" w:cstheme="minorHAnsi"/>
        </w:rPr>
        <w:t>sitewise</w:t>
      </w:r>
      <w:proofErr w:type="spellEnd"/>
    </w:p>
    <w:p w14:paraId="7F41D841" w14:textId="77777777" w:rsidR="000E4D32" w:rsidRPr="00850696" w:rsidRDefault="000E4D32" w:rsidP="000E4D32">
      <w:pPr>
        <w:rPr>
          <w:rFonts w:asciiTheme="minorHAnsi" w:hAnsiTheme="minorHAnsi" w:cstheme="minorHAnsi"/>
        </w:rPr>
      </w:pPr>
    </w:p>
    <w:p w14:paraId="1C1232F9" w14:textId="77777777" w:rsidR="000E4D32" w:rsidRPr="00850696" w:rsidRDefault="000E4D32" w:rsidP="000E4D32">
      <w:pPr>
        <w:rPr>
          <w:rFonts w:asciiTheme="minorHAnsi" w:hAnsiTheme="minorHAnsi" w:cstheme="minorHAnsi"/>
        </w:rPr>
      </w:pPr>
    </w:p>
    <w:p w14:paraId="013A2997" w14:textId="77777777" w:rsidR="000E4D32" w:rsidRPr="00850696" w:rsidRDefault="000E4D32" w:rsidP="000E4D32">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2F5A4300" w14:textId="47579052" w:rsidR="000E4D32" w:rsidRPr="00850696" w:rsidRDefault="000E4D32" w:rsidP="000E4D32">
      <w:pPr>
        <w:pStyle w:val="Heading2"/>
        <w:rPr>
          <w:rFonts w:asciiTheme="minorHAnsi" w:hAnsiTheme="minorHAnsi" w:cstheme="minorHAnsi"/>
          <w:sz w:val="24"/>
          <w:szCs w:val="24"/>
        </w:rPr>
      </w:pPr>
      <w:bookmarkStart w:id="10" w:name="_Toc45112276"/>
      <w:r w:rsidRPr="00850696">
        <w:rPr>
          <w:rFonts w:asciiTheme="minorHAnsi" w:hAnsiTheme="minorHAnsi" w:cstheme="minorHAnsi"/>
          <w:sz w:val="24"/>
          <w:szCs w:val="24"/>
        </w:rPr>
        <w:lastRenderedPageBreak/>
        <w:t>Physical Brownfield FAQs</w:t>
      </w:r>
      <w:bookmarkEnd w:id="10"/>
    </w:p>
    <w:p w14:paraId="34C912DF" w14:textId="77777777" w:rsidR="000E4D32" w:rsidRPr="00850696" w:rsidRDefault="000E4D32" w:rsidP="000E4D32">
      <w:pPr>
        <w:rPr>
          <w:rFonts w:asciiTheme="minorHAnsi" w:hAnsiTheme="minorHAnsi" w:cstheme="minorHAnsi"/>
        </w:rPr>
      </w:pPr>
    </w:p>
    <w:p w14:paraId="20E5B903"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 xml:space="preserve">Can I update a stack to a different deployment type (Physical, Virtual) or dataflow option (Option1, 2a, 2b)? </w:t>
      </w:r>
    </w:p>
    <w:p w14:paraId="27F76891" w14:textId="77777777" w:rsidR="000E4D32" w:rsidRPr="00850696" w:rsidRDefault="000E4D32" w:rsidP="000E4D32">
      <w:pPr>
        <w:rPr>
          <w:rFonts w:asciiTheme="minorHAnsi" w:hAnsiTheme="minorHAnsi" w:cstheme="minorHAnsi"/>
          <w:b/>
          <w:bCs/>
        </w:rPr>
      </w:pPr>
    </w:p>
    <w:p w14:paraId="597354E9" w14:textId="77777777" w:rsidR="000E4D32" w:rsidRPr="00850696" w:rsidRDefault="000E4D32" w:rsidP="00D772C9">
      <w:pPr>
        <w:pStyle w:val="ListParagraph"/>
        <w:numPr>
          <w:ilvl w:val="0"/>
          <w:numId w:val="12"/>
        </w:numPr>
        <w:rPr>
          <w:rFonts w:asciiTheme="minorHAnsi" w:hAnsiTheme="minorHAnsi" w:cstheme="minorHAnsi"/>
          <w:b/>
          <w:bCs/>
        </w:rPr>
      </w:pPr>
      <w:r w:rsidRPr="00850696">
        <w:rPr>
          <w:rFonts w:asciiTheme="minorHAnsi" w:hAnsiTheme="minorHAnsi" w:cstheme="minorHAnsi"/>
        </w:rPr>
        <w:t xml:space="preserve">Updates are currently not supported. To achieve a different deployment type or dataflow type, you'll need to </w:t>
      </w:r>
      <w:hyperlink w:anchor="_Physical_–_Greenfield" w:history="1">
        <w:r w:rsidRPr="00850696">
          <w:rPr>
            <w:rStyle w:val="Hyperlink"/>
            <w:rFonts w:asciiTheme="minorHAnsi" w:hAnsiTheme="minorHAnsi" w:cstheme="minorHAnsi"/>
          </w:rPr>
          <w:t>deploy a new stack.</w:t>
        </w:r>
      </w:hyperlink>
      <w:r w:rsidRPr="00850696">
        <w:rPr>
          <w:rFonts w:asciiTheme="minorHAnsi" w:hAnsiTheme="minorHAnsi" w:cstheme="minorHAnsi"/>
        </w:rPr>
        <w:t xml:space="preserve"> See the details on having more than one stack deployed in an account below, and then decide whether or not you’ll want to </w:t>
      </w:r>
      <w:hyperlink w:anchor="_Physical_Greenfield_Cleanup_1" w:history="1">
        <w:r w:rsidRPr="00850696">
          <w:rPr>
            <w:rStyle w:val="Hyperlink"/>
            <w:rFonts w:asciiTheme="minorHAnsi" w:hAnsiTheme="minorHAnsi" w:cstheme="minorHAnsi"/>
          </w:rPr>
          <w:t>delete your original stack</w:t>
        </w:r>
      </w:hyperlink>
      <w:r w:rsidRPr="00850696">
        <w:rPr>
          <w:rFonts w:asciiTheme="minorHAnsi" w:hAnsiTheme="minorHAnsi" w:cstheme="minorHAnsi"/>
        </w:rPr>
        <w:t xml:space="preserve"> before re-creating another.</w:t>
      </w:r>
    </w:p>
    <w:p w14:paraId="388D42C1" w14:textId="77777777" w:rsidR="000E4D32" w:rsidRPr="00850696" w:rsidRDefault="000E4D32" w:rsidP="000E4D32">
      <w:pPr>
        <w:rPr>
          <w:rFonts w:asciiTheme="minorHAnsi" w:hAnsiTheme="minorHAnsi" w:cstheme="minorHAnsi"/>
        </w:rPr>
      </w:pPr>
    </w:p>
    <w:p w14:paraId="1E46A8A7" w14:textId="77777777" w:rsidR="000E4D32" w:rsidRPr="00850696" w:rsidRDefault="000E4D32" w:rsidP="000E4D32">
      <w:pPr>
        <w:rPr>
          <w:rFonts w:asciiTheme="minorHAnsi" w:hAnsiTheme="minorHAnsi" w:cstheme="minorHAnsi"/>
          <w:b/>
          <w:bCs/>
        </w:rPr>
      </w:pPr>
      <w:r w:rsidRPr="00850696">
        <w:rPr>
          <w:rFonts w:asciiTheme="minorHAnsi" w:hAnsiTheme="minorHAnsi" w:cstheme="minorHAnsi"/>
          <w:b/>
          <w:bCs/>
        </w:rPr>
        <w:t xml:space="preserve">Can I deploy multiple times in the same AWS account? </w:t>
      </w:r>
    </w:p>
    <w:p w14:paraId="17C0CD89" w14:textId="77777777" w:rsidR="000E4D32" w:rsidRPr="00850696" w:rsidRDefault="000E4D32" w:rsidP="000E4D32">
      <w:pPr>
        <w:rPr>
          <w:rFonts w:asciiTheme="minorHAnsi" w:hAnsiTheme="minorHAnsi" w:cstheme="minorHAnsi"/>
          <w:b/>
          <w:bCs/>
        </w:rPr>
      </w:pPr>
    </w:p>
    <w:p w14:paraId="5A99C374" w14:textId="77777777" w:rsidR="000E4D32" w:rsidRPr="00850696" w:rsidRDefault="000E4D32" w:rsidP="000E4D32">
      <w:pPr>
        <w:rPr>
          <w:rFonts w:asciiTheme="minorHAnsi" w:hAnsiTheme="minorHAnsi" w:cstheme="minorHAnsi"/>
        </w:rPr>
      </w:pPr>
      <w:r w:rsidRPr="00850696">
        <w:rPr>
          <w:rFonts w:asciiTheme="minorHAnsi" w:hAnsiTheme="minorHAnsi" w:cstheme="minorHAnsi"/>
        </w:rPr>
        <w:t xml:space="preserve">Yes, you may deploy multiple stacks in the same account – but be wary of the following: </w:t>
      </w:r>
    </w:p>
    <w:p w14:paraId="57EC2C4E" w14:textId="77777777" w:rsidR="000E4D32" w:rsidRPr="00850696" w:rsidRDefault="000E4D32" w:rsidP="000E4D32">
      <w:pPr>
        <w:rPr>
          <w:rFonts w:asciiTheme="minorHAnsi" w:hAnsiTheme="minorHAnsi" w:cstheme="minorHAnsi"/>
        </w:rPr>
      </w:pPr>
    </w:p>
    <w:p w14:paraId="1A6C8D25" w14:textId="77777777"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u w:val="single"/>
        </w:rPr>
        <w:t xml:space="preserve">For Option 1 deployments,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may receive data from multiple sources if there are, for example, two instances of Ignition that are publishing data onto the topic “/Tag Providers/default/Line1/CNC/Temperature”.  </w:t>
      </w:r>
    </w:p>
    <w:p w14:paraId="516F91FE" w14:textId="77777777"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rPr>
        <w:t xml:space="preserve">If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040970A" w14:textId="77777777" w:rsidR="000E4D32" w:rsidRPr="00850696" w:rsidRDefault="000E4D32" w:rsidP="00D772C9">
      <w:pPr>
        <w:pStyle w:val="ListParagraph"/>
        <w:numPr>
          <w:ilvl w:val="1"/>
          <w:numId w:val="12"/>
        </w:numPr>
        <w:rPr>
          <w:rFonts w:asciiTheme="minorHAnsi" w:hAnsiTheme="minorHAnsi" w:cstheme="minorHAnsi"/>
        </w:rPr>
      </w:pPr>
      <w:r w:rsidRPr="00850696">
        <w:rPr>
          <w:rFonts w:asciiTheme="minorHAnsi" w:hAnsiTheme="minorHAnsi" w:cstheme="minorHAnsi"/>
        </w:rPr>
        <w:t xml:space="preserve">If the previously deployed hierarchy is identical to the newly deployed, nothing in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is changed.</w:t>
      </w:r>
    </w:p>
    <w:p w14:paraId="08EF2557" w14:textId="77777777" w:rsidR="000E4D32" w:rsidRPr="00850696" w:rsidRDefault="000E4D32" w:rsidP="00D772C9">
      <w:pPr>
        <w:pStyle w:val="ListParagraph"/>
        <w:numPr>
          <w:ilvl w:val="1"/>
          <w:numId w:val="12"/>
        </w:numPr>
        <w:rPr>
          <w:rFonts w:asciiTheme="minorHAnsi" w:hAnsiTheme="minorHAnsi" w:cstheme="minorHAnsi"/>
        </w:rPr>
      </w:pPr>
      <w:r w:rsidRPr="00850696">
        <w:rPr>
          <w:rFonts w:asciiTheme="minorHAnsi" w:hAnsiTheme="minorHAnsi" w:cstheme="minorHAnsi"/>
        </w:rPr>
        <w:t xml:space="preserve">If the newly deployed hierarchy has an identical structure to the previously deployed hierarchy </w:t>
      </w:r>
      <w:r w:rsidRPr="00850696">
        <w:rPr>
          <w:rFonts w:asciiTheme="minorHAnsi" w:hAnsiTheme="minorHAnsi" w:cstheme="minorHAnsi"/>
          <w:b/>
          <w:bCs/>
        </w:rPr>
        <w:t>with additional nodes that follow the hierarchy pattern,</w:t>
      </w:r>
      <w:r w:rsidRPr="00850696">
        <w:rPr>
          <w:rFonts w:asciiTheme="minorHAnsi" w:hAnsiTheme="minorHAnsi" w:cstheme="minorHAnsi"/>
        </w:rPr>
        <w:t xml:space="preserve"> the new models/assets will be created in </w:t>
      </w:r>
      <w:proofErr w:type="spellStart"/>
      <w:r w:rsidRPr="00850696">
        <w:rPr>
          <w:rFonts w:asciiTheme="minorHAnsi" w:hAnsiTheme="minorHAnsi" w:cstheme="minorHAnsi"/>
        </w:rPr>
        <w:t>SiteWise</w:t>
      </w:r>
      <w:proofErr w:type="spellEnd"/>
      <w:r w:rsidRPr="00850696">
        <w:rPr>
          <w:rFonts w:asciiTheme="minorHAnsi" w:hAnsiTheme="minorHAnsi" w:cstheme="minorHAnsi"/>
          <w:b/>
          <w:bCs/>
        </w:rPr>
        <w:t>:</w:t>
      </w:r>
    </w:p>
    <w:p w14:paraId="597831C0" w14:textId="77777777" w:rsidR="000E4D32" w:rsidRPr="00850696" w:rsidRDefault="000E4D32" w:rsidP="00D772C9">
      <w:pPr>
        <w:pStyle w:val="ListParagraph"/>
        <w:numPr>
          <w:ilvl w:val="2"/>
          <w:numId w:val="12"/>
        </w:numPr>
        <w:rPr>
          <w:rFonts w:asciiTheme="minorHAnsi" w:hAnsiTheme="minorHAnsi" w:cstheme="minorHAnsi"/>
        </w:rPr>
      </w:pPr>
      <w:r w:rsidRPr="00850696">
        <w:rPr>
          <w:rFonts w:asciiTheme="minorHAnsi" w:hAnsiTheme="minorHAnsi" w:cstheme="minorHAnsi"/>
        </w:rPr>
        <w:t>Previous:</w:t>
      </w:r>
    </w:p>
    <w:p w14:paraId="731986F6"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1/CNC1/Temperature</w:t>
      </w:r>
    </w:p>
    <w:p w14:paraId="355B8101" w14:textId="77777777" w:rsidR="000E4D32" w:rsidRPr="00850696" w:rsidRDefault="000E4D32" w:rsidP="00D772C9">
      <w:pPr>
        <w:pStyle w:val="ListParagraph"/>
        <w:numPr>
          <w:ilvl w:val="2"/>
          <w:numId w:val="12"/>
        </w:numPr>
        <w:rPr>
          <w:rFonts w:asciiTheme="minorHAnsi" w:hAnsiTheme="minorHAnsi" w:cstheme="minorHAnsi"/>
        </w:rPr>
      </w:pPr>
      <w:r w:rsidRPr="00850696">
        <w:rPr>
          <w:rFonts w:asciiTheme="minorHAnsi" w:hAnsiTheme="minorHAnsi" w:cstheme="minorHAnsi"/>
        </w:rPr>
        <w:t>New:</w:t>
      </w:r>
    </w:p>
    <w:p w14:paraId="1270E419"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1/CNC1/Temperature</w:t>
      </w:r>
    </w:p>
    <w:p w14:paraId="0FEB59AB" w14:textId="77777777" w:rsidR="000E4D32" w:rsidRPr="00850696" w:rsidRDefault="000E4D32" w:rsidP="00D772C9">
      <w:pPr>
        <w:pStyle w:val="ListParagraph"/>
        <w:numPr>
          <w:ilvl w:val="3"/>
          <w:numId w:val="12"/>
        </w:numPr>
        <w:rPr>
          <w:rFonts w:asciiTheme="minorHAnsi" w:hAnsiTheme="minorHAnsi" w:cstheme="minorHAnsi"/>
        </w:rPr>
      </w:pPr>
      <w:r w:rsidRPr="00850696">
        <w:rPr>
          <w:rFonts w:asciiTheme="minorHAnsi" w:hAnsiTheme="minorHAnsi" w:cstheme="minorHAnsi"/>
        </w:rPr>
        <w:t>Line 1/CNC2/Temperature</w:t>
      </w:r>
    </w:p>
    <w:p w14:paraId="52DBACA4" w14:textId="258FB4C6" w:rsidR="000E4D32" w:rsidRPr="00850696" w:rsidRDefault="000E4D32" w:rsidP="00D772C9">
      <w:pPr>
        <w:pStyle w:val="ListParagraph"/>
        <w:numPr>
          <w:ilvl w:val="0"/>
          <w:numId w:val="12"/>
        </w:numPr>
        <w:rPr>
          <w:rFonts w:asciiTheme="minorHAnsi" w:hAnsiTheme="minorHAnsi" w:cstheme="minorHAnsi"/>
        </w:rPr>
      </w:pPr>
      <w:r w:rsidRPr="00850696">
        <w:rPr>
          <w:rFonts w:asciiTheme="minorHAnsi" w:hAnsiTheme="minorHAnsi" w:cstheme="minorHAnsi"/>
        </w:rPr>
        <w:t>If the newly deployed hierarchy has a different hierarchy than the previously deployed hierarchy altogether, the Asset Model Converter will not succeed in creating the new models and assets.</w:t>
      </w:r>
    </w:p>
    <w:p w14:paraId="1516E760" w14:textId="518C1ED2" w:rsidR="005154FF" w:rsidRPr="00850696" w:rsidRDefault="005154FF" w:rsidP="00D772C9">
      <w:pPr>
        <w:pStyle w:val="ListParagraph"/>
        <w:numPr>
          <w:ilvl w:val="0"/>
          <w:numId w:val="12"/>
        </w:numPr>
        <w:rPr>
          <w:rFonts w:asciiTheme="minorHAnsi" w:hAnsiTheme="minorHAnsi" w:cstheme="minorHAnsi"/>
        </w:rPr>
      </w:pPr>
      <w:r w:rsidRPr="00850696">
        <w:rPr>
          <w:rFonts w:asciiTheme="minorHAnsi" w:hAnsiTheme="minorHAnsi" w:cstheme="minorHAnsi"/>
        </w:rPr>
        <w:t xml:space="preserve">Refer to the instructions in the appendix showing how to </w:t>
      </w:r>
      <w:hyperlink w:anchor="_Add_a_line" w:history="1">
        <w:r w:rsidRPr="00850696">
          <w:rPr>
            <w:rStyle w:val="Hyperlink"/>
            <w:rFonts w:asciiTheme="minorHAnsi" w:hAnsiTheme="minorHAnsi" w:cstheme="minorHAnsi"/>
          </w:rPr>
          <w:t>add a line and device with tags</w:t>
        </w:r>
      </w:hyperlink>
      <w:r w:rsidRPr="00850696">
        <w:rPr>
          <w:rFonts w:asciiTheme="minorHAnsi" w:hAnsiTheme="minorHAnsi" w:cstheme="minorHAnsi"/>
        </w:rPr>
        <w:t xml:space="preserve"> to a project in Ignition using the Ignition Designer.</w:t>
      </w:r>
    </w:p>
    <w:p w14:paraId="4912B6D0" w14:textId="77777777" w:rsidR="003F34C0" w:rsidRPr="00850696" w:rsidRDefault="003F34C0" w:rsidP="003F34C0">
      <w:pPr>
        <w:rPr>
          <w:rFonts w:asciiTheme="minorHAnsi" w:hAnsiTheme="minorHAnsi" w:cstheme="minorHAnsi"/>
          <w:b/>
          <w:bCs/>
        </w:rPr>
      </w:pPr>
    </w:p>
    <w:p w14:paraId="375BFD2E" w14:textId="3B51B828" w:rsidR="003F34C0" w:rsidRPr="00850696" w:rsidRDefault="003F34C0" w:rsidP="003F34C0">
      <w:pPr>
        <w:rPr>
          <w:rFonts w:asciiTheme="minorHAnsi" w:hAnsiTheme="minorHAnsi" w:cstheme="minorHAnsi"/>
          <w:b/>
          <w:bCs/>
        </w:rPr>
      </w:pPr>
      <w:r w:rsidRPr="00850696">
        <w:rPr>
          <w:rFonts w:asciiTheme="minorHAnsi" w:hAnsiTheme="minorHAnsi" w:cstheme="minorHAnsi"/>
          <w:b/>
          <w:bCs/>
        </w:rPr>
        <w:t xml:space="preserve">Does any hardening of the OS occur during deployment? </w:t>
      </w:r>
    </w:p>
    <w:p w14:paraId="5F0C9CE9" w14:textId="77777777" w:rsidR="003F34C0" w:rsidRPr="00850696" w:rsidRDefault="003F34C0" w:rsidP="003F34C0">
      <w:pPr>
        <w:rPr>
          <w:rFonts w:asciiTheme="minorHAnsi" w:hAnsiTheme="minorHAnsi" w:cstheme="minorHAnsi"/>
          <w:b/>
          <w:bCs/>
        </w:rPr>
      </w:pPr>
    </w:p>
    <w:p w14:paraId="01EC7043" w14:textId="77777777" w:rsidR="003F34C0" w:rsidRPr="00850696" w:rsidRDefault="003F34C0" w:rsidP="003F34C0">
      <w:pPr>
        <w:rPr>
          <w:rFonts w:asciiTheme="minorHAnsi" w:hAnsiTheme="minorHAnsi" w:cstheme="minorHAnsi"/>
        </w:rPr>
      </w:pPr>
      <w:r w:rsidRPr="00850696">
        <w:rPr>
          <w:rFonts w:asciiTheme="minorHAnsi" w:hAnsiTheme="minorHAnsi" w:cstheme="minorHAnsi"/>
        </w:rPr>
        <w:t xml:space="preserve">Yes. Fail2ban is installed and enabled on the device, which bans IPs that show the following malicious signs: </w:t>
      </w:r>
    </w:p>
    <w:p w14:paraId="669B771B" w14:textId="77777777" w:rsidR="003F34C0" w:rsidRPr="00850696" w:rsidRDefault="003F34C0" w:rsidP="00D772C9">
      <w:pPr>
        <w:pStyle w:val="ListParagraph"/>
        <w:numPr>
          <w:ilvl w:val="0"/>
          <w:numId w:val="65"/>
        </w:numPr>
        <w:rPr>
          <w:rFonts w:asciiTheme="minorHAnsi" w:hAnsiTheme="minorHAnsi" w:cstheme="minorHAnsi"/>
        </w:rPr>
      </w:pPr>
      <w:r w:rsidRPr="00850696">
        <w:rPr>
          <w:rFonts w:asciiTheme="minorHAnsi" w:hAnsiTheme="minorHAnsi" w:cstheme="minorHAnsi"/>
        </w:rPr>
        <w:t>Too many password failures</w:t>
      </w:r>
    </w:p>
    <w:p w14:paraId="75352C90" w14:textId="77777777" w:rsidR="003F34C0" w:rsidRPr="00850696" w:rsidRDefault="003F34C0" w:rsidP="00D772C9">
      <w:pPr>
        <w:pStyle w:val="ListParagraph"/>
        <w:numPr>
          <w:ilvl w:val="0"/>
          <w:numId w:val="65"/>
        </w:numPr>
        <w:rPr>
          <w:rFonts w:asciiTheme="minorHAnsi" w:hAnsiTheme="minorHAnsi" w:cstheme="minorHAnsi"/>
        </w:rPr>
      </w:pPr>
      <w:r w:rsidRPr="00850696">
        <w:rPr>
          <w:rFonts w:asciiTheme="minorHAnsi" w:hAnsiTheme="minorHAnsi" w:cstheme="minorHAnsi"/>
        </w:rPr>
        <w:t>Seeking for exploits</w:t>
      </w:r>
    </w:p>
    <w:p w14:paraId="13FB746B" w14:textId="77777777" w:rsidR="003F34C0" w:rsidRPr="00850696" w:rsidRDefault="003F34C0" w:rsidP="003F34C0">
      <w:pPr>
        <w:rPr>
          <w:rFonts w:asciiTheme="minorHAnsi" w:hAnsiTheme="minorHAnsi" w:cstheme="minorHAnsi"/>
        </w:rPr>
      </w:pPr>
    </w:p>
    <w:p w14:paraId="03B88F3C" w14:textId="3BA92007" w:rsidR="00721110" w:rsidRPr="00850696" w:rsidRDefault="003F34C0" w:rsidP="00B32A2F">
      <w:pPr>
        <w:rPr>
          <w:rFonts w:asciiTheme="minorHAnsi" w:hAnsiTheme="minorHAnsi" w:cstheme="minorHAnsi"/>
        </w:rPr>
      </w:pPr>
      <w:r w:rsidRPr="00850696">
        <w:rPr>
          <w:rFonts w:asciiTheme="minorHAnsi" w:hAnsiTheme="minorHAnsi" w:cstheme="minorHAnsi"/>
        </w:rPr>
        <w:t>Additionally, shared memory on the device is secured via /</w:t>
      </w:r>
      <w:proofErr w:type="spellStart"/>
      <w:r w:rsidRPr="00850696">
        <w:rPr>
          <w:rFonts w:asciiTheme="minorHAnsi" w:hAnsiTheme="minorHAnsi" w:cstheme="minorHAnsi"/>
        </w:rPr>
        <w:t>etc</w:t>
      </w:r>
      <w:proofErr w:type="spellEnd"/>
      <w:r w:rsidRPr="00850696">
        <w:rPr>
          <w:rFonts w:asciiTheme="minorHAnsi" w:hAnsiTheme="minorHAnsi" w:cstheme="minorHAnsi"/>
        </w:rPr>
        <w:t>/</w:t>
      </w:r>
      <w:proofErr w:type="spellStart"/>
      <w:r w:rsidRPr="00850696">
        <w:rPr>
          <w:rFonts w:asciiTheme="minorHAnsi" w:hAnsiTheme="minorHAnsi" w:cstheme="minorHAnsi"/>
        </w:rPr>
        <w:t>fstab</w:t>
      </w:r>
      <w:proofErr w:type="spellEnd"/>
      <w:r w:rsidRPr="00850696">
        <w:rPr>
          <w:rFonts w:asciiTheme="minorHAnsi" w:hAnsiTheme="minorHAnsi" w:cstheme="minorHAnsi"/>
        </w:rPr>
        <w:t xml:space="preserve">. </w:t>
      </w:r>
    </w:p>
    <w:p w14:paraId="623E6F27" w14:textId="103B175E" w:rsidR="004E3AB3" w:rsidRPr="00850696" w:rsidRDefault="004E3AB3" w:rsidP="00B32A2F">
      <w:pPr>
        <w:rPr>
          <w:rFonts w:asciiTheme="minorHAnsi" w:hAnsiTheme="minorHAnsi" w:cstheme="minorHAnsi"/>
        </w:rPr>
      </w:pPr>
    </w:p>
    <w:p w14:paraId="48B550CF" w14:textId="77777777" w:rsidR="004E3AB3" w:rsidRPr="00850696" w:rsidRDefault="004E3AB3" w:rsidP="004E3AB3">
      <w:pPr>
        <w:rPr>
          <w:rFonts w:asciiTheme="minorHAnsi" w:hAnsiTheme="minorHAnsi" w:cstheme="minorHAnsi"/>
          <w:b/>
          <w:bCs/>
        </w:rPr>
      </w:pPr>
      <w:r w:rsidRPr="00850696">
        <w:rPr>
          <w:rFonts w:asciiTheme="minorHAnsi" w:hAnsiTheme="minorHAnsi" w:cstheme="minorHAnsi"/>
          <w:b/>
          <w:bCs/>
        </w:rPr>
        <w:t xml:space="preserve">Can I re-run the AMC to create new models and assets? </w:t>
      </w:r>
    </w:p>
    <w:p w14:paraId="6EE9F7CD" w14:textId="77777777" w:rsidR="004E3AB3" w:rsidRPr="00850696" w:rsidRDefault="004E3AB3" w:rsidP="004E3AB3">
      <w:pPr>
        <w:rPr>
          <w:rFonts w:asciiTheme="minorHAnsi" w:hAnsiTheme="minorHAnsi" w:cstheme="minorHAnsi"/>
          <w:b/>
          <w:bCs/>
        </w:rPr>
      </w:pPr>
    </w:p>
    <w:p w14:paraId="20D4752D" w14:textId="77777777" w:rsidR="004E3AB3" w:rsidRPr="00850696" w:rsidRDefault="004E3AB3" w:rsidP="004E3AB3">
      <w:pPr>
        <w:rPr>
          <w:rFonts w:asciiTheme="minorHAnsi" w:hAnsiTheme="minorHAnsi" w:cstheme="minorHAnsi"/>
        </w:rPr>
      </w:pPr>
      <w:r w:rsidRPr="00850696">
        <w:rPr>
          <w:rFonts w:asciiTheme="minorHAnsi" w:hAnsiTheme="minorHAnsi" w:cstheme="minorHAnsi"/>
        </w:rPr>
        <w:t>Yes. Follow these steps:</w:t>
      </w:r>
    </w:p>
    <w:p w14:paraId="11A00303" w14:textId="77777777" w:rsidR="004E3AB3" w:rsidRPr="00850696" w:rsidRDefault="004E3AB3" w:rsidP="004E3AB3">
      <w:pPr>
        <w:rPr>
          <w:rFonts w:asciiTheme="minorHAnsi" w:hAnsiTheme="minorHAnsi" w:cstheme="minorHAnsi"/>
        </w:rPr>
      </w:pPr>
    </w:p>
    <w:p w14:paraId="42A03E64" w14:textId="77777777" w:rsidR="004E3AB3" w:rsidRPr="00850696" w:rsidRDefault="004E3AB3" w:rsidP="00D772C9">
      <w:pPr>
        <w:pStyle w:val="ListParagraph"/>
        <w:numPr>
          <w:ilvl w:val="0"/>
          <w:numId w:val="70"/>
        </w:numPr>
        <w:rPr>
          <w:rFonts w:asciiTheme="minorHAnsi" w:eastAsiaTheme="majorEastAsia" w:hAnsiTheme="minorHAnsi" w:cstheme="minorHAnsi"/>
          <w:color w:val="2F5496" w:themeColor="accent1" w:themeShade="BF"/>
        </w:rPr>
      </w:pPr>
      <w:r w:rsidRPr="00850696">
        <w:rPr>
          <w:rFonts w:asciiTheme="minorHAnsi" w:hAnsiTheme="minorHAnsi" w:cstheme="minorHAnsi"/>
        </w:rPr>
        <w:t xml:space="preserve">If any of the models/assets you want to create share a name with the models/assets created in the first pass of the AMC execution, you’ll need to delete the models and assets in </w:t>
      </w:r>
      <w:proofErr w:type="spellStart"/>
      <w:r w:rsidRPr="00850696">
        <w:rPr>
          <w:rFonts w:asciiTheme="minorHAnsi" w:hAnsiTheme="minorHAnsi" w:cstheme="minorHAnsi"/>
        </w:rPr>
        <w:t>SiteWise</w:t>
      </w:r>
      <w:proofErr w:type="spellEnd"/>
      <w:r w:rsidRPr="00850696">
        <w:rPr>
          <w:rFonts w:asciiTheme="minorHAnsi" w:hAnsiTheme="minorHAnsi" w:cstheme="minorHAnsi"/>
        </w:rPr>
        <w:t>.</w:t>
      </w:r>
    </w:p>
    <w:p w14:paraId="188653EE" w14:textId="77777777" w:rsidR="004E3AB3" w:rsidRPr="00850696" w:rsidRDefault="004E3AB3" w:rsidP="00D772C9">
      <w:pPr>
        <w:pStyle w:val="ListParagraph"/>
        <w:numPr>
          <w:ilvl w:val="0"/>
          <w:numId w:val="70"/>
        </w:numPr>
        <w:rPr>
          <w:rFonts w:asciiTheme="minorHAnsi" w:eastAsiaTheme="majorEastAsia" w:hAnsiTheme="minorHAnsi" w:cstheme="minorHAnsi"/>
          <w:color w:val="2F5496" w:themeColor="accent1" w:themeShade="BF"/>
        </w:rPr>
      </w:pPr>
      <w:r w:rsidRPr="00850696">
        <w:rPr>
          <w:rFonts w:asciiTheme="minorHAnsi" w:hAnsiTheme="minorHAnsi" w:cstheme="minorHAnsi"/>
        </w:rPr>
        <w:t>The second action you’ll need to take is clearing out the following DynamoDB tables associated with the initial IMC kit deployment:</w:t>
      </w:r>
    </w:p>
    <w:p w14:paraId="744E7D84" w14:textId="77777777" w:rsidR="004E3AB3" w:rsidRPr="00850696" w:rsidRDefault="004E3AB3" w:rsidP="00D772C9">
      <w:pPr>
        <w:pStyle w:val="ListParagraph"/>
        <w:numPr>
          <w:ilvl w:val="1"/>
          <w:numId w:val="70"/>
        </w:numPr>
        <w:rPr>
          <w:rFonts w:asciiTheme="minorHAnsi" w:hAnsiTheme="minorHAnsi" w:cstheme="minorHAnsi"/>
        </w:rPr>
      </w:pPr>
      <w:r w:rsidRPr="00850696">
        <w:rPr>
          <w:rFonts w:asciiTheme="minorHAnsi" w:hAnsiTheme="minorHAnsi" w:cstheme="minorHAnsi"/>
        </w:rPr>
        <w:t>[stack-name]-asset-model-table</w:t>
      </w:r>
    </w:p>
    <w:p w14:paraId="023229AB" w14:textId="77777777" w:rsidR="004E3AB3" w:rsidRPr="00850696" w:rsidRDefault="004E3AB3" w:rsidP="00D772C9">
      <w:pPr>
        <w:pStyle w:val="ListParagraph"/>
        <w:numPr>
          <w:ilvl w:val="1"/>
          <w:numId w:val="70"/>
        </w:numPr>
        <w:rPr>
          <w:rFonts w:asciiTheme="minorHAnsi" w:hAnsiTheme="minorHAnsi" w:cstheme="minorHAnsi"/>
        </w:rPr>
      </w:pPr>
      <w:r w:rsidRPr="00850696">
        <w:rPr>
          <w:rFonts w:asciiTheme="minorHAnsi" w:hAnsiTheme="minorHAnsi" w:cstheme="minorHAnsi"/>
        </w:rPr>
        <w:t>[stack-name]-asset-table</w:t>
      </w:r>
    </w:p>
    <w:p w14:paraId="59752A36" w14:textId="77777777" w:rsidR="004E3AB3" w:rsidRPr="00850696" w:rsidRDefault="004E3AB3" w:rsidP="004E3AB3">
      <w:pPr>
        <w:rPr>
          <w:rFonts w:asciiTheme="minorHAnsi" w:hAnsiTheme="minorHAnsi" w:cstheme="minorHAnsi"/>
        </w:rPr>
      </w:pPr>
    </w:p>
    <w:p w14:paraId="7EE13015" w14:textId="77777777" w:rsidR="004E3AB3" w:rsidRPr="00850696" w:rsidRDefault="004E3AB3" w:rsidP="004E3AB3">
      <w:pPr>
        <w:rPr>
          <w:rFonts w:asciiTheme="minorHAnsi" w:hAnsiTheme="minorHAnsi" w:cstheme="minorHAnsi"/>
        </w:rPr>
      </w:pPr>
      <w:r w:rsidRPr="00850696">
        <w:rPr>
          <w:rFonts w:asciiTheme="minorHAnsi" w:hAnsiTheme="minorHAnsi" w:cstheme="minorHAnsi"/>
        </w:rPr>
        <w:t xml:space="preserve">Depending on your driver of choice, you’ll need to take the follow actions to re-run the AMC: </w:t>
      </w:r>
    </w:p>
    <w:p w14:paraId="1FFE9E00" w14:textId="77777777" w:rsidR="004E3AB3" w:rsidRPr="00850696" w:rsidRDefault="004E3AB3" w:rsidP="004E3AB3">
      <w:pPr>
        <w:rPr>
          <w:rFonts w:asciiTheme="minorHAnsi" w:hAnsiTheme="minorHAnsi" w:cstheme="minorHAnsi"/>
        </w:rPr>
      </w:pPr>
    </w:p>
    <w:p w14:paraId="06002FF5" w14:textId="77777777" w:rsidR="004E3AB3" w:rsidRPr="00850696" w:rsidRDefault="004E3AB3" w:rsidP="00D772C9">
      <w:pPr>
        <w:pStyle w:val="ListParagraph"/>
        <w:numPr>
          <w:ilvl w:val="0"/>
          <w:numId w:val="67"/>
        </w:numPr>
        <w:rPr>
          <w:rFonts w:asciiTheme="minorHAnsi" w:hAnsiTheme="minorHAnsi" w:cstheme="minorHAnsi"/>
        </w:rPr>
      </w:pPr>
      <w:proofErr w:type="spellStart"/>
      <w:r w:rsidRPr="00850696">
        <w:rPr>
          <w:rFonts w:asciiTheme="minorHAnsi" w:hAnsiTheme="minorHAnsi" w:cstheme="minorHAnsi"/>
        </w:rPr>
        <w:t>IgnitionCirrusLink</w:t>
      </w:r>
      <w:proofErr w:type="spellEnd"/>
    </w:p>
    <w:p w14:paraId="503C8832"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 xml:space="preserve">Initiate a re-birth (NBIRTH,DBIRTH) MQTT message that represents </w:t>
      </w:r>
      <w:proofErr w:type="gramStart"/>
      <w:r w:rsidRPr="00850696">
        <w:rPr>
          <w:rFonts w:asciiTheme="minorHAnsi" w:hAnsiTheme="minorHAnsi" w:cstheme="minorHAnsi"/>
        </w:rPr>
        <w:t>the your</w:t>
      </w:r>
      <w:proofErr w:type="gramEnd"/>
      <w:r w:rsidRPr="00850696">
        <w:rPr>
          <w:rFonts w:asciiTheme="minorHAnsi" w:hAnsiTheme="minorHAnsi" w:cstheme="minorHAnsi"/>
        </w:rPr>
        <w:t xml:space="preserve"> project hierarchy.</w:t>
      </w:r>
    </w:p>
    <w:p w14:paraId="3D41B6DD" w14:textId="72EB8819"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 xml:space="preserve">Connect to your </w:t>
      </w:r>
      <w:r w:rsidR="00044F1A" w:rsidRPr="00850696">
        <w:rPr>
          <w:rFonts w:asciiTheme="minorHAnsi" w:hAnsiTheme="minorHAnsi" w:cstheme="minorHAnsi"/>
        </w:rPr>
        <w:t>Ignition server</w:t>
      </w:r>
      <w:r w:rsidRPr="00850696">
        <w:rPr>
          <w:rFonts w:asciiTheme="minorHAnsi" w:hAnsiTheme="minorHAnsi" w:cstheme="minorHAnsi"/>
        </w:rPr>
        <w:t xml:space="preserve"> in the Ignition Designer</w:t>
      </w:r>
    </w:p>
    <w:p w14:paraId="1D1107D1"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1792" behindDoc="0" locked="0" layoutInCell="1" allowOverlap="1" wp14:anchorId="044AFAE9" wp14:editId="4B886747">
            <wp:simplePos x="0" y="0"/>
            <wp:positionH relativeFrom="column">
              <wp:posOffset>1665693</wp:posOffset>
            </wp:positionH>
            <wp:positionV relativeFrom="paragraph">
              <wp:posOffset>608770</wp:posOffset>
            </wp:positionV>
            <wp:extent cx="2676525" cy="1710690"/>
            <wp:effectExtent l="0" t="0" r="3175" b="3810"/>
            <wp:wrapTopAndBottom/>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A birth message is triggered by launching the Ignition Designer, navigating to the tag browser </w:t>
      </w:r>
      <w:r w:rsidRPr="00850696">
        <w:rPr>
          <w:rFonts w:asciiTheme="minorHAnsi" w:hAnsiTheme="minorHAnsi" w:cstheme="minorHAnsi"/>
        </w:rPr>
        <w:sym w:font="Wingdings" w:char="F0E0"/>
      </w:r>
      <w:r w:rsidRPr="00850696">
        <w:rPr>
          <w:rFonts w:asciiTheme="minorHAnsi" w:hAnsiTheme="minorHAnsi" w:cstheme="minorHAnsi"/>
        </w:rPr>
        <w:t xml:space="preserve"> tag providers </w:t>
      </w:r>
      <w:r w:rsidRPr="00850696">
        <w:rPr>
          <w:rFonts w:asciiTheme="minorHAnsi" w:hAnsiTheme="minorHAnsi" w:cstheme="minorHAnsi"/>
        </w:rPr>
        <w:sym w:font="Wingdings" w:char="F0E0"/>
      </w:r>
      <w:r w:rsidRPr="00850696">
        <w:rPr>
          <w:rFonts w:asciiTheme="minorHAnsi" w:hAnsiTheme="minorHAnsi" w:cstheme="minorHAnsi"/>
        </w:rPr>
        <w:t xml:space="preserve"> MQTT Transmission </w:t>
      </w:r>
      <w:r w:rsidRPr="00850696">
        <w:rPr>
          <w:rFonts w:asciiTheme="minorHAnsi" w:hAnsiTheme="minorHAnsi" w:cstheme="minorHAnsi"/>
        </w:rPr>
        <w:sym w:font="Wingdings" w:char="F0E0"/>
      </w:r>
      <w:r w:rsidRPr="00850696">
        <w:rPr>
          <w:rFonts w:asciiTheme="minorHAnsi" w:hAnsiTheme="minorHAnsi" w:cstheme="minorHAnsi"/>
        </w:rPr>
        <w:t xml:space="preserve"> </w:t>
      </w:r>
      <w:proofErr w:type="spellStart"/>
      <w:r w:rsidRPr="00850696">
        <w:rPr>
          <w:rFonts w:asciiTheme="minorHAnsi" w:hAnsiTheme="minorHAnsi" w:cstheme="minorHAnsi"/>
        </w:rPr>
        <w:t>Transmission</w:t>
      </w:r>
      <w:proofErr w:type="spellEnd"/>
      <w:r w:rsidRPr="00850696">
        <w:rPr>
          <w:rFonts w:asciiTheme="minorHAnsi" w:hAnsiTheme="minorHAnsi" w:cstheme="minorHAnsi"/>
        </w:rPr>
        <w:t xml:space="preserve"> Control </w:t>
      </w:r>
      <w:r w:rsidRPr="00850696">
        <w:rPr>
          <w:rFonts w:asciiTheme="minorHAnsi" w:hAnsiTheme="minorHAnsi" w:cstheme="minorHAnsi"/>
        </w:rPr>
        <w:sym w:font="Wingdings" w:char="F0E0"/>
      </w:r>
      <w:r w:rsidRPr="00850696">
        <w:rPr>
          <w:rFonts w:asciiTheme="minorHAnsi" w:hAnsiTheme="minorHAnsi" w:cstheme="minorHAnsi"/>
        </w:rPr>
        <w:t xml:space="preserve"> clicking the “Refresh” button.</w:t>
      </w:r>
    </w:p>
    <w:p w14:paraId="31659400"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 xml:space="preserve">This action triggers the IMC kit’s AMC, which creates the models and assets that represent the Ignition hierarchy in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w:t>
      </w:r>
    </w:p>
    <w:p w14:paraId="20EB8AE2" w14:textId="77777777" w:rsidR="004E3AB3" w:rsidRPr="00850696" w:rsidRDefault="004E3AB3" w:rsidP="00D772C9">
      <w:pPr>
        <w:pStyle w:val="ListParagraph"/>
        <w:numPr>
          <w:ilvl w:val="0"/>
          <w:numId w:val="67"/>
        </w:numPr>
        <w:rPr>
          <w:rFonts w:asciiTheme="minorHAnsi" w:hAnsiTheme="minorHAnsi" w:cstheme="minorHAnsi"/>
        </w:rPr>
      </w:pPr>
      <w:proofErr w:type="spellStart"/>
      <w:r w:rsidRPr="00850696">
        <w:rPr>
          <w:rFonts w:asciiTheme="minorHAnsi" w:hAnsiTheme="minorHAnsi" w:cstheme="minorHAnsi"/>
        </w:rPr>
        <w:t>IgnitionFileExport</w:t>
      </w:r>
      <w:proofErr w:type="spellEnd"/>
    </w:p>
    <w:p w14:paraId="073BD380"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Obtain your JSON file that represents the new hierarchy and drop it into the following S3 bucket:</w:t>
      </w:r>
    </w:p>
    <w:p w14:paraId="1D2D8F59"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amcincomingresource</w:t>
      </w:r>
      <w:proofErr w:type="spellEnd"/>
      <w:r w:rsidRPr="00850696">
        <w:rPr>
          <w:rFonts w:asciiTheme="minorHAnsi" w:hAnsiTheme="minorHAnsi" w:cstheme="minorHAnsi"/>
        </w:rPr>
        <w:t>]-[hash]</w:t>
      </w:r>
    </w:p>
    <w:p w14:paraId="77E1057F" w14:textId="77777777" w:rsidR="004E3AB3" w:rsidRPr="00850696" w:rsidRDefault="004E3AB3" w:rsidP="00D772C9">
      <w:pPr>
        <w:pStyle w:val="ListParagraph"/>
        <w:numPr>
          <w:ilvl w:val="0"/>
          <w:numId w:val="67"/>
        </w:numPr>
        <w:rPr>
          <w:rFonts w:asciiTheme="minorHAnsi" w:hAnsiTheme="minorHAnsi" w:cstheme="minorHAnsi"/>
        </w:rPr>
      </w:pPr>
      <w:proofErr w:type="spellStart"/>
      <w:r w:rsidRPr="00850696">
        <w:rPr>
          <w:rFonts w:asciiTheme="minorHAnsi" w:hAnsiTheme="minorHAnsi" w:cstheme="minorHAnsi"/>
        </w:rPr>
        <w:t>KepServerFileExport</w:t>
      </w:r>
      <w:proofErr w:type="spellEnd"/>
    </w:p>
    <w:p w14:paraId="0E9CD3DF" w14:textId="77777777" w:rsidR="004E3AB3" w:rsidRPr="00850696" w:rsidRDefault="004E3AB3" w:rsidP="00D772C9">
      <w:pPr>
        <w:pStyle w:val="ListParagraph"/>
        <w:numPr>
          <w:ilvl w:val="1"/>
          <w:numId w:val="67"/>
        </w:numPr>
        <w:rPr>
          <w:rFonts w:asciiTheme="minorHAnsi" w:hAnsiTheme="minorHAnsi" w:cstheme="minorHAnsi"/>
        </w:rPr>
      </w:pPr>
      <w:r w:rsidRPr="00850696">
        <w:rPr>
          <w:rFonts w:asciiTheme="minorHAnsi" w:hAnsiTheme="minorHAnsi" w:cstheme="minorHAnsi"/>
        </w:rPr>
        <w:t>Obtain your JSON file that represents the new hierarchy and drop it into the following S3 bucket:</w:t>
      </w:r>
    </w:p>
    <w:p w14:paraId="3178D9DF" w14:textId="77777777" w:rsidR="004E3AB3" w:rsidRPr="00850696" w:rsidRDefault="004E3AB3" w:rsidP="00D772C9">
      <w:pPr>
        <w:pStyle w:val="ListParagraph"/>
        <w:numPr>
          <w:ilvl w:val="2"/>
          <w:numId w:val="67"/>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name_of_stack</w:t>
      </w:r>
      <w:proofErr w:type="spellEnd"/>
      <w:r w:rsidRPr="00850696">
        <w:rPr>
          <w:rFonts w:asciiTheme="minorHAnsi" w:hAnsiTheme="minorHAnsi" w:cstheme="minorHAnsi"/>
        </w:rPr>
        <w:t>]-[</w:t>
      </w:r>
      <w:proofErr w:type="spellStart"/>
      <w:r w:rsidRPr="00850696">
        <w:rPr>
          <w:rFonts w:asciiTheme="minorHAnsi" w:hAnsiTheme="minorHAnsi" w:cstheme="minorHAnsi"/>
        </w:rPr>
        <w:t>amcincomingresource</w:t>
      </w:r>
      <w:proofErr w:type="spellEnd"/>
      <w:r w:rsidRPr="00850696">
        <w:rPr>
          <w:rFonts w:asciiTheme="minorHAnsi" w:hAnsiTheme="minorHAnsi" w:cstheme="minorHAnsi"/>
        </w:rPr>
        <w:t>]-[hash]</w:t>
      </w:r>
    </w:p>
    <w:p w14:paraId="45FC2FB7" w14:textId="77777777" w:rsidR="004E3AB3" w:rsidRPr="00850696" w:rsidRDefault="004E3AB3" w:rsidP="00B32A2F">
      <w:pPr>
        <w:rPr>
          <w:rFonts w:asciiTheme="minorHAnsi" w:hAnsiTheme="minorHAnsi" w:cstheme="minorHAnsi"/>
        </w:rPr>
      </w:pPr>
    </w:p>
    <w:p w14:paraId="5FA3CD35" w14:textId="2A045E3F" w:rsidR="00594B50" w:rsidRPr="00850696" w:rsidRDefault="00594B50" w:rsidP="00AB55E6">
      <w:pPr>
        <w:pStyle w:val="Heading1"/>
        <w:rPr>
          <w:rFonts w:asciiTheme="minorHAnsi" w:hAnsiTheme="minorHAnsi" w:cstheme="minorHAnsi"/>
          <w:sz w:val="24"/>
          <w:szCs w:val="24"/>
        </w:rPr>
      </w:pPr>
      <w:bookmarkStart w:id="11" w:name="_Appendix"/>
      <w:bookmarkStart w:id="12" w:name="_Toc45112277"/>
      <w:bookmarkStart w:id="13" w:name="_Toc43112283"/>
      <w:bookmarkStart w:id="14" w:name="_Toc43140616"/>
      <w:bookmarkEnd w:id="11"/>
      <w:r w:rsidRPr="00850696">
        <w:rPr>
          <w:rFonts w:asciiTheme="minorHAnsi" w:hAnsiTheme="minorHAnsi" w:cstheme="minorHAnsi"/>
          <w:sz w:val="24"/>
          <w:szCs w:val="24"/>
        </w:rPr>
        <w:t>Asset Model Converter</w:t>
      </w:r>
      <w:bookmarkEnd w:id="12"/>
    </w:p>
    <w:p w14:paraId="04A05143" w14:textId="155A1790" w:rsidR="00594B50" w:rsidRPr="00850696" w:rsidRDefault="00594B50" w:rsidP="00594B50">
      <w:pPr>
        <w:rPr>
          <w:rFonts w:asciiTheme="minorHAnsi" w:hAnsiTheme="minorHAnsi" w:cstheme="minorHAnsi"/>
        </w:rPr>
      </w:pPr>
    </w:p>
    <w:p w14:paraId="3C46A6D6" w14:textId="2BABC336" w:rsidR="00594B50" w:rsidRPr="00850696" w:rsidRDefault="00594B50" w:rsidP="00594B50">
      <w:pPr>
        <w:rPr>
          <w:rFonts w:asciiTheme="minorHAnsi" w:hAnsiTheme="minorHAnsi" w:cstheme="minorHAnsi"/>
        </w:rPr>
      </w:pPr>
      <w:r w:rsidRPr="00850696">
        <w:rPr>
          <w:rFonts w:asciiTheme="minorHAnsi" w:hAnsiTheme="minorHAnsi" w:cstheme="minorHAnsi"/>
        </w:rPr>
        <w:t>The AMC code is in two separate lambda functions located in the functions/source directory of the repository.</w:t>
      </w:r>
    </w:p>
    <w:p w14:paraId="776CAEFA" w14:textId="1F81AE26" w:rsidR="00594B50" w:rsidRPr="00850696" w:rsidRDefault="00594B50" w:rsidP="00594B50">
      <w:pPr>
        <w:rPr>
          <w:rFonts w:asciiTheme="minorHAnsi" w:hAnsiTheme="minorHAnsi" w:cstheme="minorHAnsi"/>
        </w:rPr>
      </w:pPr>
    </w:p>
    <w:p w14:paraId="4D02AF10" w14:textId="0C0F4760" w:rsidR="00594B50" w:rsidRPr="00850696" w:rsidRDefault="00594B50" w:rsidP="00594B50">
      <w:pPr>
        <w:pStyle w:val="Heading2"/>
        <w:rPr>
          <w:rFonts w:asciiTheme="minorHAnsi" w:hAnsiTheme="minorHAnsi" w:cstheme="minorHAnsi"/>
          <w:sz w:val="24"/>
          <w:szCs w:val="24"/>
        </w:rPr>
      </w:pPr>
      <w:bookmarkStart w:id="15" w:name="_Toc45112278"/>
      <w:proofErr w:type="spellStart"/>
      <w:r w:rsidRPr="00850696">
        <w:rPr>
          <w:rFonts w:asciiTheme="minorHAnsi" w:hAnsiTheme="minorHAnsi" w:cstheme="minorHAnsi"/>
          <w:sz w:val="24"/>
          <w:szCs w:val="24"/>
        </w:rPr>
        <w:t>AssetModelIngestion</w:t>
      </w:r>
      <w:bookmarkEnd w:id="15"/>
      <w:proofErr w:type="spellEnd"/>
    </w:p>
    <w:p w14:paraId="4131E8C5" w14:textId="32BB9E91" w:rsidR="00594B50" w:rsidRPr="00850696" w:rsidRDefault="00594B50" w:rsidP="00594B50">
      <w:pPr>
        <w:rPr>
          <w:rFonts w:asciiTheme="minorHAnsi" w:hAnsiTheme="minorHAnsi" w:cstheme="minorHAnsi"/>
        </w:rPr>
      </w:pPr>
    </w:p>
    <w:p w14:paraId="62BEE1B6" w14:textId="2451DECD" w:rsidR="00594B50" w:rsidRPr="00850696" w:rsidRDefault="00594B50" w:rsidP="00594B50">
      <w:pPr>
        <w:rPr>
          <w:rFonts w:asciiTheme="minorHAnsi" w:hAnsiTheme="minorHAnsi" w:cstheme="minorHAnsi"/>
        </w:rPr>
      </w:pPr>
      <w:r w:rsidRPr="00850696">
        <w:rPr>
          <w:rFonts w:asciiTheme="minorHAnsi" w:hAnsiTheme="minorHAnsi" w:cstheme="minorHAnsi"/>
        </w:rPr>
        <w:t xml:space="preserve">This is the ingestion lambda. </w:t>
      </w:r>
      <w:proofErr w:type="spellStart"/>
      <w:proofErr w:type="gramStart"/>
      <w:r w:rsidRPr="00850696">
        <w:rPr>
          <w:rFonts w:asciiTheme="minorHAnsi" w:hAnsiTheme="minorHAnsi" w:cstheme="minorHAnsi"/>
        </w:rPr>
        <w:t>It’s</w:t>
      </w:r>
      <w:proofErr w:type="spellEnd"/>
      <w:proofErr w:type="gramEnd"/>
      <w:r w:rsidRPr="00850696">
        <w:rPr>
          <w:rFonts w:asciiTheme="minorHAnsi" w:hAnsiTheme="minorHAnsi" w:cstheme="minorHAnsi"/>
        </w:rPr>
        <w:t xml:space="preserve"> purpose is to listen to MQTT messages coming from the </w:t>
      </w:r>
      <w:proofErr w:type="spellStart"/>
      <w:r w:rsidRPr="00850696">
        <w:rPr>
          <w:rFonts w:asciiTheme="minorHAnsi" w:hAnsiTheme="minorHAnsi" w:cstheme="minorHAnsi"/>
        </w:rPr>
        <w:t>CirusLink</w:t>
      </w:r>
      <w:proofErr w:type="spellEnd"/>
      <w:r w:rsidRPr="00850696">
        <w:rPr>
          <w:rFonts w:asciiTheme="minorHAnsi" w:hAnsiTheme="minorHAnsi" w:cstheme="minorHAnsi"/>
        </w:rPr>
        <w:t xml:space="preserve"> Ignition module and put them into the </w:t>
      </w:r>
      <w:proofErr w:type="spellStart"/>
      <w:r w:rsidRPr="00850696">
        <w:rPr>
          <w:rFonts w:asciiTheme="minorHAnsi" w:hAnsiTheme="minorHAnsi" w:cstheme="minorHAnsi"/>
        </w:rPr>
        <w:t>incoing</w:t>
      </w:r>
      <w:proofErr w:type="spellEnd"/>
      <w:r w:rsidRPr="00850696">
        <w:rPr>
          <w:rFonts w:asciiTheme="minorHAnsi" w:hAnsiTheme="minorHAnsi" w:cstheme="minorHAnsi"/>
        </w:rPr>
        <w:t xml:space="preserve"> S3 bucket as objects. The relevant handler file is “assetModelIngestion.py”. </w:t>
      </w:r>
    </w:p>
    <w:p w14:paraId="73DD1E75" w14:textId="04E6735B" w:rsidR="00594B50" w:rsidRPr="00850696" w:rsidRDefault="00594B50" w:rsidP="00594B50">
      <w:pPr>
        <w:rPr>
          <w:rFonts w:asciiTheme="minorHAnsi" w:hAnsiTheme="minorHAnsi" w:cstheme="minorHAnsi"/>
        </w:rPr>
      </w:pPr>
    </w:p>
    <w:p w14:paraId="17E41F7C" w14:textId="239DF47A" w:rsidR="00594B50" w:rsidRPr="00850696" w:rsidRDefault="00594B50" w:rsidP="00594B50">
      <w:pPr>
        <w:pStyle w:val="Heading2"/>
        <w:rPr>
          <w:rFonts w:asciiTheme="minorHAnsi" w:hAnsiTheme="minorHAnsi" w:cstheme="minorHAnsi"/>
          <w:sz w:val="24"/>
          <w:szCs w:val="24"/>
        </w:rPr>
      </w:pPr>
      <w:bookmarkStart w:id="16" w:name="_Toc45112279"/>
      <w:proofErr w:type="spellStart"/>
      <w:r w:rsidRPr="00850696">
        <w:rPr>
          <w:rFonts w:asciiTheme="minorHAnsi" w:hAnsiTheme="minorHAnsi" w:cstheme="minorHAnsi"/>
          <w:sz w:val="24"/>
          <w:szCs w:val="24"/>
        </w:rPr>
        <w:t>AssetModelConverter</w:t>
      </w:r>
      <w:bookmarkEnd w:id="16"/>
      <w:proofErr w:type="spellEnd"/>
    </w:p>
    <w:p w14:paraId="7DB8B0A7" w14:textId="315DE9AF" w:rsidR="00594B50" w:rsidRPr="00850696" w:rsidRDefault="00594B50" w:rsidP="00594B50">
      <w:pPr>
        <w:rPr>
          <w:rFonts w:asciiTheme="minorHAnsi" w:hAnsiTheme="minorHAnsi" w:cstheme="minorHAnsi"/>
        </w:rPr>
      </w:pPr>
    </w:p>
    <w:p w14:paraId="7ADAB184" w14:textId="5837C30F" w:rsidR="00594B50" w:rsidRPr="00850696" w:rsidRDefault="00594B50" w:rsidP="00594B50">
      <w:pPr>
        <w:rPr>
          <w:rFonts w:asciiTheme="minorHAnsi" w:hAnsiTheme="minorHAnsi" w:cstheme="minorHAnsi"/>
        </w:rPr>
      </w:pPr>
      <w:r w:rsidRPr="00850696">
        <w:rPr>
          <w:rFonts w:asciiTheme="minorHAnsi" w:hAnsiTheme="minorHAnsi" w:cstheme="minorHAnsi"/>
        </w:rPr>
        <w:t xml:space="preserve">The AMC really covers two functions – AMC1, and AMC2. </w:t>
      </w:r>
    </w:p>
    <w:p w14:paraId="6E42F921" w14:textId="1A5C494C" w:rsidR="00594B50" w:rsidRPr="00850696" w:rsidRDefault="00594B50" w:rsidP="00594B50">
      <w:pPr>
        <w:rPr>
          <w:rFonts w:asciiTheme="minorHAnsi" w:hAnsiTheme="minorHAnsi" w:cstheme="minorHAnsi"/>
        </w:rPr>
      </w:pPr>
    </w:p>
    <w:p w14:paraId="6174A812" w14:textId="7B6E3F1B" w:rsidR="00594B50" w:rsidRPr="00850696" w:rsidRDefault="00594B50" w:rsidP="00594B50">
      <w:pPr>
        <w:pStyle w:val="Heading3"/>
        <w:rPr>
          <w:rFonts w:asciiTheme="minorHAnsi" w:hAnsiTheme="minorHAnsi" w:cstheme="minorHAnsi"/>
        </w:rPr>
      </w:pPr>
      <w:bookmarkStart w:id="17" w:name="_Toc45112280"/>
      <w:r w:rsidRPr="00850696">
        <w:rPr>
          <w:rFonts w:asciiTheme="minorHAnsi" w:hAnsiTheme="minorHAnsi" w:cstheme="minorHAnsi"/>
        </w:rPr>
        <w:t>AMC1</w:t>
      </w:r>
      <w:bookmarkEnd w:id="17"/>
      <w:r w:rsidRPr="00850696">
        <w:rPr>
          <w:rFonts w:asciiTheme="minorHAnsi" w:hAnsiTheme="minorHAnsi" w:cstheme="minorHAnsi"/>
        </w:rPr>
        <w:t xml:space="preserve"> </w:t>
      </w:r>
    </w:p>
    <w:p w14:paraId="4F77D8E8" w14:textId="43C91DEA" w:rsidR="00594B50" w:rsidRPr="00850696" w:rsidRDefault="00594B50" w:rsidP="00594B50">
      <w:pPr>
        <w:rPr>
          <w:rFonts w:asciiTheme="minorHAnsi" w:hAnsiTheme="minorHAnsi" w:cstheme="minorHAnsi"/>
        </w:rPr>
      </w:pPr>
    </w:p>
    <w:p w14:paraId="6AB0C709" w14:textId="77777777" w:rsidR="00594B50" w:rsidRPr="00850696" w:rsidRDefault="00594B50" w:rsidP="00594B50">
      <w:pPr>
        <w:rPr>
          <w:rFonts w:asciiTheme="minorHAnsi" w:hAnsiTheme="minorHAnsi" w:cstheme="minorHAnsi"/>
          <w:color w:val="000000"/>
        </w:rPr>
      </w:pPr>
      <w:r w:rsidRPr="00850696">
        <w:rPr>
          <w:rFonts w:asciiTheme="minorHAnsi" w:hAnsiTheme="minorHAnsi" w:cstheme="minorHAnsi"/>
          <w:color w:val="000000"/>
        </w:rPr>
        <w:t xml:space="preserve">This code is triggered via an S3 Object Creation trigger from the incoming bucket. It has it’s reserved concurrent executions set to 1, to ensure that only a single instance of the lambda can ever fire at once. This has been done because the Ignition </w:t>
      </w:r>
      <w:proofErr w:type="spellStart"/>
      <w:r w:rsidRPr="00850696">
        <w:rPr>
          <w:rFonts w:asciiTheme="minorHAnsi" w:hAnsiTheme="minorHAnsi" w:cstheme="minorHAnsi"/>
          <w:color w:val="000000"/>
        </w:rPr>
        <w:t>CirrusLink</w:t>
      </w:r>
      <w:proofErr w:type="spellEnd"/>
      <w:r w:rsidRPr="00850696">
        <w:rPr>
          <w:rFonts w:asciiTheme="minorHAnsi" w:hAnsiTheme="minorHAnsi" w:cstheme="minorHAnsi"/>
          <w:color w:val="000000"/>
        </w:rPr>
        <w:t xml:space="preserve"> module can birth the asset structure as multiple discrete MQTT messages, each of which become file objects in S3.</w:t>
      </w:r>
    </w:p>
    <w:p w14:paraId="1AD09C88" w14:textId="77777777" w:rsidR="00594B50" w:rsidRPr="00850696" w:rsidRDefault="00594B50" w:rsidP="00594B50">
      <w:pPr>
        <w:rPr>
          <w:rFonts w:asciiTheme="minorHAnsi" w:hAnsiTheme="minorHAnsi" w:cstheme="minorHAnsi"/>
          <w:color w:val="000000"/>
        </w:rPr>
      </w:pPr>
    </w:p>
    <w:p w14:paraId="5011D556" w14:textId="77777777" w:rsidR="00594B50" w:rsidRPr="00850696" w:rsidRDefault="00594B50" w:rsidP="00594B50">
      <w:pPr>
        <w:rPr>
          <w:rFonts w:asciiTheme="minorHAnsi" w:hAnsiTheme="minorHAnsi" w:cstheme="minorHAnsi"/>
          <w:color w:val="000000"/>
        </w:rPr>
      </w:pPr>
      <w:r w:rsidRPr="00850696">
        <w:rPr>
          <w:rFonts w:asciiTheme="minorHAnsi" w:hAnsiTheme="minorHAnsi" w:cstheme="minorHAnsi"/>
          <w:color w:val="000000"/>
        </w:rPr>
        <w:t xml:space="preserve">The core logic of the AMC1 comes in the form of the main handler file, ‘assetModelConverter.py’. It contains the base lambda handler function, which in turn calls into the </w:t>
      </w:r>
      <w:proofErr w:type="spellStart"/>
      <w:r w:rsidRPr="00850696">
        <w:rPr>
          <w:rFonts w:asciiTheme="minorHAnsi" w:hAnsiTheme="minorHAnsi" w:cstheme="minorHAnsi"/>
          <w:color w:val="000000"/>
        </w:rPr>
        <w:t>AssetModelConverter</w:t>
      </w:r>
      <w:proofErr w:type="spellEnd"/>
      <w:r w:rsidRPr="00850696">
        <w:rPr>
          <w:rFonts w:asciiTheme="minorHAnsi" w:hAnsiTheme="minorHAnsi" w:cstheme="minorHAnsi"/>
          <w:color w:val="000000"/>
        </w:rPr>
        <w:t xml:space="preserve"> class to execute the handling of a given S3 object creation event. This code in turn calls the relevant Driver code to handle the asset structure files.</w:t>
      </w:r>
    </w:p>
    <w:p w14:paraId="57322C77" w14:textId="77777777" w:rsidR="00594B50" w:rsidRPr="00850696" w:rsidRDefault="00594B50" w:rsidP="00594B50">
      <w:pPr>
        <w:rPr>
          <w:rFonts w:asciiTheme="minorHAnsi" w:hAnsiTheme="minorHAnsi" w:cstheme="minorHAnsi"/>
        </w:rPr>
      </w:pPr>
    </w:p>
    <w:p w14:paraId="158D677D" w14:textId="5A52D9A3" w:rsidR="00594B50" w:rsidRPr="00850696" w:rsidRDefault="00594B50" w:rsidP="00594B50">
      <w:pPr>
        <w:pStyle w:val="Heading4"/>
        <w:rPr>
          <w:rFonts w:asciiTheme="minorHAnsi" w:hAnsiTheme="minorHAnsi" w:cstheme="minorHAnsi"/>
        </w:rPr>
      </w:pPr>
      <w:r w:rsidRPr="00850696">
        <w:rPr>
          <w:rFonts w:asciiTheme="minorHAnsi" w:hAnsiTheme="minorHAnsi" w:cstheme="minorHAnsi"/>
        </w:rPr>
        <w:t xml:space="preserve">Drivers </w:t>
      </w:r>
    </w:p>
    <w:p w14:paraId="377419F5" w14:textId="7C149A60" w:rsidR="00594B50" w:rsidRPr="00850696" w:rsidRDefault="00594B50" w:rsidP="00594B50">
      <w:pPr>
        <w:rPr>
          <w:rFonts w:asciiTheme="minorHAnsi" w:hAnsiTheme="minorHAnsi" w:cstheme="minorHAnsi"/>
        </w:rPr>
      </w:pPr>
    </w:p>
    <w:p w14:paraId="56D759CC" w14:textId="77777777" w:rsidR="00594B50" w:rsidRPr="00850696" w:rsidRDefault="00594B50" w:rsidP="00594B50">
      <w:pPr>
        <w:rPr>
          <w:rFonts w:asciiTheme="minorHAnsi" w:hAnsiTheme="minorHAnsi" w:cstheme="minorHAnsi"/>
        </w:rPr>
      </w:pPr>
      <w:r w:rsidRPr="00850696">
        <w:rPr>
          <w:rFonts w:asciiTheme="minorHAnsi" w:hAnsiTheme="minorHAnsi" w:cstheme="minorHAnsi"/>
          <w:color w:val="000000"/>
        </w:rPr>
        <w:t>Drivers in AMC1 are responsible for parsing the incoming asset structure file(s), and converting it into a normalized format that is then stored into DynamoDB. Please see the ‘Creating AMC Drivers’ section of the Getting Started guide for more details on creating drivers, and the DynamoDB normalized format.</w:t>
      </w:r>
    </w:p>
    <w:p w14:paraId="3D7354EE" w14:textId="65740C49" w:rsidR="00594B50" w:rsidRPr="00850696" w:rsidRDefault="00594B50" w:rsidP="00594B50">
      <w:pPr>
        <w:rPr>
          <w:rFonts w:asciiTheme="minorHAnsi" w:hAnsiTheme="minorHAnsi" w:cstheme="minorHAnsi"/>
        </w:rPr>
      </w:pPr>
    </w:p>
    <w:p w14:paraId="30084694" w14:textId="5B5F69F2" w:rsidR="00594B50" w:rsidRPr="00850696" w:rsidRDefault="00594B50" w:rsidP="00594B50">
      <w:pPr>
        <w:pStyle w:val="Heading3"/>
        <w:rPr>
          <w:rFonts w:asciiTheme="minorHAnsi" w:hAnsiTheme="minorHAnsi" w:cstheme="minorHAnsi"/>
        </w:rPr>
      </w:pPr>
      <w:bookmarkStart w:id="18" w:name="_Toc45112281"/>
      <w:r w:rsidRPr="00850696">
        <w:rPr>
          <w:rFonts w:asciiTheme="minorHAnsi" w:hAnsiTheme="minorHAnsi" w:cstheme="minorHAnsi"/>
        </w:rPr>
        <w:t>AMC2</w:t>
      </w:r>
      <w:bookmarkEnd w:id="18"/>
    </w:p>
    <w:p w14:paraId="767049A5" w14:textId="4CC62BE3" w:rsidR="00594B50" w:rsidRPr="00850696" w:rsidRDefault="00594B50" w:rsidP="00594B50">
      <w:pPr>
        <w:rPr>
          <w:rFonts w:asciiTheme="minorHAnsi" w:hAnsiTheme="minorHAnsi" w:cstheme="minorHAnsi"/>
        </w:rPr>
      </w:pPr>
    </w:p>
    <w:p w14:paraId="17CE28D8"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 xml:space="preserve">This relevant code file here is ‘createSitewiseResources.py’ This contains code to take the normalized DynamoDB format, and create relevant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 xml:space="preserve"> assets and models from that format. Changes are marked in the DynamoDB table to various assets/models that require updates/creation.</w:t>
      </w:r>
    </w:p>
    <w:p w14:paraId="5B01B36B" w14:textId="77777777" w:rsidR="00594B50" w:rsidRPr="00850696" w:rsidRDefault="00594B50" w:rsidP="00594B50">
      <w:pPr>
        <w:rPr>
          <w:rFonts w:asciiTheme="minorHAnsi" w:hAnsiTheme="minorHAnsi" w:cstheme="minorHAnsi"/>
          <w:color w:val="000000"/>
        </w:rPr>
      </w:pPr>
    </w:p>
    <w:p w14:paraId="6B4CFE9D"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lastRenderedPageBreak/>
        <w:t xml:space="preserve">Additionally, all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 xml:space="preserve"> interactions take place in the ‘sitewiseUtils.py’ code.</w:t>
      </w:r>
    </w:p>
    <w:p w14:paraId="03D0B8B6" w14:textId="77777777" w:rsidR="00594B50" w:rsidRPr="00850696" w:rsidRDefault="00594B50" w:rsidP="00594B50">
      <w:pPr>
        <w:rPr>
          <w:rFonts w:asciiTheme="minorHAnsi" w:hAnsiTheme="minorHAnsi" w:cstheme="minorHAnsi"/>
          <w:color w:val="000000"/>
        </w:rPr>
      </w:pPr>
    </w:p>
    <w:p w14:paraId="794AD257"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Please note that only additive changes are supported at this time.</w:t>
      </w:r>
    </w:p>
    <w:p w14:paraId="46744499" w14:textId="77777777" w:rsidR="00594B50" w:rsidRPr="00850696" w:rsidRDefault="00594B50" w:rsidP="00594B50">
      <w:pPr>
        <w:rPr>
          <w:rFonts w:asciiTheme="minorHAnsi" w:hAnsiTheme="minorHAnsi" w:cstheme="minorHAnsi"/>
          <w:color w:val="000000"/>
        </w:rPr>
      </w:pPr>
    </w:p>
    <w:p w14:paraId="7578781F"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r w:rsidRPr="00850696">
        <w:rPr>
          <w:rFonts w:asciiTheme="minorHAnsi" w:hAnsiTheme="minorHAnsi" w:cstheme="minorHAnsi"/>
          <w:color w:val="000000"/>
        </w:rPr>
        <w:t>The AMC2 process comes in the form of the following steps:</w:t>
      </w:r>
    </w:p>
    <w:p w14:paraId="29A53599"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Model Creation</w:t>
      </w:r>
    </w:p>
    <w:p w14:paraId="7ADFFB87" w14:textId="5907CEF2"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 xml:space="preserve">The DynamoDB models table is queried to look for models that require creation. Those are created in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w:t>
      </w:r>
    </w:p>
    <w:p w14:paraId="7DC15569"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Asset Creation</w:t>
      </w:r>
    </w:p>
    <w:p w14:paraId="1DAE5DAF" w14:textId="1B9B1001"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 xml:space="preserve">The DynamoDB assets table is also queries, looking for records that are marked as needing creation. Those assets, instances of the models created during ‘Model Creation’ are then created in AWS IoT </w:t>
      </w:r>
      <w:proofErr w:type="spellStart"/>
      <w:r w:rsidRPr="00850696">
        <w:rPr>
          <w:rFonts w:asciiTheme="minorHAnsi" w:hAnsiTheme="minorHAnsi" w:cstheme="minorHAnsi"/>
          <w:color w:val="000000"/>
        </w:rPr>
        <w:t>Sitewise</w:t>
      </w:r>
      <w:proofErr w:type="spellEnd"/>
      <w:r w:rsidRPr="00850696">
        <w:rPr>
          <w:rFonts w:asciiTheme="minorHAnsi" w:hAnsiTheme="minorHAnsi" w:cstheme="minorHAnsi"/>
          <w:color w:val="000000"/>
        </w:rPr>
        <w:t>.</w:t>
      </w:r>
    </w:p>
    <w:p w14:paraId="454CB84C"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Model Hierarchies</w:t>
      </w:r>
    </w:p>
    <w:p w14:paraId="626A7ECD" w14:textId="26C1B408" w:rsidR="00594B50" w:rsidRPr="00850696" w:rsidRDefault="00594B50" w:rsidP="00594B50">
      <w:pPr>
        <w:pStyle w:val="NormalWeb"/>
        <w:spacing w:before="0" w:beforeAutospacing="0" w:after="0" w:afterAutospacing="0"/>
        <w:rPr>
          <w:rFonts w:asciiTheme="minorHAnsi" w:hAnsiTheme="minorHAnsi" w:cstheme="minorHAnsi"/>
        </w:rPr>
      </w:pPr>
      <w:r w:rsidRPr="00850696">
        <w:rPr>
          <w:rFonts w:asciiTheme="minorHAnsi" w:hAnsiTheme="minorHAnsi" w:cstheme="minorHAnsi"/>
          <w:color w:val="000000"/>
        </w:rPr>
        <w:t>In this step Models are associated with each other in a hierarchy that are tagged as having such a parent/child relationship.</w:t>
      </w:r>
    </w:p>
    <w:p w14:paraId="2A8F57F0" w14:textId="77777777" w:rsidR="00594B50" w:rsidRPr="00850696" w:rsidRDefault="00594B50" w:rsidP="00594B50">
      <w:pPr>
        <w:pStyle w:val="Heading4"/>
        <w:spacing w:before="280" w:after="80"/>
        <w:rPr>
          <w:rFonts w:asciiTheme="minorHAnsi" w:hAnsiTheme="minorHAnsi" w:cstheme="minorHAnsi"/>
          <w:color w:val="000000"/>
        </w:rPr>
      </w:pPr>
      <w:r w:rsidRPr="00850696">
        <w:rPr>
          <w:rFonts w:asciiTheme="minorHAnsi" w:hAnsiTheme="minorHAnsi" w:cstheme="minorHAnsi"/>
          <w:b/>
          <w:bCs/>
          <w:color w:val="666666"/>
        </w:rPr>
        <w:t>Asset Associations</w:t>
      </w:r>
    </w:p>
    <w:p w14:paraId="698E817F" w14:textId="36B0F55D" w:rsidR="00594B50" w:rsidRPr="00850696" w:rsidRDefault="00594B50" w:rsidP="00594B50">
      <w:pPr>
        <w:pStyle w:val="NormalWeb"/>
        <w:spacing w:before="0" w:beforeAutospacing="0" w:after="0" w:afterAutospacing="0"/>
        <w:rPr>
          <w:rFonts w:asciiTheme="minorHAnsi" w:hAnsiTheme="minorHAnsi" w:cstheme="minorHAnsi"/>
          <w:color w:val="000000"/>
        </w:rPr>
      </w:pPr>
      <w:proofErr w:type="gramStart"/>
      <w:r w:rsidRPr="00850696">
        <w:rPr>
          <w:rFonts w:asciiTheme="minorHAnsi" w:hAnsiTheme="minorHAnsi" w:cstheme="minorHAnsi"/>
          <w:color w:val="000000"/>
        </w:rPr>
        <w:t>Similarly</w:t>
      </w:r>
      <w:proofErr w:type="gramEnd"/>
      <w:r w:rsidRPr="00850696">
        <w:rPr>
          <w:rFonts w:asciiTheme="minorHAnsi" w:hAnsiTheme="minorHAnsi" w:cstheme="minorHAnsi"/>
          <w:color w:val="000000"/>
        </w:rPr>
        <w:t xml:space="preserve"> in this final step, assets that are tagged as having a parent/child relationship are associated with each.</w:t>
      </w:r>
    </w:p>
    <w:p w14:paraId="3DC1B69E" w14:textId="77777777" w:rsidR="00594B50" w:rsidRPr="00850696" w:rsidRDefault="00594B50" w:rsidP="00594B50">
      <w:pPr>
        <w:pStyle w:val="NormalWeb"/>
        <w:spacing w:before="0" w:beforeAutospacing="0" w:after="0" w:afterAutospacing="0"/>
        <w:rPr>
          <w:rFonts w:asciiTheme="minorHAnsi" w:hAnsiTheme="minorHAnsi" w:cstheme="minorHAnsi"/>
          <w:color w:val="000000"/>
        </w:rPr>
      </w:pPr>
    </w:p>
    <w:p w14:paraId="62759EDC" w14:textId="3D361A82" w:rsidR="00CD01EA" w:rsidRPr="00850696" w:rsidRDefault="00CD01EA" w:rsidP="00594B50">
      <w:pPr>
        <w:pStyle w:val="Heading2"/>
        <w:rPr>
          <w:rFonts w:asciiTheme="minorHAnsi" w:hAnsiTheme="minorHAnsi" w:cstheme="minorHAnsi"/>
          <w:sz w:val="24"/>
          <w:szCs w:val="24"/>
        </w:rPr>
      </w:pPr>
      <w:bookmarkStart w:id="19" w:name="_Toc45112282"/>
      <w:r w:rsidRPr="00850696">
        <w:rPr>
          <w:rFonts w:asciiTheme="minorHAnsi" w:hAnsiTheme="minorHAnsi" w:cstheme="minorHAnsi"/>
          <w:sz w:val="24"/>
          <w:szCs w:val="24"/>
        </w:rPr>
        <w:t>Creating AMC Drivers</w:t>
      </w:r>
      <w:bookmarkEnd w:id="19"/>
    </w:p>
    <w:p w14:paraId="3B99BCA3" w14:textId="13E68139" w:rsidR="00CD01EA" w:rsidRPr="00850696" w:rsidRDefault="00CD01EA" w:rsidP="00CD01EA">
      <w:pPr>
        <w:rPr>
          <w:rFonts w:asciiTheme="minorHAnsi" w:hAnsiTheme="minorHAnsi" w:cstheme="minorHAnsi"/>
        </w:rPr>
      </w:pPr>
    </w:p>
    <w:p w14:paraId="0CF8308A" w14:textId="03A52901" w:rsidR="00CD01EA" w:rsidRPr="00850696" w:rsidRDefault="00CD01EA" w:rsidP="00594B50">
      <w:pPr>
        <w:pStyle w:val="Heading3"/>
        <w:rPr>
          <w:rFonts w:asciiTheme="minorHAnsi" w:hAnsiTheme="minorHAnsi" w:cstheme="minorHAnsi"/>
        </w:rPr>
      </w:pPr>
      <w:bookmarkStart w:id="20" w:name="_Toc45112283"/>
      <w:r w:rsidRPr="00850696">
        <w:rPr>
          <w:rFonts w:asciiTheme="minorHAnsi" w:hAnsiTheme="minorHAnsi" w:cstheme="minorHAnsi"/>
        </w:rPr>
        <w:t>Instructions</w:t>
      </w:r>
      <w:bookmarkEnd w:id="20"/>
    </w:p>
    <w:p w14:paraId="51C892D2" w14:textId="77777777" w:rsidR="00CD01EA" w:rsidRPr="00850696" w:rsidRDefault="00CD01EA" w:rsidP="00CD01EA">
      <w:pPr>
        <w:rPr>
          <w:rFonts w:asciiTheme="minorHAnsi" w:hAnsiTheme="minorHAnsi" w:cstheme="minorHAnsi"/>
        </w:rPr>
      </w:pPr>
    </w:p>
    <w:p w14:paraId="16B56F2A" w14:textId="6D767E2B"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Write the driver that interprets the incoming hierarchy data from your edge-based asset modeling software and converts it into the AMC-approved format (</w:t>
      </w:r>
      <w:hyperlink w:anchor="_AMC-Approved_DynamoDB_Format" w:history="1">
        <w:r w:rsidRPr="00850696">
          <w:rPr>
            <w:rStyle w:val="Hyperlink"/>
            <w:rFonts w:asciiTheme="minorHAnsi" w:hAnsiTheme="minorHAnsi" w:cstheme="minorHAnsi"/>
          </w:rPr>
          <w:t>see the format here</w:t>
        </w:r>
      </w:hyperlink>
      <w:r w:rsidRPr="00850696">
        <w:rPr>
          <w:rFonts w:asciiTheme="minorHAnsi" w:hAnsiTheme="minorHAnsi" w:cstheme="minorHAnsi"/>
        </w:rPr>
        <w:t>) and puts it into DynamoDB</w:t>
      </w:r>
    </w:p>
    <w:p w14:paraId="49764ED0"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Refer to the template file for guidance while writing your driver:</w:t>
      </w:r>
    </w:p>
    <w:p w14:paraId="5ABA5003"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/functions/source/AssetModelConverter/drivers/example_driver_template.py</w:t>
      </w:r>
    </w:p>
    <w:p w14:paraId="389C63C0"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 </w:t>
      </w:r>
      <w:r w:rsidRPr="00850696">
        <w:rPr>
          <w:rFonts w:asciiTheme="minorHAnsi" w:hAnsiTheme="minorHAnsi" w:cstheme="minorHAnsi"/>
          <w:u w:val="single"/>
        </w:rPr>
        <w:t>Highly recommended</w:t>
      </w:r>
      <w:r w:rsidRPr="00850696">
        <w:rPr>
          <w:rFonts w:asciiTheme="minorHAnsi" w:hAnsiTheme="minorHAnsi" w:cstheme="minorHAnsi"/>
        </w:rPr>
        <w:t xml:space="preserve"> – also refer to the existing drivers: </w:t>
      </w:r>
    </w:p>
    <w:p w14:paraId="62AB7C5D"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/functions/source/AssetModelConverter/drivers/igniitonCirrusLinkDriver.py</w:t>
      </w:r>
    </w:p>
    <w:p w14:paraId="67CEDDCA"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/functions/source/AssetModelConverter/drivers/ignitionFileDriver.py</w:t>
      </w:r>
    </w:p>
    <w:p w14:paraId="061F7EB4"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/functions/source/AssetModelConverter/drivers/kepserver_file_driver.py</w:t>
      </w:r>
    </w:p>
    <w:p w14:paraId="014C7D96"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Edit the entry point file for the AMC (/functions/source/</w:t>
      </w:r>
      <w:proofErr w:type="spellStart"/>
      <w:r w:rsidRPr="00850696">
        <w:rPr>
          <w:rFonts w:asciiTheme="minorHAnsi" w:hAnsiTheme="minorHAnsi" w:cstheme="minorHAnsi"/>
        </w:rPr>
        <w:t>AssetModelConverter</w:t>
      </w:r>
      <w:proofErr w:type="spellEnd"/>
      <w:r w:rsidRPr="00850696">
        <w:rPr>
          <w:rFonts w:asciiTheme="minorHAnsi" w:hAnsiTheme="minorHAnsi" w:cstheme="minorHAnsi"/>
        </w:rPr>
        <w:t>/assetModelConverter.py) to use your new driver:</w:t>
      </w:r>
    </w:p>
    <w:p w14:paraId="6E7A8DD3"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Import your driver </w:t>
      </w:r>
    </w:p>
    <w:p w14:paraId="6E9FC98B"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lastRenderedPageBreak/>
        <w:t>From drivers.[</w:t>
      </w:r>
      <w:proofErr w:type="spellStart"/>
      <w:r w:rsidRPr="00850696">
        <w:rPr>
          <w:rFonts w:asciiTheme="minorHAnsi" w:hAnsiTheme="minorHAnsi" w:cstheme="minorHAnsi"/>
        </w:rPr>
        <w:t>name_of_file</w:t>
      </w:r>
      <w:proofErr w:type="spellEnd"/>
      <w:r w:rsidRPr="00850696">
        <w:rPr>
          <w:rFonts w:asciiTheme="minorHAnsi" w:hAnsiTheme="minorHAnsi" w:cstheme="minorHAnsi"/>
        </w:rPr>
        <w:t>] import [</w:t>
      </w:r>
      <w:proofErr w:type="spellStart"/>
      <w:r w:rsidRPr="00850696">
        <w:rPr>
          <w:rFonts w:asciiTheme="minorHAnsi" w:hAnsiTheme="minorHAnsi" w:cstheme="minorHAnsi"/>
        </w:rPr>
        <w:t>name_of_driver_class</w:t>
      </w:r>
      <w:proofErr w:type="spellEnd"/>
      <w:r w:rsidRPr="00850696">
        <w:rPr>
          <w:rFonts w:asciiTheme="minorHAnsi" w:hAnsiTheme="minorHAnsi" w:cstheme="minorHAnsi"/>
        </w:rPr>
        <w:t>]</w:t>
      </w:r>
    </w:p>
    <w:p w14:paraId="0303C27A"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Add your driver to the ‘</w:t>
      </w:r>
      <w:proofErr w:type="spellStart"/>
      <w:r w:rsidRPr="00850696">
        <w:rPr>
          <w:rFonts w:asciiTheme="minorHAnsi" w:hAnsiTheme="minorHAnsi" w:cstheme="minorHAnsi"/>
        </w:rPr>
        <w:t>driverTable</w:t>
      </w:r>
      <w:proofErr w:type="spellEnd"/>
      <w:r w:rsidRPr="00850696">
        <w:rPr>
          <w:rFonts w:asciiTheme="minorHAnsi" w:hAnsiTheme="minorHAnsi" w:cstheme="minorHAnsi"/>
        </w:rPr>
        <w:t>’ list</w:t>
      </w:r>
    </w:p>
    <w:p w14:paraId="424861DE"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w:t>
      </w:r>
      <w:proofErr w:type="spellStart"/>
      <w:r w:rsidRPr="00850696">
        <w:rPr>
          <w:rFonts w:asciiTheme="minorHAnsi" w:hAnsiTheme="minorHAnsi" w:cstheme="minorHAnsi"/>
        </w:rPr>
        <w:t>name_of_driver</w:t>
      </w:r>
      <w:proofErr w:type="spellEnd"/>
      <w:r w:rsidRPr="00850696">
        <w:rPr>
          <w:rFonts w:asciiTheme="minorHAnsi" w:hAnsiTheme="minorHAnsi" w:cstheme="minorHAnsi"/>
        </w:rPr>
        <w:t>]’: [</w:t>
      </w:r>
      <w:proofErr w:type="spellStart"/>
      <w:r w:rsidRPr="00850696">
        <w:rPr>
          <w:rFonts w:asciiTheme="minorHAnsi" w:hAnsiTheme="minorHAnsi" w:cstheme="minorHAnsi"/>
        </w:rPr>
        <w:t>name_of_driver_class</w:t>
      </w:r>
      <w:proofErr w:type="spellEnd"/>
      <w:r w:rsidRPr="00850696">
        <w:rPr>
          <w:rFonts w:asciiTheme="minorHAnsi" w:hAnsiTheme="minorHAnsi" w:cstheme="minorHAnsi"/>
        </w:rPr>
        <w:t>]</w:t>
      </w:r>
    </w:p>
    <w:p w14:paraId="6DDF472F"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 xml:space="preserve">Replace the </w:t>
      </w:r>
      <w:proofErr w:type="spellStart"/>
      <w:r w:rsidRPr="00850696">
        <w:rPr>
          <w:rFonts w:asciiTheme="minorHAnsi" w:hAnsiTheme="minorHAnsi" w:cstheme="minorHAnsi"/>
        </w:rPr>
        <w:t>AssetModelConverter</w:t>
      </w:r>
      <w:proofErr w:type="spellEnd"/>
      <w:r w:rsidRPr="00850696">
        <w:rPr>
          <w:rFonts w:asciiTheme="minorHAnsi" w:hAnsiTheme="minorHAnsi" w:cstheme="minorHAnsi"/>
        </w:rPr>
        <w:t xml:space="preserve"> zip file with its new contents:</w:t>
      </w:r>
    </w:p>
    <w:p w14:paraId="29BAB622"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Zip up the contents of /functions/source/</w:t>
      </w:r>
      <w:proofErr w:type="spellStart"/>
      <w:r w:rsidRPr="00850696">
        <w:rPr>
          <w:rFonts w:asciiTheme="minorHAnsi" w:hAnsiTheme="minorHAnsi" w:cstheme="minorHAnsi"/>
        </w:rPr>
        <w:t>AssetModelConverter</w:t>
      </w:r>
      <w:proofErr w:type="spellEnd"/>
      <w:r w:rsidRPr="00850696">
        <w:rPr>
          <w:rFonts w:asciiTheme="minorHAnsi" w:hAnsiTheme="minorHAnsi" w:cstheme="minorHAnsi"/>
        </w:rPr>
        <w:t>/</w:t>
      </w:r>
    </w:p>
    <w:p w14:paraId="7AEA0B18"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Name the zip file above “AssetModelConverter.zip”</w:t>
      </w:r>
    </w:p>
    <w:p w14:paraId="7FB88243"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 xml:space="preserve">Replace the old “AssetModelConverter.zip” file (/functions/packages/AssetModelConverter/AssetModelConverter.zip) with the new “AssetModelConverter.zip” file you created in ‘b’ above. </w:t>
      </w:r>
    </w:p>
    <w:p w14:paraId="646A4FEE" w14:textId="77777777" w:rsidR="00CD01EA" w:rsidRPr="00850696" w:rsidRDefault="00CD01EA" w:rsidP="00D772C9">
      <w:pPr>
        <w:pStyle w:val="ListParagraph"/>
        <w:numPr>
          <w:ilvl w:val="0"/>
          <w:numId w:val="68"/>
        </w:numPr>
        <w:rPr>
          <w:rFonts w:asciiTheme="minorHAnsi" w:hAnsiTheme="minorHAnsi" w:cstheme="minorHAnsi"/>
        </w:rPr>
      </w:pPr>
      <w:r w:rsidRPr="00850696">
        <w:rPr>
          <w:rFonts w:asciiTheme="minorHAnsi" w:hAnsiTheme="minorHAnsi" w:cstheme="minorHAnsi"/>
        </w:rPr>
        <w:t xml:space="preserve">Edit the CloudFormation template to include your driver’s name: </w:t>
      </w:r>
    </w:p>
    <w:p w14:paraId="5D894695" w14:textId="77777777" w:rsidR="00CD01EA" w:rsidRPr="00850696" w:rsidRDefault="00CD01EA" w:rsidP="00D772C9">
      <w:pPr>
        <w:pStyle w:val="ListParagraph"/>
        <w:numPr>
          <w:ilvl w:val="1"/>
          <w:numId w:val="68"/>
        </w:numPr>
        <w:rPr>
          <w:rFonts w:asciiTheme="minorHAnsi" w:hAnsiTheme="minorHAnsi" w:cstheme="minorHAnsi"/>
        </w:rPr>
      </w:pPr>
      <w:r w:rsidRPr="00850696">
        <w:rPr>
          <w:rFonts w:asciiTheme="minorHAnsi" w:hAnsiTheme="minorHAnsi" w:cstheme="minorHAnsi"/>
        </w:rPr>
        <w:t>/templates/IMC-</w:t>
      </w:r>
      <w:proofErr w:type="spellStart"/>
      <w:r w:rsidRPr="00850696">
        <w:rPr>
          <w:rFonts w:asciiTheme="minorHAnsi" w:hAnsiTheme="minorHAnsi" w:cstheme="minorHAnsi"/>
        </w:rPr>
        <w:t>workload.template.yaml</w:t>
      </w:r>
      <w:proofErr w:type="spellEnd"/>
    </w:p>
    <w:p w14:paraId="7665BC42" w14:textId="77777777" w:rsidR="00CD01EA" w:rsidRPr="00850696" w:rsidRDefault="00CD01EA" w:rsidP="00D772C9">
      <w:pPr>
        <w:pStyle w:val="ListParagraph"/>
        <w:numPr>
          <w:ilvl w:val="2"/>
          <w:numId w:val="68"/>
        </w:numPr>
        <w:rPr>
          <w:rFonts w:asciiTheme="minorHAnsi" w:hAnsiTheme="minorHAnsi" w:cstheme="minorHAnsi"/>
        </w:rPr>
      </w:pPr>
      <w:r w:rsidRPr="00850696">
        <w:rPr>
          <w:rFonts w:asciiTheme="minorHAnsi" w:hAnsiTheme="minorHAnsi" w:cstheme="minorHAnsi"/>
        </w:rPr>
        <w:t xml:space="preserve">Add an item to the list of </w:t>
      </w:r>
      <w:proofErr w:type="spellStart"/>
      <w:r w:rsidRPr="00850696">
        <w:rPr>
          <w:rFonts w:asciiTheme="minorHAnsi" w:hAnsiTheme="minorHAnsi" w:cstheme="minorHAnsi"/>
        </w:rPr>
        <w:t>AMCDrivers</w:t>
      </w:r>
      <w:proofErr w:type="spellEnd"/>
      <w:r w:rsidRPr="00850696">
        <w:rPr>
          <w:rFonts w:asciiTheme="minorHAnsi" w:hAnsiTheme="minorHAnsi" w:cstheme="minorHAnsi"/>
        </w:rPr>
        <w:t xml:space="preserve"> (parameter section)</w:t>
      </w:r>
    </w:p>
    <w:p w14:paraId="37F43307" w14:textId="77777777" w:rsidR="00CD01EA" w:rsidRPr="00850696" w:rsidRDefault="00CD01EA" w:rsidP="00D772C9">
      <w:pPr>
        <w:pStyle w:val="ListParagraph"/>
        <w:numPr>
          <w:ilvl w:val="3"/>
          <w:numId w:val="68"/>
        </w:numPr>
        <w:rPr>
          <w:rFonts w:asciiTheme="minorHAnsi" w:hAnsiTheme="minorHAnsi" w:cstheme="minorHAnsi"/>
        </w:rPr>
      </w:pPr>
      <w:r w:rsidRPr="00850696">
        <w:rPr>
          <w:rFonts w:asciiTheme="minorHAnsi" w:hAnsiTheme="minorHAnsi" w:cstheme="minorHAnsi"/>
        </w:rPr>
        <w:t>- [</w:t>
      </w:r>
      <w:proofErr w:type="spellStart"/>
      <w:r w:rsidRPr="00850696">
        <w:rPr>
          <w:rFonts w:asciiTheme="minorHAnsi" w:hAnsiTheme="minorHAnsi" w:cstheme="minorHAnsi"/>
        </w:rPr>
        <w:t>name_of_driver_here</w:t>
      </w:r>
      <w:proofErr w:type="spellEnd"/>
      <w:r w:rsidRPr="00850696">
        <w:rPr>
          <w:rFonts w:asciiTheme="minorHAnsi" w:hAnsiTheme="minorHAnsi" w:cstheme="minorHAnsi"/>
        </w:rPr>
        <w:t>]</w:t>
      </w:r>
    </w:p>
    <w:p w14:paraId="0F024054" w14:textId="77777777" w:rsidR="00CD01EA" w:rsidRPr="00850696" w:rsidRDefault="00CD01EA">
      <w:pPr>
        <w:rPr>
          <w:rFonts w:asciiTheme="minorHAnsi" w:eastAsiaTheme="majorEastAsia" w:hAnsiTheme="minorHAnsi" w:cstheme="minorHAnsi"/>
          <w:color w:val="2F5496" w:themeColor="accent1" w:themeShade="BF"/>
        </w:rPr>
      </w:pPr>
      <w:r w:rsidRPr="00850696">
        <w:rPr>
          <w:rFonts w:asciiTheme="minorHAnsi" w:hAnsiTheme="minorHAnsi" w:cstheme="minorHAnsi"/>
        </w:rPr>
        <w:br w:type="page"/>
      </w:r>
    </w:p>
    <w:p w14:paraId="1BEC9EBB" w14:textId="6753A588" w:rsidR="00C42160" w:rsidRPr="00850696" w:rsidRDefault="00AB55E6" w:rsidP="00AB55E6">
      <w:pPr>
        <w:pStyle w:val="Heading1"/>
        <w:rPr>
          <w:rFonts w:asciiTheme="minorHAnsi" w:hAnsiTheme="minorHAnsi" w:cstheme="minorHAnsi"/>
          <w:sz w:val="24"/>
          <w:szCs w:val="24"/>
        </w:rPr>
      </w:pPr>
      <w:bookmarkStart w:id="21" w:name="_Toc45112284"/>
      <w:r w:rsidRPr="00850696">
        <w:rPr>
          <w:rFonts w:asciiTheme="minorHAnsi" w:hAnsiTheme="minorHAnsi" w:cstheme="minorHAnsi"/>
          <w:sz w:val="24"/>
          <w:szCs w:val="24"/>
        </w:rPr>
        <w:lastRenderedPageBreak/>
        <w:t>Appendix</w:t>
      </w:r>
      <w:bookmarkEnd w:id="13"/>
      <w:bookmarkEnd w:id="14"/>
      <w:bookmarkEnd w:id="21"/>
      <w:r w:rsidRPr="00850696">
        <w:rPr>
          <w:rFonts w:asciiTheme="minorHAnsi" w:hAnsiTheme="minorHAnsi" w:cstheme="minorHAnsi"/>
          <w:sz w:val="24"/>
          <w:szCs w:val="24"/>
        </w:rPr>
        <w:t xml:space="preserve"> </w:t>
      </w:r>
    </w:p>
    <w:p w14:paraId="2192F60A" w14:textId="1DF5ABDC" w:rsidR="00AB55E6" w:rsidRPr="00850696" w:rsidRDefault="00AB55E6" w:rsidP="00AB55E6">
      <w:pPr>
        <w:rPr>
          <w:rFonts w:asciiTheme="minorHAnsi" w:hAnsiTheme="minorHAnsi" w:cstheme="minorHAnsi"/>
        </w:rPr>
      </w:pPr>
    </w:p>
    <w:p w14:paraId="74CEE2AC" w14:textId="42803DFF" w:rsidR="00AB55E6" w:rsidRPr="00850696" w:rsidRDefault="00AB55E6" w:rsidP="00AB55E6">
      <w:pPr>
        <w:pStyle w:val="Heading2"/>
        <w:rPr>
          <w:rFonts w:asciiTheme="minorHAnsi" w:hAnsiTheme="minorHAnsi" w:cstheme="minorHAnsi"/>
          <w:sz w:val="24"/>
          <w:szCs w:val="24"/>
        </w:rPr>
      </w:pPr>
      <w:bookmarkStart w:id="22" w:name="_Artifacts_1"/>
      <w:bookmarkStart w:id="23" w:name="_Toc43112284"/>
      <w:bookmarkStart w:id="24" w:name="_Toc43140617"/>
      <w:bookmarkStart w:id="25" w:name="_Toc45112285"/>
      <w:bookmarkEnd w:id="22"/>
      <w:r w:rsidRPr="00850696">
        <w:rPr>
          <w:rFonts w:asciiTheme="minorHAnsi" w:hAnsiTheme="minorHAnsi" w:cstheme="minorHAnsi"/>
          <w:sz w:val="24"/>
          <w:szCs w:val="24"/>
        </w:rPr>
        <w:t>Artifacts</w:t>
      </w:r>
      <w:bookmarkEnd w:id="23"/>
      <w:bookmarkEnd w:id="24"/>
      <w:bookmarkEnd w:id="25"/>
    </w:p>
    <w:p w14:paraId="0F344726" w14:textId="639A4136" w:rsidR="00AB55E6" w:rsidRPr="00850696" w:rsidRDefault="00AB55E6" w:rsidP="00AB55E6">
      <w:pPr>
        <w:rPr>
          <w:rFonts w:asciiTheme="minorHAnsi" w:hAnsiTheme="minorHAnsi" w:cstheme="minorHAnsi"/>
        </w:rPr>
      </w:pPr>
    </w:p>
    <w:p w14:paraId="3745F3CE" w14:textId="26043A2F" w:rsidR="00AB55E6" w:rsidRPr="00850696" w:rsidRDefault="00C038A9" w:rsidP="00AB55E6">
      <w:pPr>
        <w:rPr>
          <w:rFonts w:asciiTheme="minorHAnsi" w:hAnsiTheme="minorHAnsi" w:cstheme="minorHAnsi"/>
          <w:b/>
          <w:bCs/>
        </w:rPr>
      </w:pPr>
      <w:r w:rsidRPr="00850696">
        <w:rPr>
          <w:rFonts w:asciiTheme="minorHAnsi" w:hAnsiTheme="minorHAnsi" w:cstheme="minorHAnsi"/>
          <w:b/>
          <w:bCs/>
        </w:rPr>
        <w:t xml:space="preserve">The following directories and files are necessary for running an IMC kit deployment: </w:t>
      </w:r>
    </w:p>
    <w:p w14:paraId="4DF369CC" w14:textId="77777777" w:rsidR="00AB55E6" w:rsidRPr="00850696" w:rsidRDefault="00AB55E6" w:rsidP="00AB55E6">
      <w:pPr>
        <w:rPr>
          <w:rFonts w:asciiTheme="minorHAnsi" w:hAnsiTheme="minorHAnsi" w:cstheme="minorHAnsi"/>
        </w:rPr>
      </w:pPr>
    </w:p>
    <w:p w14:paraId="1673CE53"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functions/</w:t>
      </w:r>
    </w:p>
    <w:p w14:paraId="73BEFA26"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scripts/</w:t>
      </w:r>
    </w:p>
    <w:p w14:paraId="008F8642"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templates/</w:t>
      </w:r>
    </w:p>
    <w:p w14:paraId="1D1E4E99"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LICENSE.txt</w:t>
      </w:r>
    </w:p>
    <w:p w14:paraId="2EB9F50A" w14:textId="77777777" w:rsidR="00AB55E6" w:rsidRPr="00850696" w:rsidRDefault="00AB55E6" w:rsidP="00C038A9">
      <w:pPr>
        <w:rPr>
          <w:rFonts w:asciiTheme="minorHAnsi" w:hAnsiTheme="minorHAnsi" w:cstheme="minorHAnsi"/>
        </w:rPr>
      </w:pPr>
      <w:r w:rsidRPr="00850696">
        <w:rPr>
          <w:rFonts w:asciiTheme="minorHAnsi" w:hAnsiTheme="minorHAnsi" w:cstheme="minorHAnsi"/>
        </w:rPr>
        <w:t xml:space="preserve">    NOTICE.txt</w:t>
      </w:r>
    </w:p>
    <w:p w14:paraId="245BCFA3" w14:textId="7AAF812B" w:rsidR="00AB55E6" w:rsidRPr="00850696" w:rsidRDefault="00AB55E6" w:rsidP="00AB55E6">
      <w:pPr>
        <w:rPr>
          <w:rFonts w:asciiTheme="minorHAnsi" w:hAnsiTheme="minorHAnsi" w:cstheme="minorHAnsi"/>
        </w:rPr>
      </w:pPr>
      <w:r w:rsidRPr="00850696">
        <w:rPr>
          <w:rFonts w:asciiTheme="minorHAnsi" w:hAnsiTheme="minorHAnsi" w:cstheme="minorHAnsi"/>
        </w:rPr>
        <w:t xml:space="preserve">    README.md</w:t>
      </w:r>
    </w:p>
    <w:p w14:paraId="48C767B3" w14:textId="77777777" w:rsidR="00AB55E6" w:rsidRPr="00850696" w:rsidRDefault="00AB55E6" w:rsidP="00AB55E6">
      <w:pPr>
        <w:rPr>
          <w:rFonts w:asciiTheme="minorHAnsi" w:eastAsiaTheme="majorEastAsia" w:hAnsiTheme="minorHAnsi" w:cstheme="minorHAnsi"/>
          <w:color w:val="2F5496" w:themeColor="accent1" w:themeShade="BF"/>
        </w:rPr>
      </w:pPr>
    </w:p>
    <w:p w14:paraId="2FC4AE9A" w14:textId="449BD44A" w:rsidR="00AB55E6" w:rsidRPr="00850696" w:rsidRDefault="00AB55E6" w:rsidP="00AB55E6">
      <w:pPr>
        <w:rPr>
          <w:rFonts w:asciiTheme="minorHAnsi" w:hAnsiTheme="minorHAnsi" w:cstheme="minorHAnsi"/>
        </w:rPr>
      </w:pPr>
      <w:proofErr w:type="spellStart"/>
      <w:r w:rsidRPr="00850696">
        <w:rPr>
          <w:rFonts w:asciiTheme="minorHAnsi" w:hAnsiTheme="minorHAnsi" w:cstheme="minorHAnsi"/>
          <w:b/>
          <w:bCs/>
        </w:rPr>
        <w:t>quickstart</w:t>
      </w:r>
      <w:proofErr w:type="spellEnd"/>
      <w:r w:rsidRPr="00850696">
        <w:rPr>
          <w:rFonts w:asciiTheme="minorHAnsi" w:hAnsiTheme="minorHAnsi" w:cstheme="minorHAnsi"/>
        </w:rPr>
        <w:t>-IMC: The root directory in the S3 bucket, where the rest of the folders live.</w:t>
      </w:r>
    </w:p>
    <w:p w14:paraId="68AD8508" w14:textId="183DF907" w:rsidR="00AB55E6" w:rsidRPr="00850696" w:rsidRDefault="00AB55E6" w:rsidP="00AB55E6">
      <w:pPr>
        <w:rPr>
          <w:rFonts w:asciiTheme="minorHAnsi" w:hAnsiTheme="minorHAnsi" w:cstheme="minorHAnsi"/>
        </w:rPr>
      </w:pPr>
      <w:r w:rsidRPr="00850696">
        <w:rPr>
          <w:rFonts w:asciiTheme="minorHAnsi" w:hAnsiTheme="minorHAnsi" w:cstheme="minorHAnsi"/>
          <w:b/>
          <w:bCs/>
        </w:rPr>
        <w:t>functions</w:t>
      </w:r>
      <w:r w:rsidRPr="00850696">
        <w:rPr>
          <w:rFonts w:asciiTheme="minorHAnsi" w:hAnsiTheme="minorHAnsi" w:cstheme="minorHAnsi"/>
        </w:rPr>
        <w:t>: Contains zipped lambda code that is used for various pieces of the IMC kit.</w:t>
      </w:r>
    </w:p>
    <w:p w14:paraId="1C872EA7" w14:textId="15653397" w:rsidR="00AB55E6" w:rsidRPr="00850696" w:rsidRDefault="00AB55E6" w:rsidP="00AB55E6">
      <w:pPr>
        <w:rPr>
          <w:rFonts w:asciiTheme="minorHAnsi" w:hAnsiTheme="minorHAnsi" w:cstheme="minorHAnsi"/>
        </w:rPr>
      </w:pPr>
      <w:r w:rsidRPr="00850696">
        <w:rPr>
          <w:rFonts w:asciiTheme="minorHAnsi" w:hAnsiTheme="minorHAnsi" w:cstheme="minorHAnsi"/>
          <w:b/>
          <w:bCs/>
        </w:rPr>
        <w:t>scripts</w:t>
      </w:r>
      <w:r w:rsidRPr="00850696">
        <w:rPr>
          <w:rFonts w:asciiTheme="minorHAnsi" w:hAnsiTheme="minorHAnsi" w:cstheme="minorHAnsi"/>
        </w:rPr>
        <w:t>: Contains the scripts that are run on physical hardware if running a physical deployment.</w:t>
      </w:r>
    </w:p>
    <w:p w14:paraId="6FD2393C" w14:textId="78EA2EFA" w:rsidR="006F5802" w:rsidRPr="00850696" w:rsidRDefault="00AB55E6" w:rsidP="00AB55E6">
      <w:pPr>
        <w:rPr>
          <w:rFonts w:asciiTheme="minorHAnsi" w:hAnsiTheme="minorHAnsi" w:cstheme="minorHAnsi"/>
        </w:rPr>
      </w:pPr>
      <w:r w:rsidRPr="00850696">
        <w:rPr>
          <w:rFonts w:asciiTheme="minorHAnsi" w:hAnsiTheme="minorHAnsi" w:cstheme="minorHAnsi"/>
          <w:b/>
          <w:bCs/>
        </w:rPr>
        <w:t>templates</w:t>
      </w:r>
      <w:r w:rsidRPr="00850696">
        <w:rPr>
          <w:rFonts w:asciiTheme="minorHAnsi" w:hAnsiTheme="minorHAnsi" w:cstheme="minorHAnsi"/>
        </w:rPr>
        <w:t>: Contains the various CloudFormation templates that will be deployed depending on the deployment options selected during stack creation.</w:t>
      </w:r>
    </w:p>
    <w:p w14:paraId="3A275819" w14:textId="13265081" w:rsidR="006F5802" w:rsidRPr="00850696" w:rsidRDefault="006F5802" w:rsidP="00AB55E6">
      <w:pPr>
        <w:rPr>
          <w:rFonts w:asciiTheme="minorHAnsi" w:hAnsiTheme="minorHAnsi" w:cstheme="minorHAnsi"/>
        </w:rPr>
      </w:pPr>
    </w:p>
    <w:p w14:paraId="39F52B49" w14:textId="696B6E84" w:rsidR="00CD01EA" w:rsidRPr="00850696" w:rsidRDefault="00CD01EA" w:rsidP="00CD01EA">
      <w:pPr>
        <w:pStyle w:val="Heading2"/>
        <w:rPr>
          <w:rFonts w:asciiTheme="minorHAnsi" w:hAnsiTheme="minorHAnsi" w:cstheme="minorHAnsi"/>
          <w:sz w:val="24"/>
          <w:szCs w:val="24"/>
        </w:rPr>
      </w:pPr>
      <w:bookmarkStart w:id="26" w:name="_AMC-Approved_DynamoDB_Format"/>
      <w:bookmarkStart w:id="27" w:name="_Toc45112286"/>
      <w:bookmarkEnd w:id="26"/>
      <w:r w:rsidRPr="00850696">
        <w:rPr>
          <w:rFonts w:asciiTheme="minorHAnsi" w:hAnsiTheme="minorHAnsi" w:cstheme="minorHAnsi"/>
          <w:sz w:val="24"/>
          <w:szCs w:val="24"/>
        </w:rPr>
        <w:t>AMC-Approved DynamoDB Format</w:t>
      </w:r>
      <w:bookmarkEnd w:id="27"/>
    </w:p>
    <w:p w14:paraId="0FE21827" w14:textId="77777777" w:rsidR="00CD01EA" w:rsidRPr="00850696" w:rsidRDefault="00CD01EA" w:rsidP="00AB55E6">
      <w:pPr>
        <w:rPr>
          <w:rFonts w:asciiTheme="minorHAnsi" w:hAnsiTheme="minorHAnsi" w:cstheme="minorHAnsi"/>
        </w:rPr>
      </w:pPr>
    </w:p>
    <w:p w14:paraId="55AF06AB" w14:textId="763E852B" w:rsidR="00C07F72" w:rsidRPr="00850696" w:rsidRDefault="00CD01EA" w:rsidP="00C07F72">
      <w:pPr>
        <w:rPr>
          <w:rFonts w:asciiTheme="minorHAnsi" w:hAnsiTheme="minorHAnsi" w:cstheme="minorHAnsi"/>
        </w:rPr>
      </w:pPr>
      <w:r w:rsidRPr="00850696">
        <w:rPr>
          <w:rFonts w:asciiTheme="minorHAnsi" w:hAnsiTheme="minorHAnsi" w:cstheme="minorHAnsi"/>
          <w:b/>
          <w:bCs/>
        </w:rPr>
        <w:t>Asset Model Table ([name-of-stack]-asset-model-table):</w:t>
      </w:r>
    </w:p>
    <w:p w14:paraId="605676B1" w14:textId="7ECF1A52" w:rsidR="00C07F72" w:rsidRPr="00850696" w:rsidRDefault="00C07F72" w:rsidP="00C07F72">
      <w:pPr>
        <w:rPr>
          <w:rFonts w:asciiTheme="minorHAnsi" w:hAnsiTheme="minorHAnsi" w:cstheme="minorHAnsi"/>
        </w:rPr>
      </w:pPr>
    </w:p>
    <w:p w14:paraId="13E2EE32" w14:textId="77777777" w:rsidR="00CD01EA" w:rsidRPr="00850696" w:rsidRDefault="0034086C" w:rsidP="0034086C">
      <w:pPr>
        <w:rPr>
          <w:rFonts w:asciiTheme="minorHAnsi" w:hAnsiTheme="minorHAnsi" w:cstheme="minorHAnsi"/>
        </w:rPr>
      </w:pPr>
      <w:proofErr w:type="spellStart"/>
      <w:r w:rsidRPr="00850696">
        <w:rPr>
          <w:rFonts w:asciiTheme="minorHAnsi" w:hAnsiTheme="minorHAnsi" w:cstheme="minorHAnsi"/>
        </w:rPr>
        <w:t>assetModelEntry</w:t>
      </w:r>
      <w:proofErr w:type="spellEnd"/>
      <w:r w:rsidRPr="00850696">
        <w:rPr>
          <w:rFonts w:asciiTheme="minorHAnsi" w:hAnsiTheme="minorHAnsi" w:cstheme="minorHAnsi"/>
        </w:rPr>
        <w:t xml:space="preserve"> = {</w:t>
      </w:r>
      <w:r w:rsidRPr="00850696">
        <w:rPr>
          <w:rFonts w:asciiTheme="minorHAnsi" w:hAnsiTheme="minorHAnsi" w:cstheme="minorHAnsi"/>
        </w:rPr>
        <w:br/>
        <w:t>    “</w:t>
      </w:r>
      <w:proofErr w:type="spellStart"/>
      <w:r w:rsidRPr="00850696">
        <w:rPr>
          <w:rFonts w:asciiTheme="minorHAnsi" w:hAnsiTheme="minorHAnsi" w:cstheme="minorHAnsi"/>
        </w:rPr>
        <w:t>assetModelName</w:t>
      </w:r>
      <w:proofErr w:type="spellEnd"/>
      <w:r w:rsidRPr="00850696">
        <w:rPr>
          <w:rFonts w:asciiTheme="minorHAnsi" w:hAnsiTheme="minorHAnsi" w:cstheme="minorHAnsi"/>
        </w:rPr>
        <w:t>”: type&lt;string&gt;, # Name of the asset model</w:t>
      </w:r>
      <w:r w:rsidRPr="00850696">
        <w:rPr>
          <w:rFonts w:asciiTheme="minorHAnsi" w:hAnsiTheme="minorHAnsi" w:cstheme="minorHAnsi"/>
        </w:rPr>
        <w:br/>
        <w:t>    “parent”: type&lt;string&gt;, # name of the parent asset model, if any</w:t>
      </w:r>
      <w:r w:rsidRPr="00850696">
        <w:rPr>
          <w:rFonts w:asciiTheme="minorHAnsi" w:hAnsiTheme="minorHAnsi" w:cstheme="minorHAnsi"/>
        </w:rPr>
        <w:br/>
        <w:t>    “</w:t>
      </w:r>
      <w:proofErr w:type="spellStart"/>
      <w:r w:rsidRPr="00850696">
        <w:rPr>
          <w:rFonts w:asciiTheme="minorHAnsi" w:hAnsiTheme="minorHAnsi" w:cstheme="minorHAnsi"/>
        </w:rPr>
        <w:t>assetModelProperties</w:t>
      </w:r>
      <w:proofErr w:type="spellEnd"/>
      <w:r w:rsidRPr="00850696">
        <w:rPr>
          <w:rFonts w:asciiTheme="minorHAnsi" w:hAnsiTheme="minorHAnsi" w:cstheme="minorHAnsi"/>
        </w:rPr>
        <w:t>”: type&lt;list&lt;</w:t>
      </w:r>
      <w:proofErr w:type="spellStart"/>
      <w:r w:rsidRPr="00850696">
        <w:rPr>
          <w:rFonts w:asciiTheme="minorHAnsi" w:hAnsiTheme="minorHAnsi" w:cstheme="minorHAnsi"/>
        </w:rPr>
        <w:t>modelProperty</w:t>
      </w:r>
      <w:proofErr w:type="spellEnd"/>
      <w:r w:rsidRPr="00850696">
        <w:rPr>
          <w:rFonts w:asciiTheme="minorHAnsi" w:hAnsiTheme="minorHAnsi" w:cstheme="minorHAnsi"/>
        </w:rPr>
        <w:t xml:space="preserve">&gt;&gt;, # list of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assetModelProperties</w:t>
      </w:r>
      <w:proofErr w:type="spellEnd"/>
      <w:r w:rsidRPr="00850696">
        <w:rPr>
          <w:rFonts w:asciiTheme="minorHAnsi" w:hAnsiTheme="minorHAnsi" w:cstheme="minorHAnsi"/>
        </w:rPr>
        <w:t xml:space="preserve"> as ‘</w:t>
      </w:r>
      <w:proofErr w:type="spellStart"/>
      <w:r w:rsidRPr="00850696">
        <w:rPr>
          <w:rFonts w:asciiTheme="minorHAnsi" w:hAnsiTheme="minorHAnsi" w:cstheme="minorHAnsi"/>
        </w:rPr>
        <w:t>modelProperty</w:t>
      </w:r>
      <w:proofErr w:type="spellEnd"/>
      <w:r w:rsidRPr="00850696">
        <w:rPr>
          <w:rFonts w:asciiTheme="minorHAnsi" w:hAnsiTheme="minorHAnsi" w:cstheme="minorHAnsi"/>
        </w:rPr>
        <w:t>’ listed below.</w:t>
      </w:r>
      <w:r w:rsidRPr="00850696">
        <w:rPr>
          <w:rFonts w:asciiTheme="minorHAnsi" w:hAnsiTheme="minorHAnsi" w:cstheme="minorHAnsi"/>
        </w:rPr>
        <w:br/>
        <w:t>    “</w:t>
      </w:r>
      <w:proofErr w:type="spellStart"/>
      <w:r w:rsidRPr="00850696">
        <w:rPr>
          <w:rFonts w:asciiTheme="minorHAnsi" w:hAnsiTheme="minorHAnsi" w:cstheme="minorHAnsi"/>
        </w:rPr>
        <w:t>assetModelHierarchies</w:t>
      </w:r>
      <w:proofErr w:type="spellEnd"/>
      <w:r w:rsidRPr="00850696">
        <w:rPr>
          <w:rFonts w:asciiTheme="minorHAnsi" w:hAnsiTheme="minorHAnsi" w:cstheme="minorHAnsi"/>
        </w:rPr>
        <w:t xml:space="preserve">”: type&lt;list&gt;, #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w:t>
      </w:r>
      <w:proofErr w:type="spellStart"/>
      <w:r w:rsidRPr="00850696">
        <w:rPr>
          <w:rFonts w:asciiTheme="minorHAnsi" w:hAnsiTheme="minorHAnsi" w:cstheme="minorHAnsi"/>
        </w:rPr>
        <w:t>assetModelHierarchies</w:t>
      </w:r>
      <w:proofErr w:type="spellEnd"/>
      <w:r w:rsidRPr="00850696">
        <w:rPr>
          <w:rFonts w:asciiTheme="minorHAnsi" w:hAnsiTheme="minorHAnsi" w:cstheme="minorHAnsi"/>
        </w:rPr>
        <w:t>, leave blank []</w:t>
      </w:r>
      <w:r w:rsidRPr="00850696">
        <w:rPr>
          <w:rFonts w:asciiTheme="minorHAnsi" w:hAnsiTheme="minorHAnsi" w:cstheme="minorHAnsi"/>
        </w:rPr>
        <w:br/>
        <w:t>    “change”: type&lt;string&gt;, # Should be ‘YES’, indicates in DynamoDB that the record is new or updated.</w:t>
      </w:r>
      <w:r w:rsidRPr="00850696">
        <w:rPr>
          <w:rFonts w:asciiTheme="minorHAnsi" w:hAnsiTheme="minorHAnsi" w:cstheme="minorHAnsi"/>
        </w:rPr>
        <w:br/>
        <w:t>}</w:t>
      </w:r>
      <w:r w:rsidRPr="00850696">
        <w:rPr>
          <w:rFonts w:asciiTheme="minorHAnsi" w:hAnsiTheme="minorHAnsi" w:cstheme="minorHAnsi"/>
        </w:rPr>
        <w:br/>
        <w:t>    </w:t>
      </w:r>
      <w:proofErr w:type="spellStart"/>
      <w:r w:rsidRPr="00850696">
        <w:rPr>
          <w:rFonts w:asciiTheme="minorHAnsi" w:hAnsiTheme="minorHAnsi" w:cstheme="minorHAnsi"/>
        </w:rPr>
        <w:t>modelProperty</w:t>
      </w:r>
      <w:proofErr w:type="spellEnd"/>
      <w:r w:rsidRPr="00850696">
        <w:rPr>
          <w:rFonts w:asciiTheme="minorHAnsi" w:hAnsiTheme="minorHAnsi" w:cstheme="minorHAnsi"/>
        </w:rPr>
        <w:t xml:space="preserve"> = {</w:t>
      </w:r>
      <w:r w:rsidRPr="00850696">
        <w:rPr>
          <w:rFonts w:asciiTheme="minorHAnsi" w:hAnsiTheme="minorHAnsi" w:cstheme="minorHAnsi"/>
        </w:rPr>
        <w:br/>
        <w:t>        ‘name’: type&lt;string&gt;, # Name of the property</w:t>
      </w:r>
      <w:r w:rsidRPr="00850696">
        <w:rPr>
          <w:rFonts w:asciiTheme="minorHAnsi" w:hAnsiTheme="minorHAnsi" w:cstheme="minorHAnsi"/>
        </w:rPr>
        <w:br/>
        <w:t>        ‘</w:t>
      </w:r>
      <w:proofErr w:type="spellStart"/>
      <w:r w:rsidRPr="00850696">
        <w:rPr>
          <w:rFonts w:asciiTheme="minorHAnsi" w:hAnsiTheme="minorHAnsi" w:cstheme="minorHAnsi"/>
        </w:rPr>
        <w:t>dataType</w:t>
      </w:r>
      <w:proofErr w:type="spellEnd"/>
      <w:r w:rsidRPr="00850696">
        <w:rPr>
          <w:rFonts w:asciiTheme="minorHAnsi" w:hAnsiTheme="minorHAnsi" w:cstheme="minorHAnsi"/>
        </w:rPr>
        <w:t xml:space="preserve">’: type&lt;string&gt;, # </w:t>
      </w:r>
      <w:proofErr w:type="spellStart"/>
      <w:r w:rsidRPr="00850696">
        <w:rPr>
          <w:rFonts w:asciiTheme="minorHAnsi" w:hAnsiTheme="minorHAnsi" w:cstheme="minorHAnsi"/>
        </w:rPr>
        <w:t>Sitewise</w:t>
      </w:r>
      <w:proofErr w:type="spellEnd"/>
      <w:r w:rsidRPr="00850696">
        <w:rPr>
          <w:rFonts w:asciiTheme="minorHAnsi" w:hAnsiTheme="minorHAnsi" w:cstheme="minorHAnsi"/>
        </w:rPr>
        <w:t xml:space="preserve"> data type of the property</w:t>
      </w:r>
      <w:r w:rsidRPr="00850696">
        <w:rPr>
          <w:rFonts w:asciiTheme="minorHAnsi" w:hAnsiTheme="minorHAnsi" w:cstheme="minorHAnsi"/>
        </w:rPr>
        <w:br/>
        <w:t>        ‘type’: {</w:t>
      </w:r>
      <w:r w:rsidRPr="00850696">
        <w:rPr>
          <w:rFonts w:asciiTheme="minorHAnsi" w:hAnsiTheme="minorHAnsi" w:cstheme="minorHAnsi"/>
        </w:rPr>
        <w:br/>
        <w:t xml:space="preserve">            ‘measurement’: {} # Don’t change this or populate it with anything, used to identify property type in </w:t>
      </w:r>
      <w:proofErr w:type="spellStart"/>
      <w:r w:rsidRPr="00850696">
        <w:rPr>
          <w:rFonts w:asciiTheme="minorHAnsi" w:hAnsiTheme="minorHAnsi" w:cstheme="minorHAnsi"/>
        </w:rPr>
        <w:t>sitewise</w:t>
      </w:r>
      <w:proofErr w:type="spellEnd"/>
      <w:r w:rsidRPr="00850696">
        <w:rPr>
          <w:rFonts w:asciiTheme="minorHAnsi" w:hAnsiTheme="minorHAnsi" w:cstheme="minorHAnsi"/>
        </w:rPr>
        <w:br/>
        <w:t>        }</w:t>
      </w:r>
      <w:r w:rsidRPr="00850696">
        <w:rPr>
          <w:rFonts w:asciiTheme="minorHAnsi" w:hAnsiTheme="minorHAnsi" w:cstheme="minorHAnsi"/>
        </w:rPr>
        <w:br/>
        <w:t>    }</w:t>
      </w:r>
    </w:p>
    <w:p w14:paraId="2B9611D9" w14:textId="37376A33" w:rsidR="00CD01EA" w:rsidRPr="00850696" w:rsidRDefault="00CD01EA" w:rsidP="0034086C">
      <w:pPr>
        <w:rPr>
          <w:rFonts w:asciiTheme="minorHAnsi" w:hAnsiTheme="minorHAnsi" w:cstheme="minorHAnsi"/>
        </w:rPr>
      </w:pPr>
    </w:p>
    <w:p w14:paraId="63F1E8E9" w14:textId="55471E0E" w:rsidR="00CD01EA" w:rsidRPr="00850696" w:rsidRDefault="00CD01EA" w:rsidP="0034086C">
      <w:pPr>
        <w:rPr>
          <w:rFonts w:asciiTheme="minorHAnsi" w:hAnsiTheme="minorHAnsi" w:cstheme="minorHAnsi"/>
          <w:b/>
          <w:bCs/>
        </w:rPr>
      </w:pPr>
      <w:r w:rsidRPr="00850696">
        <w:rPr>
          <w:rFonts w:asciiTheme="minorHAnsi" w:hAnsiTheme="minorHAnsi" w:cstheme="minorHAnsi"/>
          <w:b/>
          <w:bCs/>
        </w:rPr>
        <w:t>Asset Table ([name-of-stack]-asset-table):</w:t>
      </w:r>
    </w:p>
    <w:p w14:paraId="4126C4E7" w14:textId="77777777" w:rsidR="00CD01EA" w:rsidRPr="00850696" w:rsidRDefault="00CD01EA" w:rsidP="0034086C">
      <w:pPr>
        <w:rPr>
          <w:rFonts w:asciiTheme="minorHAnsi" w:hAnsiTheme="minorHAnsi" w:cstheme="minorHAnsi"/>
        </w:rPr>
      </w:pPr>
    </w:p>
    <w:p w14:paraId="30DB9027" w14:textId="03D8B4A0" w:rsidR="0034086C" w:rsidRPr="00850696" w:rsidRDefault="0034086C" w:rsidP="0034086C">
      <w:pPr>
        <w:rPr>
          <w:rFonts w:asciiTheme="minorHAnsi" w:hAnsiTheme="minorHAnsi" w:cstheme="minorHAnsi"/>
        </w:rPr>
      </w:pPr>
      <w:proofErr w:type="spellStart"/>
      <w:r w:rsidRPr="00850696">
        <w:rPr>
          <w:rFonts w:asciiTheme="minorHAnsi" w:hAnsiTheme="minorHAnsi" w:cstheme="minorHAnsi"/>
        </w:rPr>
        <w:lastRenderedPageBreak/>
        <w:t>assetEntry</w:t>
      </w:r>
      <w:proofErr w:type="spellEnd"/>
      <w:r w:rsidRPr="00850696">
        <w:rPr>
          <w:rFonts w:asciiTheme="minorHAnsi" w:hAnsiTheme="minorHAnsi" w:cstheme="minorHAnsi"/>
        </w:rPr>
        <w:t xml:space="preserve"> = {</w:t>
      </w:r>
      <w:r w:rsidRPr="00850696">
        <w:rPr>
          <w:rFonts w:asciiTheme="minorHAnsi" w:hAnsiTheme="minorHAnsi" w:cstheme="minorHAnsi"/>
        </w:rPr>
        <w:br/>
        <w:t>    ‘</w:t>
      </w:r>
      <w:proofErr w:type="spellStart"/>
      <w:r w:rsidRPr="00850696">
        <w:rPr>
          <w:rFonts w:asciiTheme="minorHAnsi" w:hAnsiTheme="minorHAnsi" w:cstheme="minorHAnsi"/>
        </w:rPr>
        <w:t>assetName</w:t>
      </w:r>
      <w:proofErr w:type="spellEnd"/>
      <w:r w:rsidRPr="00850696">
        <w:rPr>
          <w:rFonts w:asciiTheme="minorHAnsi" w:hAnsiTheme="minorHAnsi" w:cstheme="minorHAnsi"/>
        </w:rPr>
        <w:t>’: type&lt;string&gt;, # name of the asset</w:t>
      </w:r>
      <w:r w:rsidRPr="00850696">
        <w:rPr>
          <w:rFonts w:asciiTheme="minorHAnsi" w:hAnsiTheme="minorHAnsi" w:cstheme="minorHAnsi"/>
        </w:rPr>
        <w:br/>
        <w:t>    ‘</w:t>
      </w:r>
      <w:proofErr w:type="spellStart"/>
      <w:r w:rsidRPr="00850696">
        <w:rPr>
          <w:rFonts w:asciiTheme="minorHAnsi" w:hAnsiTheme="minorHAnsi" w:cstheme="minorHAnsi"/>
        </w:rPr>
        <w:t>modelName</w:t>
      </w:r>
      <w:proofErr w:type="spellEnd"/>
      <w:r w:rsidRPr="00850696">
        <w:rPr>
          <w:rFonts w:asciiTheme="minorHAnsi" w:hAnsiTheme="minorHAnsi" w:cstheme="minorHAnsi"/>
        </w:rPr>
        <w:t>’: type&lt;string&gt;, # model name this asset is an instance of</w:t>
      </w:r>
      <w:r w:rsidRPr="00850696">
        <w:rPr>
          <w:rFonts w:asciiTheme="minorHAnsi" w:hAnsiTheme="minorHAnsi" w:cstheme="minorHAnsi"/>
        </w:rPr>
        <w:br/>
        <w:t>    ‘change’: type&lt;string&gt;, # Should be ‘YES’, indicates in DynamoDB that the record is new or updated.</w:t>
      </w:r>
      <w:r w:rsidRPr="00850696">
        <w:rPr>
          <w:rFonts w:asciiTheme="minorHAnsi" w:hAnsiTheme="minorHAnsi" w:cstheme="minorHAnsi"/>
        </w:rPr>
        <w:br/>
        <w:t>    ‘tags’: type&lt;list&lt;</w:t>
      </w:r>
      <w:proofErr w:type="spellStart"/>
      <w:r w:rsidRPr="00850696">
        <w:rPr>
          <w:rFonts w:asciiTheme="minorHAnsi" w:hAnsiTheme="minorHAnsi" w:cstheme="minorHAnsi"/>
        </w:rPr>
        <w:t>tagEntry</w:t>
      </w:r>
      <w:proofErr w:type="spellEnd"/>
      <w:r w:rsidRPr="00850696">
        <w:rPr>
          <w:rFonts w:asciiTheme="minorHAnsi" w:hAnsiTheme="minorHAnsi" w:cstheme="minorHAnsi"/>
        </w:rPr>
        <w:t xml:space="preserve">&gt;&gt;, # List of </w:t>
      </w:r>
      <w:proofErr w:type="spellStart"/>
      <w:r w:rsidRPr="00850696">
        <w:rPr>
          <w:rFonts w:asciiTheme="minorHAnsi" w:hAnsiTheme="minorHAnsi" w:cstheme="minorHAnsi"/>
        </w:rPr>
        <w:t>tagEntry</w:t>
      </w:r>
      <w:proofErr w:type="spellEnd"/>
      <w:r w:rsidRPr="00850696">
        <w:rPr>
          <w:rFonts w:asciiTheme="minorHAnsi" w:hAnsiTheme="minorHAnsi" w:cstheme="minorHAnsi"/>
        </w:rPr>
        <w:t xml:space="preserve"> struct, as specified below</w:t>
      </w:r>
      <w:r w:rsidRPr="00850696">
        <w:rPr>
          <w:rFonts w:asciiTheme="minorHAnsi" w:hAnsiTheme="minorHAnsi" w:cstheme="minorHAnsi"/>
        </w:rPr>
        <w:br/>
        <w:t>}    </w:t>
      </w:r>
      <w:proofErr w:type="spellStart"/>
      <w:r w:rsidRPr="00850696">
        <w:rPr>
          <w:rFonts w:asciiTheme="minorHAnsi" w:hAnsiTheme="minorHAnsi" w:cstheme="minorHAnsi"/>
        </w:rPr>
        <w:t>tagEntry</w:t>
      </w:r>
      <w:proofErr w:type="spellEnd"/>
      <w:r w:rsidRPr="00850696">
        <w:rPr>
          <w:rFonts w:asciiTheme="minorHAnsi" w:hAnsiTheme="minorHAnsi" w:cstheme="minorHAnsi"/>
        </w:rPr>
        <w:t xml:space="preserve"> = {</w:t>
      </w:r>
      <w:r w:rsidRPr="00850696">
        <w:rPr>
          <w:rFonts w:asciiTheme="minorHAnsi" w:hAnsiTheme="minorHAnsi" w:cstheme="minorHAnsi"/>
        </w:rPr>
        <w:br/>
        <w:t>        ‘</w:t>
      </w:r>
      <w:proofErr w:type="spellStart"/>
      <w:r w:rsidRPr="00850696">
        <w:rPr>
          <w:rFonts w:asciiTheme="minorHAnsi" w:hAnsiTheme="minorHAnsi" w:cstheme="minorHAnsi"/>
        </w:rPr>
        <w:t>tagName</w:t>
      </w:r>
      <w:proofErr w:type="spellEnd"/>
      <w:r w:rsidRPr="00850696">
        <w:rPr>
          <w:rFonts w:asciiTheme="minorHAnsi" w:hAnsiTheme="minorHAnsi" w:cstheme="minorHAnsi"/>
        </w:rPr>
        <w:t>’: type&lt;string&gt;, # name of the tag</w:t>
      </w:r>
      <w:r w:rsidRPr="00850696">
        <w:rPr>
          <w:rFonts w:asciiTheme="minorHAnsi" w:hAnsiTheme="minorHAnsi" w:cstheme="minorHAnsi"/>
        </w:rPr>
        <w:br/>
        <w:t>        ‘</w:t>
      </w:r>
      <w:proofErr w:type="spellStart"/>
      <w:r w:rsidRPr="00850696">
        <w:rPr>
          <w:rFonts w:asciiTheme="minorHAnsi" w:hAnsiTheme="minorHAnsi" w:cstheme="minorHAnsi"/>
        </w:rPr>
        <w:t>tagPath</w:t>
      </w:r>
      <w:proofErr w:type="spellEnd"/>
      <w:r w:rsidRPr="00850696">
        <w:rPr>
          <w:rFonts w:asciiTheme="minorHAnsi" w:hAnsiTheme="minorHAnsi" w:cstheme="minorHAnsi"/>
        </w:rPr>
        <w:t>’: type&lt;string&gt;, # Full property alias path for the tag</w:t>
      </w:r>
      <w:r w:rsidRPr="00850696">
        <w:rPr>
          <w:rFonts w:asciiTheme="minorHAnsi" w:hAnsiTheme="minorHAnsi" w:cstheme="minorHAnsi"/>
        </w:rPr>
        <w:br/>
        <w:t>    }</w:t>
      </w:r>
    </w:p>
    <w:p w14:paraId="6A31A822" w14:textId="392B91D4" w:rsidR="0034086C" w:rsidRPr="00850696" w:rsidRDefault="0034086C" w:rsidP="00C07F72">
      <w:pPr>
        <w:rPr>
          <w:rFonts w:asciiTheme="minorHAnsi" w:hAnsiTheme="minorHAnsi" w:cstheme="minorHAnsi"/>
        </w:rPr>
      </w:pPr>
    </w:p>
    <w:p w14:paraId="13D84086" w14:textId="01315A7F" w:rsidR="00873793" w:rsidRPr="00850696" w:rsidRDefault="00873793" w:rsidP="00873793">
      <w:pPr>
        <w:pStyle w:val="Heading2"/>
        <w:rPr>
          <w:rFonts w:asciiTheme="minorHAnsi" w:hAnsiTheme="minorHAnsi" w:cstheme="minorHAnsi"/>
          <w:sz w:val="24"/>
          <w:szCs w:val="24"/>
        </w:rPr>
      </w:pPr>
      <w:bookmarkStart w:id="28" w:name="_Add_a_line"/>
      <w:bookmarkStart w:id="29" w:name="_Toc45112287"/>
      <w:bookmarkEnd w:id="28"/>
      <w:r w:rsidRPr="00850696">
        <w:rPr>
          <w:rFonts w:asciiTheme="minorHAnsi" w:hAnsiTheme="minorHAnsi" w:cstheme="minorHAnsi"/>
          <w:sz w:val="24"/>
          <w:szCs w:val="24"/>
        </w:rPr>
        <w:t>Add a line and device to an Ignition project</w:t>
      </w:r>
      <w:bookmarkEnd w:id="29"/>
    </w:p>
    <w:p w14:paraId="5D695915" w14:textId="2D8B5525" w:rsidR="00873793" w:rsidRPr="00850696" w:rsidRDefault="00873793" w:rsidP="00873793">
      <w:pPr>
        <w:rPr>
          <w:rFonts w:asciiTheme="minorHAnsi" w:hAnsiTheme="minorHAnsi" w:cstheme="minorHAnsi"/>
        </w:rPr>
      </w:pPr>
    </w:p>
    <w:p w14:paraId="554E3B91" w14:textId="7EBDFCA7" w:rsidR="00873793" w:rsidRPr="00850696" w:rsidRDefault="00044F1A" w:rsidP="00D772C9">
      <w:pPr>
        <w:pStyle w:val="ListParagraph"/>
        <w:numPr>
          <w:ilvl w:val="0"/>
          <w:numId w:val="71"/>
        </w:numPr>
        <w:rPr>
          <w:rFonts w:asciiTheme="minorHAnsi" w:hAnsiTheme="minorHAnsi" w:cstheme="minorHAnsi"/>
        </w:rPr>
      </w:pPr>
      <w:r w:rsidRPr="00850696">
        <w:rPr>
          <w:rFonts w:asciiTheme="minorHAnsi" w:hAnsiTheme="minorHAnsi" w:cstheme="minorHAnsi"/>
        </w:rPr>
        <w:t>Navigate to the Ignition Designer and connect to your Ignition server.</w:t>
      </w:r>
    </w:p>
    <w:p w14:paraId="3AB57520"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Launch the Designer</w:t>
      </w:r>
    </w:p>
    <w:p w14:paraId="5E5B208B"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Click “Add Designer” </w:t>
      </w:r>
    </w:p>
    <w:p w14:paraId="68FC5F1E"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Click “Manually Add Gateway”</w:t>
      </w:r>
    </w:p>
    <w:p w14:paraId="34D9EDF2"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Add a Gateway URL in the following format: </w:t>
      </w:r>
      <w:hyperlink r:id="rId28" w:history="1">
        <w:r w:rsidRPr="00850696">
          <w:rPr>
            <w:rStyle w:val="Hyperlink"/>
            <w:rFonts w:asciiTheme="minorHAnsi" w:hAnsiTheme="minorHAnsi" w:cstheme="minorHAnsi"/>
          </w:rPr>
          <w:t>http://[ignition_ec2_public_ip]:8088</w:t>
        </w:r>
      </w:hyperlink>
    </w:p>
    <w:p w14:paraId="278A33E8"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Under the Gateway tile you just added, click “Launch” </w:t>
      </w:r>
    </w:p>
    <w:p w14:paraId="7BF620B2" w14:textId="77777777" w:rsidR="00044F1A" w:rsidRPr="00850696" w:rsidRDefault="00044F1A" w:rsidP="00D772C9">
      <w:pPr>
        <w:pStyle w:val="ListParagraph"/>
        <w:numPr>
          <w:ilvl w:val="1"/>
          <w:numId w:val="71"/>
        </w:numPr>
        <w:rPr>
          <w:rFonts w:asciiTheme="minorHAnsi" w:hAnsiTheme="minorHAnsi" w:cstheme="minorHAnsi"/>
        </w:rPr>
      </w:pPr>
      <w:r w:rsidRPr="00850696">
        <w:rPr>
          <w:rFonts w:asciiTheme="minorHAnsi" w:hAnsiTheme="minorHAnsi" w:cstheme="minorHAnsi"/>
        </w:rPr>
        <w:t>Supply the username and password and click “Login”</w:t>
      </w:r>
    </w:p>
    <w:p w14:paraId="2C514F91" w14:textId="6277DF27" w:rsidR="00044F1A" w:rsidRPr="00850696" w:rsidRDefault="00044F1A" w:rsidP="00D772C9">
      <w:pPr>
        <w:pStyle w:val="ListParagraph"/>
        <w:numPr>
          <w:ilvl w:val="2"/>
          <w:numId w:val="71"/>
        </w:numPr>
        <w:rPr>
          <w:rFonts w:asciiTheme="minorHAnsi" w:hAnsiTheme="minorHAnsi" w:cstheme="minorHAnsi"/>
        </w:rPr>
      </w:pPr>
      <w:r w:rsidRPr="00850696">
        <w:rPr>
          <w:rFonts w:asciiTheme="minorHAnsi" w:hAnsiTheme="minorHAnsi" w:cstheme="minorHAnsi"/>
        </w:rPr>
        <w:t>Username: admin</w:t>
      </w:r>
    </w:p>
    <w:p w14:paraId="2BB8B7B5" w14:textId="5051176C" w:rsidR="00044F1A" w:rsidRPr="00850696" w:rsidRDefault="00044F1A" w:rsidP="00D772C9">
      <w:pPr>
        <w:pStyle w:val="ListParagraph"/>
        <w:numPr>
          <w:ilvl w:val="2"/>
          <w:numId w:val="71"/>
        </w:numPr>
        <w:rPr>
          <w:rFonts w:asciiTheme="minorHAnsi" w:hAnsiTheme="minorHAnsi" w:cstheme="minorHAnsi"/>
        </w:rPr>
      </w:pPr>
      <w:r w:rsidRPr="00850696">
        <w:rPr>
          <w:rFonts w:asciiTheme="minorHAnsi" w:hAnsiTheme="minorHAnsi" w:cstheme="minorHAnsi"/>
        </w:rPr>
        <w:t>Password: password</w:t>
      </w:r>
    </w:p>
    <w:p w14:paraId="51FC7D06" w14:textId="28E953DF" w:rsidR="007A3BAF" w:rsidRPr="00850696" w:rsidRDefault="007A3BAF" w:rsidP="00F77243">
      <w:pPr>
        <w:pStyle w:val="ListParagraph"/>
        <w:numPr>
          <w:ilvl w:val="3"/>
          <w:numId w:val="71"/>
        </w:numPr>
        <w:rPr>
          <w:rFonts w:asciiTheme="minorHAnsi" w:hAnsiTheme="minorHAnsi" w:cstheme="minorHAnsi"/>
        </w:rPr>
      </w:pPr>
      <w:r w:rsidRPr="00850696">
        <w:rPr>
          <w:rFonts w:asciiTheme="minorHAnsi" w:hAnsiTheme="minorHAnsi" w:cstheme="minorHAnsi"/>
          <w:b/>
          <w:bCs/>
        </w:rPr>
        <w:t>If you haven’t already, it is recommended that you change your password once you’ve successfully logged into the Ignition web UI.</w:t>
      </w:r>
    </w:p>
    <w:p w14:paraId="645AC508" w14:textId="30E47ECC" w:rsidR="00752AFC" w:rsidRPr="00850696" w:rsidRDefault="00752AFC" w:rsidP="00D772C9">
      <w:pPr>
        <w:pStyle w:val="ListParagraph"/>
        <w:numPr>
          <w:ilvl w:val="0"/>
          <w:numId w:val="71"/>
        </w:numPr>
        <w:rPr>
          <w:rFonts w:asciiTheme="minorHAnsi" w:hAnsiTheme="minorHAnsi" w:cstheme="minorHAnsi"/>
        </w:rPr>
      </w:pPr>
      <w:r w:rsidRPr="00850696">
        <w:rPr>
          <w:rFonts w:asciiTheme="minorHAnsi" w:hAnsiTheme="minorHAnsi" w:cstheme="minorHAnsi"/>
        </w:rPr>
        <w:t>Create a Data Type</w:t>
      </w:r>
    </w:p>
    <w:p w14:paraId="44DF8676" w14:textId="5E4F841B" w:rsidR="00752AFC" w:rsidRPr="00850696" w:rsidRDefault="00752AFC" w:rsidP="00D772C9">
      <w:pPr>
        <w:pStyle w:val="ListParagraph"/>
        <w:numPr>
          <w:ilvl w:val="1"/>
          <w:numId w:val="71"/>
        </w:numPr>
        <w:rPr>
          <w:rFonts w:asciiTheme="minorHAnsi" w:hAnsiTheme="minorHAnsi" w:cstheme="minorHAnsi"/>
        </w:rPr>
      </w:pPr>
      <w:proofErr w:type="spellStart"/>
      <w:r w:rsidRPr="00850696">
        <w:rPr>
          <w:rFonts w:asciiTheme="minorHAnsi" w:hAnsiTheme="minorHAnsi" w:cstheme="minorHAnsi"/>
        </w:rPr>
        <w:t>Nagivate</w:t>
      </w:r>
      <w:proofErr w:type="spellEnd"/>
      <w:r w:rsidRPr="00850696">
        <w:rPr>
          <w:rFonts w:asciiTheme="minorHAnsi" w:hAnsiTheme="minorHAnsi" w:cstheme="minorHAnsi"/>
        </w:rPr>
        <w:t xml:space="preserve"> to the Tag Browser, expand “Tags”, right click “Data Types” </w:t>
      </w:r>
      <w:r w:rsidRPr="00850696">
        <w:rPr>
          <w:rFonts w:asciiTheme="minorHAnsi" w:hAnsiTheme="minorHAnsi" w:cstheme="minorHAnsi"/>
        </w:rPr>
        <w:sym w:font="Wingdings" w:char="F0E0"/>
      </w:r>
      <w:r w:rsidRPr="00850696">
        <w:rPr>
          <w:rFonts w:asciiTheme="minorHAnsi" w:hAnsiTheme="minorHAnsi" w:cstheme="minorHAnsi"/>
        </w:rPr>
        <w:t xml:space="preserve"> New Tag </w:t>
      </w:r>
      <w:r w:rsidRPr="00850696">
        <w:rPr>
          <w:rFonts w:asciiTheme="minorHAnsi" w:hAnsiTheme="minorHAnsi" w:cstheme="minorHAnsi"/>
        </w:rPr>
        <w:sym w:font="Wingdings" w:char="F0E0"/>
      </w:r>
      <w:r w:rsidRPr="00850696">
        <w:rPr>
          <w:rFonts w:asciiTheme="minorHAnsi" w:hAnsiTheme="minorHAnsi" w:cstheme="minorHAnsi"/>
        </w:rPr>
        <w:t xml:space="preserve"> New Data Type</w:t>
      </w:r>
    </w:p>
    <w:p w14:paraId="2B8BDB4C" w14:textId="7E0599E7" w:rsidR="00752AFC" w:rsidRPr="00850696" w:rsidRDefault="00752AFC" w:rsidP="00D772C9">
      <w:pPr>
        <w:pStyle w:val="ListParagraph"/>
        <w:numPr>
          <w:ilvl w:val="1"/>
          <w:numId w:val="71"/>
        </w:numPr>
        <w:rPr>
          <w:rFonts w:asciiTheme="minorHAnsi" w:hAnsiTheme="minorHAnsi" w:cstheme="minorHAnsi"/>
        </w:rPr>
      </w:pPr>
      <w:r w:rsidRPr="00850696">
        <w:rPr>
          <w:rFonts w:asciiTheme="minorHAnsi" w:hAnsiTheme="minorHAnsi" w:cstheme="minorHAnsi"/>
        </w:rPr>
        <w:t xml:space="preserve">Under Properties, name the Data Type </w:t>
      </w:r>
      <w:r w:rsidR="00914AE3" w:rsidRPr="00850696">
        <w:rPr>
          <w:rFonts w:asciiTheme="minorHAnsi" w:hAnsiTheme="minorHAnsi" w:cstheme="minorHAnsi"/>
        </w:rPr>
        <w:t xml:space="preserve">“Pump”, </w:t>
      </w:r>
      <w:r w:rsidRPr="00850696">
        <w:rPr>
          <w:rFonts w:asciiTheme="minorHAnsi" w:hAnsiTheme="minorHAnsi" w:cstheme="minorHAnsi"/>
        </w:rPr>
        <w:t>and click “Apply”</w:t>
      </w:r>
    </w:p>
    <w:p w14:paraId="0317DF83" w14:textId="126D02D3" w:rsidR="00752AFC" w:rsidRPr="00850696" w:rsidRDefault="00752AFC" w:rsidP="00D772C9">
      <w:pPr>
        <w:pStyle w:val="ListParagraph"/>
        <w:numPr>
          <w:ilvl w:val="0"/>
          <w:numId w:val="71"/>
        </w:numPr>
        <w:rPr>
          <w:rFonts w:asciiTheme="minorHAnsi" w:hAnsiTheme="minorHAnsi" w:cstheme="minorHAnsi"/>
        </w:rPr>
      </w:pPr>
      <w:r w:rsidRPr="00850696">
        <w:rPr>
          <w:rFonts w:asciiTheme="minorHAnsi" w:hAnsiTheme="minorHAnsi" w:cstheme="minorHAnsi"/>
        </w:rPr>
        <w:t>Configure the Tags for the Data Type</w:t>
      </w:r>
    </w:p>
    <w:p w14:paraId="7B120E13" w14:textId="71B6E494"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1: Temperature</w:t>
      </w:r>
    </w:p>
    <w:p w14:paraId="12353F57" w14:textId="3C9404A5" w:rsidR="00752AFC" w:rsidRPr="00850696" w:rsidRDefault="00752AFC" w:rsidP="00D772C9">
      <w:pPr>
        <w:pStyle w:val="ListParagraph"/>
        <w:numPr>
          <w:ilvl w:val="2"/>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2816" behindDoc="0" locked="0" layoutInCell="1" allowOverlap="1" wp14:anchorId="2EAA1CF4" wp14:editId="1E59E06E">
            <wp:simplePos x="0" y="0"/>
            <wp:positionH relativeFrom="column">
              <wp:posOffset>914409</wp:posOffset>
            </wp:positionH>
            <wp:positionV relativeFrom="paragraph">
              <wp:posOffset>436051</wp:posOffset>
            </wp:positionV>
            <wp:extent cx="2968405" cy="1519772"/>
            <wp:effectExtent l="0" t="0" r="3810" b="4445"/>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6 at 4.51.30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8405" cy="1519772"/>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To the left of the “Properties” section, click the “Add Tag” button, and select OPC Tag: </w:t>
      </w:r>
    </w:p>
    <w:p w14:paraId="739F8CCF"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Edit the</w:t>
      </w:r>
      <w:r w:rsidR="00752AFC" w:rsidRPr="00850696">
        <w:rPr>
          <w:rFonts w:asciiTheme="minorHAnsi" w:hAnsiTheme="minorHAnsi" w:cstheme="minorHAnsi"/>
        </w:rPr>
        <w:t xml:space="preserve"> “Basic Properties</w:t>
      </w:r>
      <w:r w:rsidRPr="00850696">
        <w:rPr>
          <w:rFonts w:asciiTheme="minorHAnsi" w:hAnsiTheme="minorHAnsi" w:cstheme="minorHAnsi"/>
        </w:rPr>
        <w:t>”</w:t>
      </w:r>
      <w:r w:rsidR="00752AFC" w:rsidRPr="00850696">
        <w:rPr>
          <w:rFonts w:asciiTheme="minorHAnsi" w:hAnsiTheme="minorHAnsi" w:cstheme="minorHAnsi"/>
        </w:rPr>
        <w:t xml:space="preserve"> </w:t>
      </w:r>
    </w:p>
    <w:p w14:paraId="4ADAC37E" w14:textId="0DE0E51A"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w:t>
      </w:r>
      <w:r w:rsidR="00752AFC" w:rsidRPr="00850696">
        <w:rPr>
          <w:rFonts w:asciiTheme="minorHAnsi" w:hAnsiTheme="minorHAnsi" w:cstheme="minorHAnsi"/>
        </w:rPr>
        <w:t>ame the tag</w:t>
      </w:r>
      <w:r w:rsidRPr="00850696">
        <w:rPr>
          <w:rFonts w:asciiTheme="minorHAnsi" w:hAnsiTheme="minorHAnsi" w:cstheme="minorHAnsi"/>
        </w:rPr>
        <w:t xml:space="preserve"> “Temperature”</w:t>
      </w:r>
    </w:p>
    <w:p w14:paraId="186A2CA6"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lastRenderedPageBreak/>
        <w:t>C</w:t>
      </w:r>
      <w:r w:rsidR="00752AFC" w:rsidRPr="00850696">
        <w:rPr>
          <w:rFonts w:asciiTheme="minorHAnsi" w:hAnsiTheme="minorHAnsi" w:cstheme="minorHAnsi"/>
        </w:rPr>
        <w:t xml:space="preserve">hange its Data Type to float </w:t>
      </w:r>
    </w:p>
    <w:p w14:paraId="2642F227" w14:textId="3C3F88E3" w:rsidR="00752AFC"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w:t>
      </w:r>
      <w:r w:rsidR="00752AFC" w:rsidRPr="00850696">
        <w:rPr>
          <w:rFonts w:asciiTheme="minorHAnsi" w:hAnsiTheme="minorHAnsi" w:cstheme="minorHAnsi"/>
        </w:rPr>
        <w:t>lick the Link icon to the right of “OPC Server”, click “Browse OPC”, right click on Ignition OPC UA Server, and click “Copy Item Path”, then “Commit”. Right click in the space to the right of OPC Server and paste what’s copied in your clipboard.</w:t>
      </w:r>
    </w:p>
    <w:p w14:paraId="7227A050" w14:textId="51DFF42A" w:rsidR="00752AFC"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Line 1, Conveyor. Highlight “Temperature” and press “Commit”. </w:t>
      </w:r>
    </w:p>
    <w:p w14:paraId="17A6D204" w14:textId="4E42AE5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3840" behindDoc="0" locked="0" layoutInCell="1" allowOverlap="1" wp14:anchorId="41FDDFE2" wp14:editId="1662AF14">
            <wp:simplePos x="0" y="0"/>
            <wp:positionH relativeFrom="column">
              <wp:posOffset>1828800</wp:posOffset>
            </wp:positionH>
            <wp:positionV relativeFrom="paragraph">
              <wp:posOffset>219144</wp:posOffset>
            </wp:positionV>
            <wp:extent cx="2666246" cy="2655421"/>
            <wp:effectExtent l="0" t="0" r="127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6 at 5.03.4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246" cy="2655421"/>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Ensure your tag configuration looks similar to the following:</w:t>
      </w:r>
    </w:p>
    <w:p w14:paraId="47CAC084" w14:textId="248FBF2C"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2AC0C93C" w14:textId="3047D1A7" w:rsidR="00914AE3" w:rsidRPr="00850696" w:rsidRDefault="00914AE3" w:rsidP="00717A2C">
      <w:pPr>
        <w:pStyle w:val="ListParagraph"/>
        <w:ind w:left="2880"/>
        <w:rPr>
          <w:rFonts w:asciiTheme="minorHAnsi" w:hAnsiTheme="minorHAnsi" w:cstheme="minorHAnsi"/>
        </w:rPr>
      </w:pPr>
    </w:p>
    <w:p w14:paraId="3320F53D" w14:textId="1CAC088D"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2: Pressure</w:t>
      </w:r>
    </w:p>
    <w:p w14:paraId="2B4DE60B" w14:textId="71EC8E9B"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To the left of the “Properties” section, click the “Add Tag” button, and select OPC Tag: </w:t>
      </w:r>
    </w:p>
    <w:p w14:paraId="667F0358"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Edit the “Basic Properties” </w:t>
      </w:r>
    </w:p>
    <w:p w14:paraId="31B02E85" w14:textId="4C036D3D"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Name the tag “Pressure”</w:t>
      </w:r>
    </w:p>
    <w:p w14:paraId="4EF57F34"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Change its Data Type to float </w:t>
      </w:r>
    </w:p>
    <w:p w14:paraId="3B1DD465"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the Link icon to the right of “OPC Server”, click “Browse OPC”, right click on Ignition OPC UA Server, and click “Copy Item Path”, then “Commit”. Right click in the space to the right of OPC Server and paste what’s copied in your clipboard.</w:t>
      </w:r>
    </w:p>
    <w:p w14:paraId="0269ECC1" w14:textId="21D8B7B5"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expand Line 1, expand Stamping Machine. Highlight “Pressure” and press “Commit”. </w:t>
      </w:r>
    </w:p>
    <w:p w14:paraId="0ED0C757" w14:textId="24B7C10B"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25764C9B" w14:textId="27E12C40"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Tag 3: Vibration</w:t>
      </w:r>
    </w:p>
    <w:p w14:paraId="270B8B20"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lastRenderedPageBreak/>
        <w:t xml:space="preserve">To the left of the “Properties” section, click the “Add Tag” button, and select OPC Tag: </w:t>
      </w:r>
    </w:p>
    <w:p w14:paraId="00E518DB" w14:textId="77777777"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Edit the “Basic Properties” </w:t>
      </w:r>
    </w:p>
    <w:p w14:paraId="6FF72EF2" w14:textId="65D7ED2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Name the tag “Vibration”</w:t>
      </w:r>
    </w:p>
    <w:p w14:paraId="78D0EC41"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Change its Data Type to float </w:t>
      </w:r>
    </w:p>
    <w:p w14:paraId="0204660A" w14:textId="77777777"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the Link icon to the right of “OPC Server”, click “Browse OPC”, right click on Ignition OPC UA Server, and click “Copy Item Path”, then “Commit”. Right click in the space to the right of OPC Server and paste what’s copied in your clipboard.</w:t>
      </w:r>
    </w:p>
    <w:p w14:paraId="7DCB3AD0" w14:textId="15F495A5"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 xml:space="preserve">Click the Link icon to the right of OPC Item Path, click “Browse OPC”, expand Ignition OPC UA Server, expand Devices, expand, [Simulation], expand Line 1, expand Conveyor. Highlight “Vibration” and press “Commit”. </w:t>
      </w:r>
    </w:p>
    <w:p w14:paraId="5A40B9FD" w14:textId="3B6E8256"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tag configuration.</w:t>
      </w:r>
    </w:p>
    <w:p w14:paraId="670FAB02" w14:textId="39B3FA62" w:rsidR="00914AE3" w:rsidRPr="00850696" w:rsidRDefault="00914AE3" w:rsidP="00D772C9">
      <w:pPr>
        <w:pStyle w:val="ListParagraph"/>
        <w:numPr>
          <w:ilvl w:val="3"/>
          <w:numId w:val="71"/>
        </w:numPr>
        <w:rPr>
          <w:rFonts w:asciiTheme="minorHAnsi" w:hAnsiTheme="minorHAnsi" w:cstheme="minorHAnsi"/>
        </w:rPr>
      </w:pPr>
      <w:r w:rsidRPr="00850696">
        <w:rPr>
          <w:rFonts w:asciiTheme="minorHAnsi" w:hAnsiTheme="minorHAnsi" w:cstheme="minorHAnsi"/>
        </w:rPr>
        <w:t>Click “Apply” and “OK” to accept the Pump configuration.</w:t>
      </w:r>
    </w:p>
    <w:p w14:paraId="2F05C4AD" w14:textId="198AE0D5"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noProof/>
        </w:rPr>
        <w:drawing>
          <wp:anchor distT="0" distB="0" distL="114300" distR="114300" simplePos="0" relativeHeight="251684864" behindDoc="0" locked="0" layoutInCell="1" allowOverlap="1" wp14:anchorId="65B73484" wp14:editId="1AEF22BD">
            <wp:simplePos x="0" y="0"/>
            <wp:positionH relativeFrom="column">
              <wp:posOffset>1855470</wp:posOffset>
            </wp:positionH>
            <wp:positionV relativeFrom="paragraph">
              <wp:posOffset>406828</wp:posOffset>
            </wp:positionV>
            <wp:extent cx="2796892" cy="1527854"/>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6 at 5.09.10 PM.png"/>
                    <pic:cNvPicPr/>
                  </pic:nvPicPr>
                  <pic:blipFill>
                    <a:blip r:embed="rId31">
                      <a:extLst>
                        <a:ext uri="{28A0092B-C50C-407E-A947-70E740481C1C}">
                          <a14:useLocalDpi xmlns:a14="http://schemas.microsoft.com/office/drawing/2010/main" val="0"/>
                        </a:ext>
                      </a:extLst>
                    </a:blip>
                    <a:stretch>
                      <a:fillRect/>
                    </a:stretch>
                  </pic:blipFill>
                  <pic:spPr>
                    <a:xfrm>
                      <a:off x="0" y="0"/>
                      <a:ext cx="2796892" cy="1527854"/>
                    </a:xfrm>
                    <a:prstGeom prst="rect">
                      <a:avLst/>
                    </a:prstGeom>
                  </pic:spPr>
                </pic:pic>
              </a:graphicData>
            </a:graphic>
            <wp14:sizeRelH relativeFrom="page">
              <wp14:pctWidth>0</wp14:pctWidth>
            </wp14:sizeRelH>
            <wp14:sizeRelV relativeFrom="page">
              <wp14:pctHeight>0</wp14:pctHeight>
            </wp14:sizeRelV>
          </wp:anchor>
        </w:drawing>
      </w:r>
      <w:r w:rsidRPr="00850696">
        <w:rPr>
          <w:rFonts w:asciiTheme="minorHAnsi" w:hAnsiTheme="minorHAnsi" w:cstheme="minorHAnsi"/>
        </w:rPr>
        <w:t xml:space="preserve">By the time you’re finished adding all your tags, the Pump should look like this: </w:t>
      </w:r>
    </w:p>
    <w:p w14:paraId="463FCF0A" w14:textId="7FDFF8B5" w:rsidR="00914AE3" w:rsidRPr="00850696" w:rsidRDefault="00914AE3" w:rsidP="00D772C9">
      <w:pPr>
        <w:pStyle w:val="ListParagraph"/>
        <w:numPr>
          <w:ilvl w:val="1"/>
          <w:numId w:val="71"/>
        </w:numPr>
        <w:rPr>
          <w:rFonts w:asciiTheme="minorHAnsi" w:hAnsiTheme="minorHAnsi" w:cstheme="minorHAnsi"/>
        </w:rPr>
      </w:pPr>
      <w:r w:rsidRPr="00850696">
        <w:rPr>
          <w:rFonts w:asciiTheme="minorHAnsi" w:hAnsiTheme="minorHAnsi" w:cstheme="minorHAnsi"/>
        </w:rPr>
        <w:t>Add the line to the project:</w:t>
      </w:r>
    </w:p>
    <w:p w14:paraId="4E5533D6" w14:textId="2406D4DE" w:rsidR="00914AE3" w:rsidRPr="00850696" w:rsidRDefault="00914AE3" w:rsidP="00D772C9">
      <w:pPr>
        <w:pStyle w:val="ListParagraph"/>
        <w:numPr>
          <w:ilvl w:val="2"/>
          <w:numId w:val="71"/>
        </w:numPr>
        <w:rPr>
          <w:rFonts w:asciiTheme="minorHAnsi" w:hAnsiTheme="minorHAnsi" w:cstheme="minorHAnsi"/>
        </w:rPr>
      </w:pPr>
      <w:r w:rsidRPr="00850696">
        <w:rPr>
          <w:rFonts w:asciiTheme="minorHAnsi" w:hAnsiTheme="minorHAnsi" w:cstheme="minorHAnsi"/>
        </w:rPr>
        <w:t>Under the Tag Browser, expand All Providers, right click on “default”</w:t>
      </w:r>
      <w:r w:rsidR="00717A2C" w:rsidRPr="00850696">
        <w:rPr>
          <w:rFonts w:asciiTheme="minorHAnsi" w:hAnsiTheme="minorHAnsi" w:cstheme="minorHAnsi"/>
        </w:rPr>
        <w:t xml:space="preserve">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New Tag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New Folder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Line 4 </w:t>
      </w:r>
      <w:r w:rsidR="00717A2C" w:rsidRPr="00850696">
        <w:rPr>
          <w:rFonts w:asciiTheme="minorHAnsi" w:hAnsiTheme="minorHAnsi" w:cstheme="minorHAnsi"/>
        </w:rPr>
        <w:sym w:font="Wingdings" w:char="F0E0"/>
      </w:r>
      <w:r w:rsidR="00717A2C" w:rsidRPr="00850696">
        <w:rPr>
          <w:rFonts w:asciiTheme="minorHAnsi" w:hAnsiTheme="minorHAnsi" w:cstheme="minorHAnsi"/>
        </w:rPr>
        <w:t xml:space="preserve"> OK. </w:t>
      </w:r>
    </w:p>
    <w:p w14:paraId="35210EA2" w14:textId="22945136" w:rsidR="00717A2C" w:rsidRPr="00850696" w:rsidRDefault="00717A2C"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Right click “Line 4” </w:t>
      </w:r>
      <w:r w:rsidRPr="00850696">
        <w:rPr>
          <w:rFonts w:asciiTheme="minorHAnsi" w:hAnsiTheme="minorHAnsi" w:cstheme="minorHAnsi"/>
        </w:rPr>
        <w:sym w:font="Wingdings" w:char="F0E0"/>
      </w:r>
      <w:r w:rsidRPr="00850696">
        <w:rPr>
          <w:rFonts w:asciiTheme="minorHAnsi" w:hAnsiTheme="minorHAnsi" w:cstheme="minorHAnsi"/>
        </w:rPr>
        <w:t xml:space="preserve"> New Tag </w:t>
      </w:r>
      <w:r w:rsidRPr="00850696">
        <w:rPr>
          <w:rFonts w:asciiTheme="minorHAnsi" w:hAnsiTheme="minorHAnsi" w:cstheme="minorHAnsi"/>
        </w:rPr>
        <w:sym w:font="Wingdings" w:char="F0E0"/>
      </w:r>
      <w:r w:rsidRPr="00850696">
        <w:rPr>
          <w:rFonts w:asciiTheme="minorHAnsi" w:hAnsiTheme="minorHAnsi" w:cstheme="minorHAnsi"/>
        </w:rPr>
        <w:t xml:space="preserve"> New Data Type Instance </w:t>
      </w:r>
      <w:r w:rsidRPr="00850696">
        <w:rPr>
          <w:rFonts w:asciiTheme="minorHAnsi" w:hAnsiTheme="minorHAnsi" w:cstheme="minorHAnsi"/>
        </w:rPr>
        <w:sym w:font="Wingdings" w:char="F0E0"/>
      </w:r>
      <w:r w:rsidRPr="00850696">
        <w:rPr>
          <w:rFonts w:asciiTheme="minorHAnsi" w:hAnsiTheme="minorHAnsi" w:cstheme="minorHAnsi"/>
        </w:rPr>
        <w:t xml:space="preserve"> Pump</w:t>
      </w:r>
    </w:p>
    <w:p w14:paraId="2EFC3758" w14:textId="06FA2DE5" w:rsidR="00717A2C" w:rsidRPr="00850696" w:rsidRDefault="00717A2C" w:rsidP="00D772C9">
      <w:pPr>
        <w:pStyle w:val="ListParagraph"/>
        <w:numPr>
          <w:ilvl w:val="3"/>
          <w:numId w:val="71"/>
        </w:numPr>
        <w:rPr>
          <w:rFonts w:asciiTheme="minorHAnsi" w:hAnsiTheme="minorHAnsi" w:cstheme="minorHAnsi"/>
        </w:rPr>
      </w:pPr>
      <w:r w:rsidRPr="00850696">
        <w:rPr>
          <w:rFonts w:asciiTheme="minorHAnsi" w:hAnsiTheme="minorHAnsi" w:cstheme="minorHAnsi"/>
        </w:rPr>
        <w:t>Give the instance the name “Pump”, press “Apply” and “OK”.</w:t>
      </w:r>
    </w:p>
    <w:p w14:paraId="46BF6948" w14:textId="73015DD5" w:rsidR="00717A2C" w:rsidRPr="00850696" w:rsidRDefault="00717A2C" w:rsidP="00D772C9">
      <w:pPr>
        <w:pStyle w:val="ListParagraph"/>
        <w:numPr>
          <w:ilvl w:val="1"/>
          <w:numId w:val="71"/>
        </w:numPr>
        <w:rPr>
          <w:rFonts w:asciiTheme="minorHAnsi" w:hAnsiTheme="minorHAnsi" w:cstheme="minorHAnsi"/>
        </w:rPr>
      </w:pPr>
      <w:r w:rsidRPr="00850696">
        <w:rPr>
          <w:rFonts w:asciiTheme="minorHAnsi" w:hAnsiTheme="minorHAnsi" w:cstheme="minorHAnsi"/>
        </w:rPr>
        <w:t>Trigger a birth message:</w:t>
      </w:r>
    </w:p>
    <w:p w14:paraId="1679B974" w14:textId="04231B67" w:rsidR="00717A2C" w:rsidRPr="00850696" w:rsidRDefault="00717A2C" w:rsidP="00D772C9">
      <w:pPr>
        <w:pStyle w:val="ListParagraph"/>
        <w:numPr>
          <w:ilvl w:val="2"/>
          <w:numId w:val="71"/>
        </w:numPr>
        <w:rPr>
          <w:rFonts w:asciiTheme="minorHAnsi" w:hAnsiTheme="minorHAnsi" w:cstheme="minorHAnsi"/>
        </w:rPr>
      </w:pPr>
      <w:r w:rsidRPr="00850696">
        <w:rPr>
          <w:rFonts w:asciiTheme="minorHAnsi" w:hAnsiTheme="minorHAnsi" w:cstheme="minorHAnsi"/>
        </w:rPr>
        <w:t xml:space="preserve">Under the Tag Browser, expand Tag Providers, expand default, expand Sim Controls. To the right of “New Birth”, check the checkbox and “Write Once”. </w:t>
      </w:r>
    </w:p>
    <w:p w14:paraId="51DEE36F" w14:textId="33D39587" w:rsidR="00717A2C" w:rsidRPr="00850696" w:rsidRDefault="00717A2C" w:rsidP="00D772C9">
      <w:pPr>
        <w:pStyle w:val="ListParagraph"/>
        <w:numPr>
          <w:ilvl w:val="0"/>
          <w:numId w:val="71"/>
        </w:numPr>
        <w:rPr>
          <w:rFonts w:asciiTheme="minorHAnsi" w:hAnsiTheme="minorHAnsi" w:cstheme="minorHAnsi"/>
        </w:rPr>
      </w:pPr>
      <w:r w:rsidRPr="00850696">
        <w:rPr>
          <w:rFonts w:asciiTheme="minorHAnsi" w:hAnsiTheme="minorHAnsi" w:cstheme="minorHAnsi"/>
        </w:rPr>
        <w:t xml:space="preserve">This triggers an MQTT message that defines your new hierarchy, with Line 4 and the Pump included. You should see your new models and assets in </w:t>
      </w:r>
      <w:proofErr w:type="spellStart"/>
      <w:r w:rsidRPr="00850696">
        <w:rPr>
          <w:rFonts w:asciiTheme="minorHAnsi" w:hAnsiTheme="minorHAnsi" w:cstheme="minorHAnsi"/>
        </w:rPr>
        <w:t>SiteWise</w:t>
      </w:r>
      <w:proofErr w:type="spellEnd"/>
      <w:r w:rsidRPr="00850696">
        <w:rPr>
          <w:rFonts w:asciiTheme="minorHAnsi" w:hAnsiTheme="minorHAnsi" w:cstheme="minorHAnsi"/>
        </w:rPr>
        <w:t>.</w:t>
      </w:r>
    </w:p>
    <w:p w14:paraId="300761A0" w14:textId="26390487" w:rsidR="00AD6034" w:rsidRPr="00850696" w:rsidRDefault="00AD6034" w:rsidP="00AD6034">
      <w:pPr>
        <w:rPr>
          <w:rFonts w:asciiTheme="minorHAnsi" w:hAnsiTheme="minorHAnsi" w:cstheme="minorHAnsi"/>
        </w:rPr>
      </w:pPr>
    </w:p>
    <w:p w14:paraId="73C98FF4" w14:textId="77777777" w:rsidR="00AD6034" w:rsidRPr="00850696" w:rsidRDefault="00AD6034" w:rsidP="00AD6034">
      <w:pPr>
        <w:rPr>
          <w:rFonts w:asciiTheme="minorHAnsi" w:hAnsiTheme="minorHAnsi" w:cstheme="minorHAnsi"/>
          <w:b/>
          <w:bCs/>
        </w:rPr>
      </w:pPr>
      <w:r w:rsidRPr="00850696">
        <w:rPr>
          <w:rFonts w:asciiTheme="minorHAnsi" w:hAnsiTheme="minorHAnsi" w:cstheme="minorHAnsi"/>
          <w:b/>
          <w:bCs/>
        </w:rPr>
        <w:t xml:space="preserve">How do I add a </w:t>
      </w:r>
      <w:proofErr w:type="spellStart"/>
      <w:r w:rsidRPr="00850696">
        <w:rPr>
          <w:rFonts w:asciiTheme="minorHAnsi" w:hAnsiTheme="minorHAnsi" w:cstheme="minorHAnsi"/>
          <w:b/>
          <w:bCs/>
        </w:rPr>
        <w:t>QuickSight</w:t>
      </w:r>
      <w:proofErr w:type="spellEnd"/>
      <w:r w:rsidRPr="00850696">
        <w:rPr>
          <w:rFonts w:asciiTheme="minorHAnsi" w:hAnsiTheme="minorHAnsi" w:cstheme="minorHAnsi"/>
          <w:b/>
          <w:bCs/>
        </w:rPr>
        <w:t xml:space="preserve"> visual?</w:t>
      </w:r>
    </w:p>
    <w:p w14:paraId="16A486D8" w14:textId="77777777" w:rsidR="00AD6034" w:rsidRPr="00850696" w:rsidRDefault="00AD6034" w:rsidP="00AD6034">
      <w:pPr>
        <w:rPr>
          <w:rFonts w:asciiTheme="minorHAnsi" w:hAnsiTheme="minorHAnsi" w:cstheme="minorHAnsi"/>
        </w:rPr>
      </w:pPr>
    </w:p>
    <w:p w14:paraId="40D5C20B" w14:textId="77777777" w:rsidR="00AD6034" w:rsidRPr="00850696" w:rsidRDefault="00AD6034" w:rsidP="00AD6034">
      <w:pPr>
        <w:rPr>
          <w:rFonts w:asciiTheme="minorHAnsi" w:hAnsiTheme="minorHAnsi" w:cstheme="minorHAnsi"/>
        </w:rPr>
      </w:pPr>
      <w:r w:rsidRPr="00850696">
        <w:rPr>
          <w:rFonts w:asciiTheme="minorHAnsi" w:hAnsiTheme="minorHAnsi" w:cstheme="minorHAnsi"/>
        </w:rPr>
        <w:t xml:space="preserve">Users may create Amazon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visuals for the data that is put in the S3 bucket via the Kinesis Data Firehose. Prior to creating these visuals, complete the following pre-requisite steps:</w:t>
      </w:r>
    </w:p>
    <w:p w14:paraId="6381F4F7" w14:textId="77777777" w:rsidR="00AD6034" w:rsidRPr="00850696" w:rsidRDefault="00AD6034" w:rsidP="00AD6034">
      <w:pPr>
        <w:pStyle w:val="ListParagraph"/>
        <w:numPr>
          <w:ilvl w:val="0"/>
          <w:numId w:val="93"/>
        </w:numPr>
        <w:rPr>
          <w:rFonts w:asciiTheme="minorHAnsi" w:hAnsiTheme="minorHAnsi" w:cstheme="minorHAnsi"/>
        </w:rPr>
      </w:pPr>
      <w:r w:rsidRPr="00850696">
        <w:rPr>
          <w:rFonts w:asciiTheme="minorHAnsi" w:hAnsiTheme="minorHAnsi" w:cstheme="minorHAnsi"/>
        </w:rPr>
        <w:t>Pre-Requisites</w:t>
      </w:r>
    </w:p>
    <w:p w14:paraId="0B9F80D3"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lastRenderedPageBreak/>
        <w:t xml:space="preserve">Open the AWS console and navigate to the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service console</w:t>
      </w:r>
    </w:p>
    <w:p w14:paraId="011DD102"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 xml:space="preserve">If you have not previously used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you will be asked to grant access to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Refer to the Amazon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documentation for additional details:</w:t>
      </w:r>
    </w:p>
    <w:p w14:paraId="6FE7EF99" w14:textId="77777777" w:rsidR="00AD6034" w:rsidRPr="00850696" w:rsidRDefault="00A9791F" w:rsidP="00AD6034">
      <w:pPr>
        <w:pStyle w:val="ListParagraph"/>
        <w:numPr>
          <w:ilvl w:val="2"/>
          <w:numId w:val="93"/>
        </w:numPr>
        <w:rPr>
          <w:rFonts w:asciiTheme="minorHAnsi" w:hAnsiTheme="minorHAnsi" w:cstheme="minorHAnsi"/>
        </w:rPr>
      </w:pPr>
      <w:hyperlink r:id="rId32" w:history="1">
        <w:r w:rsidR="00AD6034" w:rsidRPr="00850696">
          <w:rPr>
            <w:rStyle w:val="Hyperlink"/>
            <w:rFonts w:asciiTheme="minorHAnsi" w:hAnsiTheme="minorHAnsi" w:cstheme="minorHAnsi"/>
          </w:rPr>
          <w:t>https://docs.aws.amazon.com/quicksight/latest/user/getting-started.html</w:t>
        </w:r>
      </w:hyperlink>
    </w:p>
    <w:p w14:paraId="2FDFB16D" w14:textId="77777777" w:rsidR="00AD6034" w:rsidRPr="00850696" w:rsidRDefault="00AD6034" w:rsidP="00AD6034">
      <w:pPr>
        <w:pStyle w:val="ListParagraph"/>
        <w:numPr>
          <w:ilvl w:val="0"/>
          <w:numId w:val="93"/>
        </w:numPr>
        <w:rPr>
          <w:rFonts w:asciiTheme="minorHAnsi" w:hAnsiTheme="minorHAnsi" w:cstheme="minorHAnsi"/>
        </w:rPr>
      </w:pPr>
      <w:r w:rsidRPr="00850696">
        <w:rPr>
          <w:rFonts w:asciiTheme="minorHAnsi" w:hAnsiTheme="minorHAnsi" w:cstheme="minorHAnsi"/>
        </w:rPr>
        <w:t xml:space="preserve">Create a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visual</w:t>
      </w:r>
    </w:p>
    <w:p w14:paraId="33A676BE"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The data source will be the S3 bucket that receives data via the AWS IoT Core rule. The S3 bucket is named: [</w:t>
      </w:r>
      <w:proofErr w:type="spellStart"/>
      <w:r w:rsidRPr="00850696">
        <w:rPr>
          <w:rFonts w:asciiTheme="minorHAnsi" w:hAnsiTheme="minorHAnsi" w:cstheme="minorHAnsi"/>
        </w:rPr>
        <w:t>stack_name_here</w:t>
      </w:r>
      <w:proofErr w:type="spellEnd"/>
      <w:r w:rsidRPr="00850696">
        <w:rPr>
          <w:rFonts w:asciiTheme="minorHAnsi" w:hAnsiTheme="minorHAnsi" w:cstheme="minorHAnsi"/>
        </w:rPr>
        <w:t>]-imcs3bucket-[hash]</w:t>
      </w:r>
    </w:p>
    <w:p w14:paraId="14263031"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 xml:space="preserve">Navigate to the Amazon </w:t>
      </w:r>
      <w:proofErr w:type="spellStart"/>
      <w:r w:rsidRPr="00850696">
        <w:rPr>
          <w:rFonts w:asciiTheme="minorHAnsi" w:hAnsiTheme="minorHAnsi" w:cstheme="minorHAnsi"/>
        </w:rPr>
        <w:t>QuickSight</w:t>
      </w:r>
      <w:proofErr w:type="spellEnd"/>
      <w:r w:rsidRPr="00850696">
        <w:rPr>
          <w:rFonts w:asciiTheme="minorHAnsi" w:hAnsiTheme="minorHAnsi" w:cstheme="minorHAnsi"/>
        </w:rPr>
        <w:t xml:space="preserve"> console home page and click “New analysis”, select “New dataset”, then select the Amazon S3 service icon. </w:t>
      </w:r>
    </w:p>
    <w:p w14:paraId="18138120" w14:textId="77777777" w:rsidR="00AD6034" w:rsidRPr="00850696" w:rsidRDefault="00AD6034" w:rsidP="00AD6034">
      <w:pPr>
        <w:pStyle w:val="ListParagraph"/>
        <w:numPr>
          <w:ilvl w:val="1"/>
          <w:numId w:val="93"/>
        </w:numPr>
        <w:rPr>
          <w:rFonts w:asciiTheme="minorHAnsi" w:hAnsiTheme="minorHAnsi" w:cstheme="minorHAnsi"/>
        </w:rPr>
      </w:pPr>
      <w:r w:rsidRPr="00850696">
        <w:rPr>
          <w:rFonts w:asciiTheme="minorHAnsi" w:hAnsiTheme="minorHAnsi" w:cstheme="minorHAnsi"/>
        </w:rPr>
        <w:t>Add details for the dataset:</w:t>
      </w:r>
    </w:p>
    <w:p w14:paraId="3F4D5A61" w14:textId="77777777" w:rsidR="00AD6034" w:rsidRPr="00850696" w:rsidRDefault="00AD6034" w:rsidP="00AD6034">
      <w:pPr>
        <w:pStyle w:val="ListParagraph"/>
        <w:numPr>
          <w:ilvl w:val="2"/>
          <w:numId w:val="93"/>
        </w:numPr>
        <w:rPr>
          <w:rFonts w:asciiTheme="minorHAnsi" w:hAnsiTheme="minorHAnsi" w:cstheme="minorHAnsi"/>
        </w:rPr>
      </w:pPr>
      <w:r w:rsidRPr="00850696">
        <w:rPr>
          <w:rFonts w:asciiTheme="minorHAnsi" w:hAnsiTheme="minorHAnsi" w:cstheme="minorHAnsi"/>
        </w:rPr>
        <w:t>Data source name: Provide a name for the IMC data set such as “IMC-QS-Dataset”</w:t>
      </w:r>
    </w:p>
    <w:p w14:paraId="15910618" w14:textId="77777777" w:rsidR="00AD6034" w:rsidRPr="00850696" w:rsidRDefault="00AD6034" w:rsidP="00AD6034">
      <w:pPr>
        <w:pStyle w:val="ListParagraph"/>
        <w:numPr>
          <w:ilvl w:val="2"/>
          <w:numId w:val="93"/>
        </w:numPr>
        <w:rPr>
          <w:rFonts w:asciiTheme="minorHAnsi" w:hAnsiTheme="minorHAnsi" w:cstheme="minorHAnsi"/>
        </w:rPr>
      </w:pPr>
      <w:r w:rsidRPr="00850696">
        <w:rPr>
          <w:rFonts w:asciiTheme="minorHAnsi" w:hAnsiTheme="minorHAnsi" w:cstheme="minorHAnsi"/>
        </w:rPr>
        <w:t>Manifest file: Leave the “URL” radio button selected for the “Upload a manifest file” text entry option and paste the S3 URL of the S3 bucket manifest file. The manifest file is located in the same S3 bucket where the data is stored (S3 bucket name: [</w:t>
      </w:r>
      <w:proofErr w:type="spellStart"/>
      <w:r w:rsidRPr="00850696">
        <w:rPr>
          <w:rFonts w:asciiTheme="minorHAnsi" w:hAnsiTheme="minorHAnsi" w:cstheme="minorHAnsi"/>
        </w:rPr>
        <w:t>stack_name_here</w:t>
      </w:r>
      <w:proofErr w:type="spellEnd"/>
      <w:r w:rsidRPr="00850696">
        <w:rPr>
          <w:rFonts w:asciiTheme="minorHAnsi" w:hAnsiTheme="minorHAnsi" w:cstheme="minorHAnsi"/>
        </w:rPr>
        <w:t>]-imcs3bucket-[hash]). The manifest file is named “</w:t>
      </w:r>
      <w:proofErr w:type="spellStart"/>
      <w:r w:rsidRPr="00850696">
        <w:rPr>
          <w:rFonts w:asciiTheme="minorHAnsi" w:hAnsiTheme="minorHAnsi" w:cstheme="minorHAnsi"/>
        </w:rPr>
        <w:t>imcquicksightdata.json</w:t>
      </w:r>
      <w:proofErr w:type="spellEnd"/>
      <w:r w:rsidRPr="00850696">
        <w:rPr>
          <w:rFonts w:asciiTheme="minorHAnsi" w:hAnsiTheme="minorHAnsi" w:cstheme="minorHAnsi"/>
        </w:rPr>
        <w:t>”. The S3 URL will follow this naming convention:</w:t>
      </w:r>
    </w:p>
    <w:p w14:paraId="746F7ADE" w14:textId="01C36C45" w:rsidR="00AD6034" w:rsidRPr="00850696" w:rsidRDefault="00AD6034" w:rsidP="00AD6034">
      <w:pPr>
        <w:pStyle w:val="ListParagraph"/>
        <w:numPr>
          <w:ilvl w:val="3"/>
          <w:numId w:val="93"/>
        </w:numPr>
        <w:rPr>
          <w:rFonts w:asciiTheme="minorHAnsi" w:hAnsiTheme="minorHAnsi" w:cstheme="minorHAnsi"/>
        </w:rPr>
      </w:pPr>
      <w:r w:rsidRPr="00850696">
        <w:rPr>
          <w:rFonts w:asciiTheme="minorHAnsi" w:hAnsiTheme="minorHAnsi" w:cstheme="minorHAnsi"/>
          <w:shd w:val="clear" w:color="auto" w:fill="FFFFFF"/>
        </w:rPr>
        <w:t>https://</w:t>
      </w:r>
      <w:r w:rsidRPr="00850696">
        <w:rPr>
          <w:rFonts w:asciiTheme="minorHAnsi" w:hAnsiTheme="minorHAnsi" w:cstheme="minorHAnsi"/>
        </w:rPr>
        <w:t xml:space="preserve"> [stack_name_here]-imcs3bucket-[hash]</w:t>
      </w:r>
      <w:r w:rsidRPr="00850696">
        <w:rPr>
          <w:rFonts w:asciiTheme="minorHAnsi" w:hAnsiTheme="minorHAnsi" w:cstheme="minorHAnsi"/>
          <w:shd w:val="clear" w:color="auto" w:fill="FFFFFF"/>
        </w:rPr>
        <w:t>.s3.amazonaws.com/imcquicksightdata.json</w:t>
      </w:r>
    </w:p>
    <w:sectPr w:rsidR="00AD6034" w:rsidRPr="00850696" w:rsidSect="00E16C02">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2C47C" w14:textId="77777777" w:rsidR="00A9791F" w:rsidRDefault="00A9791F" w:rsidP="00E16C02">
      <w:r>
        <w:separator/>
      </w:r>
    </w:p>
  </w:endnote>
  <w:endnote w:type="continuationSeparator" w:id="0">
    <w:p w14:paraId="3D0CF7B2" w14:textId="77777777" w:rsidR="00A9791F" w:rsidRDefault="00A9791F"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EndPr>
      <w:rPr>
        <w:rStyle w:val="PageNumber"/>
      </w:rPr>
    </w:sdtEndPr>
    <w:sdtContent>
      <w:p w14:paraId="50EE9DDC" w14:textId="23531745" w:rsidR="00323778" w:rsidRDefault="00323778"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EndPr>
      <w:rPr>
        <w:rStyle w:val="PageNumber"/>
      </w:rPr>
    </w:sdtEndPr>
    <w:sdtContent>
      <w:p w14:paraId="683902C2" w14:textId="2004D025" w:rsidR="00323778" w:rsidRDefault="00323778"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323778" w:rsidRDefault="00323778"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EndPr>
      <w:rPr>
        <w:rStyle w:val="PageNumber"/>
      </w:rPr>
    </w:sdtEndPr>
    <w:sdtContent>
      <w:p w14:paraId="600D255C" w14:textId="70FE31FD" w:rsidR="00323778" w:rsidRDefault="00323778"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323778" w:rsidRDefault="00323778"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36FE5" w14:textId="77777777" w:rsidR="00A9791F" w:rsidRDefault="00A9791F" w:rsidP="00E16C02">
      <w:r>
        <w:separator/>
      </w:r>
    </w:p>
  </w:footnote>
  <w:footnote w:type="continuationSeparator" w:id="0">
    <w:p w14:paraId="6FB03EAD" w14:textId="77777777" w:rsidR="00A9791F" w:rsidRDefault="00A9791F"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255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E551E"/>
    <w:multiLevelType w:val="hybridMultilevel"/>
    <w:tmpl w:val="101A2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565961"/>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375CA"/>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F392E"/>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C2204"/>
    <w:multiLevelType w:val="hybridMultilevel"/>
    <w:tmpl w:val="683C2D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1E472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2F40B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8178F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F6B70"/>
    <w:multiLevelType w:val="hybridMultilevel"/>
    <w:tmpl w:val="4FB8DC22"/>
    <w:lvl w:ilvl="0" w:tplc="BEE0347E">
      <w:start w:val="1"/>
      <w:numFmt w:val="decimal"/>
      <w:lvlText w:val="%1."/>
      <w:lvlJc w:val="left"/>
      <w:pPr>
        <w:ind w:left="1080" w:hanging="360"/>
      </w:pPr>
      <w:rPr>
        <w:b w:val="0"/>
        <w:bCs w:val="0"/>
      </w:rPr>
    </w:lvl>
    <w:lvl w:ilvl="1" w:tplc="9DA8CF7E">
      <w:start w:val="1"/>
      <w:numFmt w:val="lowerLetter"/>
      <w:lvlText w:val="%2."/>
      <w:lvlJc w:val="left"/>
      <w:pPr>
        <w:ind w:left="2520" w:hanging="360"/>
      </w:pPr>
      <w:rPr>
        <w:b w:val="0"/>
        <w:bCs w:val="0"/>
      </w:rPr>
    </w:lvl>
    <w:lvl w:ilvl="2" w:tplc="A718E094">
      <w:start w:val="1"/>
      <w:numFmt w:val="lowerRoman"/>
      <w:lvlText w:val="%3."/>
      <w:lvlJc w:val="right"/>
      <w:pPr>
        <w:ind w:left="3240" w:hanging="180"/>
      </w:pPr>
      <w:rPr>
        <w:b w:val="0"/>
        <w:bCs w:val="0"/>
      </w:r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40B7C15"/>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3C40F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31971"/>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54275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55007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542E91"/>
    <w:multiLevelType w:val="hybridMultilevel"/>
    <w:tmpl w:val="675825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49E57CD"/>
    <w:multiLevelType w:val="hybridMultilevel"/>
    <w:tmpl w:val="25E41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9010BBC"/>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D15237"/>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C00AEF"/>
    <w:multiLevelType w:val="hybridMultilevel"/>
    <w:tmpl w:val="236C2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ED4CB7"/>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963888"/>
    <w:multiLevelType w:val="hybridMultilevel"/>
    <w:tmpl w:val="6B78666C"/>
    <w:lvl w:ilvl="0" w:tplc="350EB1A4">
      <w:start w:val="1"/>
      <w:numFmt w:val="decimal"/>
      <w:lvlText w:val="%1."/>
      <w:lvlJc w:val="left"/>
      <w:pPr>
        <w:ind w:left="1080" w:hanging="360"/>
      </w:pPr>
      <w:rPr>
        <w:b w:val="0"/>
        <w:bCs w:val="0"/>
      </w:rPr>
    </w:lvl>
    <w:lvl w:ilvl="1" w:tplc="C3029AF4">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3BB25D00"/>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F8B04B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F8C0EE6"/>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1911F91"/>
    <w:multiLevelType w:val="hybridMultilevel"/>
    <w:tmpl w:val="22A098D2"/>
    <w:lvl w:ilvl="0" w:tplc="0010DE34">
      <w:start w:val="1"/>
      <w:numFmt w:val="decimal"/>
      <w:lvlText w:val="%1."/>
      <w:lvlJc w:val="left"/>
      <w:pPr>
        <w:ind w:left="1080" w:hanging="360"/>
      </w:pPr>
      <w:rPr>
        <w:b w:val="0"/>
        <w:bCs w:val="0"/>
      </w:rPr>
    </w:lvl>
    <w:lvl w:ilvl="1" w:tplc="5F9691BC">
      <w:start w:val="1"/>
      <w:numFmt w:val="lowerLetter"/>
      <w:lvlText w:val="%2."/>
      <w:lvlJc w:val="left"/>
      <w:pPr>
        <w:ind w:left="2520" w:hanging="360"/>
      </w:pPr>
      <w:rPr>
        <w:b w:val="0"/>
        <w:bCs w:val="0"/>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AE79FE"/>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6E02E8"/>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011DC9"/>
    <w:multiLevelType w:val="hybridMultilevel"/>
    <w:tmpl w:val="07EC4FA0"/>
    <w:lvl w:ilvl="0" w:tplc="0409000F">
      <w:start w:val="1"/>
      <w:numFmt w:val="decimal"/>
      <w:lvlText w:val="%1."/>
      <w:lvlJc w:val="left"/>
      <w:pPr>
        <w:ind w:left="720" w:hanging="360"/>
      </w:pPr>
    </w:lvl>
    <w:lvl w:ilvl="1" w:tplc="47028978">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5E4CA3"/>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AD3FB0"/>
    <w:multiLevelType w:val="hybridMultilevel"/>
    <w:tmpl w:val="CE54E8FE"/>
    <w:lvl w:ilvl="0" w:tplc="1332DD2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9B5CE8"/>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B7097A"/>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646346"/>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94C2D"/>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93499D"/>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1E68C1"/>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A384E50"/>
    <w:multiLevelType w:val="hybridMultilevel"/>
    <w:tmpl w:val="18F03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7B4E66"/>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B120C0"/>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6F1556"/>
    <w:multiLevelType w:val="multilevel"/>
    <w:tmpl w:val="66E49C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2"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9A94266"/>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606FD9"/>
    <w:multiLevelType w:val="hybridMultilevel"/>
    <w:tmpl w:val="4942B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256345"/>
    <w:multiLevelType w:val="hybridMultilevel"/>
    <w:tmpl w:val="DE4A5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335906"/>
    <w:multiLevelType w:val="hybridMultilevel"/>
    <w:tmpl w:val="7D105ED6"/>
    <w:lvl w:ilvl="0" w:tplc="62E0C1A0">
      <w:start w:val="1"/>
      <w:numFmt w:val="decimal"/>
      <w:lvlText w:val="%1."/>
      <w:lvlJc w:val="left"/>
      <w:pPr>
        <w:ind w:left="720" w:hanging="360"/>
      </w:pPr>
      <w:rPr>
        <w:b w:val="0"/>
        <w:bCs w:val="0"/>
      </w:rPr>
    </w:lvl>
    <w:lvl w:ilvl="1" w:tplc="C2B8924A">
      <w:start w:val="1"/>
      <w:numFmt w:val="lowerLetter"/>
      <w:lvlText w:val="%2."/>
      <w:lvlJc w:val="left"/>
      <w:pPr>
        <w:ind w:left="2160" w:hanging="360"/>
      </w:pPr>
      <w:rPr>
        <w:b w:val="0"/>
        <w:bCs w:val="0"/>
      </w:rPr>
    </w:lvl>
    <w:lvl w:ilvl="2" w:tplc="AD16CCF0">
      <w:start w:val="1"/>
      <w:numFmt w:val="lowerRoman"/>
      <w:lvlText w:val="%3."/>
      <w:lvlJc w:val="right"/>
      <w:pPr>
        <w:ind w:left="2880" w:hanging="180"/>
      </w:pPr>
      <w:rPr>
        <w:b w:val="0"/>
        <w:bCs w:val="0"/>
      </w:r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CD7FC1"/>
    <w:multiLevelType w:val="hybridMultilevel"/>
    <w:tmpl w:val="A65468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3F382F"/>
    <w:multiLevelType w:val="hybridMultilevel"/>
    <w:tmpl w:val="323E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5D2FD2"/>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EE5519"/>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AE1CEB"/>
    <w:multiLevelType w:val="hybridMultilevel"/>
    <w:tmpl w:val="2C807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8"/>
  </w:num>
  <w:num w:numId="4">
    <w:abstractNumId w:val="46"/>
  </w:num>
  <w:num w:numId="5">
    <w:abstractNumId w:val="16"/>
  </w:num>
  <w:num w:numId="6">
    <w:abstractNumId w:val="66"/>
  </w:num>
  <w:num w:numId="7">
    <w:abstractNumId w:val="2"/>
  </w:num>
  <w:num w:numId="8">
    <w:abstractNumId w:val="21"/>
  </w:num>
  <w:num w:numId="9">
    <w:abstractNumId w:val="5"/>
  </w:num>
  <w:num w:numId="10">
    <w:abstractNumId w:val="7"/>
  </w:num>
  <w:num w:numId="11">
    <w:abstractNumId w:val="62"/>
  </w:num>
  <w:num w:numId="12">
    <w:abstractNumId w:val="72"/>
  </w:num>
  <w:num w:numId="13">
    <w:abstractNumId w:val="12"/>
  </w:num>
  <w:num w:numId="14">
    <w:abstractNumId w:val="42"/>
  </w:num>
  <w:num w:numId="15">
    <w:abstractNumId w:val="65"/>
  </w:num>
  <w:num w:numId="16">
    <w:abstractNumId w:val="22"/>
  </w:num>
  <w:num w:numId="17">
    <w:abstractNumId w:val="37"/>
  </w:num>
  <w:num w:numId="18">
    <w:abstractNumId w:val="9"/>
  </w:num>
  <w:num w:numId="19">
    <w:abstractNumId w:val="77"/>
  </w:num>
  <w:num w:numId="20">
    <w:abstractNumId w:val="76"/>
  </w:num>
  <w:num w:numId="21">
    <w:abstractNumId w:val="63"/>
  </w:num>
  <w:num w:numId="22">
    <w:abstractNumId w:val="33"/>
  </w:num>
  <w:num w:numId="23">
    <w:abstractNumId w:val="85"/>
  </w:num>
  <w:num w:numId="24">
    <w:abstractNumId w:val="41"/>
  </w:num>
  <w:num w:numId="25">
    <w:abstractNumId w:val="68"/>
  </w:num>
  <w:num w:numId="26">
    <w:abstractNumId w:val="14"/>
  </w:num>
  <w:num w:numId="27">
    <w:abstractNumId w:val="86"/>
  </w:num>
  <w:num w:numId="28">
    <w:abstractNumId w:val="59"/>
  </w:num>
  <w:num w:numId="29">
    <w:abstractNumId w:val="49"/>
  </w:num>
  <w:num w:numId="30">
    <w:abstractNumId w:val="78"/>
  </w:num>
  <w:num w:numId="31">
    <w:abstractNumId w:val="38"/>
  </w:num>
  <w:num w:numId="32">
    <w:abstractNumId w:val="19"/>
  </w:num>
  <w:num w:numId="33">
    <w:abstractNumId w:val="80"/>
  </w:num>
  <w:num w:numId="34">
    <w:abstractNumId w:val="47"/>
  </w:num>
  <w:num w:numId="35">
    <w:abstractNumId w:val="20"/>
  </w:num>
  <w:num w:numId="36">
    <w:abstractNumId w:val="50"/>
  </w:num>
  <w:num w:numId="37">
    <w:abstractNumId w:val="0"/>
  </w:num>
  <w:num w:numId="38">
    <w:abstractNumId w:val="40"/>
  </w:num>
  <w:num w:numId="39">
    <w:abstractNumId w:val="29"/>
  </w:num>
  <w:num w:numId="40">
    <w:abstractNumId w:val="35"/>
  </w:num>
  <w:num w:numId="41">
    <w:abstractNumId w:val="73"/>
  </w:num>
  <w:num w:numId="42">
    <w:abstractNumId w:val="69"/>
  </w:num>
  <w:num w:numId="43">
    <w:abstractNumId w:val="10"/>
  </w:num>
  <w:num w:numId="44">
    <w:abstractNumId w:val="23"/>
  </w:num>
  <w:num w:numId="45">
    <w:abstractNumId w:val="32"/>
  </w:num>
  <w:num w:numId="46">
    <w:abstractNumId w:val="15"/>
  </w:num>
  <w:num w:numId="47">
    <w:abstractNumId w:val="81"/>
  </w:num>
  <w:num w:numId="48">
    <w:abstractNumId w:val="67"/>
  </w:num>
  <w:num w:numId="49">
    <w:abstractNumId w:val="87"/>
  </w:num>
  <w:num w:numId="50">
    <w:abstractNumId w:val="48"/>
  </w:num>
  <w:num w:numId="51">
    <w:abstractNumId w:val="17"/>
  </w:num>
  <w:num w:numId="52">
    <w:abstractNumId w:val="36"/>
  </w:num>
  <w:num w:numId="53">
    <w:abstractNumId w:val="74"/>
  </w:num>
  <w:num w:numId="54">
    <w:abstractNumId w:val="11"/>
  </w:num>
  <w:num w:numId="55">
    <w:abstractNumId w:val="83"/>
  </w:num>
  <w:num w:numId="56">
    <w:abstractNumId w:val="55"/>
  </w:num>
  <w:num w:numId="57">
    <w:abstractNumId w:val="53"/>
  </w:num>
  <w:num w:numId="58">
    <w:abstractNumId w:val="88"/>
  </w:num>
  <w:num w:numId="59">
    <w:abstractNumId w:val="28"/>
  </w:num>
  <w:num w:numId="60">
    <w:abstractNumId w:val="43"/>
  </w:num>
  <w:num w:numId="61">
    <w:abstractNumId w:val="58"/>
  </w:num>
  <w:num w:numId="62">
    <w:abstractNumId w:val="75"/>
  </w:num>
  <w:num w:numId="63">
    <w:abstractNumId w:val="3"/>
  </w:num>
  <w:num w:numId="64">
    <w:abstractNumId w:val="64"/>
  </w:num>
  <w:num w:numId="65">
    <w:abstractNumId w:val="13"/>
  </w:num>
  <w:num w:numId="66">
    <w:abstractNumId w:val="24"/>
  </w:num>
  <w:num w:numId="67">
    <w:abstractNumId w:val="52"/>
  </w:num>
  <w:num w:numId="68">
    <w:abstractNumId w:val="89"/>
  </w:num>
  <w:num w:numId="69">
    <w:abstractNumId w:val="27"/>
  </w:num>
  <w:num w:numId="70">
    <w:abstractNumId w:val="51"/>
  </w:num>
  <w:num w:numId="71">
    <w:abstractNumId w:val="34"/>
  </w:num>
  <w:num w:numId="72">
    <w:abstractNumId w:val="57"/>
  </w:num>
  <w:num w:numId="73">
    <w:abstractNumId w:val="61"/>
  </w:num>
  <w:num w:numId="74">
    <w:abstractNumId w:val="79"/>
  </w:num>
  <w:num w:numId="75">
    <w:abstractNumId w:val="39"/>
  </w:num>
  <w:num w:numId="76">
    <w:abstractNumId w:val="26"/>
  </w:num>
  <w:num w:numId="77">
    <w:abstractNumId w:val="54"/>
  </w:num>
  <w:num w:numId="78">
    <w:abstractNumId w:val="84"/>
  </w:num>
  <w:num w:numId="79">
    <w:abstractNumId w:val="30"/>
  </w:num>
  <w:num w:numId="80">
    <w:abstractNumId w:val="4"/>
  </w:num>
  <w:num w:numId="81">
    <w:abstractNumId w:val="44"/>
  </w:num>
  <w:num w:numId="82">
    <w:abstractNumId w:val="45"/>
  </w:num>
  <w:num w:numId="83">
    <w:abstractNumId w:val="60"/>
  </w:num>
  <w:num w:numId="84">
    <w:abstractNumId w:val="71"/>
  </w:num>
  <w:num w:numId="8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56"/>
  </w:num>
  <w:num w:numId="89">
    <w:abstractNumId w:val="1"/>
  </w:num>
  <w:num w:numId="90">
    <w:abstractNumId w:val="25"/>
  </w:num>
  <w:num w:numId="91">
    <w:abstractNumId w:val="82"/>
  </w:num>
  <w:num w:numId="92">
    <w:abstractNumId w:val="70"/>
  </w:num>
  <w:num w:numId="93">
    <w:abstractNumId w:val="3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272C"/>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83005"/>
    <w:rsid w:val="00185C16"/>
    <w:rsid w:val="00185CB5"/>
    <w:rsid w:val="001917F0"/>
    <w:rsid w:val="00197347"/>
    <w:rsid w:val="0019771A"/>
    <w:rsid w:val="001A039A"/>
    <w:rsid w:val="001B0464"/>
    <w:rsid w:val="001B190D"/>
    <w:rsid w:val="001B6CEF"/>
    <w:rsid w:val="001C15A4"/>
    <w:rsid w:val="001C6BC4"/>
    <w:rsid w:val="001D3077"/>
    <w:rsid w:val="001D36E8"/>
    <w:rsid w:val="001F3460"/>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77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489B"/>
    <w:rsid w:val="005154FF"/>
    <w:rsid w:val="0052215C"/>
    <w:rsid w:val="00530620"/>
    <w:rsid w:val="0054200F"/>
    <w:rsid w:val="00556016"/>
    <w:rsid w:val="00582CA9"/>
    <w:rsid w:val="00584B5F"/>
    <w:rsid w:val="00594B50"/>
    <w:rsid w:val="005A1A59"/>
    <w:rsid w:val="005A549E"/>
    <w:rsid w:val="005A6604"/>
    <w:rsid w:val="005A6963"/>
    <w:rsid w:val="005B70EC"/>
    <w:rsid w:val="005D1C9C"/>
    <w:rsid w:val="005D69B2"/>
    <w:rsid w:val="005E6EE4"/>
    <w:rsid w:val="005E7D27"/>
    <w:rsid w:val="005F7230"/>
    <w:rsid w:val="00612468"/>
    <w:rsid w:val="006126DB"/>
    <w:rsid w:val="0061451C"/>
    <w:rsid w:val="00616A0E"/>
    <w:rsid w:val="0063397D"/>
    <w:rsid w:val="006342F0"/>
    <w:rsid w:val="0063482A"/>
    <w:rsid w:val="00640693"/>
    <w:rsid w:val="00644C64"/>
    <w:rsid w:val="0065400E"/>
    <w:rsid w:val="006601F0"/>
    <w:rsid w:val="00674BAA"/>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B0FD2"/>
    <w:rsid w:val="007B3ABA"/>
    <w:rsid w:val="007C258A"/>
    <w:rsid w:val="007C40AD"/>
    <w:rsid w:val="007C5284"/>
    <w:rsid w:val="007C5355"/>
    <w:rsid w:val="007C6838"/>
    <w:rsid w:val="007D11C1"/>
    <w:rsid w:val="007D4741"/>
    <w:rsid w:val="007D5715"/>
    <w:rsid w:val="007D674B"/>
    <w:rsid w:val="008026C4"/>
    <w:rsid w:val="0080533E"/>
    <w:rsid w:val="00805F7A"/>
    <w:rsid w:val="00810DF6"/>
    <w:rsid w:val="0082000E"/>
    <w:rsid w:val="00822435"/>
    <w:rsid w:val="00824A25"/>
    <w:rsid w:val="00826033"/>
    <w:rsid w:val="00830B7F"/>
    <w:rsid w:val="00840C58"/>
    <w:rsid w:val="00841B26"/>
    <w:rsid w:val="00847766"/>
    <w:rsid w:val="00850696"/>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203A5"/>
    <w:rsid w:val="00A21ADA"/>
    <w:rsid w:val="00A23A5E"/>
    <w:rsid w:val="00A24821"/>
    <w:rsid w:val="00A33C4E"/>
    <w:rsid w:val="00A34447"/>
    <w:rsid w:val="00A4697D"/>
    <w:rsid w:val="00A543EF"/>
    <w:rsid w:val="00A56C5A"/>
    <w:rsid w:val="00A7688E"/>
    <w:rsid w:val="00A77C41"/>
    <w:rsid w:val="00A82C68"/>
    <w:rsid w:val="00A85DCC"/>
    <w:rsid w:val="00A9791F"/>
    <w:rsid w:val="00AA1C8D"/>
    <w:rsid w:val="00AA257D"/>
    <w:rsid w:val="00AA575D"/>
    <w:rsid w:val="00AA5CBF"/>
    <w:rsid w:val="00AB1517"/>
    <w:rsid w:val="00AB2D07"/>
    <w:rsid w:val="00AB39C0"/>
    <w:rsid w:val="00AB55E6"/>
    <w:rsid w:val="00AC0CAE"/>
    <w:rsid w:val="00AC0F19"/>
    <w:rsid w:val="00AC3701"/>
    <w:rsid w:val="00AD6034"/>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6567"/>
    <w:rsid w:val="00B9365E"/>
    <w:rsid w:val="00BA0A22"/>
    <w:rsid w:val="00BA1CA3"/>
    <w:rsid w:val="00BA4341"/>
    <w:rsid w:val="00BB206F"/>
    <w:rsid w:val="00BB309D"/>
    <w:rsid w:val="00BB3FF3"/>
    <w:rsid w:val="00BB4091"/>
    <w:rsid w:val="00BB4CD1"/>
    <w:rsid w:val="00BD5D84"/>
    <w:rsid w:val="00BE69C9"/>
    <w:rsid w:val="00BE6C8C"/>
    <w:rsid w:val="00BF4FEA"/>
    <w:rsid w:val="00C022FF"/>
    <w:rsid w:val="00C038A9"/>
    <w:rsid w:val="00C04AD1"/>
    <w:rsid w:val="00C07F72"/>
    <w:rsid w:val="00C12341"/>
    <w:rsid w:val="00C235BB"/>
    <w:rsid w:val="00C238B2"/>
    <w:rsid w:val="00C33B45"/>
    <w:rsid w:val="00C34691"/>
    <w:rsid w:val="00C34761"/>
    <w:rsid w:val="00C42160"/>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D03E4B"/>
    <w:rsid w:val="00D13FEA"/>
    <w:rsid w:val="00D360EF"/>
    <w:rsid w:val="00D474F0"/>
    <w:rsid w:val="00D62A0A"/>
    <w:rsid w:val="00D728F1"/>
    <w:rsid w:val="00D75A27"/>
    <w:rsid w:val="00D772C9"/>
    <w:rsid w:val="00D91C24"/>
    <w:rsid w:val="00DB024A"/>
    <w:rsid w:val="00DB65F9"/>
    <w:rsid w:val="00DC093C"/>
    <w:rsid w:val="00DD5375"/>
    <w:rsid w:val="00DD79FE"/>
    <w:rsid w:val="00DE7489"/>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C0E4C"/>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389499971">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3.png"/><Relationship Id="rId26" Type="http://schemas.openxmlformats.org/officeDocument/2006/relationships/hyperlink" Target="https://[XXXXX....XXXXXX].app.iotsitewise.aws"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hyperlink" Target="https://docs.aws.amazon.com/singlesignon/latest/userguide/getting-started.html" TargetMode="External"/><Relationship Id="rId25" Type="http://schemas.openxmlformats.org/officeDocument/2006/relationships/hyperlink" Target="https://docs.aws.amazon.com/cli/latest/userguide/cli-chap-configure.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iot-sitewise/latest/userguide/using-service-linked-roles.html" TargetMode="External"/><Relationship Id="rId32" Type="http://schemas.openxmlformats.org/officeDocument/2006/relationships/hyperlink" Target="https://docs.aws.amazon.com/quicksight/latest/user/getting-started.html"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docs.aws.amazon.com/AWSEC2/latest/UserGuide/ec2-key-pairs.html" TargetMode="External"/><Relationship Id="rId28" Type="http://schemas.openxmlformats.org/officeDocument/2006/relationships/hyperlink" Target="http://[ignition_ec2_public_ip]:8088" TargetMode="External"/><Relationship Id="rId36" Type="http://schemas.openxmlformats.org/officeDocument/2006/relationships/theme" Target="theme/theme1.xml"/><Relationship Id="rId10" Type="http://schemas.openxmlformats.org/officeDocument/2006/relationships/hyperlink" Target="https://onlogic.com/k300/" TargetMode="External"/><Relationship Id="rId19" Type="http://schemas.openxmlformats.org/officeDocument/2006/relationships/image" Target="media/image4.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hyperlink" Target="https://www.kepware.com/en-us/products/kepserverex/" TargetMode="Externa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https://www.lenovo.com/us/en/desktops-and-all-in-ones/thinkcentre/m-series-tiny/ThinkCentre-M90n-IoT/p/thinkcentre-m90n-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29</Pages>
  <Words>5427</Words>
  <Characters>30934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Thomas Cummins</cp:lastModifiedBy>
  <cp:revision>9</cp:revision>
  <cp:lastPrinted>2020-06-10T19:48:00Z</cp:lastPrinted>
  <dcterms:created xsi:type="dcterms:W3CDTF">2020-07-09T01:06:00Z</dcterms:created>
  <dcterms:modified xsi:type="dcterms:W3CDTF">2020-07-15T13:07:00Z</dcterms:modified>
</cp:coreProperties>
</file>