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C172F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  <w:bookmarkStart w:id="0" w:name="_Toc86804818"/>
      <w:r w:rsidRPr="00836538">
        <w:rPr>
          <w:rFonts w:ascii="Montserrat Medium" w:hAnsi="Montserrat Medium" w:cs="Arial"/>
          <w:sz w:val="24"/>
          <w:szCs w:val="24"/>
        </w:rPr>
        <w:t>Национальный исследовательский институт</w:t>
      </w:r>
    </w:p>
    <w:p w14:paraId="31023FFD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  <w:r w:rsidRPr="00836538">
        <w:rPr>
          <w:rFonts w:ascii="Montserrat Medium" w:hAnsi="Montserrat Medium" w:cs="Arial"/>
          <w:sz w:val="24"/>
          <w:szCs w:val="24"/>
        </w:rPr>
        <w:t>«Высшая школа экономики»</w:t>
      </w:r>
    </w:p>
    <w:p w14:paraId="3E5DA58D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29A4E77E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36519B60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73C27A1A" w14:textId="77777777" w:rsidR="00700396" w:rsidRPr="003E41D3" w:rsidRDefault="00700396" w:rsidP="00700396">
      <w:pPr>
        <w:pStyle w:val="aa"/>
        <w:rPr>
          <w:noProof w:val="0"/>
        </w:rPr>
      </w:pPr>
      <w:r w:rsidRPr="003E41D3">
        <w:drawing>
          <wp:inline distT="0" distB="0" distL="0" distR="0" wp14:anchorId="09E6315A" wp14:editId="20C8F267">
            <wp:extent cx="5290549" cy="1591733"/>
            <wp:effectExtent l="0" t="0" r="0" b="0"/>
            <wp:docPr id="110459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75" cy="166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3B8C" w14:textId="77777777" w:rsidR="00700396" w:rsidRPr="003E41D3" w:rsidRDefault="00700396" w:rsidP="00700396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70A02653" w14:textId="77777777" w:rsidR="00700396" w:rsidRPr="003E41D3" w:rsidRDefault="00700396" w:rsidP="00700396">
      <w:pPr>
        <w:jc w:val="center"/>
        <w:rPr>
          <w:rFonts w:ascii="Arial" w:hAnsi="Arial" w:cs="Arial"/>
          <w:sz w:val="24"/>
          <w:szCs w:val="24"/>
        </w:rPr>
      </w:pPr>
    </w:p>
    <w:p w14:paraId="4AEB2E65" w14:textId="77777777" w:rsidR="00700396" w:rsidRPr="003E41D3" w:rsidRDefault="00700396" w:rsidP="00700396">
      <w:pPr>
        <w:jc w:val="center"/>
        <w:rPr>
          <w:rFonts w:ascii="Arial" w:hAnsi="Arial" w:cs="Arial"/>
          <w:sz w:val="24"/>
          <w:szCs w:val="24"/>
        </w:rPr>
      </w:pPr>
    </w:p>
    <w:p w14:paraId="3B5FB66D" w14:textId="77777777" w:rsidR="00700396" w:rsidRPr="00836538" w:rsidRDefault="00700396" w:rsidP="00700396">
      <w:pPr>
        <w:jc w:val="center"/>
        <w:rPr>
          <w:rFonts w:ascii="Montserrat Light" w:hAnsi="Montserrat Light" w:cs="Arial"/>
          <w:color w:val="000000" w:themeColor="text1"/>
          <w:sz w:val="28"/>
          <w:szCs w:val="28"/>
        </w:rPr>
      </w:pPr>
      <w:r>
        <w:rPr>
          <w:rFonts w:ascii="Montserrat Light" w:hAnsi="Montserrat Light" w:cs="Arial"/>
          <w:color w:val="000000" w:themeColor="text1"/>
          <w:sz w:val="28"/>
          <w:szCs w:val="28"/>
        </w:rPr>
        <w:t>Оптика</w:t>
      </w:r>
    </w:p>
    <w:p w14:paraId="61E6565A" w14:textId="77777777" w:rsidR="00700396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</w:rPr>
      </w:pPr>
      <w:r w:rsidRPr="00677CD9">
        <w:rPr>
          <w:rFonts w:ascii="Montserrat Medium" w:hAnsi="Montserrat Medium" w:cs="Arial"/>
          <w:color w:val="000000" w:themeColor="text1"/>
          <w:sz w:val="28"/>
          <w:szCs w:val="28"/>
        </w:rPr>
        <w:t>Отчёт о выполнении практической работы</w:t>
      </w:r>
    </w:p>
    <w:p w14:paraId="5C8BA3F8" w14:textId="1482CD6E" w:rsidR="00700396" w:rsidRPr="00241665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</w:rPr>
      </w:pPr>
      <w:r>
        <w:rPr>
          <w:rFonts w:ascii="Montserrat Medium" w:hAnsi="Montserrat Medium" w:cs="Arial"/>
          <w:color w:val="000000" w:themeColor="text1"/>
          <w:sz w:val="28"/>
          <w:szCs w:val="28"/>
        </w:rPr>
        <w:t>«</w:t>
      </w:r>
      <w:r w:rsidR="0006788A">
        <w:rPr>
          <w:rFonts w:ascii="Montserrat Medium" w:hAnsi="Montserrat Medium" w:cs="Arial"/>
          <w:sz w:val="28"/>
          <w:szCs w:val="28"/>
        </w:rPr>
        <w:t>Интерферометр</w:t>
      </w:r>
      <w:r w:rsidR="0006788A" w:rsidRPr="00D937FD">
        <w:rPr>
          <w:rFonts w:ascii="Montserrat Medium" w:hAnsi="Montserrat Medium" w:cs="Arial"/>
          <w:sz w:val="28"/>
          <w:szCs w:val="28"/>
        </w:rPr>
        <w:t xml:space="preserve"> </w:t>
      </w:r>
      <w:r w:rsidR="0006788A">
        <w:rPr>
          <w:rFonts w:ascii="Montserrat Medium" w:hAnsi="Montserrat Medium" w:cs="Arial"/>
          <w:sz w:val="28"/>
          <w:szCs w:val="28"/>
        </w:rPr>
        <w:t>Майкельсона</w:t>
      </w:r>
      <w:r>
        <w:rPr>
          <w:rFonts w:ascii="Montserrat Medium" w:hAnsi="Montserrat Medium" w:cs="Arial"/>
          <w:color w:val="000000" w:themeColor="text1"/>
          <w:sz w:val="28"/>
          <w:szCs w:val="28"/>
        </w:rPr>
        <w:t>»</w:t>
      </w:r>
    </w:p>
    <w:p w14:paraId="741E42CC" w14:textId="77777777" w:rsidR="00700396" w:rsidRPr="0006788A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</w:rPr>
      </w:pPr>
    </w:p>
    <w:p w14:paraId="47F586EB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5A1BDF6E" w14:textId="77777777" w:rsidR="00700396" w:rsidRPr="0006788A" w:rsidRDefault="00700396" w:rsidP="00700396">
      <w:pPr>
        <w:ind w:firstLine="0"/>
        <w:rPr>
          <w:rFonts w:ascii="Montserrat Medium" w:hAnsi="Montserrat Medium" w:cs="Arial"/>
          <w:sz w:val="24"/>
          <w:szCs w:val="24"/>
        </w:rPr>
      </w:pPr>
    </w:p>
    <w:p w14:paraId="7A575473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034FC9A6" w14:textId="77777777" w:rsidR="00700396" w:rsidRPr="00836538" w:rsidRDefault="00700396" w:rsidP="00700396">
      <w:pPr>
        <w:jc w:val="right"/>
        <w:rPr>
          <w:rFonts w:ascii="Montserrat Medium" w:hAnsi="Montserrat Medium" w:cs="Arial"/>
          <w:sz w:val="28"/>
          <w:szCs w:val="28"/>
        </w:rPr>
      </w:pPr>
      <w:r w:rsidRPr="00836538">
        <w:rPr>
          <w:rFonts w:ascii="Montserrat Medium" w:hAnsi="Montserrat Medium" w:cs="Arial"/>
          <w:sz w:val="28"/>
          <w:szCs w:val="28"/>
        </w:rPr>
        <w:t>Выполнил:</w:t>
      </w:r>
    </w:p>
    <w:p w14:paraId="26F7A12D" w14:textId="77777777" w:rsidR="00700396" w:rsidRPr="00836538" w:rsidRDefault="00700396" w:rsidP="00700396">
      <w:pPr>
        <w:jc w:val="right"/>
        <w:rPr>
          <w:rFonts w:ascii="Montserrat Medium" w:hAnsi="Montserrat Medium" w:cs="Arial"/>
          <w:sz w:val="28"/>
          <w:szCs w:val="28"/>
        </w:rPr>
      </w:pPr>
      <w:r w:rsidRPr="00836538">
        <w:rPr>
          <w:rFonts w:ascii="Montserrat Medium" w:hAnsi="Montserrat Medium" w:cs="Arial"/>
          <w:sz w:val="28"/>
          <w:szCs w:val="28"/>
        </w:rPr>
        <w:t>Илюшкин Егор, БФ3224</w:t>
      </w:r>
    </w:p>
    <w:p w14:paraId="04EEF3DA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5E0D94A9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70BFB7BD" w14:textId="7DFF9982" w:rsidR="00700396" w:rsidRPr="0006788A" w:rsidRDefault="00700396" w:rsidP="00700396">
      <w:pPr>
        <w:ind w:firstLine="0"/>
        <w:rPr>
          <w:rFonts w:ascii="Montserrat Medium" w:hAnsi="Montserrat Medium" w:cs="Arial"/>
          <w:sz w:val="24"/>
          <w:szCs w:val="24"/>
        </w:rPr>
      </w:pPr>
    </w:p>
    <w:p w14:paraId="05F8B9EF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3201CB6F" w14:textId="27862512" w:rsidR="00700396" w:rsidRPr="00836538" w:rsidRDefault="00700396" w:rsidP="00700396">
      <w:pPr>
        <w:spacing w:before="360"/>
        <w:jc w:val="center"/>
        <w:rPr>
          <w:rFonts w:ascii="Montserrat Medium" w:hAnsi="Montserrat Medium" w:cs="Arial"/>
          <w:sz w:val="24"/>
          <w:szCs w:val="24"/>
        </w:rPr>
      </w:pPr>
      <w:r w:rsidRPr="00836538">
        <w:rPr>
          <w:rFonts w:ascii="Montserrat Medium" w:hAnsi="Montserrat Medium" w:cs="Arial"/>
          <w:sz w:val="24"/>
          <w:szCs w:val="24"/>
        </w:rPr>
        <w:t xml:space="preserve">Москва, </w:t>
      </w:r>
      <w:r w:rsidR="0006788A">
        <w:rPr>
          <w:rFonts w:ascii="Montserrat Medium" w:hAnsi="Montserrat Medium" w:cs="Arial"/>
          <w:sz w:val="24"/>
          <w:szCs w:val="24"/>
          <w:lang w:val="en-US"/>
        </w:rPr>
        <w:t>26.04</w:t>
      </w:r>
      <w:r w:rsidRPr="00836538">
        <w:rPr>
          <w:rFonts w:ascii="Montserrat Medium" w:hAnsi="Montserrat Medium" w:cs="Arial"/>
          <w:sz w:val="24"/>
          <w:szCs w:val="24"/>
        </w:rPr>
        <w:t>.2024</w:t>
      </w:r>
    </w:p>
    <w:sdt>
      <w:sdtPr>
        <w:id w:val="-382084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8FA0653" w14:textId="7A636D27" w:rsidR="006A63C7" w:rsidRPr="00700396" w:rsidRDefault="00B910B7" w:rsidP="00B910B7">
          <w:pPr>
            <w:ind w:firstLine="0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700396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14:paraId="4A5AAF08" w14:textId="4F1D5633" w:rsidR="00700396" w:rsidRPr="00700396" w:rsidRDefault="006A63C7">
          <w:pPr>
            <w:pStyle w:val="11"/>
            <w:rPr>
              <w:rFonts w:eastAsiaTheme="minorEastAsia" w:cs="Times New Roman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700396">
            <w:rPr>
              <w:rFonts w:cs="Times New Roman"/>
            </w:rPr>
            <w:fldChar w:fldCharType="begin"/>
          </w:r>
          <w:r w:rsidRPr="00700396">
            <w:rPr>
              <w:rFonts w:cs="Times New Roman"/>
            </w:rPr>
            <w:instrText xml:space="preserve"> TOC \o "1-3" \h \z \u </w:instrText>
          </w:r>
          <w:r w:rsidRPr="00700396">
            <w:rPr>
              <w:rFonts w:cs="Times New Roman"/>
            </w:rPr>
            <w:fldChar w:fldCharType="separate"/>
          </w:r>
          <w:hyperlink w:anchor="_Toc163729725" w:history="1"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 w:rsidR="00700396" w:rsidRPr="00700396">
              <w:rPr>
                <w:rFonts w:eastAsiaTheme="minorEastAsia" w:cs="Times New Roman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Первое задание</w:t>
            </w:r>
            <w:r w:rsidR="00700396" w:rsidRPr="00700396">
              <w:rPr>
                <w:rFonts w:cs="Times New Roman"/>
                <w:noProof/>
                <w:webHidden/>
              </w:rPr>
              <w:tab/>
            </w:r>
            <w:r w:rsidR="00700396" w:rsidRPr="00700396">
              <w:rPr>
                <w:rFonts w:cs="Times New Roman"/>
                <w:noProof/>
                <w:webHidden/>
              </w:rPr>
              <w:fldChar w:fldCharType="begin"/>
            </w:r>
            <w:r w:rsidR="00700396" w:rsidRPr="00700396">
              <w:rPr>
                <w:rFonts w:cs="Times New Roman"/>
                <w:noProof/>
                <w:webHidden/>
              </w:rPr>
              <w:instrText xml:space="preserve"> PAGEREF _Toc163729725 \h </w:instrText>
            </w:r>
            <w:r w:rsidR="00700396" w:rsidRPr="00700396">
              <w:rPr>
                <w:rFonts w:cs="Times New Roman"/>
                <w:noProof/>
                <w:webHidden/>
              </w:rPr>
            </w:r>
            <w:r w:rsidR="00700396" w:rsidRPr="00700396">
              <w:rPr>
                <w:rFonts w:cs="Times New Roman"/>
                <w:noProof/>
                <w:webHidden/>
              </w:rPr>
              <w:fldChar w:fldCharType="separate"/>
            </w:r>
            <w:r w:rsidR="00700396" w:rsidRPr="00700396">
              <w:rPr>
                <w:rFonts w:cs="Times New Roman"/>
                <w:noProof/>
                <w:webHidden/>
              </w:rPr>
              <w:t>3</w:t>
            </w:r>
            <w:r w:rsidR="00700396" w:rsidRPr="0070039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3F9B182" w14:textId="020119DE" w:rsidR="00700396" w:rsidRPr="00700396" w:rsidRDefault="00000000">
          <w:pPr>
            <w:pStyle w:val="21"/>
            <w:rPr>
              <w:rFonts w:eastAsiaTheme="minorEastAsia" w:cs="Times New Roman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29726" w:history="1"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 w:rsidR="00700396" w:rsidRPr="00700396">
              <w:rPr>
                <w:rFonts w:eastAsiaTheme="minorEastAsia" w:cs="Times New Roman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Первый подпункт</w:t>
            </w:r>
            <w:r w:rsidR="00700396" w:rsidRPr="00700396">
              <w:rPr>
                <w:rFonts w:cs="Times New Roman"/>
                <w:noProof/>
                <w:webHidden/>
              </w:rPr>
              <w:tab/>
            </w:r>
            <w:r w:rsidR="00700396" w:rsidRPr="00700396">
              <w:rPr>
                <w:rFonts w:cs="Times New Roman"/>
                <w:noProof/>
                <w:webHidden/>
              </w:rPr>
              <w:fldChar w:fldCharType="begin"/>
            </w:r>
            <w:r w:rsidR="00700396" w:rsidRPr="00700396">
              <w:rPr>
                <w:rFonts w:cs="Times New Roman"/>
                <w:noProof/>
                <w:webHidden/>
              </w:rPr>
              <w:instrText xml:space="preserve"> PAGEREF _Toc163729726 \h </w:instrText>
            </w:r>
            <w:r w:rsidR="00700396" w:rsidRPr="00700396">
              <w:rPr>
                <w:rFonts w:cs="Times New Roman"/>
                <w:noProof/>
                <w:webHidden/>
              </w:rPr>
            </w:r>
            <w:r w:rsidR="00700396" w:rsidRPr="00700396">
              <w:rPr>
                <w:rFonts w:cs="Times New Roman"/>
                <w:noProof/>
                <w:webHidden/>
              </w:rPr>
              <w:fldChar w:fldCharType="separate"/>
            </w:r>
            <w:r w:rsidR="00700396" w:rsidRPr="00700396">
              <w:rPr>
                <w:rFonts w:cs="Times New Roman"/>
                <w:noProof/>
                <w:webHidden/>
              </w:rPr>
              <w:t>3</w:t>
            </w:r>
            <w:r w:rsidR="00700396" w:rsidRPr="0070039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D16E07" w14:textId="6D1B7568" w:rsidR="006A63C7" w:rsidRPr="00456783" w:rsidRDefault="006A63C7">
          <w:pPr>
            <w:rPr>
              <w:rFonts w:ascii="Times New Roman" w:hAnsi="Times New Roman" w:cs="Times New Roman"/>
            </w:rPr>
          </w:pPr>
          <w:r w:rsidRPr="0070039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1F5902" w14:textId="1B879D57" w:rsidR="00B910B7" w:rsidRDefault="00B910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bookmarkEnd w:id="0"/>
    <w:p w14:paraId="78DC44D0" w14:textId="41F3C175" w:rsidR="00700396" w:rsidRDefault="0006788A" w:rsidP="00700396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Интерферометр Майкельсона</w:t>
      </w:r>
    </w:p>
    <w:p w14:paraId="3C5BABE4" w14:textId="237BA85F" w:rsidR="00D638B1" w:rsidRDefault="00D638B1" w:rsidP="00D638B1">
      <w:pPr>
        <w:pStyle w:val="2"/>
      </w:pPr>
      <w:r>
        <w:t>Эксперименты Майкельсона</w:t>
      </w:r>
    </w:p>
    <w:p w14:paraId="3382C8ED" w14:textId="6EC6A89B" w:rsidR="00C16DED" w:rsidRPr="00D937FD" w:rsidRDefault="00F9409F" w:rsidP="00C16DED">
      <w:pPr>
        <w:pStyle w:val="a0"/>
      </w:pPr>
      <w:r>
        <w:t xml:space="preserve">В </w:t>
      </w:r>
      <w:r w:rsidR="00C16DED">
        <w:t xml:space="preserve">1820-х годах благодаря </w:t>
      </w:r>
      <w:r w:rsidR="006B014A">
        <w:t>теоретическим исследованиям и опытам</w:t>
      </w:r>
      <w:r w:rsidR="00C16DED">
        <w:t xml:space="preserve"> </w:t>
      </w:r>
      <w:hyperlink r:id="rId9" w:history="1">
        <w:r w:rsidR="00C16DED" w:rsidRPr="004F79CF">
          <w:rPr>
            <w:rStyle w:val="a9"/>
            <w:rFonts w:ascii="Times New Roman" w:hAnsi="Times New Roman"/>
            <w:color w:val="2F5496" w:themeColor="accent1" w:themeShade="BF"/>
          </w:rPr>
          <w:t>Томаса Юнга</w:t>
        </w:r>
      </w:hyperlink>
      <w:r w:rsidR="00B1591F">
        <w:t>,</w:t>
      </w:r>
      <w:r w:rsidR="004F79CF">
        <w:t xml:space="preserve"> </w:t>
      </w:r>
      <w:hyperlink r:id="rId10" w:anchor="cite_ref-104:~:text=optics.%5B91%5D-,Diffraction,-%5Bedit%5D" w:history="1">
        <w:r w:rsidR="004F79CF" w:rsidRPr="00694A36">
          <w:rPr>
            <w:rStyle w:val="13"/>
          </w:rPr>
          <w:t>Огюстена Жана Френеля</w:t>
        </w:r>
      </w:hyperlink>
      <w:r w:rsidR="004F79CF">
        <w:t>,</w:t>
      </w:r>
      <w:r w:rsidR="00B1591F">
        <w:t xml:space="preserve"> </w:t>
      </w:r>
      <w:hyperlink r:id="rId11" w:anchor=":~:text=%D0%92%201808%20%D0%B3%D0%BE%D0%B4%D1%83%20%D0%9C%D0%B0%D0%BB%D1%8E%D1%81%20%D0%BE%D1%82%D0%BA%D1%80%D1%8B%D0%BB%20%D1%8F%D0%B2%D0%BB%D0%B5%D0%BD%D0%B8%D0%B5%20%D0%BF%D0%BE%D0%BB%D1%8F%D1%80%D0%B8%D0%B7%D0%B0%D1%86%D0%B8%D0%B8%20%D1%81%D0%B2%D0%B5%D1%82%D0%B0%20%D0%BF%D1%80%D0%B8%20%D0%BE%D1%82%D1%80%D0%B0%D0%B6%D0%B5%D0%BD%D0%B8%D0%B8%20%D0%BE%D1%82%20%D0%BF%D1%80%D0%BE%D0%B7%D1%80%D0%B0%D1%87%D0%BD%D1%8B%D1%85%20%D1%81%D1%80%D0%B5%D0%B4" w:history="1">
        <w:r w:rsidR="00B1591F" w:rsidRPr="00694A36">
          <w:rPr>
            <w:rStyle w:val="a9"/>
            <w:rFonts w:ascii="Times New Roman" w:hAnsi="Times New Roman"/>
            <w:color w:val="2F5496" w:themeColor="accent1" w:themeShade="BF"/>
          </w:rPr>
          <w:t>Этьенна</w:t>
        </w:r>
        <w:r w:rsidR="004F79CF" w:rsidRPr="00694A36">
          <w:rPr>
            <w:rStyle w:val="a9"/>
            <w:rFonts w:ascii="Times New Roman" w:hAnsi="Times New Roman"/>
            <w:color w:val="2F5496" w:themeColor="accent1" w:themeShade="BF"/>
          </w:rPr>
          <w:t xml:space="preserve"> Луи</w:t>
        </w:r>
        <w:r w:rsidR="00B1591F" w:rsidRPr="00694A36">
          <w:rPr>
            <w:rStyle w:val="a9"/>
            <w:rFonts w:ascii="Times New Roman" w:hAnsi="Times New Roman"/>
            <w:color w:val="2F5496" w:themeColor="accent1" w:themeShade="BF"/>
          </w:rPr>
          <w:t xml:space="preserve"> Малюса</w:t>
        </w:r>
      </w:hyperlink>
      <w:r w:rsidR="004F79CF">
        <w:t xml:space="preserve"> и других учёных</w:t>
      </w:r>
      <w:r w:rsidR="00C16DED">
        <w:t xml:space="preserve"> в физике сформировался </w:t>
      </w:r>
      <w:r w:rsidR="00C16DED" w:rsidRPr="00D937FD">
        <w:rPr>
          <w:b/>
          <w:bCs/>
        </w:rPr>
        <w:t>консенсус о волновой природе света</w:t>
      </w:r>
      <w:r w:rsidR="004F79CF">
        <w:t>.</w:t>
      </w:r>
      <w:r w:rsidR="00C16DED">
        <w:t xml:space="preserve"> </w:t>
      </w:r>
      <w:r w:rsidR="00694A36">
        <w:t>Однако даже после разработки в 1865-м году уравнений Максвелла, описывающих свет как колебание напряжённости электромагнитного поля, большинство физиков, интерпретируя их как формализм, полагали, что должна существовать некоторая упругая среда, которая обеспечивает распространение колебаний –</w:t>
      </w:r>
      <w:r w:rsidR="00C16DED">
        <w:t xml:space="preserve"> </w:t>
      </w:r>
      <w:r w:rsidR="00C16DED" w:rsidRPr="00D937FD">
        <w:rPr>
          <w:b/>
          <w:bCs/>
        </w:rPr>
        <w:t>«светоносн</w:t>
      </w:r>
      <w:r w:rsidR="00694A36" w:rsidRPr="00D937FD">
        <w:rPr>
          <w:b/>
          <w:bCs/>
        </w:rPr>
        <w:t>ый</w:t>
      </w:r>
      <w:r w:rsidR="00C16DED" w:rsidRPr="00D937FD">
        <w:rPr>
          <w:b/>
          <w:bCs/>
        </w:rPr>
        <w:t xml:space="preserve"> эфир»</w:t>
      </w:r>
      <w:r w:rsidR="00D937FD">
        <w:t>.</w:t>
      </w:r>
    </w:p>
    <w:p w14:paraId="1641E252" w14:textId="6E508EF8" w:rsidR="00EB1AAE" w:rsidRDefault="00EB1AAE" w:rsidP="00C16DED">
      <w:pPr>
        <w:pStyle w:val="a0"/>
      </w:pPr>
      <w:r>
        <w:t xml:space="preserve">Природа эфира была основным объектом исследований оптиков-экспериментаторов </w:t>
      </w:r>
      <w:r>
        <w:rPr>
          <w:lang w:val="en-US"/>
        </w:rPr>
        <w:t>XIX</w:t>
      </w:r>
      <w:r w:rsidRPr="00EB1AAE">
        <w:t xml:space="preserve"> </w:t>
      </w:r>
      <w:r>
        <w:t xml:space="preserve">века. В частности, их интересовал вопрос об </w:t>
      </w:r>
      <w:r w:rsidRPr="00D937FD">
        <w:rPr>
          <w:b/>
          <w:bCs/>
        </w:rPr>
        <w:t>«</w:t>
      </w:r>
      <w:hyperlink r:id="rId12" w:history="1">
        <w:r w:rsidRPr="00D937FD">
          <w:rPr>
            <w:rStyle w:val="13"/>
            <w:b/>
            <w:bCs/>
          </w:rPr>
          <w:t>увлечении эфира</w:t>
        </w:r>
      </w:hyperlink>
      <w:r w:rsidRPr="00D937FD">
        <w:rPr>
          <w:b/>
          <w:bCs/>
        </w:rPr>
        <w:t>»</w:t>
      </w:r>
      <w:r w:rsidR="00EA5575">
        <w:t xml:space="preserve"> материальной</w:t>
      </w:r>
      <w:r>
        <w:t xml:space="preserve"> средой. Ещё в 1818-м году</w:t>
      </w:r>
      <w:r w:rsidR="001C6D5A">
        <w:t>,</w:t>
      </w:r>
      <w:r w:rsidR="006B014A" w:rsidRPr="006B014A">
        <w:t xml:space="preserve"> </w:t>
      </w:r>
      <w:r w:rsidR="002C5D4B">
        <w:t>в попытке объяснить</w:t>
      </w:r>
      <w:r w:rsidR="006B014A">
        <w:t xml:space="preserve"> </w:t>
      </w:r>
      <w:hyperlink r:id="rId13" w:history="1">
        <w:r w:rsidR="001C6D5A" w:rsidRPr="00AB1176">
          <w:rPr>
            <w:rStyle w:val="13"/>
          </w:rPr>
          <w:t>эксперимент Франсуа Араго</w:t>
        </w:r>
      </w:hyperlink>
      <w:r w:rsidR="007B39B4">
        <w:rPr>
          <w:rStyle w:val="13"/>
        </w:rPr>
        <w:t xml:space="preserve"> (1810)</w:t>
      </w:r>
      <w:r w:rsidR="001C6D5A">
        <w:t>,</w:t>
      </w:r>
      <w:r>
        <w:t xml:space="preserve"> Френель предложил </w:t>
      </w:r>
      <w:r w:rsidR="00EA5575">
        <w:t xml:space="preserve">гипотезу о </w:t>
      </w:r>
      <w:r w:rsidR="00EA5575" w:rsidRPr="00D937FD">
        <w:rPr>
          <w:b/>
          <w:bCs/>
        </w:rPr>
        <w:t>«частичном увлечении эфира»</w:t>
      </w:r>
      <w:r w:rsidR="004339C8">
        <w:t>. Гипотеза эта подразумевала,</w:t>
      </w:r>
      <w:r w:rsidR="001C6D5A">
        <w:t xml:space="preserve"> что </w:t>
      </w:r>
      <w:r w:rsidR="00D937FD">
        <w:t>оптическая</w:t>
      </w:r>
      <w:r w:rsidR="004339C8">
        <w:t xml:space="preserve"> сред</w:t>
      </w:r>
      <w:r w:rsidR="00E64157">
        <w:t>а</w:t>
      </w:r>
      <w:r w:rsidR="004339C8">
        <w:t xml:space="preserve"> (например, стекло</w:t>
      </w:r>
      <w:r w:rsidR="00E64157">
        <w:t xml:space="preserve"> или вода) </w:t>
      </w:r>
      <w:r w:rsidR="004339C8">
        <w:t>при движении через эфир испытыва</w:t>
      </w:r>
      <w:r w:rsidR="00E64157">
        <w:t>е</w:t>
      </w:r>
      <w:r w:rsidR="004339C8">
        <w:t>т его сопротивление, в результате че</w:t>
      </w:r>
      <w:r w:rsidR="00E64157">
        <w:t xml:space="preserve">го в среде эфир уплотняется и частично приобретает </w:t>
      </w:r>
      <w:r w:rsidR="00E64157" w:rsidRPr="00D937FD">
        <w:rPr>
          <w:b/>
          <w:bCs/>
        </w:rPr>
        <w:t>скорость среды</w:t>
      </w:r>
      <w:r w:rsidR="00AB1176" w:rsidRPr="00D937FD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υ</m:t>
        </m:r>
      </m:oMath>
      <w:r w:rsidR="00E64157">
        <w:t xml:space="preserve"> в направлении её движения. В результате </w:t>
      </w:r>
      <w:r w:rsidR="00E64157" w:rsidRPr="00D937FD">
        <w:rPr>
          <w:b/>
          <w:bCs/>
        </w:rPr>
        <w:t>скорость света в среде</w:t>
      </w:r>
      <w:r w:rsidR="002C5D4B" w:rsidRPr="00D937FD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64157">
        <w:t xml:space="preserve"> может быть описана следующим выражением:</w:t>
      </w:r>
    </w:p>
    <w:p w14:paraId="2F6BBC07" w14:textId="44DD24EA" w:rsidR="00E64157" w:rsidRPr="002C5D4B" w:rsidRDefault="002C5D4B" w:rsidP="00E64157">
      <w:pPr>
        <w:pStyle w:val="af0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m:t>V</m:t>
          </m:r>
          <m:r>
            <m:rPr>
              <m:sty m:val="p"/>
            </m:rPr>
            <w:rPr>
              <w:lang w:val="en-US"/>
            </w:rPr>
            <m:t>=</m:t>
          </m:r>
          <m:f>
            <m:fPr>
              <m:ctrlPr>
                <w:rPr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lang w:val="en-US"/>
                </w:rPr>
                <m:t>c</m:t>
              </m:r>
            </m:num>
            <m:den>
              <m:r>
                <m:rPr>
                  <m:sty m:val="p"/>
                </m:rPr>
                <w:rPr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lang w:val="en-US"/>
            </w:rPr>
            <m:t>+</m:t>
          </m:r>
          <m:r>
            <w:rPr>
              <w:lang w:val="en-US"/>
            </w:rPr>
            <m:t>υ</m:t>
          </m:r>
          <m:d>
            <m:dPr>
              <m:ctrlPr>
                <w:rPr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lang w:val="en-US"/>
                </w:rPr>
                <m:t>1-</m:t>
              </m:r>
              <m:f>
                <m:fPr>
                  <m:ctrlPr>
                    <w:rPr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lang w:val="en-US"/>
            </w:rPr>
            <m:t>,</m:t>
          </m:r>
          <m:r>
            <m:rPr>
              <m:sty m:val="p"/>
            </m:rPr>
            <m:t xml:space="preserve">  </m:t>
          </m:r>
          <m:d>
            <m:dPr>
              <m:ctrlPr>
                <w:rPr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lang w:val="en-US"/>
                </w:rPr>
                <m:t>1-</m:t>
              </m:r>
              <m:f>
                <m:fPr>
                  <m:ctrlPr>
                    <w:rPr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lang w:val="en-US"/>
            </w:rPr>
            <m:t>≡</m:t>
          </m:r>
          <m:r>
            <w:rPr>
              <w:lang w:val="en-US"/>
            </w:rPr>
            <m:t>f</m:t>
          </m:r>
        </m:oMath>
      </m:oMathPara>
    </w:p>
    <w:p w14:paraId="517FDF3F" w14:textId="66BBD5B4" w:rsidR="002C5D4B" w:rsidRDefault="002C5D4B" w:rsidP="002C5D4B">
      <w:pPr>
        <w:pStyle w:val="a0"/>
        <w:ind w:firstLine="0"/>
        <w:rPr>
          <w:rFonts w:eastAsiaTheme="minorEastAsia"/>
        </w:rPr>
      </w:pPr>
      <w:r>
        <w:t>Где</w:t>
      </w:r>
      <w:r w:rsidR="00D937FD"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коэффициент Френеля</w:t>
      </w:r>
      <w:r w:rsidR="00AB1176">
        <w:rPr>
          <w:rStyle w:val="afb"/>
          <w:rFonts w:eastAsiaTheme="minorEastAsia"/>
        </w:rPr>
        <w:footnoteReference w:id="1"/>
      </w:r>
      <w:r w:rsidR="00AB1176">
        <w:rPr>
          <w:rFonts w:eastAsiaTheme="minorEastAsia"/>
        </w:rPr>
        <w:t>.</w:t>
      </w:r>
      <w:r w:rsidR="007B39B4">
        <w:rPr>
          <w:rFonts w:eastAsiaTheme="minorEastAsia"/>
        </w:rPr>
        <w:t xml:space="preserve"> Альтернативную гипотезу о </w:t>
      </w:r>
      <w:r w:rsidR="007B39B4" w:rsidRPr="00D937FD">
        <w:rPr>
          <w:rFonts w:eastAsiaTheme="minorEastAsia"/>
          <w:b/>
          <w:bCs/>
        </w:rPr>
        <w:t>«полном увлечении эфира»</w:t>
      </w:r>
      <w:r w:rsidR="007B39B4">
        <w:rPr>
          <w:rFonts w:eastAsiaTheme="minorEastAsia"/>
        </w:rPr>
        <w:t xml:space="preserve"> выдвинул Джордж Габриэль Стокс</w:t>
      </w:r>
      <w:r w:rsidR="00FD466C">
        <w:rPr>
          <w:rFonts w:eastAsiaTheme="minorEastAsia"/>
        </w:rPr>
        <w:t xml:space="preserve"> в 1845 году, полагая что почти полное отсутствие взаимодействия эфира и обычной материи «неестественно и неубедительно». Согласно его предположению, в плотной среде и некоторой её окрестности эфир полностью неподвижен относительно этой среды, т.е. движется вместе с ней:</w:t>
      </w:r>
    </w:p>
    <w:p w14:paraId="7E5F0A0E" w14:textId="49288556" w:rsidR="00FD466C" w:rsidRDefault="00FD466C" w:rsidP="00FD466C">
      <w:pPr>
        <w:pStyle w:val="af0"/>
        <w:rPr>
          <w:rFonts w:eastAsiaTheme="minorEastAsia"/>
        </w:rPr>
      </w:pPr>
      <m:oMathPara>
        <m:oMath>
          <m:r>
            <m:rPr>
              <m:sty m:val="p"/>
            </m:rPr>
            <m:t>V</m:t>
          </m:r>
          <m:r>
            <m:rPr>
              <m:sty m:val="p"/>
            </m:rPr>
            <w:rPr>
              <w:lang w:val="en-US"/>
            </w:rPr>
            <m:t>=</m:t>
          </m:r>
          <m:f>
            <m:fPr>
              <m:ctrlPr>
                <w:rPr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lang w:val="en-US"/>
                </w:rPr>
                <m:t>c</m:t>
              </m:r>
            </m:num>
            <m:den>
              <m:r>
                <m:rPr>
                  <m:sty m:val="p"/>
                </m:rPr>
                <w:rPr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lang w:val="en-US"/>
            </w:rPr>
            <m:t>+</m:t>
          </m:r>
          <m:r>
            <w:rPr>
              <w:lang w:val="en-US"/>
            </w:rPr>
            <m:t>υ</m:t>
          </m:r>
        </m:oMath>
      </m:oMathPara>
    </w:p>
    <w:p w14:paraId="22EF8BD8" w14:textId="2344BF04" w:rsidR="00AB1176" w:rsidRPr="007B39B4" w:rsidRDefault="00AB1176" w:rsidP="007B39B4">
      <w:pPr>
        <w:pStyle w:val="a0"/>
      </w:pPr>
      <w:r>
        <w:t xml:space="preserve">Казалось, что </w:t>
      </w:r>
      <w:hyperlink r:id="rId14" w:history="1">
        <w:r w:rsidRPr="007B39B4">
          <w:rPr>
            <w:rStyle w:val="13"/>
          </w:rPr>
          <w:t>опыт Физо</w:t>
        </w:r>
        <w:r w:rsidR="007B39B4" w:rsidRPr="007B39B4">
          <w:rPr>
            <w:rStyle w:val="13"/>
          </w:rPr>
          <w:t xml:space="preserve"> (1851)</w:t>
        </w:r>
      </w:hyperlink>
      <w:r w:rsidR="007B39B4" w:rsidRPr="007B39B4">
        <w:t xml:space="preserve"> </w:t>
      </w:r>
      <w:r w:rsidR="007B39B4">
        <w:t xml:space="preserve">подтверждает гипотезу Френеля: в движущейся воде скорость света менялась относительно неподвижной незначительно (меньше, чем если бы эфир </w:t>
      </w:r>
      <w:r w:rsidR="007B39B4">
        <w:lastRenderedPageBreak/>
        <w:t xml:space="preserve">«увлекался» ей полностью), а в воздухе эффект вовсе оказался </w:t>
      </w:r>
      <w:r w:rsidR="00FD466C">
        <w:t xml:space="preserve">неизмерим </w:t>
      </w:r>
      <w:r w:rsidR="00D937FD">
        <w:t>при существовавшем техническом уровне эксперимента</w:t>
      </w:r>
      <w:r w:rsidR="00FD466C">
        <w:t xml:space="preserve">. Из этого следовало, что при движении Земли по орбите вокруг Солнца, </w:t>
      </w:r>
      <w:r w:rsidR="00E20F1B">
        <w:t xml:space="preserve">на её поверхности должен быть ощутим </w:t>
      </w:r>
      <w:r w:rsidR="00E20F1B" w:rsidRPr="00D937FD">
        <w:rPr>
          <w:b/>
          <w:bCs/>
        </w:rPr>
        <w:t>эффект «эфирного ветра»</w:t>
      </w:r>
      <w:r w:rsidR="00E20F1B">
        <w:t xml:space="preserve">, сила и направление которого должны были бы периодически изменяться </w:t>
      </w:r>
      <w:r w:rsidR="00E20F1B" w:rsidRPr="00E20F1B">
        <w:t>в зависимости от времени суток и времени года</w:t>
      </w:r>
      <w:r w:rsidR="00E20F1B">
        <w:t>. «Ветер» приводил бы к изменению скорости света в направлении, параллельном траектории движения Земли в данный момент времени.</w:t>
      </w:r>
    </w:p>
    <w:p w14:paraId="5611DA0D" w14:textId="16E8D45F" w:rsidR="00700396" w:rsidRDefault="00F23E64" w:rsidP="00700396">
      <w:pPr>
        <w:pStyle w:val="2"/>
      </w:pPr>
      <w:r>
        <w:t>Конфигурации интерферометра</w:t>
      </w:r>
    </w:p>
    <w:p w14:paraId="5703A1B3" w14:textId="29AC450D" w:rsidR="00700396" w:rsidRPr="00700396" w:rsidRDefault="00700396" w:rsidP="00700396">
      <w:pPr>
        <w:pStyle w:val="a0"/>
      </w:pPr>
      <w:r>
        <w:t>Некоторый текст.</w:t>
      </w:r>
    </w:p>
    <w:p w14:paraId="7FC4DF9B" w14:textId="22B24B0A" w:rsidR="00700396" w:rsidRPr="00700396" w:rsidRDefault="00700396" w:rsidP="00700396">
      <w:pPr>
        <w:pStyle w:val="af0"/>
      </w:pPr>
      <m:oMathPara>
        <m:oMath>
          <m:r>
            <m:rPr>
              <m:sty m:val="p"/>
            </m:rPr>
            <m:t>E=m</m:t>
          </m:r>
          <m:sSup>
            <m:sSupPr>
              <m:ctrlPr/>
            </m:sSupPr>
            <m:e>
              <m:r>
                <m:rPr>
                  <m:sty m:val="p"/>
                </m:rPr>
                <m:t>c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sectPr w:rsidR="00700396" w:rsidRPr="00700396" w:rsidSect="00A90391">
      <w:footerReference w:type="default" r:id="rId15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7F0DB" w14:textId="77777777" w:rsidR="00B3607B" w:rsidRDefault="00B3607B" w:rsidP="00DB5891">
      <w:pPr>
        <w:spacing w:line="240" w:lineRule="auto"/>
      </w:pPr>
      <w:r>
        <w:separator/>
      </w:r>
    </w:p>
  </w:endnote>
  <w:endnote w:type="continuationSeparator" w:id="0">
    <w:p w14:paraId="43367E59" w14:textId="77777777" w:rsidR="00B3607B" w:rsidRDefault="00B3607B" w:rsidP="00DB5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Medium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Montserrat Light">
    <w:panose1 w:val="00000000000000000000"/>
    <w:charset w:val="CC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0980057"/>
      <w:docPartObj>
        <w:docPartGallery w:val="Page Numbers (Bottom of Page)"/>
        <w:docPartUnique/>
      </w:docPartObj>
    </w:sdtPr>
    <w:sdtContent>
      <w:p w14:paraId="75A8ACD7" w14:textId="30604CB0" w:rsidR="000A638A" w:rsidRDefault="000A63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1D36F" w14:textId="77777777" w:rsidR="000A638A" w:rsidRDefault="000A63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0101E" w14:textId="77777777" w:rsidR="00B3607B" w:rsidRDefault="00B3607B" w:rsidP="00DB5891">
      <w:pPr>
        <w:spacing w:line="240" w:lineRule="auto"/>
      </w:pPr>
      <w:r>
        <w:separator/>
      </w:r>
    </w:p>
  </w:footnote>
  <w:footnote w:type="continuationSeparator" w:id="0">
    <w:p w14:paraId="4D7069F2" w14:textId="77777777" w:rsidR="00B3607B" w:rsidRDefault="00B3607B" w:rsidP="00DB5891">
      <w:pPr>
        <w:spacing w:line="240" w:lineRule="auto"/>
      </w:pPr>
      <w:r>
        <w:continuationSeparator/>
      </w:r>
    </w:p>
  </w:footnote>
  <w:footnote w:id="1">
    <w:p w14:paraId="150CF9D1" w14:textId="40DB70BB" w:rsidR="00AB1176" w:rsidRPr="00AB1176" w:rsidRDefault="00AB1176">
      <w:pPr>
        <w:pStyle w:val="af9"/>
      </w:pPr>
      <w:r>
        <w:rPr>
          <w:rStyle w:val="afb"/>
        </w:rPr>
        <w:footnoteRef/>
      </w:r>
      <w:r>
        <w:t xml:space="preserve"> </w:t>
      </w:r>
      <w:r w:rsidRPr="00AB1176">
        <w:rPr>
          <w:rFonts w:ascii="Times New Roman" w:hAnsi="Times New Roman" w:cs="Times New Roman"/>
        </w:rPr>
        <w:t>В 1907 году Макс фон Лауэ покажет, что существование поправки Френеля предсказывается специальной теорией относительности и не требует привлечения гипотезы об эфире.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E7C"/>
    <w:multiLevelType w:val="hybridMultilevel"/>
    <w:tmpl w:val="BC9AE0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0D60F27"/>
    <w:multiLevelType w:val="multilevel"/>
    <w:tmpl w:val="60CA82D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3852D9"/>
    <w:multiLevelType w:val="hybridMultilevel"/>
    <w:tmpl w:val="0B44A5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B634B7"/>
    <w:multiLevelType w:val="hybridMultilevel"/>
    <w:tmpl w:val="5E264534"/>
    <w:lvl w:ilvl="0" w:tplc="F8E4F2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03E07"/>
    <w:multiLevelType w:val="hybridMultilevel"/>
    <w:tmpl w:val="175803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6A6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D86D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141F0E"/>
    <w:multiLevelType w:val="hybridMultilevel"/>
    <w:tmpl w:val="26DA05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8F009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A14CEE"/>
    <w:multiLevelType w:val="hybridMultilevel"/>
    <w:tmpl w:val="6FCC6174"/>
    <w:lvl w:ilvl="0" w:tplc="325672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29432A"/>
    <w:multiLevelType w:val="hybridMultilevel"/>
    <w:tmpl w:val="C96A988E"/>
    <w:lvl w:ilvl="0" w:tplc="7ABCF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6E4A6B"/>
    <w:multiLevelType w:val="hybridMultilevel"/>
    <w:tmpl w:val="28A6BCD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8994D90"/>
    <w:multiLevelType w:val="hybridMultilevel"/>
    <w:tmpl w:val="FBDA9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1D503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592A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09132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AA29A7"/>
    <w:multiLevelType w:val="hybridMultilevel"/>
    <w:tmpl w:val="E5D83696"/>
    <w:lvl w:ilvl="0" w:tplc="681A48B6">
      <w:start w:val="1"/>
      <w:numFmt w:val="decimal"/>
      <w:lvlText w:val="Рисунок %1"/>
      <w:lvlJc w:val="center"/>
      <w:pPr>
        <w:ind w:left="720" w:hanging="360"/>
      </w:pPr>
      <w:rPr>
        <w:rFonts w:ascii="Times New Roman" w:hAnsi="Times New Roman" w:hint="default"/>
        <w:b w:val="0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D584C"/>
    <w:multiLevelType w:val="hybridMultilevel"/>
    <w:tmpl w:val="14BE3AB8"/>
    <w:lvl w:ilvl="0" w:tplc="D41015FC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896D40"/>
    <w:multiLevelType w:val="hybridMultilevel"/>
    <w:tmpl w:val="F5B4BD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3E5E4F"/>
    <w:multiLevelType w:val="hybridMultilevel"/>
    <w:tmpl w:val="4F04CED2"/>
    <w:lvl w:ilvl="0" w:tplc="268C1628">
      <w:start w:val="1"/>
      <w:numFmt w:val="decimal"/>
      <w:lvlText w:val="%1)"/>
      <w:lvlJc w:val="left"/>
      <w:pPr>
        <w:ind w:left="39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28306">
    <w:abstractNumId w:val="5"/>
  </w:num>
  <w:num w:numId="2" w16cid:durableId="1113016677">
    <w:abstractNumId w:val="8"/>
  </w:num>
  <w:num w:numId="3" w16cid:durableId="1090006145">
    <w:abstractNumId w:val="17"/>
  </w:num>
  <w:num w:numId="4" w16cid:durableId="1736120229">
    <w:abstractNumId w:val="6"/>
  </w:num>
  <w:num w:numId="5" w16cid:durableId="540944629">
    <w:abstractNumId w:val="1"/>
  </w:num>
  <w:num w:numId="6" w16cid:durableId="1433940573">
    <w:abstractNumId w:val="18"/>
  </w:num>
  <w:num w:numId="7" w16cid:durableId="192380812">
    <w:abstractNumId w:val="7"/>
  </w:num>
  <w:num w:numId="8" w16cid:durableId="366609677">
    <w:abstractNumId w:val="4"/>
  </w:num>
  <w:num w:numId="9" w16cid:durableId="1569728371">
    <w:abstractNumId w:val="16"/>
  </w:num>
  <w:num w:numId="10" w16cid:durableId="497307788">
    <w:abstractNumId w:val="15"/>
  </w:num>
  <w:num w:numId="11" w16cid:durableId="502742382">
    <w:abstractNumId w:val="13"/>
  </w:num>
  <w:num w:numId="12" w16cid:durableId="412122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0323343">
    <w:abstractNumId w:val="14"/>
  </w:num>
  <w:num w:numId="14" w16cid:durableId="1368406843">
    <w:abstractNumId w:val="9"/>
  </w:num>
  <w:num w:numId="15" w16cid:durableId="1185439613">
    <w:abstractNumId w:val="10"/>
  </w:num>
  <w:num w:numId="16" w16cid:durableId="220870305">
    <w:abstractNumId w:val="3"/>
  </w:num>
  <w:num w:numId="17" w16cid:durableId="337932105">
    <w:abstractNumId w:val="2"/>
  </w:num>
  <w:num w:numId="18" w16cid:durableId="1146165878">
    <w:abstractNumId w:val="12"/>
  </w:num>
  <w:num w:numId="19" w16cid:durableId="1114405966">
    <w:abstractNumId w:val="0"/>
  </w:num>
  <w:num w:numId="20" w16cid:durableId="1184788801">
    <w:abstractNumId w:val="19"/>
  </w:num>
  <w:num w:numId="21" w16cid:durableId="12157767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891"/>
    <w:rsid w:val="00000E3F"/>
    <w:rsid w:val="00013A41"/>
    <w:rsid w:val="00013EC0"/>
    <w:rsid w:val="00014E8A"/>
    <w:rsid w:val="000203F4"/>
    <w:rsid w:val="00023607"/>
    <w:rsid w:val="000257D8"/>
    <w:rsid w:val="00025FAF"/>
    <w:rsid w:val="000328B0"/>
    <w:rsid w:val="000337EF"/>
    <w:rsid w:val="00036AE9"/>
    <w:rsid w:val="00037338"/>
    <w:rsid w:val="00040EA3"/>
    <w:rsid w:val="0004256C"/>
    <w:rsid w:val="000443FC"/>
    <w:rsid w:val="000445B9"/>
    <w:rsid w:val="000471F1"/>
    <w:rsid w:val="00051E6E"/>
    <w:rsid w:val="00052AA3"/>
    <w:rsid w:val="000665A0"/>
    <w:rsid w:val="00066BE4"/>
    <w:rsid w:val="0006788A"/>
    <w:rsid w:val="000678B9"/>
    <w:rsid w:val="00074939"/>
    <w:rsid w:val="000760C3"/>
    <w:rsid w:val="000850D3"/>
    <w:rsid w:val="00090C87"/>
    <w:rsid w:val="00095DAC"/>
    <w:rsid w:val="000A121D"/>
    <w:rsid w:val="000A18D2"/>
    <w:rsid w:val="000A1E68"/>
    <w:rsid w:val="000A1F1C"/>
    <w:rsid w:val="000A4CE6"/>
    <w:rsid w:val="000A638A"/>
    <w:rsid w:val="000B1C58"/>
    <w:rsid w:val="000B3513"/>
    <w:rsid w:val="000B3C02"/>
    <w:rsid w:val="000C36AD"/>
    <w:rsid w:val="000C4DEF"/>
    <w:rsid w:val="000D0832"/>
    <w:rsid w:val="000D0B5D"/>
    <w:rsid w:val="000D2314"/>
    <w:rsid w:val="000D4792"/>
    <w:rsid w:val="000D563D"/>
    <w:rsid w:val="000E0325"/>
    <w:rsid w:val="000E0608"/>
    <w:rsid w:val="000E1F56"/>
    <w:rsid w:val="000E3465"/>
    <w:rsid w:val="000E6A20"/>
    <w:rsid w:val="000E7656"/>
    <w:rsid w:val="000F285B"/>
    <w:rsid w:val="000F4410"/>
    <w:rsid w:val="000F568D"/>
    <w:rsid w:val="000F7624"/>
    <w:rsid w:val="00101FF0"/>
    <w:rsid w:val="00104B5C"/>
    <w:rsid w:val="00106C72"/>
    <w:rsid w:val="00112834"/>
    <w:rsid w:val="00112D02"/>
    <w:rsid w:val="00113E9E"/>
    <w:rsid w:val="001141F3"/>
    <w:rsid w:val="00114F2A"/>
    <w:rsid w:val="00122183"/>
    <w:rsid w:val="001235D1"/>
    <w:rsid w:val="0012435F"/>
    <w:rsid w:val="001315FD"/>
    <w:rsid w:val="00132793"/>
    <w:rsid w:val="001352FE"/>
    <w:rsid w:val="00135581"/>
    <w:rsid w:val="00141A5C"/>
    <w:rsid w:val="00143EF3"/>
    <w:rsid w:val="00150ADE"/>
    <w:rsid w:val="00150E12"/>
    <w:rsid w:val="0015797C"/>
    <w:rsid w:val="0016057A"/>
    <w:rsid w:val="001649D2"/>
    <w:rsid w:val="00164BAE"/>
    <w:rsid w:val="00170266"/>
    <w:rsid w:val="00170ABB"/>
    <w:rsid w:val="001733F6"/>
    <w:rsid w:val="001751F0"/>
    <w:rsid w:val="00181B01"/>
    <w:rsid w:val="00181BE7"/>
    <w:rsid w:val="00182680"/>
    <w:rsid w:val="001843A8"/>
    <w:rsid w:val="00190771"/>
    <w:rsid w:val="00191322"/>
    <w:rsid w:val="0019146E"/>
    <w:rsid w:val="00192603"/>
    <w:rsid w:val="00194702"/>
    <w:rsid w:val="00194D3A"/>
    <w:rsid w:val="0019636C"/>
    <w:rsid w:val="00197F7A"/>
    <w:rsid w:val="001A0C3C"/>
    <w:rsid w:val="001A0F89"/>
    <w:rsid w:val="001A2B6F"/>
    <w:rsid w:val="001B30E6"/>
    <w:rsid w:val="001C3204"/>
    <w:rsid w:val="001C6D5A"/>
    <w:rsid w:val="001C791C"/>
    <w:rsid w:val="001D4906"/>
    <w:rsid w:val="001D4AB4"/>
    <w:rsid w:val="001D4BF5"/>
    <w:rsid w:val="001D55B1"/>
    <w:rsid w:val="001E0984"/>
    <w:rsid w:val="001E288D"/>
    <w:rsid w:val="001E3F5D"/>
    <w:rsid w:val="001E61C3"/>
    <w:rsid w:val="001E7CB3"/>
    <w:rsid w:val="001F42AD"/>
    <w:rsid w:val="001F4BE0"/>
    <w:rsid w:val="001F6481"/>
    <w:rsid w:val="001F6F6A"/>
    <w:rsid w:val="00204674"/>
    <w:rsid w:val="002056A2"/>
    <w:rsid w:val="00206232"/>
    <w:rsid w:val="0021029A"/>
    <w:rsid w:val="00214AC2"/>
    <w:rsid w:val="00217C9A"/>
    <w:rsid w:val="00226BA2"/>
    <w:rsid w:val="00227489"/>
    <w:rsid w:val="00227AA0"/>
    <w:rsid w:val="00240BCD"/>
    <w:rsid w:val="002469CB"/>
    <w:rsid w:val="0025010D"/>
    <w:rsid w:val="00254D43"/>
    <w:rsid w:val="002578B4"/>
    <w:rsid w:val="0026037A"/>
    <w:rsid w:val="0026142F"/>
    <w:rsid w:val="002625CC"/>
    <w:rsid w:val="00263381"/>
    <w:rsid w:val="002634BB"/>
    <w:rsid w:val="0026442D"/>
    <w:rsid w:val="0026673E"/>
    <w:rsid w:val="00281ABD"/>
    <w:rsid w:val="00281BA6"/>
    <w:rsid w:val="002823AE"/>
    <w:rsid w:val="00286ED2"/>
    <w:rsid w:val="00287FD7"/>
    <w:rsid w:val="00290261"/>
    <w:rsid w:val="0029171B"/>
    <w:rsid w:val="002956A5"/>
    <w:rsid w:val="002A4153"/>
    <w:rsid w:val="002A4950"/>
    <w:rsid w:val="002A53BA"/>
    <w:rsid w:val="002A629A"/>
    <w:rsid w:val="002B2765"/>
    <w:rsid w:val="002B279E"/>
    <w:rsid w:val="002B383D"/>
    <w:rsid w:val="002B4B18"/>
    <w:rsid w:val="002B535F"/>
    <w:rsid w:val="002B7B43"/>
    <w:rsid w:val="002C0269"/>
    <w:rsid w:val="002C2E1B"/>
    <w:rsid w:val="002C5D4B"/>
    <w:rsid w:val="002C6984"/>
    <w:rsid w:val="002D1B3E"/>
    <w:rsid w:val="002D65D5"/>
    <w:rsid w:val="002D7EC2"/>
    <w:rsid w:val="002E0CA0"/>
    <w:rsid w:val="002E22B8"/>
    <w:rsid w:val="002E50F5"/>
    <w:rsid w:val="002F1D6C"/>
    <w:rsid w:val="002F3C4C"/>
    <w:rsid w:val="002F5525"/>
    <w:rsid w:val="002F76F1"/>
    <w:rsid w:val="00304EE2"/>
    <w:rsid w:val="003062D0"/>
    <w:rsid w:val="00314C1E"/>
    <w:rsid w:val="00316550"/>
    <w:rsid w:val="00317BDF"/>
    <w:rsid w:val="0032017F"/>
    <w:rsid w:val="0033105D"/>
    <w:rsid w:val="00332F99"/>
    <w:rsid w:val="0033305C"/>
    <w:rsid w:val="00337448"/>
    <w:rsid w:val="0034034C"/>
    <w:rsid w:val="003455AF"/>
    <w:rsid w:val="003524DA"/>
    <w:rsid w:val="003525E2"/>
    <w:rsid w:val="003544D7"/>
    <w:rsid w:val="0035474B"/>
    <w:rsid w:val="00357DB5"/>
    <w:rsid w:val="00363857"/>
    <w:rsid w:val="00364764"/>
    <w:rsid w:val="0036675E"/>
    <w:rsid w:val="00367000"/>
    <w:rsid w:val="00370E12"/>
    <w:rsid w:val="003740E4"/>
    <w:rsid w:val="00375413"/>
    <w:rsid w:val="003765D9"/>
    <w:rsid w:val="00377886"/>
    <w:rsid w:val="00382042"/>
    <w:rsid w:val="003853DA"/>
    <w:rsid w:val="003A09F2"/>
    <w:rsid w:val="003A0BE2"/>
    <w:rsid w:val="003A1E13"/>
    <w:rsid w:val="003A43FE"/>
    <w:rsid w:val="003A678F"/>
    <w:rsid w:val="003B1795"/>
    <w:rsid w:val="003B387C"/>
    <w:rsid w:val="003B5C8E"/>
    <w:rsid w:val="003B6AA0"/>
    <w:rsid w:val="003D16C6"/>
    <w:rsid w:val="003D2278"/>
    <w:rsid w:val="003D28CC"/>
    <w:rsid w:val="003D7D8A"/>
    <w:rsid w:val="003E270E"/>
    <w:rsid w:val="003F022B"/>
    <w:rsid w:val="004021F3"/>
    <w:rsid w:val="0040341C"/>
    <w:rsid w:val="00404A3E"/>
    <w:rsid w:val="00411B8B"/>
    <w:rsid w:val="004138E5"/>
    <w:rsid w:val="00414086"/>
    <w:rsid w:val="00414386"/>
    <w:rsid w:val="004157B5"/>
    <w:rsid w:val="00416AE5"/>
    <w:rsid w:val="00417CA2"/>
    <w:rsid w:val="00423CAB"/>
    <w:rsid w:val="00424C31"/>
    <w:rsid w:val="00425703"/>
    <w:rsid w:val="00426FB2"/>
    <w:rsid w:val="004339C8"/>
    <w:rsid w:val="00433B3B"/>
    <w:rsid w:val="00446724"/>
    <w:rsid w:val="004477C4"/>
    <w:rsid w:val="00452714"/>
    <w:rsid w:val="0045317B"/>
    <w:rsid w:val="00453CF3"/>
    <w:rsid w:val="00456783"/>
    <w:rsid w:val="00457958"/>
    <w:rsid w:val="00461027"/>
    <w:rsid w:val="00461A8B"/>
    <w:rsid w:val="00470B67"/>
    <w:rsid w:val="004769C5"/>
    <w:rsid w:val="0048048C"/>
    <w:rsid w:val="00481BD1"/>
    <w:rsid w:val="00483E33"/>
    <w:rsid w:val="004843D7"/>
    <w:rsid w:val="00484A9C"/>
    <w:rsid w:val="00484FA0"/>
    <w:rsid w:val="004A0BC1"/>
    <w:rsid w:val="004B779E"/>
    <w:rsid w:val="004C0ADE"/>
    <w:rsid w:val="004C1391"/>
    <w:rsid w:val="004C2F67"/>
    <w:rsid w:val="004C3BD4"/>
    <w:rsid w:val="004D2757"/>
    <w:rsid w:val="004D7C6B"/>
    <w:rsid w:val="004E1CF9"/>
    <w:rsid w:val="004E28FA"/>
    <w:rsid w:val="004E663A"/>
    <w:rsid w:val="004E7258"/>
    <w:rsid w:val="004E7894"/>
    <w:rsid w:val="004F2276"/>
    <w:rsid w:val="004F79CF"/>
    <w:rsid w:val="004F7F50"/>
    <w:rsid w:val="0050077E"/>
    <w:rsid w:val="00502C3A"/>
    <w:rsid w:val="00506FDE"/>
    <w:rsid w:val="00511C25"/>
    <w:rsid w:val="00512493"/>
    <w:rsid w:val="00513BDB"/>
    <w:rsid w:val="005178CC"/>
    <w:rsid w:val="00521DE3"/>
    <w:rsid w:val="00523520"/>
    <w:rsid w:val="00523B62"/>
    <w:rsid w:val="00524E8C"/>
    <w:rsid w:val="0052667A"/>
    <w:rsid w:val="00531AD5"/>
    <w:rsid w:val="00531C2C"/>
    <w:rsid w:val="0053469E"/>
    <w:rsid w:val="00537F7B"/>
    <w:rsid w:val="00540FF7"/>
    <w:rsid w:val="00543EB7"/>
    <w:rsid w:val="0054535D"/>
    <w:rsid w:val="00547426"/>
    <w:rsid w:val="00547566"/>
    <w:rsid w:val="005476FE"/>
    <w:rsid w:val="0056645E"/>
    <w:rsid w:val="00573C92"/>
    <w:rsid w:val="00575FEE"/>
    <w:rsid w:val="005846A1"/>
    <w:rsid w:val="00585191"/>
    <w:rsid w:val="00585410"/>
    <w:rsid w:val="00590CF0"/>
    <w:rsid w:val="00593350"/>
    <w:rsid w:val="005A112B"/>
    <w:rsid w:val="005A1625"/>
    <w:rsid w:val="005A1C01"/>
    <w:rsid w:val="005A1F36"/>
    <w:rsid w:val="005A2899"/>
    <w:rsid w:val="005A293B"/>
    <w:rsid w:val="005B370E"/>
    <w:rsid w:val="005B54EE"/>
    <w:rsid w:val="005C1FE4"/>
    <w:rsid w:val="005C2E91"/>
    <w:rsid w:val="005C6330"/>
    <w:rsid w:val="005D019D"/>
    <w:rsid w:val="005D0864"/>
    <w:rsid w:val="005D0FD9"/>
    <w:rsid w:val="005D1773"/>
    <w:rsid w:val="005D2813"/>
    <w:rsid w:val="005D30AE"/>
    <w:rsid w:val="005D3F92"/>
    <w:rsid w:val="005D5C7C"/>
    <w:rsid w:val="005E0C88"/>
    <w:rsid w:val="005E2834"/>
    <w:rsid w:val="005E7AF4"/>
    <w:rsid w:val="00601AA5"/>
    <w:rsid w:val="00603975"/>
    <w:rsid w:val="00607437"/>
    <w:rsid w:val="00607FC8"/>
    <w:rsid w:val="00612182"/>
    <w:rsid w:val="00617664"/>
    <w:rsid w:val="006179E0"/>
    <w:rsid w:val="00620064"/>
    <w:rsid w:val="00624230"/>
    <w:rsid w:val="00624599"/>
    <w:rsid w:val="00632DF0"/>
    <w:rsid w:val="00632E73"/>
    <w:rsid w:val="00632F1C"/>
    <w:rsid w:val="00636A58"/>
    <w:rsid w:val="0064021A"/>
    <w:rsid w:val="006431A7"/>
    <w:rsid w:val="006453A1"/>
    <w:rsid w:val="006474A1"/>
    <w:rsid w:val="0065397E"/>
    <w:rsid w:val="0066403F"/>
    <w:rsid w:val="006737F3"/>
    <w:rsid w:val="00675C25"/>
    <w:rsid w:val="0068572E"/>
    <w:rsid w:val="00690402"/>
    <w:rsid w:val="00691BA9"/>
    <w:rsid w:val="00691F4C"/>
    <w:rsid w:val="006930A1"/>
    <w:rsid w:val="00694A36"/>
    <w:rsid w:val="006955D8"/>
    <w:rsid w:val="00695C8E"/>
    <w:rsid w:val="006A0209"/>
    <w:rsid w:val="006A0B54"/>
    <w:rsid w:val="006A448D"/>
    <w:rsid w:val="006A4F09"/>
    <w:rsid w:val="006A63C7"/>
    <w:rsid w:val="006A7BBA"/>
    <w:rsid w:val="006B014A"/>
    <w:rsid w:val="006B16D4"/>
    <w:rsid w:val="006B2F33"/>
    <w:rsid w:val="006B4177"/>
    <w:rsid w:val="006C0CC4"/>
    <w:rsid w:val="006C41A3"/>
    <w:rsid w:val="006C4B8A"/>
    <w:rsid w:val="006D1362"/>
    <w:rsid w:val="006D1E40"/>
    <w:rsid w:val="006D3681"/>
    <w:rsid w:val="006E18BA"/>
    <w:rsid w:val="006E4F65"/>
    <w:rsid w:val="006F3904"/>
    <w:rsid w:val="006F3E6B"/>
    <w:rsid w:val="006F6839"/>
    <w:rsid w:val="00700396"/>
    <w:rsid w:val="00701BFB"/>
    <w:rsid w:val="007044FC"/>
    <w:rsid w:val="00704BED"/>
    <w:rsid w:val="00705846"/>
    <w:rsid w:val="00706F03"/>
    <w:rsid w:val="00710275"/>
    <w:rsid w:val="00711380"/>
    <w:rsid w:val="007154A5"/>
    <w:rsid w:val="00716C53"/>
    <w:rsid w:val="007178B1"/>
    <w:rsid w:val="00717CA7"/>
    <w:rsid w:val="00720853"/>
    <w:rsid w:val="007233B7"/>
    <w:rsid w:val="00725888"/>
    <w:rsid w:val="00726E9C"/>
    <w:rsid w:val="00731C46"/>
    <w:rsid w:val="0073410E"/>
    <w:rsid w:val="00736499"/>
    <w:rsid w:val="00737649"/>
    <w:rsid w:val="00740796"/>
    <w:rsid w:val="007442EF"/>
    <w:rsid w:val="00744934"/>
    <w:rsid w:val="0074528E"/>
    <w:rsid w:val="0074739D"/>
    <w:rsid w:val="00752425"/>
    <w:rsid w:val="0076071A"/>
    <w:rsid w:val="00765D6D"/>
    <w:rsid w:val="00767E9E"/>
    <w:rsid w:val="007720D3"/>
    <w:rsid w:val="00776EDD"/>
    <w:rsid w:val="00777CAA"/>
    <w:rsid w:val="00777D03"/>
    <w:rsid w:val="00782E3C"/>
    <w:rsid w:val="007879FD"/>
    <w:rsid w:val="007909E8"/>
    <w:rsid w:val="0079107F"/>
    <w:rsid w:val="007964CF"/>
    <w:rsid w:val="007A0476"/>
    <w:rsid w:val="007A38C7"/>
    <w:rsid w:val="007A3B08"/>
    <w:rsid w:val="007B39B4"/>
    <w:rsid w:val="007B437B"/>
    <w:rsid w:val="007B58E1"/>
    <w:rsid w:val="007C173D"/>
    <w:rsid w:val="007C17E3"/>
    <w:rsid w:val="007C19F9"/>
    <w:rsid w:val="007C3736"/>
    <w:rsid w:val="007C3968"/>
    <w:rsid w:val="007C40C3"/>
    <w:rsid w:val="007D0ABB"/>
    <w:rsid w:val="007D3611"/>
    <w:rsid w:val="007F57EE"/>
    <w:rsid w:val="007F5FC8"/>
    <w:rsid w:val="007F618C"/>
    <w:rsid w:val="007F62A9"/>
    <w:rsid w:val="0080161A"/>
    <w:rsid w:val="00801FD6"/>
    <w:rsid w:val="00810014"/>
    <w:rsid w:val="008101B0"/>
    <w:rsid w:val="00810BD9"/>
    <w:rsid w:val="00815EBD"/>
    <w:rsid w:val="008224FF"/>
    <w:rsid w:val="00822EFF"/>
    <w:rsid w:val="00824628"/>
    <w:rsid w:val="00831A8E"/>
    <w:rsid w:val="00831E6F"/>
    <w:rsid w:val="008322B4"/>
    <w:rsid w:val="00833428"/>
    <w:rsid w:val="00834BF8"/>
    <w:rsid w:val="00834F5C"/>
    <w:rsid w:val="008362C8"/>
    <w:rsid w:val="00841AF9"/>
    <w:rsid w:val="008461C2"/>
    <w:rsid w:val="00846471"/>
    <w:rsid w:val="00846FEB"/>
    <w:rsid w:val="0085039A"/>
    <w:rsid w:val="008508AE"/>
    <w:rsid w:val="00863C90"/>
    <w:rsid w:val="00866214"/>
    <w:rsid w:val="008726C4"/>
    <w:rsid w:val="00872C1D"/>
    <w:rsid w:val="008749BB"/>
    <w:rsid w:val="00876C28"/>
    <w:rsid w:val="008813B0"/>
    <w:rsid w:val="00882379"/>
    <w:rsid w:val="008828EE"/>
    <w:rsid w:val="00894407"/>
    <w:rsid w:val="00896070"/>
    <w:rsid w:val="008A0677"/>
    <w:rsid w:val="008A0E65"/>
    <w:rsid w:val="008A52C7"/>
    <w:rsid w:val="008B175F"/>
    <w:rsid w:val="008B22A8"/>
    <w:rsid w:val="008B294E"/>
    <w:rsid w:val="008B5370"/>
    <w:rsid w:val="008B57FF"/>
    <w:rsid w:val="008C1490"/>
    <w:rsid w:val="008C4956"/>
    <w:rsid w:val="008D546E"/>
    <w:rsid w:val="008D5851"/>
    <w:rsid w:val="008E3AA9"/>
    <w:rsid w:val="008E5B51"/>
    <w:rsid w:val="008E7580"/>
    <w:rsid w:val="008F0597"/>
    <w:rsid w:val="008F626E"/>
    <w:rsid w:val="009012D9"/>
    <w:rsid w:val="00904F6E"/>
    <w:rsid w:val="009065F7"/>
    <w:rsid w:val="0091062B"/>
    <w:rsid w:val="00922F09"/>
    <w:rsid w:val="00927087"/>
    <w:rsid w:val="0093118F"/>
    <w:rsid w:val="009355A7"/>
    <w:rsid w:val="009423C9"/>
    <w:rsid w:val="00942D16"/>
    <w:rsid w:val="009433D7"/>
    <w:rsid w:val="0094467B"/>
    <w:rsid w:val="00944EAD"/>
    <w:rsid w:val="00946565"/>
    <w:rsid w:val="009548AE"/>
    <w:rsid w:val="009554D0"/>
    <w:rsid w:val="00961E49"/>
    <w:rsid w:val="00964669"/>
    <w:rsid w:val="00970839"/>
    <w:rsid w:val="009725C4"/>
    <w:rsid w:val="00983CE6"/>
    <w:rsid w:val="00984BE2"/>
    <w:rsid w:val="00986C3A"/>
    <w:rsid w:val="009904A6"/>
    <w:rsid w:val="00991552"/>
    <w:rsid w:val="0099354D"/>
    <w:rsid w:val="00995EA5"/>
    <w:rsid w:val="00997983"/>
    <w:rsid w:val="009A1449"/>
    <w:rsid w:val="009A1B77"/>
    <w:rsid w:val="009A445F"/>
    <w:rsid w:val="009A4C30"/>
    <w:rsid w:val="009A6C78"/>
    <w:rsid w:val="009B07FD"/>
    <w:rsid w:val="009B5D51"/>
    <w:rsid w:val="009B7E9E"/>
    <w:rsid w:val="009B7EBB"/>
    <w:rsid w:val="009C07A2"/>
    <w:rsid w:val="009C1B23"/>
    <w:rsid w:val="009E2151"/>
    <w:rsid w:val="009E24B1"/>
    <w:rsid w:val="009E370D"/>
    <w:rsid w:val="009E3A52"/>
    <w:rsid w:val="009E5C78"/>
    <w:rsid w:val="009E61C6"/>
    <w:rsid w:val="009E6265"/>
    <w:rsid w:val="009E7099"/>
    <w:rsid w:val="009E7C0C"/>
    <w:rsid w:val="00A00604"/>
    <w:rsid w:val="00A009BF"/>
    <w:rsid w:val="00A01532"/>
    <w:rsid w:val="00A06051"/>
    <w:rsid w:val="00A06376"/>
    <w:rsid w:val="00A12A3B"/>
    <w:rsid w:val="00A12B27"/>
    <w:rsid w:val="00A133DD"/>
    <w:rsid w:val="00A13E0C"/>
    <w:rsid w:val="00A14BBB"/>
    <w:rsid w:val="00A266FD"/>
    <w:rsid w:val="00A31542"/>
    <w:rsid w:val="00A327CE"/>
    <w:rsid w:val="00A32E7D"/>
    <w:rsid w:val="00A33712"/>
    <w:rsid w:val="00A33ADD"/>
    <w:rsid w:val="00A34F1F"/>
    <w:rsid w:val="00A40847"/>
    <w:rsid w:val="00A42F5E"/>
    <w:rsid w:val="00A42FCB"/>
    <w:rsid w:val="00A431BF"/>
    <w:rsid w:val="00A53CD1"/>
    <w:rsid w:val="00A53F4E"/>
    <w:rsid w:val="00A562A0"/>
    <w:rsid w:val="00A6085C"/>
    <w:rsid w:val="00A62AD3"/>
    <w:rsid w:val="00A65C05"/>
    <w:rsid w:val="00A65CF3"/>
    <w:rsid w:val="00A679FE"/>
    <w:rsid w:val="00A71AFE"/>
    <w:rsid w:val="00A727CE"/>
    <w:rsid w:val="00A77454"/>
    <w:rsid w:val="00A84476"/>
    <w:rsid w:val="00A84F10"/>
    <w:rsid w:val="00A86AD6"/>
    <w:rsid w:val="00A902B2"/>
    <w:rsid w:val="00A90391"/>
    <w:rsid w:val="00A90DB0"/>
    <w:rsid w:val="00A915F6"/>
    <w:rsid w:val="00A92595"/>
    <w:rsid w:val="00A932C7"/>
    <w:rsid w:val="00A95704"/>
    <w:rsid w:val="00A9620C"/>
    <w:rsid w:val="00AB1176"/>
    <w:rsid w:val="00AB3793"/>
    <w:rsid w:val="00AB3B53"/>
    <w:rsid w:val="00AC22B2"/>
    <w:rsid w:val="00AC3EF9"/>
    <w:rsid w:val="00AC4130"/>
    <w:rsid w:val="00AC778E"/>
    <w:rsid w:val="00AC7ACF"/>
    <w:rsid w:val="00AC7EE5"/>
    <w:rsid w:val="00AD0047"/>
    <w:rsid w:val="00AD3546"/>
    <w:rsid w:val="00AD5243"/>
    <w:rsid w:val="00AD534F"/>
    <w:rsid w:val="00AD5E81"/>
    <w:rsid w:val="00AD5FBE"/>
    <w:rsid w:val="00AE59DB"/>
    <w:rsid w:val="00AE6E36"/>
    <w:rsid w:val="00AF6D88"/>
    <w:rsid w:val="00B01282"/>
    <w:rsid w:val="00B058A5"/>
    <w:rsid w:val="00B10107"/>
    <w:rsid w:val="00B114A6"/>
    <w:rsid w:val="00B12808"/>
    <w:rsid w:val="00B14E0B"/>
    <w:rsid w:val="00B1591F"/>
    <w:rsid w:val="00B20F77"/>
    <w:rsid w:val="00B2323D"/>
    <w:rsid w:val="00B252F2"/>
    <w:rsid w:val="00B3038B"/>
    <w:rsid w:val="00B348B4"/>
    <w:rsid w:val="00B3607B"/>
    <w:rsid w:val="00B3709D"/>
    <w:rsid w:val="00B5228C"/>
    <w:rsid w:val="00B61CFF"/>
    <w:rsid w:val="00B620B7"/>
    <w:rsid w:val="00B6217D"/>
    <w:rsid w:val="00B6515E"/>
    <w:rsid w:val="00B6639D"/>
    <w:rsid w:val="00B71C66"/>
    <w:rsid w:val="00B81D6D"/>
    <w:rsid w:val="00B8669E"/>
    <w:rsid w:val="00B910B7"/>
    <w:rsid w:val="00B9637F"/>
    <w:rsid w:val="00B97318"/>
    <w:rsid w:val="00BA0B0C"/>
    <w:rsid w:val="00BA0B9B"/>
    <w:rsid w:val="00BA3729"/>
    <w:rsid w:val="00BA7953"/>
    <w:rsid w:val="00BB35E2"/>
    <w:rsid w:val="00BC5897"/>
    <w:rsid w:val="00BD1140"/>
    <w:rsid w:val="00BD31A8"/>
    <w:rsid w:val="00BD4F23"/>
    <w:rsid w:val="00BD57F1"/>
    <w:rsid w:val="00BD7F42"/>
    <w:rsid w:val="00BE070C"/>
    <w:rsid w:val="00BE0982"/>
    <w:rsid w:val="00BE26D0"/>
    <w:rsid w:val="00BE4EB3"/>
    <w:rsid w:val="00BF0D18"/>
    <w:rsid w:val="00BF4C6C"/>
    <w:rsid w:val="00C057C6"/>
    <w:rsid w:val="00C05ED0"/>
    <w:rsid w:val="00C06F22"/>
    <w:rsid w:val="00C16C3F"/>
    <w:rsid w:val="00C16DED"/>
    <w:rsid w:val="00C17A48"/>
    <w:rsid w:val="00C24555"/>
    <w:rsid w:val="00C245D3"/>
    <w:rsid w:val="00C24954"/>
    <w:rsid w:val="00C270A7"/>
    <w:rsid w:val="00C32939"/>
    <w:rsid w:val="00C40C2A"/>
    <w:rsid w:val="00C43578"/>
    <w:rsid w:val="00C619EF"/>
    <w:rsid w:val="00C63C21"/>
    <w:rsid w:val="00C70BAB"/>
    <w:rsid w:val="00C84AC3"/>
    <w:rsid w:val="00C8787E"/>
    <w:rsid w:val="00C912EE"/>
    <w:rsid w:val="00C91813"/>
    <w:rsid w:val="00C919B4"/>
    <w:rsid w:val="00C939B9"/>
    <w:rsid w:val="00C94458"/>
    <w:rsid w:val="00C97320"/>
    <w:rsid w:val="00CA0A76"/>
    <w:rsid w:val="00CA4C80"/>
    <w:rsid w:val="00CA66B4"/>
    <w:rsid w:val="00CB4103"/>
    <w:rsid w:val="00CB5906"/>
    <w:rsid w:val="00CC07CB"/>
    <w:rsid w:val="00CC1283"/>
    <w:rsid w:val="00CC2FF7"/>
    <w:rsid w:val="00CC4477"/>
    <w:rsid w:val="00CC453E"/>
    <w:rsid w:val="00CD2A15"/>
    <w:rsid w:val="00CD6AAA"/>
    <w:rsid w:val="00CD6DFE"/>
    <w:rsid w:val="00CD789D"/>
    <w:rsid w:val="00CE0389"/>
    <w:rsid w:val="00CE0587"/>
    <w:rsid w:val="00CE1AFA"/>
    <w:rsid w:val="00CE1EA3"/>
    <w:rsid w:val="00CE2A20"/>
    <w:rsid w:val="00CF344A"/>
    <w:rsid w:val="00CF4970"/>
    <w:rsid w:val="00CF5251"/>
    <w:rsid w:val="00CF546B"/>
    <w:rsid w:val="00CF6AC7"/>
    <w:rsid w:val="00D044FF"/>
    <w:rsid w:val="00D10F47"/>
    <w:rsid w:val="00D12DF9"/>
    <w:rsid w:val="00D1340D"/>
    <w:rsid w:val="00D14C0E"/>
    <w:rsid w:val="00D153E7"/>
    <w:rsid w:val="00D17098"/>
    <w:rsid w:val="00D17AE2"/>
    <w:rsid w:val="00D20E09"/>
    <w:rsid w:val="00D2421B"/>
    <w:rsid w:val="00D24951"/>
    <w:rsid w:val="00D31879"/>
    <w:rsid w:val="00D32976"/>
    <w:rsid w:val="00D332A8"/>
    <w:rsid w:val="00D335EE"/>
    <w:rsid w:val="00D357E5"/>
    <w:rsid w:val="00D35E30"/>
    <w:rsid w:val="00D47D4F"/>
    <w:rsid w:val="00D556CF"/>
    <w:rsid w:val="00D55C38"/>
    <w:rsid w:val="00D638B1"/>
    <w:rsid w:val="00D66DE1"/>
    <w:rsid w:val="00D7256F"/>
    <w:rsid w:val="00D7643C"/>
    <w:rsid w:val="00D7785B"/>
    <w:rsid w:val="00D81A47"/>
    <w:rsid w:val="00D90C96"/>
    <w:rsid w:val="00D91FED"/>
    <w:rsid w:val="00D920A1"/>
    <w:rsid w:val="00D92AAC"/>
    <w:rsid w:val="00D937FD"/>
    <w:rsid w:val="00D94264"/>
    <w:rsid w:val="00D956B8"/>
    <w:rsid w:val="00DA0329"/>
    <w:rsid w:val="00DA3817"/>
    <w:rsid w:val="00DA4A3C"/>
    <w:rsid w:val="00DA7A9D"/>
    <w:rsid w:val="00DB2508"/>
    <w:rsid w:val="00DB5891"/>
    <w:rsid w:val="00DC66B7"/>
    <w:rsid w:val="00DC7073"/>
    <w:rsid w:val="00DC77DE"/>
    <w:rsid w:val="00DD14CA"/>
    <w:rsid w:val="00DD2CB1"/>
    <w:rsid w:val="00DD4F71"/>
    <w:rsid w:val="00DD7829"/>
    <w:rsid w:val="00DE326C"/>
    <w:rsid w:val="00DE452E"/>
    <w:rsid w:val="00DE4A6C"/>
    <w:rsid w:val="00DF4DEF"/>
    <w:rsid w:val="00DF5320"/>
    <w:rsid w:val="00DF5D53"/>
    <w:rsid w:val="00E058CC"/>
    <w:rsid w:val="00E0758D"/>
    <w:rsid w:val="00E109E2"/>
    <w:rsid w:val="00E111F1"/>
    <w:rsid w:val="00E16B94"/>
    <w:rsid w:val="00E20DFA"/>
    <w:rsid w:val="00E20F1B"/>
    <w:rsid w:val="00E2463E"/>
    <w:rsid w:val="00E249C0"/>
    <w:rsid w:val="00E31603"/>
    <w:rsid w:val="00E35818"/>
    <w:rsid w:val="00E4321A"/>
    <w:rsid w:val="00E43420"/>
    <w:rsid w:val="00E43AD1"/>
    <w:rsid w:val="00E43D09"/>
    <w:rsid w:val="00E47026"/>
    <w:rsid w:val="00E50947"/>
    <w:rsid w:val="00E52003"/>
    <w:rsid w:val="00E52567"/>
    <w:rsid w:val="00E64157"/>
    <w:rsid w:val="00E657D9"/>
    <w:rsid w:val="00E663B1"/>
    <w:rsid w:val="00E7007E"/>
    <w:rsid w:val="00E750D0"/>
    <w:rsid w:val="00E75FD7"/>
    <w:rsid w:val="00E7778B"/>
    <w:rsid w:val="00E80776"/>
    <w:rsid w:val="00E8633E"/>
    <w:rsid w:val="00E900D0"/>
    <w:rsid w:val="00E9219A"/>
    <w:rsid w:val="00E978E5"/>
    <w:rsid w:val="00EA0AB8"/>
    <w:rsid w:val="00EA3C2C"/>
    <w:rsid w:val="00EA3C8E"/>
    <w:rsid w:val="00EA4D08"/>
    <w:rsid w:val="00EA5575"/>
    <w:rsid w:val="00EB030E"/>
    <w:rsid w:val="00EB1AAE"/>
    <w:rsid w:val="00EB2141"/>
    <w:rsid w:val="00EB4FCC"/>
    <w:rsid w:val="00EB549D"/>
    <w:rsid w:val="00EC2DB7"/>
    <w:rsid w:val="00EC33D3"/>
    <w:rsid w:val="00EC5496"/>
    <w:rsid w:val="00EC5C51"/>
    <w:rsid w:val="00ED34FC"/>
    <w:rsid w:val="00EE1100"/>
    <w:rsid w:val="00EE13D5"/>
    <w:rsid w:val="00EE188E"/>
    <w:rsid w:val="00EE2557"/>
    <w:rsid w:val="00EE3862"/>
    <w:rsid w:val="00EE6AD3"/>
    <w:rsid w:val="00EE6C0A"/>
    <w:rsid w:val="00EE6DE1"/>
    <w:rsid w:val="00EE7795"/>
    <w:rsid w:val="00EF20F3"/>
    <w:rsid w:val="00EF3928"/>
    <w:rsid w:val="00EF42D6"/>
    <w:rsid w:val="00EF5AD8"/>
    <w:rsid w:val="00EF6B80"/>
    <w:rsid w:val="00F01C06"/>
    <w:rsid w:val="00F05B17"/>
    <w:rsid w:val="00F05BEE"/>
    <w:rsid w:val="00F06E5E"/>
    <w:rsid w:val="00F06F96"/>
    <w:rsid w:val="00F07824"/>
    <w:rsid w:val="00F11FCE"/>
    <w:rsid w:val="00F12392"/>
    <w:rsid w:val="00F14298"/>
    <w:rsid w:val="00F144E3"/>
    <w:rsid w:val="00F14C50"/>
    <w:rsid w:val="00F23E64"/>
    <w:rsid w:val="00F2603D"/>
    <w:rsid w:val="00F349F6"/>
    <w:rsid w:val="00F34BB2"/>
    <w:rsid w:val="00F4377D"/>
    <w:rsid w:val="00F45254"/>
    <w:rsid w:val="00F4706B"/>
    <w:rsid w:val="00F53561"/>
    <w:rsid w:val="00F61989"/>
    <w:rsid w:val="00F6219D"/>
    <w:rsid w:val="00F62B4C"/>
    <w:rsid w:val="00F65507"/>
    <w:rsid w:val="00F666F1"/>
    <w:rsid w:val="00F677BF"/>
    <w:rsid w:val="00F70170"/>
    <w:rsid w:val="00F70DEE"/>
    <w:rsid w:val="00F71DFE"/>
    <w:rsid w:val="00F7414B"/>
    <w:rsid w:val="00F743FD"/>
    <w:rsid w:val="00F81D67"/>
    <w:rsid w:val="00F84284"/>
    <w:rsid w:val="00F8637C"/>
    <w:rsid w:val="00F90299"/>
    <w:rsid w:val="00F935C4"/>
    <w:rsid w:val="00F9409F"/>
    <w:rsid w:val="00F95305"/>
    <w:rsid w:val="00FA1693"/>
    <w:rsid w:val="00FA4CDD"/>
    <w:rsid w:val="00FA658F"/>
    <w:rsid w:val="00FB14EB"/>
    <w:rsid w:val="00FB29A6"/>
    <w:rsid w:val="00FB2D9C"/>
    <w:rsid w:val="00FB429A"/>
    <w:rsid w:val="00FC505E"/>
    <w:rsid w:val="00FC5701"/>
    <w:rsid w:val="00FC61B1"/>
    <w:rsid w:val="00FC6694"/>
    <w:rsid w:val="00FC77F9"/>
    <w:rsid w:val="00FD00C3"/>
    <w:rsid w:val="00FD0BE9"/>
    <w:rsid w:val="00FD1A85"/>
    <w:rsid w:val="00FD1AF2"/>
    <w:rsid w:val="00FD300C"/>
    <w:rsid w:val="00FD466C"/>
    <w:rsid w:val="00FD62BB"/>
    <w:rsid w:val="00FD663D"/>
    <w:rsid w:val="00FE1581"/>
    <w:rsid w:val="00FE5D83"/>
    <w:rsid w:val="00FF2A50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CB4A"/>
  <w15:docId w15:val="{167830D8-72A7-4FE2-BC80-FA1BB05D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891"/>
  </w:style>
  <w:style w:type="paragraph" w:styleId="1">
    <w:name w:val="heading 1"/>
    <w:basedOn w:val="a"/>
    <w:next w:val="2"/>
    <w:link w:val="10"/>
    <w:uiPriority w:val="9"/>
    <w:qFormat/>
    <w:rsid w:val="009B7E9E"/>
    <w:pPr>
      <w:keepNext/>
      <w:keepLines/>
      <w:numPr>
        <w:numId w:val="5"/>
      </w:numPr>
      <w:spacing w:before="284" w:after="284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A31542"/>
    <w:pPr>
      <w:keepNext/>
      <w:keepLines/>
      <w:numPr>
        <w:ilvl w:val="1"/>
        <w:numId w:val="5"/>
      </w:numPr>
      <w:spacing w:before="220" w:after="22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F4E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3F4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53F4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53F4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53F4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53F4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A53F4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B5891"/>
  </w:style>
  <w:style w:type="paragraph" w:styleId="a6">
    <w:name w:val="footer"/>
    <w:basedOn w:val="a"/>
    <w:link w:val="a7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B5891"/>
  </w:style>
  <w:style w:type="character" w:customStyle="1" w:styleId="10">
    <w:name w:val="Заголовок 1 Знак"/>
    <w:basedOn w:val="a1"/>
    <w:link w:val="1"/>
    <w:uiPriority w:val="9"/>
    <w:rsid w:val="009B7E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0">
    <w:name w:val="Body Text"/>
    <w:basedOn w:val="a"/>
    <w:link w:val="a8"/>
    <w:uiPriority w:val="99"/>
    <w:unhideWhenUsed/>
    <w:qFormat/>
    <w:rsid w:val="0032017F"/>
    <w:pPr>
      <w:ind w:firstLine="284"/>
      <w:jc w:val="both"/>
    </w:pPr>
    <w:rPr>
      <w:rFonts w:ascii="Times New Roman" w:hAnsi="Times New Roman"/>
      <w:sz w:val="24"/>
    </w:rPr>
  </w:style>
  <w:style w:type="character" w:customStyle="1" w:styleId="a8">
    <w:name w:val="Основной текст Знак"/>
    <w:basedOn w:val="a1"/>
    <w:link w:val="a0"/>
    <w:uiPriority w:val="99"/>
    <w:rsid w:val="0032017F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A3154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53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53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A53F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A53F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A53F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rsid w:val="00A53F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A53F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0"/>
    <w:next w:val="a"/>
    <w:autoRedefine/>
    <w:uiPriority w:val="39"/>
    <w:unhideWhenUsed/>
    <w:rsid w:val="00B058A5"/>
    <w:pPr>
      <w:tabs>
        <w:tab w:val="left" w:pos="1100"/>
        <w:tab w:val="right" w:leader="dot" w:pos="9736"/>
      </w:tabs>
      <w:spacing w:before="120"/>
      <w:ind w:firstLine="567"/>
    </w:pPr>
    <w:rPr>
      <w:rFonts w:cstheme="minorHAnsi"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A52C7"/>
    <w:pPr>
      <w:tabs>
        <w:tab w:val="left" w:pos="1320"/>
        <w:tab w:val="right" w:leader="dot" w:pos="9781"/>
      </w:tabs>
      <w:ind w:left="221" w:right="299"/>
      <w:jc w:val="both"/>
    </w:pPr>
    <w:rPr>
      <w:rFonts w:ascii="Times New Roman" w:hAnsi="Times New Roman" w:cstheme="minorHAnsi"/>
      <w:iCs/>
      <w:sz w:val="24"/>
      <w:szCs w:val="20"/>
    </w:rPr>
  </w:style>
  <w:style w:type="character" w:styleId="a9">
    <w:name w:val="Hyperlink"/>
    <w:basedOn w:val="a1"/>
    <w:uiPriority w:val="99"/>
    <w:unhideWhenUsed/>
    <w:rsid w:val="003A0BE2"/>
    <w:rPr>
      <w:rFonts w:ascii="Arial" w:hAnsi="Arial"/>
      <w:color w:val="000000" w:themeColor="text1"/>
      <w:sz w:val="24"/>
      <w:u w:val="single"/>
    </w:rPr>
  </w:style>
  <w:style w:type="paragraph" w:customStyle="1" w:styleId="aa">
    <w:name w:val="Абзац рисунка"/>
    <w:basedOn w:val="a"/>
    <w:next w:val="ab"/>
    <w:link w:val="ac"/>
    <w:qFormat/>
    <w:rsid w:val="006A4F09"/>
    <w:pPr>
      <w:ind w:firstLine="0"/>
      <w:jc w:val="center"/>
    </w:pPr>
    <w:rPr>
      <w:noProof/>
    </w:rPr>
  </w:style>
  <w:style w:type="paragraph" w:customStyle="1" w:styleId="ab">
    <w:name w:val="Название рисунка"/>
    <w:basedOn w:val="aa"/>
    <w:next w:val="a0"/>
    <w:link w:val="ad"/>
    <w:qFormat/>
    <w:rsid w:val="00101FF0"/>
    <w:pPr>
      <w:spacing w:after="120"/>
    </w:pPr>
    <w:rPr>
      <w:rFonts w:ascii="Times New Roman" w:hAnsi="Times New Roman"/>
      <w:i/>
      <w:sz w:val="24"/>
    </w:rPr>
  </w:style>
  <w:style w:type="character" w:customStyle="1" w:styleId="ac">
    <w:name w:val="Абзац рисунка Знак"/>
    <w:basedOn w:val="a1"/>
    <w:link w:val="aa"/>
    <w:rsid w:val="006A4F09"/>
    <w:rPr>
      <w:noProof/>
    </w:rPr>
  </w:style>
  <w:style w:type="paragraph" w:styleId="ae">
    <w:name w:val="caption"/>
    <w:basedOn w:val="a"/>
    <w:next w:val="a"/>
    <w:uiPriority w:val="35"/>
    <w:unhideWhenUsed/>
    <w:qFormat/>
    <w:rsid w:val="00191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c"/>
    <w:link w:val="ab"/>
    <w:rsid w:val="00101FF0"/>
    <w:rPr>
      <w:rFonts w:ascii="Times New Roman" w:hAnsi="Times New Roman"/>
      <w:i/>
      <w:noProof/>
      <w:sz w:val="24"/>
    </w:rPr>
  </w:style>
  <w:style w:type="character" w:styleId="af">
    <w:name w:val="Placeholder Text"/>
    <w:basedOn w:val="a1"/>
    <w:uiPriority w:val="99"/>
    <w:semiHidden/>
    <w:rsid w:val="000D0832"/>
    <w:rPr>
      <w:color w:val="808080"/>
    </w:rPr>
  </w:style>
  <w:style w:type="paragraph" w:customStyle="1" w:styleId="af0">
    <w:name w:val="Абзац формулы"/>
    <w:basedOn w:val="a0"/>
    <w:next w:val="a0"/>
    <w:link w:val="af1"/>
    <w:qFormat/>
    <w:rsid w:val="00700396"/>
    <w:pPr>
      <w:tabs>
        <w:tab w:val="center" w:pos="4820"/>
        <w:tab w:val="right" w:pos="9746"/>
      </w:tabs>
      <w:spacing w:before="240" w:after="240"/>
      <w:jc w:val="center"/>
    </w:pPr>
    <w:rPr>
      <w:rFonts w:ascii="Cambria Math" w:hAnsi="Cambria Math"/>
    </w:rPr>
  </w:style>
  <w:style w:type="table" w:styleId="af2">
    <w:name w:val="Table Grid"/>
    <w:basedOn w:val="a2"/>
    <w:uiPriority w:val="39"/>
    <w:rsid w:val="00876C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Абзац формулы Знак"/>
    <w:basedOn w:val="a8"/>
    <w:link w:val="af0"/>
    <w:rsid w:val="00700396"/>
    <w:rPr>
      <w:rFonts w:ascii="Cambria Math" w:hAnsi="Cambria Math"/>
      <w:sz w:val="24"/>
    </w:rPr>
  </w:style>
  <w:style w:type="character" w:styleId="af3">
    <w:name w:val="annotation reference"/>
    <w:basedOn w:val="a1"/>
    <w:uiPriority w:val="99"/>
    <w:semiHidden/>
    <w:unhideWhenUsed/>
    <w:rsid w:val="00404A3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404A3E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404A3E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04A3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04A3E"/>
    <w:rPr>
      <w:b/>
      <w:bCs/>
      <w:sz w:val="20"/>
      <w:szCs w:val="20"/>
    </w:rPr>
  </w:style>
  <w:style w:type="paragraph" w:styleId="af8">
    <w:name w:val="TOC Heading"/>
    <w:basedOn w:val="1"/>
    <w:next w:val="a"/>
    <w:uiPriority w:val="39"/>
    <w:unhideWhenUsed/>
    <w:qFormat/>
    <w:rsid w:val="00AD534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D534F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B437B"/>
    <w:pPr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B437B"/>
    <w:pPr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B437B"/>
    <w:pPr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B437B"/>
    <w:pPr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B437B"/>
    <w:pPr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7B437B"/>
    <w:pPr>
      <w:ind w:left="1760"/>
    </w:pPr>
    <w:rPr>
      <w:rFonts w:cstheme="minorHAnsi"/>
      <w:sz w:val="20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B2508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sid w:val="00DB2508"/>
    <w:rPr>
      <w:sz w:val="20"/>
      <w:szCs w:val="20"/>
    </w:rPr>
  </w:style>
  <w:style w:type="character" w:styleId="afb">
    <w:name w:val="footnote reference"/>
    <w:basedOn w:val="a1"/>
    <w:uiPriority w:val="99"/>
    <w:semiHidden/>
    <w:unhideWhenUsed/>
    <w:rsid w:val="00DB2508"/>
    <w:rPr>
      <w:vertAlign w:val="superscript"/>
    </w:rPr>
  </w:style>
  <w:style w:type="character" w:styleId="afc">
    <w:name w:val="Unresolved Mention"/>
    <w:basedOn w:val="a1"/>
    <w:uiPriority w:val="99"/>
    <w:semiHidden/>
    <w:unhideWhenUsed/>
    <w:rsid w:val="004F79CF"/>
    <w:rPr>
      <w:color w:val="605E5C"/>
      <w:shd w:val="clear" w:color="auto" w:fill="E1DFDD"/>
    </w:rPr>
  </w:style>
  <w:style w:type="paragraph" w:customStyle="1" w:styleId="12">
    <w:name w:val="Ссылка1"/>
    <w:basedOn w:val="a0"/>
    <w:link w:val="13"/>
    <w:qFormat/>
    <w:rsid w:val="00694A36"/>
    <w:rPr>
      <w:color w:val="2F5496" w:themeColor="accent1" w:themeShade="BF"/>
      <w:u w:val="single"/>
    </w:rPr>
  </w:style>
  <w:style w:type="character" w:customStyle="1" w:styleId="13">
    <w:name w:val="Ссылка1 Знак"/>
    <w:basedOn w:val="a8"/>
    <w:link w:val="12"/>
    <w:rsid w:val="00694A36"/>
    <w:rPr>
      <w:rFonts w:ascii="Times New Roman" w:hAnsi="Times New Roman"/>
      <w:color w:val="2F5496" w:themeColor="accent1" w:themeShade="BF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opscience.iop.org/article/10.1088/0143-0807/26/1/020/me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ether_drag_hypothesi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0%BB%D1%8E%D1%81,_%D0%AD%D1%82%D1%8C%D0%B5%D0%BD%D0%BD_%D0%9B%D1%83%D0%B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Augustin-Jean_Fresn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1%8B%D1%82_%D0%AE%D0%BD%D0%B3%D0%B0" TargetMode="External"/><Relationship Id="rId14" Type="http://schemas.openxmlformats.org/officeDocument/2006/relationships/hyperlink" Target="https://ru.wikipedia.org/wiki/%D0%9E%D0%BF%D1%8B%D1%82_%D0%A4%D0%B8%D0%B7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760AD5-E985-4F5D-AB33-D5977D07F02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BF03-1998-4EA4-94EC-FFF08697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25927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Павел</dc:creator>
  <cp:keywords/>
  <dc:description/>
  <cp:lastModifiedBy>Егор Илюшкин</cp:lastModifiedBy>
  <cp:revision>20</cp:revision>
  <cp:lastPrinted>2022-02-09T11:37:00Z</cp:lastPrinted>
  <dcterms:created xsi:type="dcterms:W3CDTF">2021-11-02T19:26:00Z</dcterms:created>
  <dcterms:modified xsi:type="dcterms:W3CDTF">2024-06-08T06:13:00Z</dcterms:modified>
</cp:coreProperties>
</file>