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45E9" w14:textId="49A95A0B" w:rsidR="0036702F" w:rsidRDefault="0036702F" w:rsidP="0036702F">
      <w:pPr>
        <w:rPr>
          <w:b/>
          <w:bCs/>
          <w:sz w:val="28"/>
          <w:szCs w:val="28"/>
          <w:u w:val="single"/>
        </w:rPr>
      </w:pPr>
      <w:r>
        <w:rPr>
          <w:b/>
          <w:bCs/>
          <w:sz w:val="28"/>
          <w:szCs w:val="28"/>
          <w:u w:val="single"/>
        </w:rPr>
        <w:t>Funcționalități:</w:t>
      </w:r>
    </w:p>
    <w:p w14:paraId="267D0F4B" w14:textId="77E27BEE" w:rsidR="0036702F" w:rsidRDefault="0036702F" w:rsidP="0036702F">
      <w:pPr>
        <w:pStyle w:val="ListParagraph"/>
        <w:numPr>
          <w:ilvl w:val="0"/>
          <w:numId w:val="2"/>
        </w:numPr>
        <w:rPr>
          <w:sz w:val="28"/>
          <w:szCs w:val="28"/>
        </w:rPr>
      </w:pPr>
      <w:r>
        <w:rPr>
          <w:sz w:val="28"/>
          <w:szCs w:val="28"/>
        </w:rPr>
        <w:t xml:space="preserve">Să permită utilizatorului să își aleagă un punct de plecare și unul destinație, eventual specificând și puncte intermediare prin care să treacă </w:t>
      </w:r>
      <w:r w:rsidR="00F25D65">
        <w:rPr>
          <w:sz w:val="28"/>
          <w:szCs w:val="28"/>
        </w:rPr>
        <w:t>apoi să îi prezinte traseul pe schemă</w:t>
      </w:r>
      <w:r>
        <w:rPr>
          <w:sz w:val="28"/>
          <w:szCs w:val="28"/>
        </w:rPr>
        <w:t>;</w:t>
      </w:r>
    </w:p>
    <w:p w14:paraId="014B8F8F" w14:textId="6C61FDD8" w:rsidR="00920296" w:rsidRDefault="00920296" w:rsidP="0036702F">
      <w:pPr>
        <w:pStyle w:val="ListParagraph"/>
        <w:numPr>
          <w:ilvl w:val="0"/>
          <w:numId w:val="2"/>
        </w:numPr>
        <w:rPr>
          <w:sz w:val="28"/>
          <w:szCs w:val="28"/>
        </w:rPr>
      </w:pPr>
      <w:r>
        <w:rPr>
          <w:sz w:val="28"/>
          <w:szCs w:val="28"/>
        </w:rPr>
        <w:t>Trebuie să se poată selecta și etajul dorit pt destinație (nu se poate arăta toată schema clădirii într-un singur cadru);</w:t>
      </w:r>
    </w:p>
    <w:p w14:paraId="427500CA" w14:textId="31D62447" w:rsidR="00920296" w:rsidRDefault="00920296" w:rsidP="0036702F">
      <w:pPr>
        <w:pStyle w:val="ListParagraph"/>
        <w:numPr>
          <w:ilvl w:val="0"/>
          <w:numId w:val="2"/>
        </w:numPr>
        <w:rPr>
          <w:sz w:val="28"/>
          <w:szCs w:val="28"/>
        </w:rPr>
      </w:pPr>
      <w:r>
        <w:rPr>
          <w:sz w:val="28"/>
          <w:szCs w:val="28"/>
        </w:rPr>
        <w:t>Selectarea punctului de plecare se poate face selectând dintr-un dropdown;</w:t>
      </w:r>
    </w:p>
    <w:p w14:paraId="3AF233D5" w14:textId="60C819E0" w:rsidR="00920296" w:rsidRDefault="00920296" w:rsidP="0036702F">
      <w:pPr>
        <w:pStyle w:val="ListParagraph"/>
        <w:numPr>
          <w:ilvl w:val="0"/>
          <w:numId w:val="2"/>
        </w:numPr>
        <w:rPr>
          <w:sz w:val="28"/>
          <w:szCs w:val="28"/>
        </w:rPr>
      </w:pPr>
      <w:r>
        <w:rPr>
          <w:sz w:val="28"/>
          <w:szCs w:val="28"/>
        </w:rPr>
        <w:t>Selectarea destinației se poate face doar făcând click direct pe schemă pe zona dorită (este o schemă interactivă);</w:t>
      </w:r>
    </w:p>
    <w:p w14:paraId="734FBF72" w14:textId="1211067F" w:rsidR="00B11600" w:rsidRDefault="00B11600" w:rsidP="0036702F">
      <w:pPr>
        <w:pStyle w:val="ListParagraph"/>
        <w:numPr>
          <w:ilvl w:val="0"/>
          <w:numId w:val="2"/>
        </w:numPr>
        <w:rPr>
          <w:sz w:val="28"/>
          <w:szCs w:val="28"/>
        </w:rPr>
      </w:pPr>
      <w:r>
        <w:rPr>
          <w:sz w:val="28"/>
          <w:szCs w:val="28"/>
        </w:rPr>
        <w:t xml:space="preserve">Utilizatorul să aibă la dispoziție și un search-bar </w:t>
      </w:r>
      <w:r w:rsidR="00D952BC">
        <w:rPr>
          <w:sz w:val="28"/>
          <w:szCs w:val="28"/>
        </w:rPr>
        <w:t>pt a căuta destinații posibile;</w:t>
      </w:r>
    </w:p>
    <w:p w14:paraId="4C8704F9" w14:textId="24D607BD" w:rsidR="00F25D65" w:rsidRDefault="00F25D65" w:rsidP="0036702F">
      <w:pPr>
        <w:pStyle w:val="ListParagraph"/>
        <w:numPr>
          <w:ilvl w:val="0"/>
          <w:numId w:val="2"/>
        </w:numPr>
        <w:rPr>
          <w:sz w:val="28"/>
          <w:szCs w:val="28"/>
        </w:rPr>
      </w:pPr>
      <w:r>
        <w:rPr>
          <w:sz w:val="28"/>
          <w:szCs w:val="28"/>
        </w:rPr>
        <w:t>Traseul va fi reprezentat pe schemă și se va oferi și o descriere pas cu pas a acestuia;</w:t>
      </w:r>
    </w:p>
    <w:p w14:paraId="2471EA0A" w14:textId="1D13C41A" w:rsidR="0036702F" w:rsidRDefault="0036702F" w:rsidP="0036702F">
      <w:pPr>
        <w:pStyle w:val="ListParagraph"/>
        <w:numPr>
          <w:ilvl w:val="0"/>
          <w:numId w:val="2"/>
        </w:numPr>
        <w:rPr>
          <w:sz w:val="28"/>
          <w:szCs w:val="28"/>
        </w:rPr>
      </w:pPr>
      <w:r>
        <w:rPr>
          <w:sz w:val="28"/>
          <w:szCs w:val="28"/>
        </w:rPr>
        <w:t>Utilizatorul să poată aplica filtre în funcție de care se va calcula ponderea fiecărei muchii din graf cum ar fi aglomerearea la diverse intervale orare sau accesul persoanelor cu dizabilități în anumite puncte (cum ar fi scările);</w:t>
      </w:r>
    </w:p>
    <w:p w14:paraId="0F7EC5B8" w14:textId="632173E7" w:rsidR="0036702F" w:rsidRDefault="0036702F" w:rsidP="0036702F">
      <w:pPr>
        <w:pStyle w:val="ListParagraph"/>
        <w:numPr>
          <w:ilvl w:val="0"/>
          <w:numId w:val="2"/>
        </w:numPr>
        <w:rPr>
          <w:sz w:val="28"/>
          <w:szCs w:val="28"/>
        </w:rPr>
      </w:pPr>
      <w:r>
        <w:rPr>
          <w:sz w:val="28"/>
          <w:szCs w:val="28"/>
        </w:rPr>
        <w:t>Să ofere trasee alternative în cazul în care utilizatorul dorește să evite anumite puncte;</w:t>
      </w:r>
    </w:p>
    <w:p w14:paraId="2BC80459" w14:textId="78CA5557" w:rsidR="00257A37" w:rsidRDefault="00257A37" w:rsidP="0036702F">
      <w:pPr>
        <w:pStyle w:val="ListParagraph"/>
        <w:numPr>
          <w:ilvl w:val="0"/>
          <w:numId w:val="2"/>
        </w:numPr>
        <w:rPr>
          <w:sz w:val="28"/>
          <w:szCs w:val="28"/>
        </w:rPr>
      </w:pPr>
      <w:r>
        <w:rPr>
          <w:color w:val="A02B93" w:themeColor="accent5"/>
          <w:sz w:val="28"/>
          <w:szCs w:val="28"/>
        </w:rPr>
        <w:t xml:space="preserve">Pt. Evaluarea metricilor de performanță: </w:t>
      </w:r>
      <w:r>
        <w:rPr>
          <w:sz w:val="28"/>
          <w:szCs w:val="28"/>
        </w:rPr>
        <w:t>Salvarea informațiilor necesare în log-uri în urma fiecărei rulări a algoritmului (cum ar fi timpul în care s-a calculat traseul dorit, memoria utilizată...);</w:t>
      </w:r>
    </w:p>
    <w:p w14:paraId="769370F2" w14:textId="5088240D" w:rsidR="00227F6E" w:rsidRPr="00227F6E" w:rsidRDefault="00227F6E" w:rsidP="00227F6E">
      <w:pPr>
        <w:pStyle w:val="ListParagraph"/>
        <w:numPr>
          <w:ilvl w:val="0"/>
          <w:numId w:val="2"/>
        </w:numPr>
        <w:rPr>
          <w:sz w:val="28"/>
          <w:szCs w:val="28"/>
        </w:rPr>
      </w:pPr>
      <w:r>
        <w:rPr>
          <w:sz w:val="28"/>
          <w:szCs w:val="28"/>
        </w:rPr>
        <w:t>Aceste log-uri să se poată deschide din aplicație</w:t>
      </w:r>
      <w:r w:rsidR="00C90636">
        <w:rPr>
          <w:sz w:val="28"/>
          <w:szCs w:val="28"/>
        </w:rPr>
        <w:t xml:space="preserve"> (adauga buton de vizualizare</w:t>
      </w:r>
      <w:r>
        <w:rPr>
          <w:sz w:val="28"/>
          <w:szCs w:val="28"/>
        </w:rPr>
        <w:t>;</w:t>
      </w:r>
    </w:p>
    <w:p w14:paraId="5D617172" w14:textId="6F11688D" w:rsidR="0036702F" w:rsidRPr="0036702F" w:rsidRDefault="00257A37" w:rsidP="0036702F">
      <w:pPr>
        <w:pStyle w:val="ListParagraph"/>
        <w:numPr>
          <w:ilvl w:val="0"/>
          <w:numId w:val="2"/>
        </w:numPr>
        <w:rPr>
          <w:sz w:val="28"/>
          <w:szCs w:val="28"/>
        </w:rPr>
      </w:pPr>
      <w:r w:rsidRPr="00DB06C3">
        <w:rPr>
          <w:i/>
          <w:iCs/>
          <w:color w:val="FFC000"/>
          <w:sz w:val="28"/>
          <w:szCs w:val="28"/>
        </w:rPr>
        <w:t xml:space="preserve">(Pt. Secțiunea de Dezvoltare viitoare) </w:t>
      </w:r>
      <w:r>
        <w:rPr>
          <w:sz w:val="28"/>
          <w:szCs w:val="28"/>
        </w:rPr>
        <w:t>Localizare prin GPS, aplicația să poată fi adaptată pt funționarea de pe mobil;</w:t>
      </w:r>
    </w:p>
    <w:sectPr w:rsidR="0036702F" w:rsidRPr="00367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13431"/>
    <w:multiLevelType w:val="hybridMultilevel"/>
    <w:tmpl w:val="919A354E"/>
    <w:lvl w:ilvl="0" w:tplc="6A0A87A0">
      <w:numFmt w:val="bullet"/>
      <w:lvlText w:val="-"/>
      <w:lvlJc w:val="left"/>
      <w:pPr>
        <w:ind w:left="720" w:hanging="360"/>
      </w:pPr>
      <w:rPr>
        <w:rFonts w:ascii="Aptos" w:eastAsiaTheme="minorHAnsi"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335016F"/>
    <w:multiLevelType w:val="hybridMultilevel"/>
    <w:tmpl w:val="B32E8F26"/>
    <w:lvl w:ilvl="0" w:tplc="6E087FFE">
      <w:numFmt w:val="bullet"/>
      <w:lvlText w:val="-"/>
      <w:lvlJc w:val="left"/>
      <w:pPr>
        <w:ind w:left="720" w:hanging="360"/>
      </w:pPr>
      <w:rPr>
        <w:rFonts w:ascii="Aptos" w:eastAsiaTheme="minorHAnsi"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0152793">
    <w:abstractNumId w:val="1"/>
  </w:num>
  <w:num w:numId="2" w16cid:durableId="165117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60B5"/>
    <w:rsid w:val="00227F6E"/>
    <w:rsid w:val="00257A37"/>
    <w:rsid w:val="0026650A"/>
    <w:rsid w:val="0036702F"/>
    <w:rsid w:val="00721109"/>
    <w:rsid w:val="00920296"/>
    <w:rsid w:val="00B11600"/>
    <w:rsid w:val="00BA60B5"/>
    <w:rsid w:val="00BC3B34"/>
    <w:rsid w:val="00C90636"/>
    <w:rsid w:val="00CA44E2"/>
    <w:rsid w:val="00D952BC"/>
    <w:rsid w:val="00DB06C3"/>
    <w:rsid w:val="00F25D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8F5D"/>
  <w15:docId w15:val="{18A83C5A-D527-42E7-A515-25A39B96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0B5"/>
    <w:rPr>
      <w:rFonts w:eastAsiaTheme="majorEastAsia" w:cstheme="majorBidi"/>
      <w:color w:val="272727" w:themeColor="text1" w:themeTint="D8"/>
    </w:rPr>
  </w:style>
  <w:style w:type="paragraph" w:styleId="Title">
    <w:name w:val="Title"/>
    <w:basedOn w:val="Normal"/>
    <w:next w:val="Normal"/>
    <w:link w:val="TitleChar"/>
    <w:uiPriority w:val="10"/>
    <w:qFormat/>
    <w:rsid w:val="00BA6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0B5"/>
    <w:pPr>
      <w:spacing w:before="160"/>
      <w:jc w:val="center"/>
    </w:pPr>
    <w:rPr>
      <w:i/>
      <w:iCs/>
      <w:color w:val="404040" w:themeColor="text1" w:themeTint="BF"/>
    </w:rPr>
  </w:style>
  <w:style w:type="character" w:customStyle="1" w:styleId="QuoteChar">
    <w:name w:val="Quote Char"/>
    <w:basedOn w:val="DefaultParagraphFont"/>
    <w:link w:val="Quote"/>
    <w:uiPriority w:val="29"/>
    <w:rsid w:val="00BA60B5"/>
    <w:rPr>
      <w:i/>
      <w:iCs/>
      <w:color w:val="404040" w:themeColor="text1" w:themeTint="BF"/>
    </w:rPr>
  </w:style>
  <w:style w:type="paragraph" w:styleId="ListParagraph">
    <w:name w:val="List Paragraph"/>
    <w:basedOn w:val="Normal"/>
    <w:uiPriority w:val="34"/>
    <w:qFormat/>
    <w:rsid w:val="00BA60B5"/>
    <w:pPr>
      <w:ind w:left="720"/>
      <w:contextualSpacing/>
    </w:pPr>
  </w:style>
  <w:style w:type="character" w:styleId="IntenseEmphasis">
    <w:name w:val="Intense Emphasis"/>
    <w:basedOn w:val="DefaultParagraphFont"/>
    <w:uiPriority w:val="21"/>
    <w:qFormat/>
    <w:rsid w:val="00BA60B5"/>
    <w:rPr>
      <w:i/>
      <w:iCs/>
      <w:color w:val="0F4761" w:themeColor="accent1" w:themeShade="BF"/>
    </w:rPr>
  </w:style>
  <w:style w:type="paragraph" w:styleId="IntenseQuote">
    <w:name w:val="Intense Quote"/>
    <w:basedOn w:val="Normal"/>
    <w:next w:val="Normal"/>
    <w:link w:val="IntenseQuoteChar"/>
    <w:uiPriority w:val="30"/>
    <w:qFormat/>
    <w:rsid w:val="00BA6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0B5"/>
    <w:rPr>
      <w:i/>
      <w:iCs/>
      <w:color w:val="0F4761" w:themeColor="accent1" w:themeShade="BF"/>
    </w:rPr>
  </w:style>
  <w:style w:type="character" w:styleId="IntenseReference">
    <w:name w:val="Intense Reference"/>
    <w:basedOn w:val="DefaultParagraphFont"/>
    <w:uiPriority w:val="32"/>
    <w:qFormat/>
    <w:rsid w:val="00BA6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207</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Lupu</dc:creator>
  <cp:keywords/>
  <dc:description/>
  <cp:lastModifiedBy>Elena Lupu</cp:lastModifiedBy>
  <cp:revision>2</cp:revision>
  <dcterms:created xsi:type="dcterms:W3CDTF">2024-03-19T19:07:00Z</dcterms:created>
  <dcterms:modified xsi:type="dcterms:W3CDTF">2024-03-20T11:11:00Z</dcterms:modified>
</cp:coreProperties>
</file>