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4BA" w:rsidRPr="00C326E3" w:rsidRDefault="007154BA" w:rsidP="007154BA">
      <w:pPr>
        <w:jc w:val="center"/>
        <w:rPr>
          <w:rFonts w:ascii="Times New Roman" w:hAnsi="Times New Roman" w:cs="Times New Roman"/>
          <w:sz w:val="28"/>
        </w:rPr>
      </w:pPr>
      <w:r w:rsidRPr="00C326E3">
        <w:rPr>
          <w:rFonts w:ascii="Times New Roman" w:hAnsi="Times New Roman" w:cs="Times New Roman"/>
          <w:sz w:val="28"/>
        </w:rPr>
        <w:t xml:space="preserve">Министерство образования Новосибирской области ГБПОУ НСО «Новосибирский авиационный технический колледж имени Б.С. </w:t>
      </w:r>
      <w:proofErr w:type="spellStart"/>
      <w:r w:rsidRPr="00C326E3">
        <w:rPr>
          <w:rFonts w:ascii="Times New Roman" w:hAnsi="Times New Roman" w:cs="Times New Roman"/>
          <w:sz w:val="28"/>
        </w:rPr>
        <w:t>Галущака</w:t>
      </w:r>
      <w:proofErr w:type="spellEnd"/>
      <w:r w:rsidRPr="00C326E3">
        <w:rPr>
          <w:rFonts w:ascii="Times New Roman" w:hAnsi="Times New Roman" w:cs="Times New Roman"/>
          <w:sz w:val="28"/>
        </w:rPr>
        <w:t>»</w:t>
      </w:r>
    </w:p>
    <w:p w:rsidR="007154BA" w:rsidRPr="00C326E3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jc w:val="center"/>
        <w:rPr>
          <w:rFonts w:ascii="Times New Roman" w:hAnsi="Times New Roman" w:cs="Times New Roman"/>
          <w:sz w:val="36"/>
        </w:rPr>
      </w:pPr>
    </w:p>
    <w:p w:rsidR="007154BA" w:rsidRPr="00133BAE" w:rsidRDefault="007154BA" w:rsidP="00715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4BA" w:rsidRDefault="007154BA" w:rsidP="00715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BAE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7154BA" w:rsidRPr="00133BAE" w:rsidRDefault="007154BA" w:rsidP="00715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«Логические исчисления»</w:t>
      </w:r>
    </w:p>
    <w:p w:rsidR="007154BA" w:rsidRPr="00133BAE" w:rsidRDefault="007154BA" w:rsidP="00715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BAE">
        <w:rPr>
          <w:rFonts w:ascii="Times New Roman" w:hAnsi="Times New Roman" w:cs="Times New Roman"/>
          <w:sz w:val="28"/>
          <w:szCs w:val="28"/>
        </w:rPr>
        <w:t>По учебной дисциплине: Элементы математической логики</w:t>
      </w:r>
    </w:p>
    <w:p w:rsidR="007154BA" w:rsidRPr="00C326E3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spacing w:after="0"/>
        <w:jc w:val="right"/>
        <w:rPr>
          <w:rFonts w:ascii="Times New Roman" w:hAnsi="Times New Roman" w:cs="Times New Roman"/>
          <w:sz w:val="36"/>
        </w:rPr>
      </w:pPr>
    </w:p>
    <w:p w:rsidR="007154BA" w:rsidRPr="00133BAE" w:rsidRDefault="007154BA" w:rsidP="007154BA">
      <w:pPr>
        <w:spacing w:after="0"/>
        <w:jc w:val="right"/>
        <w:rPr>
          <w:rFonts w:ascii="Times New Roman" w:hAnsi="Times New Roman" w:cs="Times New Roman"/>
          <w:sz w:val="28"/>
        </w:rPr>
      </w:pPr>
      <w:r w:rsidRPr="00133BAE">
        <w:rPr>
          <w:rFonts w:ascii="Times New Roman" w:hAnsi="Times New Roman" w:cs="Times New Roman"/>
          <w:sz w:val="28"/>
        </w:rPr>
        <w:t xml:space="preserve">Работу выполнила: </w:t>
      </w:r>
    </w:p>
    <w:p w:rsidR="007154BA" w:rsidRPr="00133BAE" w:rsidRDefault="007154BA" w:rsidP="007154BA">
      <w:pPr>
        <w:spacing w:after="0"/>
        <w:jc w:val="right"/>
        <w:rPr>
          <w:rFonts w:ascii="Times New Roman" w:hAnsi="Times New Roman" w:cs="Times New Roman"/>
          <w:sz w:val="28"/>
        </w:rPr>
      </w:pPr>
      <w:r w:rsidRPr="00133BAE">
        <w:rPr>
          <w:rFonts w:ascii="Times New Roman" w:hAnsi="Times New Roman" w:cs="Times New Roman"/>
          <w:sz w:val="28"/>
        </w:rPr>
        <w:t>студентка группы ПР-295</w:t>
      </w:r>
    </w:p>
    <w:p w:rsidR="007154BA" w:rsidRPr="00133BAE" w:rsidRDefault="007154BA" w:rsidP="007154BA">
      <w:pPr>
        <w:spacing w:after="0"/>
        <w:jc w:val="right"/>
        <w:rPr>
          <w:rFonts w:ascii="Times New Roman" w:hAnsi="Times New Roman" w:cs="Times New Roman"/>
          <w:sz w:val="28"/>
        </w:rPr>
      </w:pPr>
      <w:r w:rsidRPr="00133BAE">
        <w:rPr>
          <w:rFonts w:ascii="Times New Roman" w:hAnsi="Times New Roman" w:cs="Times New Roman"/>
          <w:sz w:val="28"/>
        </w:rPr>
        <w:t>Косолапова Е.Ю.</w:t>
      </w:r>
    </w:p>
    <w:p w:rsidR="007154BA" w:rsidRDefault="007154BA" w:rsidP="007154BA">
      <w:pPr>
        <w:rPr>
          <w:rFonts w:ascii="Times New Roman" w:hAnsi="Times New Roman" w:cs="Times New Roman"/>
          <w:sz w:val="28"/>
        </w:rPr>
      </w:pPr>
    </w:p>
    <w:p w:rsidR="00C53267" w:rsidRDefault="00C53267" w:rsidP="007154BA">
      <w:pPr>
        <w:rPr>
          <w:rFonts w:ascii="Times New Roman" w:hAnsi="Times New Roman" w:cs="Times New Roman"/>
          <w:sz w:val="28"/>
        </w:rPr>
      </w:pPr>
    </w:p>
    <w:p w:rsidR="00C53267" w:rsidRDefault="00C53267" w:rsidP="007154BA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7154BA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rPr>
          <w:rFonts w:ascii="Times New Roman" w:hAnsi="Times New Roman" w:cs="Times New Roman"/>
          <w:sz w:val="36"/>
        </w:rPr>
      </w:pPr>
    </w:p>
    <w:p w:rsidR="007154BA" w:rsidRPr="00C326E3" w:rsidRDefault="007154BA" w:rsidP="007154BA">
      <w:pPr>
        <w:rPr>
          <w:rFonts w:ascii="Times New Roman" w:hAnsi="Times New Roman" w:cs="Times New Roman"/>
          <w:sz w:val="28"/>
        </w:rPr>
      </w:pPr>
    </w:p>
    <w:p w:rsidR="007154BA" w:rsidRDefault="007154BA" w:rsidP="007154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2020</w:t>
      </w:r>
    </w:p>
    <w:p w:rsidR="007154BA" w:rsidRPr="00C326E3" w:rsidRDefault="007154BA" w:rsidP="007154BA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26E3">
        <w:rPr>
          <w:rFonts w:ascii="Times New Roman" w:hAnsi="Times New Roman" w:cs="Times New Roman"/>
          <w:b/>
          <w:i/>
          <w:sz w:val="28"/>
          <w:szCs w:val="28"/>
        </w:rPr>
        <w:lastRenderedPageBreak/>
        <w:t>Тождественно – истинные высказывания:</w:t>
      </w:r>
    </w:p>
    <w:tbl>
      <w:tblPr>
        <w:tblStyle w:val="a4"/>
        <w:tblW w:w="10065" w:type="dxa"/>
        <w:tblInd w:w="-856" w:type="dxa"/>
        <w:tblLook w:val="04A0" w:firstRow="1" w:lastRow="0" w:firstColumn="1" w:lastColumn="0" w:noHBand="0" w:noVBand="1"/>
      </w:tblPr>
      <w:tblGrid>
        <w:gridCol w:w="2972"/>
        <w:gridCol w:w="7093"/>
      </w:tblGrid>
      <w:tr w:rsidR="007154BA" w:rsidTr="00B92CB5">
        <w:tc>
          <w:tcPr>
            <w:tcW w:w="2972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12"/>
              <w:rPr>
                <w:rFonts w:ascii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А→А</m:t>
              </m:r>
            </m:oMath>
          </w:p>
        </w:tc>
        <w:tc>
          <w:tcPr>
            <w:tcW w:w="7093" w:type="dxa"/>
          </w:tcPr>
          <w:p w:rsidR="007154BA" w:rsidRPr="002B6D14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 w:rsidRPr="002B6D14">
              <w:rPr>
                <w:rFonts w:ascii="Times New Roman" w:hAnsi="Times New Roman" w:cs="Times New Roman"/>
                <w:sz w:val="24"/>
              </w:rPr>
              <w:t>Если конструкция работает, то конструкция работает</w:t>
            </w:r>
          </w:p>
        </w:tc>
      </w:tr>
      <w:tr w:rsidR="007154BA" w:rsidTr="00B92CB5">
        <w:tc>
          <w:tcPr>
            <w:tcW w:w="2972" w:type="dxa"/>
            <w:vAlign w:val="center"/>
          </w:tcPr>
          <w:p w:rsidR="007154BA" w:rsidRPr="00790014" w:rsidRDefault="00B92CB5" w:rsidP="00B92CB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12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А∧¬А</m:t>
              </m:r>
            </m:oMath>
          </w:p>
        </w:tc>
        <w:tc>
          <w:tcPr>
            <w:tcW w:w="7093" w:type="dxa"/>
          </w:tcPr>
          <w:p w:rsidR="007154BA" w:rsidRPr="002B6D14" w:rsidRDefault="00B92CB5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</w:t>
            </w:r>
            <w:r w:rsidR="007154BA" w:rsidRPr="002B6D14">
              <w:rPr>
                <w:rFonts w:ascii="Times New Roman" w:hAnsi="Times New Roman" w:cs="Times New Roman"/>
                <w:sz w:val="24"/>
              </w:rPr>
              <w:t>ампочка включена и лампочка в</w:t>
            </w:r>
            <w:r w:rsidR="0070403A">
              <w:rPr>
                <w:rFonts w:ascii="Times New Roman" w:hAnsi="Times New Roman" w:cs="Times New Roman"/>
                <w:sz w:val="24"/>
              </w:rPr>
              <w:t>ы</w:t>
            </w:r>
            <w:r w:rsidR="007154BA" w:rsidRPr="002B6D14">
              <w:rPr>
                <w:rFonts w:ascii="Times New Roman" w:hAnsi="Times New Roman" w:cs="Times New Roman"/>
                <w:sz w:val="24"/>
              </w:rPr>
              <w:t>ключена</w:t>
            </w:r>
          </w:p>
        </w:tc>
      </w:tr>
      <w:tr w:rsidR="007154BA" w:rsidTr="00B92CB5">
        <w:tc>
          <w:tcPr>
            <w:tcW w:w="2972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12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А∨¬А</m:t>
              </m:r>
            </m:oMath>
          </w:p>
        </w:tc>
        <w:tc>
          <w:tcPr>
            <w:tcW w:w="7093" w:type="dxa"/>
          </w:tcPr>
          <w:p w:rsidR="007154BA" w:rsidRPr="002B6D14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 w:rsidRPr="002B6D14">
              <w:rPr>
                <w:rFonts w:ascii="Times New Roman" w:hAnsi="Times New Roman" w:cs="Times New Roman"/>
                <w:sz w:val="24"/>
              </w:rPr>
              <w:t>Объект заражен или объект не заражен</w:t>
            </w:r>
          </w:p>
        </w:tc>
      </w:tr>
      <w:tr w:rsidR="007154BA" w:rsidTr="00B92CB5">
        <w:tc>
          <w:tcPr>
            <w:tcW w:w="2972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12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¬¬А~А</m:t>
              </m:r>
            </m:oMath>
          </w:p>
        </w:tc>
        <w:tc>
          <w:tcPr>
            <w:tcW w:w="7093" w:type="dxa"/>
          </w:tcPr>
          <w:p w:rsidR="007154BA" w:rsidRPr="002B6D14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 w:rsidRPr="002B6D14">
              <w:rPr>
                <w:rFonts w:ascii="Times New Roman" w:hAnsi="Times New Roman" w:cs="Times New Roman"/>
                <w:sz w:val="24"/>
              </w:rPr>
              <w:t>Отрицание высказывания «книга закрыта» равносильно высказыванию «книга открыта»</w:t>
            </w:r>
          </w:p>
        </w:tc>
      </w:tr>
      <w:tr w:rsidR="007154BA" w:rsidTr="00B92CB5">
        <w:tc>
          <w:tcPr>
            <w:tcW w:w="2972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12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А∧(А→В)→В</m:t>
              </m:r>
            </m:oMath>
          </w:p>
        </w:tc>
        <w:tc>
          <w:tcPr>
            <w:tcW w:w="7093" w:type="dxa"/>
          </w:tcPr>
          <w:p w:rsidR="007154BA" w:rsidRPr="002B6D14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 w:rsidRPr="002B6D14">
              <w:rPr>
                <w:rFonts w:ascii="Times New Roman" w:hAnsi="Times New Roman" w:cs="Times New Roman"/>
                <w:sz w:val="24"/>
              </w:rPr>
              <w:t>Рыба плавает вместе с тем, что если рыбы плавают, то есть вода, следовательно, есть вода</w:t>
            </w:r>
          </w:p>
        </w:tc>
      </w:tr>
      <w:tr w:rsidR="007154BA" w:rsidTr="00B92CB5">
        <w:tc>
          <w:tcPr>
            <w:tcW w:w="2972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12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(¬В→¬А</m:t>
              </m:r>
              <m:r>
                <w:rPr>
                  <w:rFonts w:ascii="Cambria Math" w:eastAsia="Calibri" w:hAnsi="Cambria Math" w:cs="Times New Roman"/>
                  <w:sz w:val="24"/>
                </w:rPr>
                <m:t>)→(А→В)</m:t>
              </m:r>
            </m:oMath>
          </w:p>
        </w:tc>
        <w:tc>
          <w:tcPr>
            <w:tcW w:w="7093" w:type="dxa"/>
          </w:tcPr>
          <w:p w:rsidR="007154BA" w:rsidRPr="002B6D14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 w:rsidRPr="002B6D14">
              <w:rPr>
                <w:rFonts w:ascii="Times New Roman" w:hAnsi="Times New Roman" w:cs="Times New Roman"/>
                <w:sz w:val="24"/>
              </w:rPr>
              <w:t xml:space="preserve">Если пирог не печется, то духовка </w:t>
            </w:r>
            <w:r>
              <w:rPr>
                <w:rFonts w:ascii="Times New Roman" w:hAnsi="Times New Roman" w:cs="Times New Roman"/>
                <w:sz w:val="24"/>
              </w:rPr>
              <w:t xml:space="preserve">не </w:t>
            </w:r>
            <w:r w:rsidRPr="002B6D14">
              <w:rPr>
                <w:rFonts w:ascii="Times New Roman" w:hAnsi="Times New Roman" w:cs="Times New Roman"/>
                <w:sz w:val="24"/>
              </w:rPr>
              <w:t>включена, следовательно, если духовка включена, то пирог печется</w:t>
            </w:r>
          </w:p>
        </w:tc>
      </w:tr>
      <w:tr w:rsidR="007154BA" w:rsidTr="00B92CB5">
        <w:tc>
          <w:tcPr>
            <w:tcW w:w="2972" w:type="dxa"/>
            <w:vAlign w:val="center"/>
          </w:tcPr>
          <w:p w:rsidR="007154BA" w:rsidRDefault="00C53267" w:rsidP="00B92CB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12"/>
              <w:rPr>
                <w:rFonts w:ascii="Times New Roman" w:eastAsia="Calibri" w:hAnsi="Times New Roman" w:cs="Times New Roman"/>
                <w:sz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А→В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∧( В→С)→(А→С)</m:t>
              </m:r>
            </m:oMath>
          </w:p>
        </w:tc>
        <w:tc>
          <w:tcPr>
            <w:tcW w:w="7093" w:type="dxa"/>
          </w:tcPr>
          <w:p w:rsidR="007154BA" w:rsidRPr="002B6D14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 w:rsidRPr="002B6D14">
              <w:rPr>
                <w:rFonts w:ascii="Times New Roman" w:hAnsi="Times New Roman" w:cs="Times New Roman"/>
                <w:sz w:val="24"/>
              </w:rPr>
              <w:t>Если принтер печатает, то в принтере есть чернила, вместе с этим если в принтере есть чернила, то принтер заправлен, следовательно, если принтер печатает, то принтер заправлен</w:t>
            </w:r>
          </w:p>
        </w:tc>
      </w:tr>
    </w:tbl>
    <w:p w:rsidR="007154BA" w:rsidRDefault="007154BA" w:rsidP="007154BA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154BA" w:rsidRPr="00B733E2" w:rsidRDefault="007154BA" w:rsidP="007154BA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26E3">
        <w:rPr>
          <w:rFonts w:ascii="Times New Roman" w:hAnsi="Times New Roman" w:cs="Times New Roman"/>
          <w:b/>
          <w:i/>
          <w:sz w:val="28"/>
          <w:szCs w:val="28"/>
        </w:rPr>
        <w:t xml:space="preserve">Тождественно – </w:t>
      </w:r>
      <w:r>
        <w:rPr>
          <w:rFonts w:ascii="Times New Roman" w:hAnsi="Times New Roman" w:cs="Times New Roman"/>
          <w:b/>
          <w:i/>
          <w:sz w:val="28"/>
          <w:szCs w:val="28"/>
        </w:rPr>
        <w:t>ложные</w:t>
      </w:r>
      <w:r w:rsidRPr="00C326E3">
        <w:rPr>
          <w:rFonts w:ascii="Times New Roman" w:hAnsi="Times New Roman" w:cs="Times New Roman"/>
          <w:b/>
          <w:i/>
          <w:sz w:val="28"/>
          <w:szCs w:val="28"/>
        </w:rPr>
        <w:t xml:space="preserve"> высказывания:</w:t>
      </w:r>
    </w:p>
    <w:tbl>
      <w:tblPr>
        <w:tblStyle w:val="a4"/>
        <w:tblW w:w="10065" w:type="dxa"/>
        <w:tblInd w:w="-856" w:type="dxa"/>
        <w:tblLook w:val="04A0" w:firstRow="1" w:lastRow="0" w:firstColumn="1" w:lastColumn="0" w:noHBand="0" w:noVBand="1"/>
      </w:tblPr>
      <w:tblGrid>
        <w:gridCol w:w="2978"/>
        <w:gridCol w:w="7087"/>
      </w:tblGrid>
      <w:tr w:rsidR="007154BA" w:rsidTr="00B92CB5">
        <w:trPr>
          <w:trHeight w:val="293"/>
        </w:trPr>
        <w:tc>
          <w:tcPr>
            <w:tcW w:w="2978" w:type="dxa"/>
            <w:vAlign w:val="center"/>
          </w:tcPr>
          <w:p w:rsidR="007154BA" w:rsidRPr="00F9040E" w:rsidRDefault="007154BA" w:rsidP="00B92CB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А∧¬А</m:t>
              </m:r>
            </m:oMath>
          </w:p>
        </w:tc>
        <w:tc>
          <w:tcPr>
            <w:tcW w:w="7087" w:type="dxa"/>
          </w:tcPr>
          <w:p w:rsidR="007154BA" w:rsidRPr="00B733E2" w:rsidRDefault="007154BA" w:rsidP="00B92CB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Платье сшито и платье не сшито</w:t>
            </w:r>
          </w:p>
        </w:tc>
      </w:tr>
      <w:tr w:rsidR="007154BA" w:rsidTr="00B92CB5">
        <w:trPr>
          <w:trHeight w:val="293"/>
        </w:trPr>
        <w:tc>
          <w:tcPr>
            <w:tcW w:w="2978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А→(В→А)→(В∧¬В)</m:t>
              </m:r>
            </m:oMath>
          </w:p>
        </w:tc>
        <w:tc>
          <w:tcPr>
            <w:tcW w:w="7087" w:type="dxa"/>
          </w:tcPr>
          <w:p w:rsidR="007154BA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 порядковый номер хим. элемента увеличивается, то если снижаются металлические свойства, то порядковый номер хим. элемента увеличивается, следовательно, снижаются металлические свойства и не снижаются металлические свойства</w:t>
            </w:r>
          </w:p>
        </w:tc>
      </w:tr>
    </w:tbl>
    <w:p w:rsidR="007154BA" w:rsidRDefault="007154BA" w:rsidP="007154BA"/>
    <w:p w:rsidR="007154BA" w:rsidRPr="00B733E2" w:rsidRDefault="007154BA" w:rsidP="007154BA">
      <w:pPr>
        <w:spacing w:after="0" w:line="360" w:lineRule="auto"/>
        <w:ind w:left="35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733E2">
        <w:rPr>
          <w:rFonts w:ascii="Times New Roman" w:hAnsi="Times New Roman" w:cs="Times New Roman"/>
          <w:b/>
          <w:i/>
          <w:sz w:val="28"/>
          <w:szCs w:val="28"/>
        </w:rPr>
        <w:t>Аксиоматика Клини:</w:t>
      </w:r>
    </w:p>
    <w:tbl>
      <w:tblPr>
        <w:tblStyle w:val="a4"/>
        <w:tblW w:w="10065" w:type="dxa"/>
        <w:tblInd w:w="-856" w:type="dxa"/>
        <w:tblLook w:val="04A0" w:firstRow="1" w:lastRow="0" w:firstColumn="1" w:lastColumn="0" w:noHBand="0" w:noVBand="1"/>
      </w:tblPr>
      <w:tblGrid>
        <w:gridCol w:w="2978"/>
        <w:gridCol w:w="7087"/>
      </w:tblGrid>
      <w:tr w:rsidR="007154BA" w:rsidTr="00B92CB5">
        <w:tc>
          <w:tcPr>
            <w:tcW w:w="2978" w:type="dxa"/>
            <w:vAlign w:val="center"/>
          </w:tcPr>
          <w:p w:rsidR="007154BA" w:rsidRPr="00B733E2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А→(В→А)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лед тает, следовательно, если положительная  температура, то лед тает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(А→В)→(А→(В→С))→(А→С)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есть пирог, то его можно украсить, значит, если есть пирог, то если его можно украсить, то можно найти нужный ингредиент, следовательно, если есть пирог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то можно найти нужный </w:t>
            </w: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ингредиент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А→(В→А∧В)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человек лепит скульптуру, следовательно, если у человека есть мотивация, то человек лепит скульптуру в то время как у него есть мотивация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А∧В→А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закончена книга и все листы исписаны, следовательно, закончена книга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А∧В→В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презентация создана и представлена, то презентация представлена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А→А∨В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ящерица без хвоста, следовательно, ящерица без хвоста или ящерица отбросила хвост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Pr="00790014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В→А∨В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цветы растут, то у них есть живые корни или цветы растут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(А→С)→((В→С)→(А∨В→С))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идет прием, то поликлиника работает, следовательно, если поликлиника открыта, то поликлиника работает, следовательно, если идет прием или поликлиника открыта, то поликлиника работает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Default="00C53267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А→В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→(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А→¬В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→¬А)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интернет работает, то он оплачен, следовательно, если интернет работает, то он не оплачен, значит интернет  не работает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w:lastRenderedPageBreak/>
                <m:t>¬¬А→А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 xml:space="preserve">Если кошка не </w:t>
            </w:r>
            <w:proofErr w:type="spellStart"/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не</w:t>
            </w:r>
            <w:proofErr w:type="spellEnd"/>
            <w:r w:rsidRPr="002B6D14">
              <w:rPr>
                <w:rFonts w:ascii="Times New Roman" w:hAnsi="Times New Roman" w:cs="Times New Roman"/>
                <w:sz w:val="24"/>
                <w:szCs w:val="28"/>
              </w:rPr>
              <w:t xml:space="preserve"> спит, то кошка спит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Default="00C53267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х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А(х)→А(у)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Для всякого правила есть исключение</w:t>
            </w:r>
          </w:p>
        </w:tc>
      </w:tr>
      <w:tr w:rsidR="007154BA" w:rsidTr="00B92CB5">
        <w:tc>
          <w:tcPr>
            <w:tcW w:w="2978" w:type="dxa"/>
            <w:vAlign w:val="center"/>
          </w:tcPr>
          <w:p w:rsidR="007154BA" w:rsidRPr="00DF6B7C" w:rsidRDefault="007154BA" w:rsidP="00B92C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А(у)→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х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А(х)</m:t>
              </m:r>
            </m:oMath>
          </w:p>
        </w:tc>
        <w:tc>
          <w:tcPr>
            <w:tcW w:w="7087" w:type="dxa"/>
          </w:tcPr>
          <w:p w:rsidR="007154BA" w:rsidRPr="002B6D14" w:rsidRDefault="007154BA" w:rsidP="00B92CB5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2B6D14">
              <w:rPr>
                <w:rFonts w:ascii="Times New Roman" w:hAnsi="Times New Roman" w:cs="Times New Roman"/>
                <w:sz w:val="24"/>
                <w:szCs w:val="28"/>
              </w:rPr>
              <w:t>Если есть правила, то существуют люди которые их создал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</w:t>
            </w:r>
          </w:p>
        </w:tc>
      </w:tr>
    </w:tbl>
    <w:p w:rsidR="007154BA" w:rsidRDefault="007154BA" w:rsidP="007154B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154BA" w:rsidRPr="005C6E4B" w:rsidRDefault="007154BA" w:rsidP="007154B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C6E4B">
        <w:rPr>
          <w:rFonts w:ascii="Times New Roman" w:hAnsi="Times New Roman" w:cs="Times New Roman"/>
          <w:b/>
          <w:i/>
          <w:sz w:val="28"/>
          <w:szCs w:val="28"/>
        </w:rPr>
        <w:t>Силлогизмы Аристотеля: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672"/>
        <w:gridCol w:w="4537"/>
      </w:tblGrid>
      <w:tr w:rsidR="007154BA" w:rsidTr="00B92CB5">
        <w:tc>
          <w:tcPr>
            <w:tcW w:w="467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 – общеутвердительное</w:t>
            </w:r>
          </w:p>
          <w:p w:rsidR="007154BA" w:rsidRPr="00803C75" w:rsidRDefault="00C53267" w:rsidP="00B92CB5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(P(х)→Q(x))</m:t>
                </m:r>
              </m:oMath>
            </m:oMathPara>
          </w:p>
        </w:tc>
        <w:tc>
          <w:tcPr>
            <w:tcW w:w="4537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Каждая лошадь –млекопитающее</w:t>
            </w:r>
          </w:p>
        </w:tc>
      </w:tr>
      <w:tr w:rsidR="007154BA" w:rsidTr="00B92CB5">
        <w:tc>
          <w:tcPr>
            <w:tcW w:w="467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 – общеотрицательное</w:t>
            </w:r>
          </w:p>
          <w:p w:rsidR="007154BA" w:rsidRPr="00803C75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(P(х)∧Q(x))</m:t>
                </m:r>
              </m:oMath>
            </m:oMathPara>
          </w:p>
        </w:tc>
        <w:tc>
          <w:tcPr>
            <w:tcW w:w="4537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Никакая лошадь – не млекопитающее</w:t>
            </w:r>
          </w:p>
        </w:tc>
      </w:tr>
      <w:tr w:rsidR="007154BA" w:rsidTr="00B92CB5">
        <w:tc>
          <w:tcPr>
            <w:tcW w:w="467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 xml:space="preserve"> – частноутвердительное</w:t>
            </w:r>
          </w:p>
          <w:p w:rsidR="007154BA" w:rsidRPr="00803C75" w:rsidRDefault="00C53267" w:rsidP="00B92CB5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(P(х)∧Q(x))</m:t>
                </m:r>
              </m:oMath>
            </m:oMathPara>
          </w:p>
        </w:tc>
        <w:tc>
          <w:tcPr>
            <w:tcW w:w="4537" w:type="dxa"/>
          </w:tcPr>
          <w:p w:rsidR="007154BA" w:rsidRPr="00803C75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Некоторая лошадь –млекопитающее</w:t>
            </w:r>
          </w:p>
        </w:tc>
      </w:tr>
      <w:tr w:rsidR="007154BA" w:rsidTr="00B92CB5">
        <w:tc>
          <w:tcPr>
            <w:tcW w:w="467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 xml:space="preserve"> - частноотрицательное</w:t>
            </w:r>
          </w:p>
          <w:p w:rsidR="007154BA" w:rsidRPr="00803C75" w:rsidRDefault="00C53267" w:rsidP="00B92CB5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¬∀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(P(х)→Q(x))</m:t>
                </m:r>
              </m:oMath>
            </m:oMathPara>
          </w:p>
        </w:tc>
        <w:tc>
          <w:tcPr>
            <w:tcW w:w="4537" w:type="dxa"/>
          </w:tcPr>
          <w:p w:rsidR="007154BA" w:rsidRPr="00803C75" w:rsidRDefault="007154BA" w:rsidP="00B92C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Некоторая лошадь –не млекопитающее</w:t>
            </w:r>
          </w:p>
        </w:tc>
      </w:tr>
    </w:tbl>
    <w:p w:rsidR="007154BA" w:rsidRDefault="007154BA" w:rsidP="007154BA">
      <w:pPr>
        <w:rPr>
          <w:rFonts w:ascii="Times New Roman" w:hAnsi="Times New Roman" w:cs="Times New Roman"/>
          <w:sz w:val="24"/>
        </w:rPr>
      </w:pPr>
    </w:p>
    <w:p w:rsidR="007154BA" w:rsidRDefault="007154BA" w:rsidP="00715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Законы обратимости</w:t>
      </w:r>
      <w:r w:rsidRPr="005C6E4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3"/>
        <w:gridCol w:w="7932"/>
      </w:tblGrid>
      <w:tr w:rsidR="007154BA" w:rsidTr="00B92CB5">
        <w:tc>
          <w:tcPr>
            <w:tcW w:w="1413" w:type="dxa"/>
          </w:tcPr>
          <w:p w:rsidR="007154BA" w:rsidRPr="00471504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¬А=О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Отрицание высказывания «к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аждая лошадь –млекопитающее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равносильно высказыванию «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некоторая лошадь –не млекопитающее»</w:t>
            </w:r>
          </w:p>
        </w:tc>
      </w:tr>
      <w:tr w:rsidR="007154BA" w:rsidTr="00B92CB5">
        <w:tc>
          <w:tcPr>
            <w:tcW w:w="1413" w:type="dxa"/>
          </w:tcPr>
          <w:p w:rsidR="007154BA" w:rsidRPr="00471504" w:rsidRDefault="007154BA" w:rsidP="00B92CB5">
            <w:pPr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¬О=А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Отрицание высказывания «н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екоторая лошадь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не 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равносильно высказыванию «к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аждая лошадь –млекопитающее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7154BA" w:rsidTr="00B92CB5">
        <w:tc>
          <w:tcPr>
            <w:tcW w:w="1413" w:type="dxa"/>
          </w:tcPr>
          <w:p w:rsidR="007154BA" w:rsidRPr="00471504" w:rsidRDefault="007154BA" w:rsidP="00B92CB5">
            <w:pPr>
              <w:rPr>
                <w:rFonts w:ascii="Times New Roman" w:eastAsia="Calibri" w:hAnsi="Times New Roman" w:cs="Times New Roman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¬E=I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Отрицание высказывания «никакая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 xml:space="preserve"> лошадь –не млекопитающее»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равносильно высказыванию «некоторая лошадь –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млекопитающее»</w:t>
            </w:r>
          </w:p>
        </w:tc>
      </w:tr>
      <w:tr w:rsidR="007154BA" w:rsidTr="00B92CB5">
        <w:tc>
          <w:tcPr>
            <w:tcW w:w="1413" w:type="dxa"/>
          </w:tcPr>
          <w:p w:rsidR="007154BA" w:rsidRPr="00471504" w:rsidRDefault="007154BA" w:rsidP="00B92CB5">
            <w:pPr>
              <w:rPr>
                <w:rFonts w:ascii="Times New Roman" w:eastAsia="Calibri" w:hAnsi="Times New Roman" w:cs="Times New Roman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¬I=E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Отрицание высказывания «некоторая лошадь –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млекопитающее»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равносильно высказыванию «н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икакая лошадь – не 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</w:tbl>
    <w:p w:rsidR="007154BA" w:rsidRDefault="007154BA" w:rsidP="007154BA">
      <w:pPr>
        <w:rPr>
          <w:rFonts w:ascii="Times New Roman" w:hAnsi="Times New Roman" w:cs="Times New Roman"/>
          <w:sz w:val="24"/>
          <w:szCs w:val="28"/>
        </w:rPr>
      </w:pPr>
    </w:p>
    <w:p w:rsidR="007154BA" w:rsidRDefault="007154BA" w:rsidP="00715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Законы логики</w:t>
      </w:r>
      <w:r w:rsidRPr="005C6E4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3"/>
        <w:gridCol w:w="7932"/>
      </w:tblGrid>
      <w:tr w:rsidR="007154BA" w:rsidTr="00B92CB5">
        <w:tc>
          <w:tcPr>
            <w:tcW w:w="1413" w:type="dxa"/>
          </w:tcPr>
          <w:p w:rsidR="007154BA" w:rsidRPr="0017370F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A→I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 к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аждая лошадь –млекопитающее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то </w:t>
            </w:r>
            <w:r>
              <w:rPr>
                <w:rFonts w:ascii="Times New Roman" w:hAnsi="Times New Roman" w:cs="Times New Roman"/>
                <w:sz w:val="24"/>
              </w:rPr>
              <w:t>некоторая лошадь –млекопитающее</w:t>
            </w:r>
          </w:p>
        </w:tc>
      </w:tr>
      <w:tr w:rsidR="007154BA" w:rsidTr="00B92CB5">
        <w:tc>
          <w:tcPr>
            <w:tcW w:w="1413" w:type="dxa"/>
          </w:tcPr>
          <w:p w:rsidR="007154BA" w:rsidRPr="0017370F" w:rsidRDefault="007154BA" w:rsidP="00B92CB5">
            <w:pPr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Е→О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 н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икакая лошадь – не 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то н</w:t>
            </w:r>
            <w:r w:rsidRPr="006870B3">
              <w:rPr>
                <w:rFonts w:ascii="Times New Roman" w:hAnsi="Times New Roman" w:cs="Times New Roman"/>
                <w:sz w:val="24"/>
                <w:szCs w:val="28"/>
              </w:rPr>
              <w:t>екоторая лошадь –не млекопитающее</w:t>
            </w:r>
          </w:p>
        </w:tc>
      </w:tr>
      <w:tr w:rsidR="007154BA" w:rsidTr="00B92CB5">
        <w:tc>
          <w:tcPr>
            <w:tcW w:w="1413" w:type="dxa"/>
          </w:tcPr>
          <w:p w:rsidR="007154BA" w:rsidRPr="0017370F" w:rsidRDefault="007154BA" w:rsidP="00B92CB5">
            <w:pPr>
              <w:rPr>
                <w:rFonts w:ascii="Times New Roman" w:eastAsia="Calibri" w:hAnsi="Times New Roman" w:cs="Times New Roman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¬A→Е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 высказывание «к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аждая лошадь –млекопитающее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неверно, то имеет место высказывание «н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икакая лошадь – не 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7154BA" w:rsidTr="00B92CB5">
        <w:tc>
          <w:tcPr>
            <w:tcW w:w="1413" w:type="dxa"/>
          </w:tcPr>
          <w:p w:rsidR="007154BA" w:rsidRPr="0017370F" w:rsidRDefault="007154BA" w:rsidP="00B92CB5">
            <w:pPr>
              <w:rPr>
                <w:rFonts w:ascii="Times New Roman" w:eastAsia="Calibri" w:hAnsi="Times New Roman" w:cs="Times New Roman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¬Е→A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 высказывание «н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икакая лошадь – не 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неверно, то имеет место высказывание «к</w:t>
            </w:r>
            <w:r w:rsidRPr="0078151A">
              <w:rPr>
                <w:rFonts w:ascii="Times New Roman" w:hAnsi="Times New Roman" w:cs="Times New Roman"/>
                <w:sz w:val="24"/>
                <w:szCs w:val="28"/>
              </w:rPr>
              <w:t>аждая лошадь –млекопитающее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7154BA" w:rsidTr="00B92CB5">
        <w:tc>
          <w:tcPr>
            <w:tcW w:w="1413" w:type="dxa"/>
          </w:tcPr>
          <w:p w:rsidR="007154BA" w:rsidRPr="0017370F" w:rsidRDefault="007154BA" w:rsidP="00B92CB5">
            <w:pPr>
              <w:rPr>
                <w:rFonts w:ascii="Times New Roman" w:eastAsia="Calibri" w:hAnsi="Times New Roman" w:cs="Times New Roman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¬I→O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 высказывание «</w:t>
            </w:r>
            <w:r>
              <w:rPr>
                <w:rFonts w:ascii="Times New Roman" w:hAnsi="Times New Roman" w:cs="Times New Roman"/>
                <w:sz w:val="24"/>
              </w:rPr>
              <w:t>некоторая лошадь –млекопитающее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неверно, то имеет место высказывание «н</w:t>
            </w:r>
            <w:r w:rsidRPr="006870B3">
              <w:rPr>
                <w:rFonts w:ascii="Times New Roman" w:hAnsi="Times New Roman" w:cs="Times New Roman"/>
                <w:sz w:val="24"/>
                <w:szCs w:val="28"/>
              </w:rPr>
              <w:t>екоторая лошадь –не 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7154BA" w:rsidTr="00B92CB5">
        <w:tc>
          <w:tcPr>
            <w:tcW w:w="1413" w:type="dxa"/>
          </w:tcPr>
          <w:p w:rsidR="007154BA" w:rsidRPr="0017370F" w:rsidRDefault="007154BA" w:rsidP="00B92CB5">
            <w:pPr>
              <w:rPr>
                <w:rFonts w:ascii="Times New Roman" w:eastAsia="Calibri" w:hAnsi="Times New Roman" w:cs="Times New Roman"/>
                <w:sz w:val="24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¬O→I</m:t>
                </m:r>
              </m:oMath>
            </m:oMathPara>
          </w:p>
        </w:tc>
        <w:tc>
          <w:tcPr>
            <w:tcW w:w="7932" w:type="dxa"/>
          </w:tcPr>
          <w:p w:rsidR="007154BA" w:rsidRDefault="007154BA" w:rsidP="00B92C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 высказывание «н</w:t>
            </w:r>
            <w:r w:rsidRPr="006870B3">
              <w:rPr>
                <w:rFonts w:ascii="Times New Roman" w:hAnsi="Times New Roman" w:cs="Times New Roman"/>
                <w:sz w:val="24"/>
                <w:szCs w:val="28"/>
              </w:rPr>
              <w:t xml:space="preserve">екоторая лошадь –не млекопитающее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неверно, то имеет место высказывание «</w:t>
            </w:r>
            <w:r>
              <w:rPr>
                <w:rFonts w:ascii="Times New Roman" w:hAnsi="Times New Roman" w:cs="Times New Roman"/>
                <w:sz w:val="24"/>
              </w:rPr>
              <w:t>некоторая лошадь –млекопитающее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</w:tbl>
    <w:p w:rsidR="007154BA" w:rsidRPr="00C0091D" w:rsidRDefault="007154BA" w:rsidP="007154B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154BA" w:rsidRPr="00C0091D" w:rsidRDefault="00C0091D" w:rsidP="00C0091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C0091D">
        <w:rPr>
          <w:rFonts w:ascii="Times New Roman" w:hAnsi="Times New Roman" w:cs="Times New Roman"/>
          <w:b/>
          <w:i/>
          <w:color w:val="000000"/>
          <w:sz w:val="28"/>
          <w:szCs w:val="24"/>
        </w:rPr>
        <w:t>Силлогизмы</w:t>
      </w:r>
      <w:r w:rsidR="007154BA" w:rsidRPr="00C0091D">
        <w:rPr>
          <w:rFonts w:ascii="Times New Roman" w:hAnsi="Times New Roman" w:cs="Times New Roman"/>
          <w:b/>
          <w:i/>
          <w:sz w:val="28"/>
          <w:szCs w:val="24"/>
        </w:rPr>
        <w:t>:</w:t>
      </w:r>
    </w:p>
    <w:p w:rsidR="007154BA" w:rsidRDefault="007154BA" w:rsidP="00C0091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154BA" w:rsidRPr="004A6B68" w:rsidRDefault="007154BA" w:rsidP="00C0091D">
      <w:pPr>
        <w:pStyle w:val="a3"/>
        <w:numPr>
          <w:ilvl w:val="0"/>
          <w:numId w:val="5"/>
        </w:numPr>
        <w:spacing w:after="0" w:line="240" w:lineRule="auto"/>
        <w:ind w:left="0" w:hanging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PQ – напряжение электрическое</w:t>
      </w:r>
    </w:p>
    <w:p w:rsidR="007154BA" w:rsidRPr="004A6B68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A6B68">
        <w:rPr>
          <w:rFonts w:ascii="Times New Roman" w:hAnsi="Times New Roman" w:cs="Times New Roman"/>
          <w:sz w:val="24"/>
          <w:szCs w:val="28"/>
        </w:rPr>
        <w:t xml:space="preserve">SP – </w:t>
      </w:r>
      <w:r>
        <w:rPr>
          <w:rFonts w:ascii="Times New Roman" w:hAnsi="Times New Roman" w:cs="Times New Roman"/>
          <w:sz w:val="24"/>
          <w:szCs w:val="28"/>
        </w:rPr>
        <w:t>поле</w:t>
      </w:r>
      <w:r w:rsidRPr="004A6B68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напряжение</w:t>
      </w:r>
    </w:p>
    <w:p w:rsidR="007154BA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A6B68">
        <w:rPr>
          <w:rFonts w:ascii="Times New Roman" w:hAnsi="Times New Roman" w:cs="Times New Roman"/>
          <w:sz w:val="24"/>
          <w:szCs w:val="28"/>
        </w:rPr>
        <w:t xml:space="preserve">SQ – </w:t>
      </w:r>
      <w:r>
        <w:rPr>
          <w:rFonts w:ascii="Times New Roman" w:hAnsi="Times New Roman" w:cs="Times New Roman"/>
          <w:sz w:val="24"/>
          <w:szCs w:val="28"/>
        </w:rPr>
        <w:t>поле</w:t>
      </w:r>
      <w:r w:rsidRPr="004A6B68">
        <w:rPr>
          <w:rFonts w:ascii="Times New Roman" w:hAnsi="Times New Roman" w:cs="Times New Roman"/>
          <w:sz w:val="24"/>
          <w:szCs w:val="28"/>
        </w:rPr>
        <w:t>–</w:t>
      </w:r>
      <w:r w:rsidRPr="00EF5F8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электрическое</w:t>
      </w:r>
    </w:p>
    <w:p w:rsidR="007154BA" w:rsidRPr="00222026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154BA" w:rsidRPr="004A6B68" w:rsidRDefault="007154BA" w:rsidP="007154BA">
      <w:pPr>
        <w:pStyle w:val="a3"/>
        <w:numPr>
          <w:ilvl w:val="0"/>
          <w:numId w:val="5"/>
        </w:numPr>
        <w:spacing w:after="0"/>
        <w:ind w:left="0" w:hanging="284"/>
        <w:rPr>
          <w:rFonts w:ascii="Times New Roman" w:hAnsi="Times New Roman" w:cs="Times New Roman"/>
          <w:sz w:val="24"/>
          <w:szCs w:val="28"/>
        </w:rPr>
      </w:pPr>
      <w:r w:rsidRPr="004A6B68">
        <w:rPr>
          <w:rFonts w:ascii="Times New Roman" w:hAnsi="Times New Roman" w:cs="Times New Roman"/>
          <w:sz w:val="24"/>
          <w:szCs w:val="28"/>
        </w:rPr>
        <w:t>QP – рыбы плавают</w:t>
      </w:r>
    </w:p>
    <w:p w:rsidR="007154BA" w:rsidRPr="004A6B68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A6B68">
        <w:rPr>
          <w:rFonts w:ascii="Times New Roman" w:hAnsi="Times New Roman" w:cs="Times New Roman"/>
          <w:sz w:val="24"/>
          <w:szCs w:val="28"/>
        </w:rPr>
        <w:t>SP – сом- плавает</w:t>
      </w:r>
    </w:p>
    <w:p w:rsidR="007154BA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A6B68">
        <w:rPr>
          <w:rFonts w:ascii="Times New Roman" w:hAnsi="Times New Roman" w:cs="Times New Roman"/>
          <w:sz w:val="24"/>
          <w:szCs w:val="28"/>
        </w:rPr>
        <w:lastRenderedPageBreak/>
        <w:t>SQ – сом-</w:t>
      </w:r>
      <w:r>
        <w:rPr>
          <w:rFonts w:ascii="Times New Roman" w:hAnsi="Times New Roman" w:cs="Times New Roman"/>
          <w:sz w:val="24"/>
          <w:szCs w:val="28"/>
        </w:rPr>
        <w:t xml:space="preserve">рыба </w:t>
      </w:r>
    </w:p>
    <w:p w:rsidR="007154BA" w:rsidRPr="004A6B68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A6B6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154BA" w:rsidRPr="004A6B68" w:rsidRDefault="007154BA" w:rsidP="007154BA">
      <w:pPr>
        <w:pStyle w:val="a3"/>
        <w:numPr>
          <w:ilvl w:val="0"/>
          <w:numId w:val="5"/>
        </w:numPr>
        <w:spacing w:after="0"/>
        <w:ind w:left="0" w:hanging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PQ – буквы английские</w:t>
      </w:r>
    </w:p>
    <w:p w:rsidR="007154BA" w:rsidRPr="004A6B68" w:rsidRDefault="007154BA" w:rsidP="007154BA">
      <w:pPr>
        <w:spacing w:after="0"/>
        <w:ind w:hanging="1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PS –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буква 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proofErr w:type="gramEnd"/>
      <w:r w:rsidRPr="004A6B6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154BA" w:rsidRDefault="007154BA" w:rsidP="007154BA">
      <w:pPr>
        <w:spacing w:after="0"/>
        <w:ind w:hanging="1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SQ – f </w:t>
      </w:r>
      <w:r w:rsidRPr="004A6B68">
        <w:rPr>
          <w:rFonts w:ascii="Times New Roman" w:hAnsi="Times New Roman" w:cs="Times New Roman"/>
          <w:sz w:val="24"/>
          <w:szCs w:val="28"/>
        </w:rPr>
        <w:t>–</w:t>
      </w:r>
      <w:r w:rsidRPr="00EF5F8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английская</w:t>
      </w:r>
    </w:p>
    <w:p w:rsidR="007154BA" w:rsidRPr="004A6B68" w:rsidRDefault="007154BA" w:rsidP="007154BA">
      <w:pPr>
        <w:spacing w:after="0"/>
        <w:ind w:hanging="11"/>
        <w:rPr>
          <w:rFonts w:ascii="Times New Roman" w:hAnsi="Times New Roman" w:cs="Times New Roman"/>
          <w:sz w:val="24"/>
          <w:szCs w:val="28"/>
        </w:rPr>
      </w:pPr>
    </w:p>
    <w:p w:rsidR="007154BA" w:rsidRPr="004A6B68" w:rsidRDefault="007154BA" w:rsidP="007154BA">
      <w:pPr>
        <w:pStyle w:val="a3"/>
        <w:numPr>
          <w:ilvl w:val="0"/>
          <w:numId w:val="6"/>
        </w:numPr>
        <w:spacing w:after="0"/>
        <w:ind w:left="0" w:hanging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QP – фрукты</w:t>
      </w:r>
      <w:r w:rsidRPr="004A6B68">
        <w:rPr>
          <w:rFonts w:ascii="Times New Roman" w:hAnsi="Times New Roman" w:cs="Times New Roman"/>
          <w:sz w:val="24"/>
          <w:szCs w:val="28"/>
        </w:rPr>
        <w:t xml:space="preserve"> съедобные </w:t>
      </w:r>
    </w:p>
    <w:p w:rsidR="007154BA" w:rsidRPr="004A6B68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PS – съедобные бананы</w:t>
      </w:r>
    </w:p>
    <w:p w:rsidR="007154BA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SQ – бананы – фрукты</w:t>
      </w:r>
    </w:p>
    <w:p w:rsidR="007154BA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154BA" w:rsidRDefault="007154BA" w:rsidP="007154B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154BA" w:rsidRDefault="007154BA" w:rsidP="007154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9426F">
        <w:rPr>
          <w:rFonts w:ascii="Times New Roman" w:hAnsi="Times New Roman" w:cs="Times New Roman"/>
          <w:b/>
          <w:i/>
          <w:sz w:val="28"/>
          <w:szCs w:val="28"/>
        </w:rPr>
        <w:t>Исчисление кванторов и предикатов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154BA" w:rsidRPr="00197F04" w:rsidRDefault="007154BA" w:rsidP="007154BA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Р(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х, у,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) – предикат, где х – конструктор, у – самолет,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E145B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E145B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летчик-испытатель</w:t>
      </w:r>
      <w:r w:rsidRPr="00E145B9">
        <w:rPr>
          <w:rFonts w:ascii="Times New Roman" w:hAnsi="Times New Roman" w:cs="Times New Roman"/>
          <w:sz w:val="24"/>
          <w:szCs w:val="28"/>
        </w:rPr>
        <w:t>.</w:t>
      </w:r>
      <w:r w:rsidRPr="009A7778">
        <w:rPr>
          <w:color w:val="000000"/>
          <w:sz w:val="28"/>
          <w:szCs w:val="27"/>
        </w:rPr>
        <w:t xml:space="preserve"> </w:t>
      </w:r>
    </w:p>
    <w:tbl>
      <w:tblPr>
        <w:tblStyle w:val="a4"/>
        <w:tblW w:w="9923" w:type="dxa"/>
        <w:tblInd w:w="-572" w:type="dxa"/>
        <w:tblLook w:val="04A0" w:firstRow="1" w:lastRow="0" w:firstColumn="1" w:lastColumn="0" w:noHBand="0" w:noVBand="1"/>
      </w:tblPr>
      <w:tblGrid>
        <w:gridCol w:w="2127"/>
        <w:gridCol w:w="7796"/>
      </w:tblGrid>
      <w:tr w:rsidR="007154BA" w:rsidTr="00B92CB5">
        <w:tc>
          <w:tcPr>
            <w:tcW w:w="2127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9A7778">
              <w:rPr>
                <w:rFonts w:ascii="Cambria Math" w:hAnsi="Cambria Math" w:cs="Cambria Math"/>
                <w:color w:val="000000"/>
                <w:szCs w:val="27"/>
              </w:rPr>
              <w:t>∀𝑥∀𝑦∃𝑧</w:t>
            </w:r>
            <w:r w:rsidRPr="009A7778">
              <w:rPr>
                <w:color w:val="000000"/>
                <w:szCs w:val="27"/>
              </w:rPr>
              <w:t xml:space="preserve"> 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𝑃</w:t>
            </w:r>
            <w:r w:rsidRPr="009A7778">
              <w:rPr>
                <w:color w:val="000000"/>
                <w:szCs w:val="27"/>
              </w:rPr>
              <w:t>(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𝑥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𝑦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𝑧</w:t>
            </w:r>
            <w:r w:rsidRPr="009A7778">
              <w:rPr>
                <w:color w:val="000000"/>
                <w:szCs w:val="27"/>
              </w:rPr>
              <w:t>)</w:t>
            </w:r>
          </w:p>
        </w:tc>
        <w:tc>
          <w:tcPr>
            <w:tcW w:w="7796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197F04">
              <w:rPr>
                <w:color w:val="000000"/>
                <w:szCs w:val="27"/>
              </w:rPr>
              <w:t>Для всякого конструктора и самолета существует летчик-испытатель.</w:t>
            </w:r>
          </w:p>
        </w:tc>
      </w:tr>
      <w:tr w:rsidR="007154BA" w:rsidTr="00B92CB5">
        <w:tc>
          <w:tcPr>
            <w:tcW w:w="2127" w:type="dxa"/>
          </w:tcPr>
          <w:p w:rsidR="007154BA" w:rsidRPr="009A7778" w:rsidRDefault="007154BA" w:rsidP="00B92CB5">
            <w:pPr>
              <w:pStyle w:val="a5"/>
              <w:rPr>
                <w:rFonts w:ascii="Cambria Math" w:hAnsi="Cambria Math" w:cs="Cambria Math"/>
                <w:color w:val="000000"/>
                <w:szCs w:val="27"/>
              </w:rPr>
            </w:pPr>
            <w:r w:rsidRPr="009A7778">
              <w:rPr>
                <w:rFonts w:ascii="Cambria Math" w:hAnsi="Cambria Math" w:cs="Cambria Math"/>
                <w:color w:val="000000"/>
                <w:szCs w:val="27"/>
              </w:rPr>
              <w:t>∀𝑥∃𝑦∀𝑧</w:t>
            </w:r>
            <w:r w:rsidRPr="009A7778">
              <w:rPr>
                <w:color w:val="000000"/>
                <w:szCs w:val="27"/>
              </w:rPr>
              <w:t xml:space="preserve"> 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𝑃</w:t>
            </w:r>
            <w:r w:rsidRPr="009A7778">
              <w:rPr>
                <w:color w:val="000000"/>
                <w:szCs w:val="27"/>
              </w:rPr>
              <w:t>(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𝑥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𝑦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𝑧</w:t>
            </w:r>
            <w:r w:rsidRPr="009A7778">
              <w:rPr>
                <w:color w:val="000000"/>
                <w:szCs w:val="27"/>
              </w:rPr>
              <w:t>)</w:t>
            </w:r>
          </w:p>
        </w:tc>
        <w:tc>
          <w:tcPr>
            <w:tcW w:w="7796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B57AF6">
              <w:rPr>
                <w:color w:val="000000"/>
                <w:szCs w:val="27"/>
              </w:rPr>
              <w:t>Для всякого конструктора существует самолет, а для него есть всякий летчик-испытатель.</w:t>
            </w:r>
          </w:p>
        </w:tc>
      </w:tr>
      <w:tr w:rsidR="007154BA" w:rsidTr="00B92CB5">
        <w:tc>
          <w:tcPr>
            <w:tcW w:w="2127" w:type="dxa"/>
          </w:tcPr>
          <w:p w:rsidR="007154BA" w:rsidRPr="009A7778" w:rsidRDefault="007154BA" w:rsidP="00B92CB5">
            <w:pPr>
              <w:pStyle w:val="a5"/>
              <w:rPr>
                <w:rFonts w:ascii="Cambria Math" w:hAnsi="Cambria Math" w:cs="Cambria Math"/>
                <w:color w:val="000000"/>
                <w:szCs w:val="27"/>
              </w:rPr>
            </w:pPr>
            <w:r w:rsidRPr="009A7778">
              <w:rPr>
                <w:rFonts w:ascii="Cambria Math" w:hAnsi="Cambria Math" w:cs="Cambria Math"/>
                <w:color w:val="000000"/>
                <w:szCs w:val="27"/>
              </w:rPr>
              <w:t>∀𝑥∃𝑦∃𝑧</w:t>
            </w:r>
            <w:r w:rsidRPr="009A7778">
              <w:rPr>
                <w:color w:val="000000"/>
                <w:szCs w:val="27"/>
              </w:rPr>
              <w:t xml:space="preserve"> 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𝑃</w:t>
            </w:r>
            <w:r w:rsidRPr="009A7778">
              <w:rPr>
                <w:color w:val="000000"/>
                <w:szCs w:val="27"/>
              </w:rPr>
              <w:t>(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𝑥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𝑦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𝑧</w:t>
            </w:r>
            <w:r w:rsidRPr="009A7778">
              <w:rPr>
                <w:color w:val="000000"/>
                <w:szCs w:val="27"/>
              </w:rPr>
              <w:t>)</w:t>
            </w:r>
          </w:p>
        </w:tc>
        <w:tc>
          <w:tcPr>
            <w:tcW w:w="7796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B57AF6">
              <w:rPr>
                <w:color w:val="000000"/>
                <w:szCs w:val="27"/>
              </w:rPr>
              <w:t>Для всякого конструктора существует самолет, а для него существует летчик-испытатель.</w:t>
            </w:r>
          </w:p>
        </w:tc>
      </w:tr>
      <w:tr w:rsidR="007154BA" w:rsidTr="00B92CB5">
        <w:tc>
          <w:tcPr>
            <w:tcW w:w="2127" w:type="dxa"/>
          </w:tcPr>
          <w:p w:rsidR="007154BA" w:rsidRPr="009A7778" w:rsidRDefault="007154BA" w:rsidP="00B92CB5">
            <w:pPr>
              <w:pStyle w:val="a5"/>
              <w:rPr>
                <w:rFonts w:ascii="Cambria Math" w:hAnsi="Cambria Math" w:cs="Cambria Math"/>
                <w:color w:val="000000"/>
                <w:szCs w:val="27"/>
              </w:rPr>
            </w:pPr>
            <w:r w:rsidRPr="009A7778">
              <w:rPr>
                <w:rFonts w:ascii="Cambria Math" w:hAnsi="Cambria Math" w:cs="Cambria Math"/>
                <w:color w:val="000000"/>
                <w:szCs w:val="27"/>
              </w:rPr>
              <w:t>∃𝑥∀𝑦∃𝑧</w:t>
            </w:r>
            <w:r w:rsidRPr="009A7778">
              <w:rPr>
                <w:color w:val="000000"/>
                <w:szCs w:val="27"/>
              </w:rPr>
              <w:t xml:space="preserve"> 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𝑃</w:t>
            </w:r>
            <w:r w:rsidRPr="009A7778">
              <w:rPr>
                <w:color w:val="000000"/>
                <w:szCs w:val="27"/>
              </w:rPr>
              <w:t>(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𝑥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𝑦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𝑧</w:t>
            </w:r>
            <w:r w:rsidRPr="009A7778">
              <w:rPr>
                <w:color w:val="000000"/>
                <w:szCs w:val="27"/>
              </w:rPr>
              <w:t>)</w:t>
            </w:r>
          </w:p>
        </w:tc>
        <w:tc>
          <w:tcPr>
            <w:tcW w:w="7796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B57AF6">
              <w:rPr>
                <w:color w:val="000000"/>
                <w:szCs w:val="27"/>
              </w:rPr>
              <w:t>Существует конструктор для всякого самолета, для всякого самолета существует летчик-испытатель.</w:t>
            </w:r>
          </w:p>
        </w:tc>
      </w:tr>
      <w:tr w:rsidR="007154BA" w:rsidTr="00B92CB5">
        <w:tc>
          <w:tcPr>
            <w:tcW w:w="2127" w:type="dxa"/>
          </w:tcPr>
          <w:p w:rsidR="007154BA" w:rsidRPr="009A7778" w:rsidRDefault="007154BA" w:rsidP="00B92CB5">
            <w:pPr>
              <w:pStyle w:val="a5"/>
              <w:rPr>
                <w:rFonts w:ascii="Cambria Math" w:hAnsi="Cambria Math" w:cs="Cambria Math"/>
                <w:color w:val="000000"/>
                <w:szCs w:val="27"/>
              </w:rPr>
            </w:pPr>
            <w:r w:rsidRPr="009A7778">
              <w:rPr>
                <w:rFonts w:ascii="Cambria Math" w:hAnsi="Cambria Math" w:cs="Cambria Math"/>
                <w:color w:val="000000"/>
                <w:szCs w:val="27"/>
              </w:rPr>
              <w:t>∀𝑦∃𝑥∃𝑧</w:t>
            </w:r>
            <w:r w:rsidRPr="009A7778">
              <w:rPr>
                <w:color w:val="000000"/>
                <w:szCs w:val="27"/>
              </w:rPr>
              <w:t xml:space="preserve"> 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𝑃</w:t>
            </w:r>
            <w:r w:rsidRPr="009A7778">
              <w:rPr>
                <w:color w:val="000000"/>
                <w:szCs w:val="27"/>
              </w:rPr>
              <w:t>(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𝑥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𝑦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𝑧</w:t>
            </w:r>
            <w:r w:rsidRPr="009A7778">
              <w:rPr>
                <w:color w:val="000000"/>
                <w:szCs w:val="27"/>
              </w:rPr>
              <w:t>)</w:t>
            </w:r>
          </w:p>
        </w:tc>
        <w:tc>
          <w:tcPr>
            <w:tcW w:w="7796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B57AF6">
              <w:rPr>
                <w:color w:val="000000"/>
                <w:szCs w:val="27"/>
              </w:rPr>
              <w:t>Для всякого самолета существует конструктор и летчик-испытатель.</w:t>
            </w:r>
          </w:p>
        </w:tc>
      </w:tr>
      <w:tr w:rsidR="007154BA" w:rsidTr="00B92CB5">
        <w:tc>
          <w:tcPr>
            <w:tcW w:w="2127" w:type="dxa"/>
          </w:tcPr>
          <w:p w:rsidR="007154BA" w:rsidRPr="009A7778" w:rsidRDefault="007154BA" w:rsidP="00B92CB5">
            <w:pPr>
              <w:pStyle w:val="a5"/>
              <w:rPr>
                <w:rFonts w:ascii="Cambria Math" w:hAnsi="Cambria Math" w:cs="Cambria Math"/>
                <w:color w:val="000000"/>
                <w:szCs w:val="27"/>
              </w:rPr>
            </w:pPr>
            <w:r w:rsidRPr="009A7778">
              <w:rPr>
                <w:rFonts w:ascii="Cambria Math" w:hAnsi="Cambria Math" w:cs="Cambria Math"/>
                <w:color w:val="000000"/>
                <w:szCs w:val="27"/>
              </w:rPr>
              <w:t>∀𝑧∀𝑥∃𝑦</w:t>
            </w:r>
            <w:r w:rsidRPr="009A7778">
              <w:rPr>
                <w:color w:val="000000"/>
                <w:szCs w:val="27"/>
              </w:rPr>
              <w:t xml:space="preserve"> 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𝑃</w:t>
            </w:r>
            <w:r w:rsidRPr="009A7778">
              <w:rPr>
                <w:color w:val="000000"/>
                <w:szCs w:val="27"/>
              </w:rPr>
              <w:t>(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𝑥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𝑦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𝑧</w:t>
            </w:r>
            <w:r w:rsidRPr="009A7778">
              <w:rPr>
                <w:color w:val="000000"/>
                <w:szCs w:val="27"/>
              </w:rPr>
              <w:t>)</w:t>
            </w:r>
          </w:p>
        </w:tc>
        <w:tc>
          <w:tcPr>
            <w:tcW w:w="7796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B57AF6">
              <w:rPr>
                <w:color w:val="000000"/>
                <w:szCs w:val="27"/>
              </w:rPr>
              <w:t>Для всякого летчика-испытателя есть конструктор и существует самолет.</w:t>
            </w:r>
          </w:p>
        </w:tc>
      </w:tr>
      <w:tr w:rsidR="007154BA" w:rsidTr="00B92CB5">
        <w:tc>
          <w:tcPr>
            <w:tcW w:w="2127" w:type="dxa"/>
          </w:tcPr>
          <w:p w:rsidR="007154BA" w:rsidRPr="009A7778" w:rsidRDefault="007154BA" w:rsidP="00B92CB5">
            <w:pPr>
              <w:pStyle w:val="a5"/>
              <w:rPr>
                <w:rFonts w:ascii="Cambria Math" w:hAnsi="Cambria Math" w:cs="Cambria Math"/>
                <w:color w:val="000000"/>
                <w:szCs w:val="27"/>
              </w:rPr>
            </w:pPr>
            <w:r w:rsidRPr="009A7778">
              <w:rPr>
                <w:rFonts w:ascii="Cambria Math" w:hAnsi="Cambria Math" w:cs="Cambria Math"/>
                <w:color w:val="000000"/>
                <w:szCs w:val="27"/>
              </w:rPr>
              <w:t>∀𝑧∀𝑦∃𝑥</w:t>
            </w:r>
            <w:r w:rsidRPr="009A7778">
              <w:rPr>
                <w:color w:val="000000"/>
                <w:szCs w:val="27"/>
              </w:rPr>
              <w:t xml:space="preserve"> 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𝑃</w:t>
            </w:r>
            <w:r w:rsidRPr="009A7778">
              <w:rPr>
                <w:color w:val="000000"/>
                <w:szCs w:val="27"/>
              </w:rPr>
              <w:t>(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𝑥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𝑦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𝑧</w:t>
            </w:r>
            <w:r w:rsidRPr="009A7778">
              <w:rPr>
                <w:color w:val="000000"/>
                <w:szCs w:val="27"/>
              </w:rPr>
              <w:t>)</w:t>
            </w:r>
          </w:p>
        </w:tc>
        <w:tc>
          <w:tcPr>
            <w:tcW w:w="7796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B57AF6">
              <w:rPr>
                <w:color w:val="000000"/>
                <w:szCs w:val="27"/>
              </w:rPr>
              <w:t>Для всякого летчика-испытателя и самолета существуют конструктор.</w:t>
            </w:r>
          </w:p>
        </w:tc>
      </w:tr>
      <w:tr w:rsidR="007154BA" w:rsidTr="00B92CB5">
        <w:tc>
          <w:tcPr>
            <w:tcW w:w="2127" w:type="dxa"/>
          </w:tcPr>
          <w:p w:rsidR="007154BA" w:rsidRPr="009A7778" w:rsidRDefault="007154BA" w:rsidP="00B92CB5">
            <w:pPr>
              <w:pStyle w:val="a5"/>
              <w:rPr>
                <w:rFonts w:ascii="Cambria Math" w:hAnsi="Cambria Math" w:cs="Cambria Math"/>
                <w:color w:val="000000"/>
                <w:szCs w:val="27"/>
              </w:rPr>
            </w:pPr>
            <w:r w:rsidRPr="009A7778">
              <w:rPr>
                <w:rFonts w:ascii="Cambria Math" w:hAnsi="Cambria Math" w:cs="Cambria Math"/>
                <w:color w:val="000000"/>
                <w:szCs w:val="27"/>
              </w:rPr>
              <w:t>∃𝑧∃𝑦∀𝑥</w:t>
            </w:r>
            <w:r w:rsidRPr="009A7778">
              <w:rPr>
                <w:color w:val="000000"/>
                <w:szCs w:val="27"/>
              </w:rPr>
              <w:t xml:space="preserve"> 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𝑃</w:t>
            </w:r>
            <w:r w:rsidRPr="009A7778">
              <w:rPr>
                <w:color w:val="000000"/>
                <w:szCs w:val="27"/>
              </w:rPr>
              <w:t>(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𝑥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𝑦</w:t>
            </w:r>
            <w:r w:rsidRPr="009A7778">
              <w:rPr>
                <w:color w:val="000000"/>
                <w:szCs w:val="27"/>
              </w:rPr>
              <w:t>,</w:t>
            </w:r>
            <w:r w:rsidRPr="009A7778">
              <w:rPr>
                <w:rFonts w:ascii="Cambria Math" w:hAnsi="Cambria Math" w:cs="Cambria Math"/>
                <w:color w:val="000000"/>
                <w:szCs w:val="27"/>
              </w:rPr>
              <w:t>𝑧</w:t>
            </w:r>
            <w:r w:rsidRPr="009A7778">
              <w:rPr>
                <w:color w:val="000000"/>
                <w:szCs w:val="27"/>
              </w:rPr>
              <w:t>)</w:t>
            </w:r>
          </w:p>
        </w:tc>
        <w:tc>
          <w:tcPr>
            <w:tcW w:w="7796" w:type="dxa"/>
          </w:tcPr>
          <w:p w:rsidR="007154BA" w:rsidRPr="009A7778" w:rsidRDefault="007154BA" w:rsidP="00B92CB5">
            <w:pPr>
              <w:pStyle w:val="a5"/>
              <w:rPr>
                <w:color w:val="000000"/>
                <w:szCs w:val="27"/>
              </w:rPr>
            </w:pPr>
            <w:r w:rsidRPr="00B57AF6">
              <w:rPr>
                <w:color w:val="000000"/>
                <w:szCs w:val="27"/>
              </w:rPr>
              <w:t>Существует летчик-испытатель, для которого найдется самолет и конструктор.</w:t>
            </w:r>
          </w:p>
        </w:tc>
      </w:tr>
    </w:tbl>
    <w:p w:rsidR="00383A12" w:rsidRPr="00C0091D" w:rsidRDefault="007154BA" w:rsidP="00C0091D">
      <w:pPr>
        <w:pStyle w:val="a5"/>
      </w:pPr>
      <w:r w:rsidRPr="009A7778">
        <w:rPr>
          <w:b/>
          <w:i/>
          <w:color w:val="000000"/>
          <w:sz w:val="28"/>
          <w:szCs w:val="27"/>
        </w:rPr>
        <w:t>Вывод:</w:t>
      </w:r>
      <w:r>
        <w:rPr>
          <w:b/>
          <w:i/>
          <w:color w:val="000000"/>
          <w:sz w:val="27"/>
          <w:szCs w:val="27"/>
        </w:rPr>
        <w:t xml:space="preserve"> </w:t>
      </w:r>
      <w:r w:rsidRPr="009A7778">
        <w:rPr>
          <w:color w:val="000000"/>
          <w:szCs w:val="27"/>
        </w:rPr>
        <w:t>в ходе выпо</w:t>
      </w:r>
      <w:r>
        <w:rPr>
          <w:color w:val="000000"/>
          <w:szCs w:val="27"/>
        </w:rPr>
        <w:t>лнения лабораторной работы, я</w:t>
      </w:r>
      <w:r w:rsidRPr="009A7778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изучила</w:t>
      </w:r>
      <w:r w:rsidRPr="009A7778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реализацию</w:t>
      </w:r>
      <w:r w:rsidRPr="009A7778">
        <w:rPr>
          <w:color w:val="000000"/>
          <w:szCs w:val="27"/>
        </w:rPr>
        <w:t xml:space="preserve"> логических формул, </w:t>
      </w:r>
      <w:r>
        <w:rPr>
          <w:color w:val="000000"/>
          <w:szCs w:val="27"/>
        </w:rPr>
        <w:t>аксиоматику</w:t>
      </w:r>
      <w:r w:rsidRPr="009A7778">
        <w:rPr>
          <w:color w:val="000000"/>
          <w:szCs w:val="27"/>
        </w:rPr>
        <w:t xml:space="preserve"> Клини и силлогизм Аристотеля, а также </w:t>
      </w:r>
      <w:r>
        <w:rPr>
          <w:color w:val="000000"/>
          <w:szCs w:val="27"/>
        </w:rPr>
        <w:t>и</w:t>
      </w:r>
      <w:r w:rsidRPr="0059426F">
        <w:rPr>
          <w:color w:val="000000"/>
          <w:szCs w:val="27"/>
        </w:rPr>
        <w:t xml:space="preserve">счисление кванторов и </w:t>
      </w:r>
      <w:r w:rsidR="00C0091D" w:rsidRPr="0059426F">
        <w:rPr>
          <w:color w:val="000000"/>
          <w:szCs w:val="27"/>
        </w:rPr>
        <w:t>предикатов</w:t>
      </w:r>
      <w:r w:rsidR="00C0091D" w:rsidRPr="009A7778">
        <w:rPr>
          <w:color w:val="000000"/>
          <w:szCs w:val="27"/>
        </w:rPr>
        <w:t>.</w:t>
      </w:r>
    </w:p>
    <w:sectPr w:rsidR="00383A12" w:rsidRPr="00C0091D" w:rsidSect="00C0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2B6F"/>
    <w:multiLevelType w:val="hybridMultilevel"/>
    <w:tmpl w:val="A038312A"/>
    <w:lvl w:ilvl="0" w:tplc="60B209D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547A26"/>
    <w:multiLevelType w:val="hybridMultilevel"/>
    <w:tmpl w:val="CFCA0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B0363"/>
    <w:multiLevelType w:val="hybridMultilevel"/>
    <w:tmpl w:val="B734F23C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302D"/>
    <w:multiLevelType w:val="hybridMultilevel"/>
    <w:tmpl w:val="D846B772"/>
    <w:lvl w:ilvl="0" w:tplc="1624E31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816710A"/>
    <w:multiLevelType w:val="hybridMultilevel"/>
    <w:tmpl w:val="8154E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C641C"/>
    <w:multiLevelType w:val="hybridMultilevel"/>
    <w:tmpl w:val="BA0C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A"/>
    <w:rsid w:val="0033581C"/>
    <w:rsid w:val="00383A12"/>
    <w:rsid w:val="0070403A"/>
    <w:rsid w:val="007154BA"/>
    <w:rsid w:val="00AE2FCD"/>
    <w:rsid w:val="00B92CB5"/>
    <w:rsid w:val="00C0091D"/>
    <w:rsid w:val="00C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8EC6"/>
  <w15:chartTrackingRefBased/>
  <w15:docId w15:val="{A92A678E-2614-48B6-93E8-9F265B95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4B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71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15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Kukuruzka</dc:creator>
  <cp:keywords/>
  <dc:description/>
  <cp:lastModifiedBy>1</cp:lastModifiedBy>
  <cp:revision>2</cp:revision>
  <dcterms:created xsi:type="dcterms:W3CDTF">2020-04-13T15:58:00Z</dcterms:created>
  <dcterms:modified xsi:type="dcterms:W3CDTF">2021-12-08T10:28:00Z</dcterms:modified>
</cp:coreProperties>
</file>