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МИНИСТЕРСТВО</w:t>
      </w:r>
      <w:r w:rsidDel="00000000" w:rsidR="00000000" w:rsidRPr="00000000">
        <w:rPr>
          <w:color w:val="000000"/>
          <w:rtl w:val="0"/>
        </w:rPr>
        <w:t xml:space="preserve">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Работа с классами.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8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Афонина Е.Э.</w:t>
      </w:r>
    </w:p>
    <w:p w:rsidR="00000000" w:rsidDel="00000000" w:rsidP="00000000" w:rsidRDefault="00000000" w:rsidRPr="00000000" w14:paraId="00000019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Проверил:</w:t>
        <w:tab/>
        <w:tab/>
        <w:tab/>
        <w:tab/>
        <w:tab/>
      </w:r>
    </w:p>
    <w:p w:rsidR="00000000" w:rsidDel="00000000" w:rsidP="00000000" w:rsidRDefault="00000000" w:rsidRPr="00000000" w14:paraId="0000001B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Москва, 2024 г.</w:t>
      </w:r>
    </w:p>
    <w:p w:rsidR="00000000" w:rsidDel="00000000" w:rsidP="00000000" w:rsidRDefault="00000000" w:rsidRPr="00000000" w14:paraId="00000024">
      <w:pPr>
        <w:spacing w:after="0" w:line="276" w:lineRule="auto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получить практический опыт работы с ООП в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Оборудование:</w:t>
      </w:r>
      <w:r w:rsidDel="00000000" w:rsidR="00000000" w:rsidRPr="00000000">
        <w:rPr>
          <w:rtl w:val="0"/>
        </w:rPr>
        <w:t xml:space="preserve"> компьютер с установленным программным обеспечением Python.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Практика:</w:t>
      </w:r>
    </w:p>
    <w:p w:rsidR="00000000" w:rsidDel="00000000" w:rsidP="00000000" w:rsidRDefault="00000000" w:rsidRPr="00000000" w14:paraId="0000002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Задача 1</w:t>
      </w:r>
    </w:p>
    <w:p w:rsidR="00000000" w:rsidDel="00000000" w:rsidP="00000000" w:rsidRDefault="00000000" w:rsidRPr="00000000" w14:paraId="00000028">
      <w:pPr>
        <w:spacing w:after="280" w:before="28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0115" cy="2120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Задача 2</w:t>
      </w:r>
    </w:p>
    <w:p w:rsidR="00000000" w:rsidDel="00000000" w:rsidP="00000000" w:rsidRDefault="00000000" w:rsidRPr="00000000" w14:paraId="0000002A">
      <w:pPr>
        <w:spacing w:after="280" w:before="280" w:line="240" w:lineRule="auto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4324350" cy="30765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мы получили практический опыт работы с ООП в Python.</w:t>
      </w:r>
    </w:p>
    <w:sectPr>
      <w:footerReference r:id="rId9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962A7"/>
    <w:rPr>
      <w:rFonts w:cstheme="minorBidi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a4"/>
    <w:uiPriority w:val="99"/>
    <w:unhideWhenUsed w:val="1"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Normal (Web)"/>
    <w:basedOn w:val="a"/>
    <w:uiPriority w:val="99"/>
    <w:semiHidden w:val="1"/>
    <w:unhideWhenUsed w:val="1"/>
    <w:rsid w:val="00E5642E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 w:val="1"/>
    <w:rsid w:val="00E5642E"/>
    <w:rPr>
      <w:b w:val="1"/>
      <w:bCs w:val="1"/>
    </w:rPr>
  </w:style>
  <w:style w:type="character" w:styleId="HTML">
    <w:name w:val="HTML Code"/>
    <w:basedOn w:val="a0"/>
    <w:uiPriority w:val="99"/>
    <w:semiHidden w:val="1"/>
    <w:unhideWhenUsed w:val="1"/>
    <w:rsid w:val="00E5642E"/>
    <w:rPr>
      <w:rFonts w:ascii="Courier New" w:cs="Courier New" w:eastAsia="Times New Roman" w:hAnsi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 w:val="1"/>
    <w:unhideWhenUsed w:val="1"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 w:customStyle="1">
    <w:name w:val="Стандартный HTML Знак"/>
    <w:basedOn w:val="a0"/>
    <w:link w:val="HTML0"/>
    <w:uiPriority w:val="99"/>
    <w:semiHidden w:val="1"/>
    <w:rsid w:val="00E5642E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ljs-builtin" w:customStyle="1">
    <w:name w:val="hljs-built_in"/>
    <w:basedOn w:val="a0"/>
    <w:rsid w:val="00E5642E"/>
  </w:style>
  <w:style w:type="character" w:styleId="hljs-string" w:customStyle="1">
    <w:name w:val="hljs-string"/>
    <w:basedOn w:val="a0"/>
    <w:rsid w:val="00E5642E"/>
  </w:style>
  <w:style w:type="paragraph" w:styleId="a8">
    <w:name w:val="List Paragraph"/>
    <w:basedOn w:val="a"/>
    <w:uiPriority w:val="34"/>
    <w:qFormat w:val="1"/>
    <w:rsid w:val="00E5642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An/Ghnx/ev/+FGq3NO8U3tU/4Q==">CgMxLjAyCGguZ2pkZ3hzOAByITFFLWJnU0puV0dSSUliUGVIcEtDbDB6MGJ3UWhIMkp0UQ==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2024-10-27T23:19:00Z</dcterms:created>
  <dc:creator>Ваня</dc:creator>
</cp:coreProperties>
</file>