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BF" w:rsidRDefault="007713A5" w:rsidP="007713A5">
      <w:pPr>
        <w:pStyle w:val="1"/>
      </w:pPr>
      <w:r>
        <w:t>Комплекс для просмотра галерей и слайд-шоу</w:t>
      </w:r>
    </w:p>
    <w:p w:rsidR="007713A5" w:rsidRPr="00B416B0" w:rsidRDefault="007713A5" w:rsidP="007713A5">
      <w:r>
        <w:t xml:space="preserve">Комплекс для просмотра галерей и слайд-шоу, далее </w:t>
      </w:r>
      <w:proofErr w:type="spellStart"/>
      <w:r w:rsidR="00C12215">
        <w:t>kGallery</w:t>
      </w:r>
      <w:proofErr w:type="spellEnd"/>
      <w:r w:rsidRPr="007713A5">
        <w:t xml:space="preserve"> должен быть написан на языке </w:t>
      </w:r>
      <w:r>
        <w:rPr>
          <w:lang w:val="en-US"/>
        </w:rPr>
        <w:t>JavaScript</w:t>
      </w:r>
      <w:r w:rsidRPr="007713A5">
        <w:t xml:space="preserve"> с использованием библиотеки </w:t>
      </w:r>
      <w:proofErr w:type="spellStart"/>
      <w:r>
        <w:rPr>
          <w:lang w:val="en-US"/>
        </w:rPr>
        <w:t>jQuery</w:t>
      </w:r>
      <w:proofErr w:type="spellEnd"/>
      <w:r w:rsidRPr="007713A5">
        <w:t>.</w:t>
      </w:r>
    </w:p>
    <w:p w:rsidR="00C12215" w:rsidRDefault="00C12215" w:rsidP="00C12215">
      <w:pPr>
        <w:pStyle w:val="2"/>
      </w:pPr>
      <w:r w:rsidRPr="00C12215">
        <w:t>Возможности</w:t>
      </w:r>
    </w:p>
    <w:p w:rsidR="00C12215" w:rsidRDefault="00C12215" w:rsidP="00C12215">
      <w:pPr>
        <w:pStyle w:val="a3"/>
        <w:numPr>
          <w:ilvl w:val="0"/>
          <w:numId w:val="5"/>
        </w:numPr>
      </w:pPr>
      <w:r>
        <w:t>Просмотр изображений</w:t>
      </w:r>
    </w:p>
    <w:p w:rsidR="00C12215" w:rsidRDefault="00C12215" w:rsidP="00C12215">
      <w:pPr>
        <w:pStyle w:val="a3"/>
        <w:numPr>
          <w:ilvl w:val="0"/>
          <w:numId w:val="5"/>
        </w:numPr>
      </w:pPr>
      <w:r>
        <w:t>Переход между изображениями вперед / назад</w:t>
      </w:r>
    </w:p>
    <w:p w:rsidR="00C12215" w:rsidRDefault="00C12215" w:rsidP="00C12215">
      <w:pPr>
        <w:pStyle w:val="a3"/>
        <w:numPr>
          <w:ilvl w:val="0"/>
          <w:numId w:val="5"/>
        </w:numPr>
      </w:pPr>
      <w:r>
        <w:t>Просмотр списка миниатюр</w:t>
      </w:r>
    </w:p>
    <w:p w:rsidR="00C12215" w:rsidRDefault="00C12215" w:rsidP="00C12215">
      <w:pPr>
        <w:pStyle w:val="a3"/>
        <w:numPr>
          <w:ilvl w:val="0"/>
          <w:numId w:val="5"/>
        </w:numPr>
      </w:pPr>
      <w:r>
        <w:t>Переход к любому выбранному изображению</w:t>
      </w:r>
    </w:p>
    <w:p w:rsidR="00C12215" w:rsidRDefault="00C12215" w:rsidP="00C12215">
      <w:pPr>
        <w:pStyle w:val="a3"/>
        <w:numPr>
          <w:ilvl w:val="0"/>
          <w:numId w:val="5"/>
        </w:numPr>
      </w:pPr>
      <w:r>
        <w:t>Получение списка изображений из внешнего источника</w:t>
      </w:r>
    </w:p>
    <w:p w:rsidR="00C12215" w:rsidRPr="00A03FE4" w:rsidRDefault="00C12215" w:rsidP="00C12215">
      <w:pPr>
        <w:pStyle w:val="a3"/>
        <w:numPr>
          <w:ilvl w:val="0"/>
          <w:numId w:val="5"/>
        </w:numPr>
      </w:pPr>
      <w:r>
        <w:t>Возможность запуска / остановки слайд-шоу</w:t>
      </w:r>
    </w:p>
    <w:p w:rsidR="00A03FE4" w:rsidRDefault="00A03FE4" w:rsidP="00C12215">
      <w:pPr>
        <w:pStyle w:val="a3"/>
        <w:numPr>
          <w:ilvl w:val="0"/>
          <w:numId w:val="5"/>
        </w:numPr>
      </w:pPr>
      <w:r>
        <w:t>к</w:t>
      </w:r>
      <w:r w:rsidRPr="00A03FE4">
        <w:t xml:space="preserve">омплекс </w:t>
      </w:r>
      <w:r>
        <w:t>должен стабильно работать с сотнями изображений</w:t>
      </w:r>
    </w:p>
    <w:p w:rsidR="00C12215" w:rsidRPr="00B416B0" w:rsidRDefault="00C12215" w:rsidP="00C12215">
      <w:r>
        <w:t>Более подробно возможности комплекса будут описаны в возможностях каждого из его компонентов.</w:t>
      </w:r>
    </w:p>
    <w:p w:rsidR="0085023B" w:rsidRPr="00C12215" w:rsidRDefault="0085023B" w:rsidP="0085023B">
      <w:pPr>
        <w:pStyle w:val="2"/>
      </w:pPr>
      <w:r>
        <w:t>Состав комплекса</w:t>
      </w:r>
    </w:p>
    <w:p w:rsidR="0085023B" w:rsidRDefault="0085023B" w:rsidP="00C12215">
      <w:r w:rsidRPr="0085023B">
        <w:t>В состав комплекса буду</w:t>
      </w:r>
      <w:r>
        <w:t>т входить следующие компоненты:</w:t>
      </w:r>
    </w:p>
    <w:p w:rsidR="0085023B" w:rsidRPr="0085023B" w:rsidRDefault="0085023B" w:rsidP="0085023B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85023B">
        <w:rPr>
          <w:lang w:val="en-US"/>
        </w:rPr>
        <w:t>kSlideshow</w:t>
      </w:r>
      <w:proofErr w:type="spellEnd"/>
      <w:r>
        <w:t xml:space="preserve"> – слайд-шоу, презентация</w:t>
      </w:r>
    </w:p>
    <w:p w:rsidR="0085023B" w:rsidRDefault="0085023B" w:rsidP="0085023B">
      <w:pPr>
        <w:pStyle w:val="a3"/>
        <w:numPr>
          <w:ilvl w:val="0"/>
          <w:numId w:val="6"/>
        </w:numPr>
      </w:pPr>
      <w:proofErr w:type="spellStart"/>
      <w:r>
        <w:t>kThumbnailPicker</w:t>
      </w:r>
      <w:proofErr w:type="spellEnd"/>
      <w:r>
        <w:t xml:space="preserve"> – Список миниатюр</w:t>
      </w:r>
    </w:p>
    <w:p w:rsidR="00B416B0" w:rsidRPr="00B416B0" w:rsidRDefault="00B416B0" w:rsidP="00B416B0">
      <w:proofErr w:type="spellStart"/>
      <w:r>
        <w:t>kGallery</w:t>
      </w:r>
      <w:proofErr w:type="spellEnd"/>
      <w:r>
        <w:t xml:space="preserve"> должен будет координировать взаимодействие и совместную работу этих компонентов.</w:t>
      </w:r>
    </w:p>
    <w:p w:rsidR="007713A5" w:rsidRDefault="007713A5" w:rsidP="007713A5">
      <w:pPr>
        <w:pStyle w:val="2"/>
      </w:pPr>
      <w:r>
        <w:t>Аналоги</w:t>
      </w:r>
    </w:p>
    <w:p w:rsidR="007713A5" w:rsidRPr="007713A5" w:rsidRDefault="007713A5" w:rsidP="007713A5">
      <w:r>
        <w:t>Ближайшим аналогом этого комплекса является</w:t>
      </w:r>
      <w:r w:rsidRPr="007713A5">
        <w:br/>
      </w:r>
      <w:proofErr w:type="spellStart"/>
      <w:r w:rsidRPr="007713A5">
        <w:t>dojox.image.Gallery</w:t>
      </w:r>
      <w:proofErr w:type="spellEnd"/>
      <w:r w:rsidRPr="007713A5">
        <w:t xml:space="preserve"> (</w:t>
      </w:r>
      <w:proofErr w:type="spellStart"/>
      <w:r w:rsidRPr="007713A5">
        <w:t>dojox.image.ThumbnailPicker+dojox.image.SlideShow</w:t>
      </w:r>
      <w:proofErr w:type="spellEnd"/>
      <w:r w:rsidRPr="007713A5">
        <w:t>)</w:t>
      </w:r>
      <w:r>
        <w:br/>
        <w:t>Других бесплатных аналогов на сегодняшний день не обнаружено.</w:t>
      </w:r>
    </w:p>
    <w:p w:rsidR="007713A5" w:rsidRPr="00C12215" w:rsidRDefault="007713A5" w:rsidP="00C12215">
      <w:pPr>
        <w:pStyle w:val="2"/>
      </w:pPr>
      <w:r w:rsidRPr="00C12215">
        <w:t>Преимущества</w:t>
      </w:r>
    </w:p>
    <w:p w:rsidR="00C12215" w:rsidRDefault="007713A5" w:rsidP="00C12215">
      <w:pPr>
        <w:pStyle w:val="a3"/>
        <w:numPr>
          <w:ilvl w:val="0"/>
          <w:numId w:val="1"/>
        </w:numPr>
      </w:pPr>
      <w:r>
        <w:t>В отличи</w:t>
      </w:r>
      <w:r w:rsidR="00D95488">
        <w:t>е</w:t>
      </w:r>
      <w:r>
        <w:t xml:space="preserve"> от</w:t>
      </w:r>
      <w:r w:rsidR="00C12215" w:rsidRPr="00C12215">
        <w:t xml:space="preserve"> </w:t>
      </w:r>
      <w:proofErr w:type="spellStart"/>
      <w:r w:rsidR="00C12215" w:rsidRPr="007713A5">
        <w:t>dojox.image.Gallery</w:t>
      </w:r>
      <w:proofErr w:type="spellEnd"/>
      <w:r w:rsidR="00C12215" w:rsidRPr="00C12215">
        <w:t xml:space="preserve"> </w:t>
      </w:r>
      <w:proofErr w:type="spellStart"/>
      <w:r w:rsidR="00C12215" w:rsidRPr="00C12215">
        <w:rPr>
          <w:lang w:val="en-US"/>
        </w:rPr>
        <w:t>kGallery</w:t>
      </w:r>
      <w:proofErr w:type="spellEnd"/>
      <w:r w:rsidR="00C12215" w:rsidRPr="00C12215">
        <w:t xml:space="preserve"> </w:t>
      </w:r>
      <w:proofErr w:type="gramStart"/>
      <w:r w:rsidR="00C12215" w:rsidRPr="00C12215">
        <w:t>будет более легковесной и не</w:t>
      </w:r>
      <w:proofErr w:type="gramEnd"/>
      <w:r w:rsidR="00C12215" w:rsidRPr="00C12215">
        <w:t xml:space="preserve"> будет тянуть за собой многие мегабайты </w:t>
      </w:r>
      <w:r w:rsidR="00C12215" w:rsidRPr="00C12215">
        <w:rPr>
          <w:lang w:val="en-US"/>
        </w:rPr>
        <w:t>JS</w:t>
      </w:r>
      <w:r w:rsidR="00C12215">
        <w:t xml:space="preserve"> кода.</w:t>
      </w:r>
    </w:p>
    <w:p w:rsidR="007713A5" w:rsidRDefault="00C12215" w:rsidP="00C12215">
      <w:pPr>
        <w:pStyle w:val="a3"/>
        <w:numPr>
          <w:ilvl w:val="0"/>
          <w:numId w:val="1"/>
        </w:numPr>
      </w:pPr>
      <w:proofErr w:type="spellStart"/>
      <w:r w:rsidRPr="00C12215">
        <w:rPr>
          <w:lang w:val="en-US"/>
        </w:rPr>
        <w:t>kGallery</w:t>
      </w:r>
      <w:proofErr w:type="spellEnd"/>
      <w:r w:rsidRPr="00C12215">
        <w:t xml:space="preserve"> будет использовать более популярную </w:t>
      </w:r>
      <w:r w:rsidRPr="00C12215">
        <w:rPr>
          <w:lang w:val="en-US"/>
        </w:rPr>
        <w:t>JS</w:t>
      </w:r>
      <w:r w:rsidRPr="00B416B0">
        <w:t xml:space="preserve"> библиотеку </w:t>
      </w:r>
      <w:proofErr w:type="spellStart"/>
      <w:r w:rsidRPr="00C12215">
        <w:rPr>
          <w:lang w:val="en-US"/>
        </w:rPr>
        <w:t>jQuery</w:t>
      </w:r>
      <w:proofErr w:type="spellEnd"/>
    </w:p>
    <w:p w:rsidR="00C12215" w:rsidRDefault="00C12215" w:rsidP="00C12215">
      <w:pPr>
        <w:pStyle w:val="a3"/>
        <w:numPr>
          <w:ilvl w:val="0"/>
          <w:numId w:val="1"/>
        </w:numPr>
      </w:pPr>
      <w:proofErr w:type="spellStart"/>
      <w:r>
        <w:t>kGallery</w:t>
      </w:r>
      <w:proofErr w:type="spellEnd"/>
      <w:r>
        <w:t xml:space="preserve"> будет более стабильной и настраиваемой, нежели </w:t>
      </w:r>
      <w:proofErr w:type="spellStart"/>
      <w:r w:rsidRPr="007713A5">
        <w:t>dojox.image.Gallery</w:t>
      </w:r>
      <w:proofErr w:type="spellEnd"/>
      <w:r w:rsidRPr="00C12215">
        <w:t xml:space="preserve"> </w:t>
      </w:r>
      <w:proofErr w:type="spellStart"/>
      <w:r w:rsidRPr="00C12215">
        <w:rPr>
          <w:lang w:val="en-US"/>
        </w:rPr>
        <w:t>kGallery</w:t>
      </w:r>
      <w:proofErr w:type="spellEnd"/>
    </w:p>
    <w:p w:rsidR="0085023B" w:rsidRPr="00186A26" w:rsidRDefault="0085023B" w:rsidP="0085023B">
      <w:pPr>
        <w:pStyle w:val="2"/>
      </w:pPr>
      <w:proofErr w:type="spellStart"/>
      <w:proofErr w:type="gramStart"/>
      <w:r>
        <w:rPr>
          <w:lang w:val="en-US"/>
        </w:rPr>
        <w:t>kSlideshow</w:t>
      </w:r>
      <w:proofErr w:type="spellEnd"/>
      <w:proofErr w:type="gramEnd"/>
    </w:p>
    <w:p w:rsidR="00B416B0" w:rsidRDefault="00B416B0" w:rsidP="00B416B0">
      <w:r>
        <w:t>Компонент позволяющий просматривать изображения, должен реализовывать следующие возможности:</w:t>
      </w:r>
    </w:p>
    <w:p w:rsidR="00B416B0" w:rsidRDefault="00B416B0" w:rsidP="00B416B0">
      <w:pPr>
        <w:pStyle w:val="a3"/>
        <w:numPr>
          <w:ilvl w:val="0"/>
          <w:numId w:val="9"/>
        </w:numPr>
      </w:pPr>
      <w:r>
        <w:t>просмотр изображений</w:t>
      </w:r>
    </w:p>
    <w:p w:rsidR="00B416B0" w:rsidRDefault="00B416B0" w:rsidP="00B416B0">
      <w:pPr>
        <w:pStyle w:val="a3"/>
        <w:numPr>
          <w:ilvl w:val="0"/>
          <w:numId w:val="9"/>
        </w:numPr>
      </w:pPr>
      <w:r>
        <w:t>переход к следующему / предыдущему изображению</w:t>
      </w:r>
    </w:p>
    <w:p w:rsidR="00B416B0" w:rsidRPr="00B416B0" w:rsidRDefault="00B416B0" w:rsidP="00B416B0">
      <w:pPr>
        <w:pStyle w:val="a3"/>
        <w:numPr>
          <w:ilvl w:val="0"/>
          <w:numId w:val="9"/>
        </w:numPr>
      </w:pPr>
      <w:r>
        <w:t>переход к любому изображению по внешнему сигналу (</w:t>
      </w:r>
      <w:proofErr w:type="gramStart"/>
      <w:r>
        <w:t>например</w:t>
      </w:r>
      <w:proofErr w:type="gramEnd"/>
      <w:r>
        <w:t xml:space="preserve"> от </w:t>
      </w:r>
      <w:proofErr w:type="spellStart"/>
      <w:r>
        <w:t>kTumbnailPicker</w:t>
      </w:r>
      <w:proofErr w:type="spellEnd"/>
      <w:r>
        <w:t>)</w:t>
      </w:r>
    </w:p>
    <w:p w:rsidR="00B416B0" w:rsidRDefault="00B416B0" w:rsidP="00B416B0">
      <w:pPr>
        <w:pStyle w:val="a3"/>
        <w:numPr>
          <w:ilvl w:val="0"/>
          <w:numId w:val="9"/>
        </w:numPr>
      </w:pPr>
      <w:r>
        <w:t>запуск / остановка слайд-шоу</w:t>
      </w:r>
    </w:p>
    <w:p w:rsidR="00B416B0" w:rsidRDefault="00B416B0" w:rsidP="00B416B0">
      <w:pPr>
        <w:pStyle w:val="a3"/>
        <w:numPr>
          <w:ilvl w:val="0"/>
          <w:numId w:val="9"/>
        </w:numPr>
      </w:pPr>
      <w:r>
        <w:t>автоматический запуск слайд-шоу</w:t>
      </w:r>
    </w:p>
    <w:p w:rsidR="00B416B0" w:rsidRDefault="00B416B0" w:rsidP="00B416B0">
      <w:pPr>
        <w:pStyle w:val="a3"/>
        <w:numPr>
          <w:ilvl w:val="0"/>
          <w:numId w:val="9"/>
        </w:numPr>
      </w:pPr>
      <w:r>
        <w:t>выбор изображения по умолчанию</w:t>
      </w:r>
    </w:p>
    <w:p w:rsidR="00B416B0" w:rsidRDefault="00B416B0" w:rsidP="00B416B0">
      <w:pPr>
        <w:pStyle w:val="a3"/>
        <w:numPr>
          <w:ilvl w:val="0"/>
          <w:numId w:val="9"/>
        </w:numPr>
      </w:pPr>
      <w:r>
        <w:t xml:space="preserve">автоматическая генерация </w:t>
      </w:r>
      <w:proofErr w:type="gramStart"/>
      <w:r>
        <w:t>необходимого</w:t>
      </w:r>
      <w:proofErr w:type="gramEnd"/>
      <w:r>
        <w:t xml:space="preserve"> HTML, либо использование готового HTML</w:t>
      </w:r>
    </w:p>
    <w:p w:rsidR="00A03FE4" w:rsidRPr="00B416B0" w:rsidRDefault="00B416B0" w:rsidP="00A03FE4">
      <w:pPr>
        <w:pStyle w:val="a3"/>
        <w:numPr>
          <w:ilvl w:val="0"/>
          <w:numId w:val="9"/>
        </w:numPr>
      </w:pPr>
      <w:r>
        <w:t>возможность опционально скрывать элементы управления</w:t>
      </w:r>
    </w:p>
    <w:p w:rsidR="007713A5" w:rsidRDefault="0085023B" w:rsidP="0085023B">
      <w:pPr>
        <w:pStyle w:val="2"/>
        <w:rPr>
          <w:lang w:val="en-US"/>
        </w:rPr>
      </w:pPr>
      <w:proofErr w:type="spellStart"/>
      <w:r>
        <w:lastRenderedPageBreak/>
        <w:t>kThumbnailPicker</w:t>
      </w:r>
      <w:proofErr w:type="spellEnd"/>
    </w:p>
    <w:p w:rsidR="00186A26" w:rsidRPr="00186A26" w:rsidRDefault="00186A26" w:rsidP="00186A26">
      <w:r w:rsidRPr="00186A26">
        <w:t>Компонент позволяющий просм</w:t>
      </w:r>
      <w:r>
        <w:t>атривать миниатюры изображений, должен реализовывать следующие возможности:</w:t>
      </w:r>
    </w:p>
    <w:p w:rsidR="00186A26" w:rsidRDefault="00186A26" w:rsidP="00186A26">
      <w:pPr>
        <w:pStyle w:val="a3"/>
        <w:numPr>
          <w:ilvl w:val="0"/>
          <w:numId w:val="10"/>
        </w:numPr>
      </w:pPr>
      <w:r>
        <w:t>просмотр списка миниатюр</w:t>
      </w:r>
    </w:p>
    <w:p w:rsidR="00186A26" w:rsidRDefault="00186A26" w:rsidP="00186A26">
      <w:pPr>
        <w:pStyle w:val="a3"/>
        <w:numPr>
          <w:ilvl w:val="0"/>
          <w:numId w:val="10"/>
        </w:numPr>
      </w:pPr>
      <w:r>
        <w:t>переход между страницами перечня миниатюр</w:t>
      </w:r>
      <w:r>
        <w:br/>
        <w:t xml:space="preserve">перелистывание миниатюр должно быть строго </w:t>
      </w:r>
      <w:r w:rsidR="00D95488">
        <w:t xml:space="preserve">постраничным, для того чтобы избежать проблем с большим числом фотографий, как в </w:t>
      </w:r>
      <w:proofErr w:type="spellStart"/>
      <w:r w:rsidR="00D95488" w:rsidRPr="007713A5">
        <w:t>dojox.image.ThumbnailPicker</w:t>
      </w:r>
      <w:proofErr w:type="spellEnd"/>
      <w:r w:rsidR="00D95488">
        <w:t>.</w:t>
      </w:r>
      <w:r w:rsidR="00D95488">
        <w:br/>
        <w:t>Загрузка изображений также должна быть постраничной, с предварительной загрузкой изображений на одну-две страницы вперед</w:t>
      </w:r>
    </w:p>
    <w:p w:rsidR="00D95488" w:rsidRDefault="00D95488" w:rsidP="00186A26">
      <w:pPr>
        <w:pStyle w:val="a3"/>
        <w:numPr>
          <w:ilvl w:val="0"/>
          <w:numId w:val="10"/>
        </w:numPr>
      </w:pPr>
      <w:r>
        <w:t>возможность назначения события при клике по миниатюре, с передачей индекса миниатюры</w:t>
      </w:r>
    </w:p>
    <w:p w:rsidR="00D95488" w:rsidRDefault="00D95488" w:rsidP="00D95488">
      <w:pPr>
        <w:pStyle w:val="a3"/>
        <w:numPr>
          <w:ilvl w:val="0"/>
          <w:numId w:val="10"/>
        </w:numPr>
      </w:pPr>
      <w:r>
        <w:t>возможность перехода к любой странице по номеру страницы, либо по индексу изображения</w:t>
      </w:r>
    </w:p>
    <w:p w:rsidR="00D95488" w:rsidRDefault="00D95488" w:rsidP="00D95488">
      <w:pPr>
        <w:pStyle w:val="a3"/>
        <w:numPr>
          <w:ilvl w:val="0"/>
          <w:numId w:val="10"/>
        </w:numPr>
      </w:pPr>
      <w:r>
        <w:t xml:space="preserve">автоматическая генерация </w:t>
      </w:r>
      <w:proofErr w:type="gramStart"/>
      <w:r>
        <w:t>необходимого</w:t>
      </w:r>
      <w:proofErr w:type="gramEnd"/>
      <w:r>
        <w:t xml:space="preserve"> HTML, либо использование готового HTML</w:t>
      </w:r>
    </w:p>
    <w:p w:rsidR="00D95488" w:rsidRDefault="00D95488" w:rsidP="00D95488">
      <w:pPr>
        <w:pStyle w:val="a3"/>
        <w:numPr>
          <w:ilvl w:val="0"/>
          <w:numId w:val="10"/>
        </w:numPr>
      </w:pPr>
      <w:r>
        <w:t>возможность как горизонтального, так и вертикального положения прокрутки</w:t>
      </w:r>
    </w:p>
    <w:p w:rsidR="00A03FE4" w:rsidRDefault="00A03FE4" w:rsidP="00D95488">
      <w:pPr>
        <w:pStyle w:val="a3"/>
        <w:numPr>
          <w:ilvl w:val="0"/>
          <w:numId w:val="10"/>
        </w:numPr>
      </w:pPr>
      <w:r>
        <w:t>стабильная работа с сотнями изображений</w:t>
      </w:r>
    </w:p>
    <w:p w:rsidR="00D95488" w:rsidRDefault="00D95488" w:rsidP="00D95488">
      <w:pPr>
        <w:pStyle w:val="2"/>
      </w:pPr>
      <w:r>
        <w:t>Требования к качеству кода</w:t>
      </w:r>
    </w:p>
    <w:p w:rsidR="00D95488" w:rsidRDefault="00D95488" w:rsidP="00D95488">
      <w:pPr>
        <w:pStyle w:val="a3"/>
        <w:numPr>
          <w:ilvl w:val="0"/>
          <w:numId w:val="11"/>
        </w:numPr>
      </w:pPr>
      <w:r>
        <w:t>код в несжатой версии должен быть читаем, и подробно сопровожден комментариями</w:t>
      </w:r>
    </w:p>
    <w:p w:rsidR="00D95488" w:rsidRDefault="00D95488" w:rsidP="00D95488">
      <w:pPr>
        <w:pStyle w:val="a3"/>
        <w:numPr>
          <w:ilvl w:val="0"/>
          <w:numId w:val="11"/>
        </w:numPr>
      </w:pPr>
      <w:r>
        <w:t>названия методов должны соответствовать их назначению</w:t>
      </w:r>
    </w:p>
    <w:p w:rsidR="00D95488" w:rsidRPr="00D95488" w:rsidRDefault="00D95488" w:rsidP="00D95488">
      <w:pPr>
        <w:pStyle w:val="a3"/>
        <w:numPr>
          <w:ilvl w:val="0"/>
          <w:numId w:val="11"/>
        </w:numPr>
      </w:pPr>
      <w:r>
        <w:t>следует избегать излишней сложности</w:t>
      </w:r>
    </w:p>
    <w:sectPr w:rsidR="00D95488" w:rsidRPr="00D95488" w:rsidSect="00252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1FB"/>
    <w:multiLevelType w:val="hybridMultilevel"/>
    <w:tmpl w:val="AB067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D7A34"/>
    <w:multiLevelType w:val="hybridMultilevel"/>
    <w:tmpl w:val="CC46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3CDF"/>
    <w:multiLevelType w:val="hybridMultilevel"/>
    <w:tmpl w:val="D610B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F6666"/>
    <w:multiLevelType w:val="hybridMultilevel"/>
    <w:tmpl w:val="36AE3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2153F"/>
    <w:multiLevelType w:val="hybridMultilevel"/>
    <w:tmpl w:val="951AA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E37CC"/>
    <w:multiLevelType w:val="hybridMultilevel"/>
    <w:tmpl w:val="B2062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A3B52"/>
    <w:multiLevelType w:val="hybridMultilevel"/>
    <w:tmpl w:val="DC565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338B2"/>
    <w:multiLevelType w:val="hybridMultilevel"/>
    <w:tmpl w:val="5A44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001A9"/>
    <w:multiLevelType w:val="hybridMultilevel"/>
    <w:tmpl w:val="BA6A0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663DF"/>
    <w:multiLevelType w:val="hybridMultilevel"/>
    <w:tmpl w:val="676276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7C5156C"/>
    <w:multiLevelType w:val="hybridMultilevel"/>
    <w:tmpl w:val="19369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713A5"/>
    <w:rsid w:val="00186A26"/>
    <w:rsid w:val="002528FD"/>
    <w:rsid w:val="005D13DD"/>
    <w:rsid w:val="00682BCC"/>
    <w:rsid w:val="007713A5"/>
    <w:rsid w:val="0082787E"/>
    <w:rsid w:val="0085023B"/>
    <w:rsid w:val="008A58F5"/>
    <w:rsid w:val="00A03FE4"/>
    <w:rsid w:val="00B416B0"/>
    <w:rsid w:val="00C12215"/>
    <w:rsid w:val="00D95488"/>
    <w:rsid w:val="00E5042E"/>
    <w:rsid w:val="00E60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8FD"/>
  </w:style>
  <w:style w:type="paragraph" w:styleId="1">
    <w:name w:val="heading 1"/>
    <w:basedOn w:val="a"/>
    <w:next w:val="a"/>
    <w:link w:val="10"/>
    <w:uiPriority w:val="9"/>
    <w:qFormat/>
    <w:rsid w:val="007713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713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1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13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13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1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C12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andruhon</dc:creator>
  <cp:lastModifiedBy>andruhon</cp:lastModifiedBy>
  <cp:revision>5</cp:revision>
  <dcterms:created xsi:type="dcterms:W3CDTF">2010-04-24T16:04:00Z</dcterms:created>
  <dcterms:modified xsi:type="dcterms:W3CDTF">2010-04-26T10:08:00Z</dcterms:modified>
</cp:coreProperties>
</file>