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2"/>
          <w:szCs w:val="42"/>
        </w:rPr>
        <w:t xml:space="preserve">Как создать турецкий Apple ID на iPhone: пошаговая инструкция</w:t>
      </w:r>
    </w:p>
    <w:p>
      <w:pPr>
        <w:spacing w:after="200"/>
      </w:pPr>
      <w:r>
        <w:rPr>
          <w:rFonts w:ascii="Arial" w:cs="Arial" w:eastAsia="Arial" w:hAnsi="Arial"/>
          <w:color w:val="5F6B66"/>
          <w:sz w:val="20"/>
          <w:szCs w:val="20"/>
        </w:rPr>
        <w:t xml:space="preserve">Оплатика  ·  обновлено 11.10.2026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Отдельный турецкий Apple ID нужен, чтобы покупать подписки и приложения по турецким ценам и не трогать основной аккаунт.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Понадобятся: </w:t>
      </w:r>
      <w:r>
        <w:rPr>
          <w:rFonts w:ascii="Arial" w:cs="Arial" w:eastAsia="Arial" w:hAnsi="Arial"/>
          <w:sz w:val="22"/>
          <w:szCs w:val="22"/>
        </w:rPr>
        <w:t xml:space="preserve">iPhone, новая почта (не привязанная к Apple ID) и номер телефона. Займёт 10–15 минут. </w:t>
      </w:r>
      <w:r>
        <w:rPr>
          <w:rFonts w:ascii="Arial" w:cs="Arial" w:eastAsia="Arial" w:hAnsi="Arial"/>
          <w:b/>
          <w:bCs/>
          <w:color w:val="E02020"/>
          <w:sz w:val="22"/>
          <w:szCs w:val="22"/>
        </w:rPr>
        <w:t xml:space="preserve">Красная рамка с цифрой</w:t>
      </w:r>
      <w:r>
        <w:rPr>
          <w:rFonts w:ascii="Arial" w:cs="Arial" w:eastAsia="Arial" w:hAnsi="Arial"/>
          <w:sz w:val="22"/>
          <w:szCs w:val="22"/>
        </w:rPr>
        <w:t xml:space="preserve"> на скриншотах показывает, куда нажимать.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1. Создаём аккаунт и меняем регион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Выйдите из App Store основного аккаунта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Настройки</w:t>
      </w:r>
      <w:r>
        <w:rPr>
          <w:rFonts w:ascii="Arial" w:cs="Arial" w:eastAsia="Arial" w:hAnsi="Arial"/>
          <w:sz w:val="22"/>
          <w:szCs w:val="22"/>
        </w:rPr>
        <w:t xml:space="preserve"> → нажмите на своё имя (1)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«Контент и покупки»</w:t>
      </w:r>
      <w:r>
        <w:rPr>
          <w:rFonts w:ascii="Arial" w:cs="Arial" w:eastAsia="Arial" w:hAnsi="Arial"/>
          <w:sz w:val="22"/>
          <w:szCs w:val="22"/>
        </w:rPr>
        <w:t xml:space="preserve"> (2)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«Выйти»</w:t>
      </w:r>
      <w:r>
        <w:rPr>
          <w:rFonts w:ascii="Arial" w:cs="Arial" w:eastAsia="Arial" w:hAnsi="Arial"/>
          <w:sz w:val="22"/>
          <w:szCs w:val="22"/>
        </w:rPr>
        <w:t xml:space="preserve"> (3). iCloud, фото и данные остаются на месте.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a-settings-name" descr="1. Имя в Настройках" title="1. Имя в Настройка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Имя в Настройках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b-content-purchases" descr="2. «Контент и покупки»" title="2. «Контент и покупк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«Контент и покупки»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838200"/>
                  <wp:effectExtent t="0" r="0" b="0" l="0"/>
                  <wp:docPr id="1" name="s1c-sign-out" descr="3. «Выйти»" title="3. «Выйт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«Выйти»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Создайте новый Apple ID через почту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→ иконка профиля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«Войти»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«Создать новый Apple ID»</w:t>
      </w:r>
      <w:r>
        <w:rPr>
          <w:rFonts w:ascii="Arial" w:cs="Arial" w:eastAsia="Arial" w:hAnsi="Arial"/>
          <w:sz w:val="22"/>
          <w:szCs w:val="22"/>
        </w:rPr>
        <w:t xml:space="preserve"> (может называться «Создать учётную запись Apple бесплатно»).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E-mail. </w:t>
      </w:r>
      <w:r>
        <w:rPr>
          <w:rFonts w:ascii="Arial" w:cs="Arial" w:eastAsia="Arial" w:hAnsi="Arial"/>
          <w:sz w:val="22"/>
          <w:szCs w:val="22"/>
        </w:rPr>
        <w:t xml:space="preserve">Введите новую почту, которую вы ещё не использовали для Apple ID. Она станет логином аккаунта.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Пароль. </w:t>
      </w:r>
      <w:r>
        <w:rPr>
          <w:rFonts w:ascii="Arial" w:cs="Arial" w:eastAsia="Arial" w:hAnsi="Arial"/>
          <w:sz w:val="22"/>
          <w:szCs w:val="22"/>
        </w:rPr>
        <w:t xml:space="preserve">От 8 символов, минимум одна цифра, одна заглавная и одна строчная буква.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Далее: </w:t>
      </w:r>
      <w:r>
        <w:rPr>
          <w:rFonts w:ascii="Arial" w:cs="Arial" w:eastAsia="Arial" w:hAnsi="Arial"/>
          <w:sz w:val="22"/>
          <w:szCs w:val="22"/>
        </w:rPr>
        <w:t xml:space="preserve">страна (выберите Турцию; если выбора нет, регион сменим в шаге 3), имя и фамилия (любые), дата рождения (старше 18 лет), условия Apple и способ оплаты — «Нет».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Номер телефона. </w:t>
      </w:r>
      <w:r>
        <w:rPr>
          <w:rFonts w:ascii="Arial" w:cs="Arial" w:eastAsia="Arial" w:hAnsi="Arial"/>
          <w:sz w:val="22"/>
          <w:szCs w:val="22"/>
        </w:rPr>
        <w:t xml:space="preserve">Подойдёт российский (+7). Способ подтверждения: текстовое сообщение или звонок.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Код. </w:t>
      </w:r>
      <w:r>
        <w:rPr>
          <w:rFonts w:ascii="Arial" w:cs="Arial" w:eastAsia="Arial" w:hAnsi="Arial"/>
          <w:sz w:val="22"/>
          <w:szCs w:val="22"/>
        </w:rPr>
        <w:t xml:space="preserve">Введите код подтверждения, отправленный на этот номер.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Подтверждение почты. </w:t>
      </w:r>
      <w:r>
        <w:rPr>
          <w:rFonts w:ascii="Arial" w:cs="Arial" w:eastAsia="Arial" w:hAnsi="Arial"/>
          <w:sz w:val="22"/>
          <w:szCs w:val="22"/>
        </w:rPr>
        <w:t xml:space="preserve">Apple отправит код на указанный e-mail — введите его в App Store.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1866900"/>
                  <wp:effectExtent t="0" r="0" b="0" l="0"/>
                  <wp:docPr id="1" name="s1d-create-account" descr="1. «Создать новый Apple ID»" title="1. «Создать новый Apple ID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«Создать новый Apple ID»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40" w:before="60"/>
        <w:jc w:val="center"/>
      </w:pPr>
      <w:r>
        <w:drawing>
          <wp:inline distT="0" distB="0" distL="0" distR="0">
            <wp:extent cx="6096000" cy="3048000"/>
            <wp:effectExtent t="0" r="0" b="0" l="0"/>
            <wp:docPr id="1" name="e1-email-flow" descr="2. E-mail → 3. Пароль → 4. Номер телефона → 5. Код из SMS" title="2. E-mail → 3. Пароль → 4. Номер телефона → 5. Код из S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2. E-mail → 3. Пароль → 4. Номер телефона → 5. Код из SMS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Нет пункта «Создать новый Apple ID»?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Он может не отображаться, пока на iPhone выполнен вход в iCloud. Не выходите из iCloud основного аккаунта: создайте аккаунт в браузере на account.apple.com и войдите с ним в App Store. Порядок экранов зависит от версии iOS.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3.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Смените регион на Турцию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Если регион уже Турция, проверьте его (пункт 11) и переходите к части 2. Если нет — смените: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1–3. </w:t>
      </w:r>
      <w:r>
        <w:rPr>
          <w:rFonts w:ascii="Arial" w:cs="Arial" w:eastAsia="Arial" w:hAnsi="Arial"/>
          <w:sz w:val="22"/>
          <w:szCs w:val="22"/>
        </w:rPr>
        <w:t xml:space="preserve">App Store → иконка профиля → нажмите на имя аккаунта.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4–6. </w:t>
      </w:r>
      <w:r>
        <w:rPr>
          <w:rFonts w:ascii="Arial" w:cs="Arial" w:eastAsia="Arial" w:hAnsi="Arial"/>
          <w:sz w:val="22"/>
          <w:szCs w:val="22"/>
        </w:rPr>
        <w:t xml:space="preserve">«Страна/регион» → поиск → введите «Турция» и выберите её.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7–8. </w:t>
      </w:r>
      <w:r>
        <w:rPr>
          <w:rFonts w:ascii="Arial" w:cs="Arial" w:eastAsia="Arial" w:hAnsi="Arial"/>
          <w:sz w:val="22"/>
          <w:szCs w:val="22"/>
        </w:rPr>
        <w:t xml:space="preserve">Нажмите «Продолжить», затем «Принять» на экране с условиями.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</w:t>
      </w:r>
      <w:r>
        <w:rPr>
          <w:rFonts w:ascii="Arial" w:cs="Arial" w:eastAsia="Arial" w:hAnsi="Arial"/>
          <w:sz w:val="22"/>
          <w:szCs w:val="22"/>
        </w:rPr>
        <w:t xml:space="preserve">Способ оплаты — «Нет» (на турецком экране «Yok»).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</w:t>
      </w:r>
      <w:r>
        <w:rPr>
          <w:rFonts w:ascii="Arial" w:cs="Arial" w:eastAsia="Arial" w:hAnsi="Arial"/>
          <w:sz w:val="22"/>
          <w:szCs w:val="22"/>
        </w:rPr>
        <w:t xml:space="preserve">Адрес в Стамбуле: любой реальный (отель, ТЦ, улица с карт). Например: улица Istiklal Caddesi, город İstanbul, индекс 34000. Имя, фамилия и телефон — любые подходящие по формату.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</w:t>
      </w:r>
      <w:r>
        <w:rPr>
          <w:rFonts w:ascii="Arial" w:cs="Arial" w:eastAsia="Arial" w:hAnsi="Arial"/>
          <w:sz w:val="22"/>
          <w:szCs w:val="22"/>
        </w:rPr>
        <w:t xml:space="preserve">Готово: в профиле в строке «Страна/регион» стоит Турция.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-appstore-profile" descr="1. Иконка App Store → 2. Профиль → 3. Имя аккаунта" title="1. Иконка App Store → 2. Профиль → 3. Имя аккау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Иконка App Store → 2. Профиль → 3. Имя аккаунта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a2-region-turkey" descr="4. «Страна/регион» → 5. Поиск → 6. «Турция»" title="4. «Страна/регион» → 5. Поиск → 6. «Тур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«Страна/регион» → 5. Поиск → 6. «Турция»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467100"/>
            <wp:effectExtent t="0" r="0" b="0" l="0"/>
            <wp:docPr id="1" name="a3-terms-payment" descr="7. «Продолжить» → 8. «Принять» → 9. Способ оплаты: «Нет»" title="7. «Продолжить» → 8. «Принять» → 9. Способ оплаты: «Н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7. «Продолжить» → 8. «Принять» → 9. Способ оплаты: «Нет»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4610100"/>
            <wp:effectExtent t="0" r="0" b="0" l="0"/>
            <wp:docPr id="1" name="a4-address-result" descr="10. Адрес и телефон → 11. Страна/регион: Турция" title="10. Адрес и телефон → 11. Страна/регион: Тур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10. Адрес и телефон → 11. Страна/регион: Турция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2. Пополняем баланс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Российские карты в Турции не работают, поэтому баланс пополняют подарочной картой Apple в турецких лирах (₺). Купить её можно на oplatika.com (открывайте сайт на телефоне).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4.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карту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Каталог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Apple</w:t>
      </w:r>
      <w:r>
        <w:rPr>
          <w:rFonts w:ascii="Arial" w:cs="Arial" w:eastAsia="Arial" w:hAnsi="Arial"/>
          <w:sz w:val="22"/>
          <w:szCs w:val="22"/>
        </w:rPr>
        <w:t xml:space="preserve"> (1). Проверьте плашку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«для региона Турция»</w:t>
      </w:r>
      <w:r>
        <w:rPr>
          <w:rFonts w:ascii="Arial" w:cs="Arial" w:eastAsia="Arial" w:hAnsi="Arial"/>
          <w:sz w:val="22"/>
          <w:szCs w:val="22"/>
        </w:rPr>
        <w:t xml:space="preserve">: регион карты должен совпадать с регионом аккаунта.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«+»</w:t>
      </w:r>
      <w:r>
        <w:rPr>
          <w:rFonts w:ascii="Arial" w:cs="Arial" w:eastAsia="Arial" w:hAnsi="Arial"/>
          <w:sz w:val="22"/>
          <w:szCs w:val="22"/>
        </w:rPr>
        <w:t xml:space="preserve"> у нужного номинала (2)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в корзину»</w:t>
      </w:r>
      <w:r>
        <w:rPr>
          <w:rFonts w:ascii="Arial" w:cs="Arial" w:eastAsia="Arial" w:hAnsi="Arial"/>
          <w:sz w:val="22"/>
          <w:szCs w:val="22"/>
        </w:rPr>
        <w:t xml:space="preserve"> (3).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1-oplatika-catalog" descr="1. Apple" title="1. 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Apple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3-turkey-cards" descr="2. «+» у номинала" title="2. «+» у номина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«+» у номинала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6-added-to-cart" descr="3. «Перейти в корзину»" title="3. «Перейти в корзин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«Перейти в корзину»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Номиналы и цены на 10.10.2026 </w:t>
      </w:r>
      <w:r>
        <w:rPr>
          <w:rFonts w:ascii="Arial" w:cs="Arial" w:eastAsia="Arial" w:hAnsi="Arial"/>
          <w:sz w:val="22"/>
          <w:szCs w:val="22"/>
        </w:rPr>
        <w:t xml:space="preserve">(в каталоге есть и другие, смотрите актуальные): 10 ₺ — 29 ₽, 50 ₺ — 170 ₽, 150 ₺ — 439 ₽, 300 ₺ — 889 ₽, 1 500 ₺ — 4 439 ₽. Берите карту с небольшим запасом: на подписку и налоги может понадобиться чуть больше.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5.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Оплатите заказ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1–2. </w:t>
      </w:r>
      <w:r>
        <w:rPr>
          <w:rFonts w:ascii="Arial" w:cs="Arial" w:eastAsia="Arial" w:hAnsi="Arial"/>
          <w:sz w:val="22"/>
          <w:szCs w:val="22"/>
        </w:rPr>
        <w:t xml:space="preserve">В корзине поставьте галочку «Всё верно?»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«Оплатить»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Введите почту, на неё придёт код,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к оплате»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Сайт просит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отключить VPN</w:t>
      </w:r>
      <w:r>
        <w:rPr>
          <w:rFonts w:ascii="Arial" w:cs="Arial" w:eastAsia="Arial" w:hAnsi="Arial"/>
          <w:sz w:val="22"/>
          <w:szCs w:val="22"/>
        </w:rPr>
        <w:t xml:space="preserve"> перед оплатой: отключите и нажмите «Ок».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Выберите способ оплаты: СБП, карта или другой способ.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Оплатите на странице Robokassa: доступны МИР, Visa, Mastercard, СБП, Яндекс Пэй, SberPay и «Сплит». Оплатить нужно до времени, указанного на странице.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-cart" descr="1. Галочка" title="1. Галочк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Галочка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b-cart-pay" descr="2. «Оплатить»" title="2. «Оплати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«Оплатить»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8-checkout-email" descr="3. Почта → «Перейти к оплате»" title="3. Почта → «Перейти к оплат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Почта → «Перейти к оплате»</w:t>
            </w:r>
          </w:p>
        </w:tc>
      </w:tr>
    </w:tbl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9-order-awaiting-payment" descr="4. Отключите VPN → «Ок»" title="4. Отключите VPN → «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4. Отключите VPN → «Ок»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0-payment-methods" descr="5. Способ оплаты" title="5. Способ опла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5. Способ оплаты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1-robokassa" descr="6. Оплата картой" title="6. Оплата карт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6. Оплата картой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6.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Получите код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Код придёт на указанную почту через 20–40 секунд (проверьте «Спам»). Если письма нет, откройте на сайте «Профиль», введите ту же почту (1) и нажмите «Получить код» (2). После входа коды будут во вкладке «Заказы».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3-profile-login" descr="1. Почта → 2. «Получить код»" title="1. Почта → 2. «Получи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2. «Получить код»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7.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Активируйте код в App Store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1–2. </w:t>
      </w:r>
      <w:r>
        <w:rPr>
          <w:rFonts w:ascii="Arial" w:cs="Arial" w:eastAsia="Arial" w:hAnsi="Arial"/>
          <w:sz w:val="22"/>
          <w:szCs w:val="22"/>
        </w:rPr>
        <w:t xml:space="preserve">App Store → иконка профиля.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«Погасить подарочную карту или код»</w:t>
      </w:r>
      <w:r>
        <w:rPr>
          <w:rFonts w:ascii="Arial" w:cs="Arial" w:eastAsia="Arial" w:hAnsi="Arial"/>
          <w:sz w:val="22"/>
          <w:szCs w:val="22"/>
        </w:rPr>
        <w:t xml:space="preserve"> (Redeem Gift Card or Code).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«Ввести код вручную»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Вставьте код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«Активировать»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Баланс пополнен. Проверить его можно в профиле: «Баланс средств на счёте».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1-redeem-open" descr="1. App Store → 2. Профиль → 3. «Погасить подарочную карту или код»" title="1. App Store → 2. Профиль → 3. «Погасить подарочную карту или ко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«Погасить подарочную карту или код»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2-redeem-code-balance" descr="4. «Ввести код вручную» → 5. Вставьте код и «Активировать» → 6. Баланс пополнен" title="4. «Ввести код вручную» → 5. Вставьте код и «Активировать» → 6. Баланс пополн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«Ввести код вручную» → 5. Вставьте код и «Активировать» → 6. Баланс пополнен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3. Покупаем подписку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нужное приложение (ChatGPT, CapCut, YouTube, Apple Music) и оформите подписку в его настройках. Цена будет в лирах, а оплата идёт с баланса Apple ID, без банковской карты. iCloud+ оформляется в Настройках → имя → iCloud.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Где смотреть и отменять подписки: </w:t>
      </w:r>
      <w:r>
        <w:rPr>
          <w:rFonts w:ascii="Arial" w:cs="Arial" w:eastAsia="Arial" w:hAnsi="Arial"/>
          <w:sz w:val="22"/>
          <w:szCs w:val="22"/>
        </w:rPr>
        <w:t xml:space="preserve">Настройки → имя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«Подписки»</w:t>
      </w:r>
      <w:r>
        <w:rPr>
          <w:rFonts w:ascii="Arial" w:cs="Arial" w:eastAsia="Arial" w:hAnsi="Arial"/>
          <w:sz w:val="22"/>
          <w:szCs w:val="22"/>
        </w:rPr>
        <w:t xml:space="preserve"> (1). Там видны действующие подписки и дата следующего списания.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476625"/>
                  <wp:effectExtent t="0" r="0" b="0" l="0"/>
                  <wp:docPr id="1" name="s3-subscriptions" descr="1. Настройки → имя → «Подписки»" title="1. Настройки → имя → «Подписк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Настройки → имя → «Подписки»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Если что-то пошло не так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20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Проблема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Код не активируется: «не соответствует региону»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Регион карты и аккаунта не совпадают. Проверьте регион в профиле App Store и купите карту для нужной страны.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 App Store российский регион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«Почта уже используется»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Нужна новая почта, не привязанная к Apple ID.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Нет варианта «Нет» в способе оплаты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Мешают привязанная карта, остаток на балансе или активные подписки. Отмените подписки, обнулите баланс (поможет поддержка Apple) или создайте новый аккаунт.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 по заказу в Оплатике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Значок наушников вверху сайта открывает чат поддержки в Telegram. Укажите номер заказа.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97c7d939f41e82df89c67e530ebc130e405720.png"/><Relationship Id="rId8" Type="http://schemas.openxmlformats.org/officeDocument/2006/relationships/image" Target="media/4dc9aa07c505563480881cc4b061fd039190d5c9.png"/><Relationship Id="rId9" Type="http://schemas.openxmlformats.org/officeDocument/2006/relationships/image" Target="media/a030a3bf20f6b049797cc8f353486c8e709ed63b.png"/><Relationship Id="rId10" Type="http://schemas.openxmlformats.org/officeDocument/2006/relationships/image" Target="media/32d07cbe24f17a752885083bba592384ad32c3f4.png"/><Relationship Id="rId11" Type="http://schemas.openxmlformats.org/officeDocument/2006/relationships/image" Target="media/f66cc2fec2ec41ff5eae53190706f2eb7472c56a.jpg"/><Relationship Id="rId12" Type="http://schemas.openxmlformats.org/officeDocument/2006/relationships/image" Target="media/3de80b231cbdf9134a2c63683f0e51e4b8b5d8f4.jpg"/><Relationship Id="rId13" Type="http://schemas.openxmlformats.org/officeDocument/2006/relationships/image" Target="media/3a74840d069237d9b32511d6ca8eed03992274a9.jpg"/><Relationship Id="rId14" Type="http://schemas.openxmlformats.org/officeDocument/2006/relationships/image" Target="media/c58a080b217c1a1da47f821cf9dfdf256712e4fe.jpg"/><Relationship Id="rId15" Type="http://schemas.openxmlformats.org/officeDocument/2006/relationships/image" Target="media/c5fff189b26cfd03647394ab364c5fffb647fd7d.jpg"/><Relationship Id="rId16" Type="http://schemas.openxmlformats.org/officeDocument/2006/relationships/image" Target="media/32f9e5e656945bd0646ac9e155fe5935d1a98a03.png"/><Relationship Id="rId17" Type="http://schemas.openxmlformats.org/officeDocument/2006/relationships/image" Target="media/37e59b3bd296dd29c63b2f623aa2e078183d12a6.png"/><Relationship Id="rId18" Type="http://schemas.openxmlformats.org/officeDocument/2006/relationships/image" Target="media/d203daf2fa690effd598c4661a59e71a5e9bcbe1.png"/><Relationship Id="rId19" Type="http://schemas.openxmlformats.org/officeDocument/2006/relationships/image" Target="media/e66faae8d0d68d8dfe4e2cc6bad98f19c9aeee1d.png"/><Relationship Id="rId20" Type="http://schemas.openxmlformats.org/officeDocument/2006/relationships/image" Target="media/780529d45e6f4987074b8710fffdc846ef69a11e.png"/><Relationship Id="rId21" Type="http://schemas.openxmlformats.org/officeDocument/2006/relationships/image" Target="media/fd3d3fab1a79e02466567b3b6d5bea146cd92190.png"/><Relationship Id="rId22" Type="http://schemas.openxmlformats.org/officeDocument/2006/relationships/image" Target="media/dc0143adba9941b0612310f498a6c4da0f81c271.png"/><Relationship Id="rId23" Type="http://schemas.openxmlformats.org/officeDocument/2006/relationships/image" Target="media/8b68b1be2a8367ef2d52a07a7534b6fd2d9dae63.png"/><Relationship Id="rId24" Type="http://schemas.openxmlformats.org/officeDocument/2006/relationships/image" Target="media/a3441f1984791d798279adf42c359a6e84a7b858.png"/><Relationship Id="rId25" Type="http://schemas.openxmlformats.org/officeDocument/2006/relationships/image" Target="media/f8c770cb964518e3de9760279bf6cbd89520bdc1.png"/><Relationship Id="rId26" Type="http://schemas.openxmlformats.org/officeDocument/2006/relationships/image" Target="media/714122f74f0e5e85fd56cbc5ed47d562af69379b.jpg"/><Relationship Id="rId27" Type="http://schemas.openxmlformats.org/officeDocument/2006/relationships/image" Target="media/5826e689abcb7f1760e0a9e012c4cf1873458f73.jpg"/><Relationship Id="rId28" Type="http://schemas.openxmlformats.org/officeDocument/2006/relationships/image" Target="media/d99018e1551197b22e38641ef8e5ffe04687e27f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создать турецкий Apple ID на iPhone</dc:title>
  <dc:creator>Оплатика</dc:creator>
  <cp:lastModifiedBy>Un-named</cp:lastModifiedBy>
  <cp:revision>1</cp:revision>
  <dcterms:created xsi:type="dcterms:W3CDTF">2026-10-11T15:52:38.255Z</dcterms:created>
  <dcterms:modified xsi:type="dcterms:W3CDTF">2026-10-11T15:52:38.255Z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