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25E1" w14:textId="77777777" w:rsidR="00126964" w:rsidRPr="00AE207D" w:rsidRDefault="00AE207D" w:rsidP="00AE207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b/>
          <w:color w:val="FFFFFF" w:themeColor="background1"/>
        </w:rPr>
      </w:pPr>
      <w:r w:rsidRPr="00AE207D">
        <w:rPr>
          <w:b/>
          <w:color w:val="FFFFFF" w:themeColor="background1"/>
        </w:rPr>
        <w:t>ACTIVANDO CONOCIMIENTOS PREVIOS</w:t>
      </w:r>
    </w:p>
    <w:p w14:paraId="144BDBC4" w14:textId="77777777" w:rsidR="00AE207D" w:rsidRDefault="00AE207D" w:rsidP="00AE207D">
      <w:pPr>
        <w:pStyle w:val="Prrafodelista"/>
      </w:pPr>
    </w:p>
    <w:p w14:paraId="3D3ABC6E" w14:textId="56FECC99" w:rsidR="0091627B" w:rsidRDefault="0091627B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 xml:space="preserve">Definición </w:t>
      </w:r>
      <w:r w:rsidR="00AE207D" w:rsidRPr="008C3FC5">
        <w:rPr>
          <w:spacing w:val="20"/>
        </w:rPr>
        <w:t xml:space="preserve">breve </w:t>
      </w:r>
      <w:r w:rsidRPr="008C3FC5">
        <w:rPr>
          <w:spacing w:val="20"/>
        </w:rPr>
        <w:t>de página web</w:t>
      </w:r>
    </w:p>
    <w:p w14:paraId="07FBDBB5" w14:textId="2DCE2CB1" w:rsidR="00FB7257" w:rsidRDefault="00FB7257" w:rsidP="00FB7257">
      <w:pPr>
        <w:pStyle w:val="Prrafodelista"/>
        <w:spacing w:line="276" w:lineRule="auto"/>
        <w:rPr>
          <w:color w:val="5B9BD5" w:themeColor="accent1"/>
          <w:spacing w:val="20"/>
        </w:rPr>
      </w:pPr>
      <w:r>
        <w:rPr>
          <w:color w:val="5B9BD5" w:themeColor="accent1"/>
          <w:spacing w:val="20"/>
        </w:rPr>
        <w:t>Sitio interpretable por el motor de un buscador. Consiste de hojas de diseño que aplican su estilo, HTML que forman su esqueleto y código adicional que permite implementar funcionalidades adicionales.</w:t>
      </w:r>
    </w:p>
    <w:p w14:paraId="599556F8" w14:textId="77777777" w:rsidR="00FB7257" w:rsidRPr="00FB7257" w:rsidRDefault="00FB7257" w:rsidP="00FB7257">
      <w:pPr>
        <w:pStyle w:val="Prrafodelista"/>
        <w:spacing w:line="276" w:lineRule="auto"/>
        <w:rPr>
          <w:color w:val="5B9BD5" w:themeColor="accent1"/>
          <w:spacing w:val="20"/>
        </w:rPr>
      </w:pPr>
    </w:p>
    <w:p w14:paraId="115B93B7" w14:textId="51364BAC" w:rsidR="0091627B" w:rsidRDefault="0091627B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>¿Para qué se crea una página web, cuál es/son su/s finalidad/es?</w:t>
      </w:r>
    </w:p>
    <w:p w14:paraId="2B01EEAF" w14:textId="2A4E1A04" w:rsidR="00FB7257" w:rsidRPr="00FB7257" w:rsidRDefault="00FB7257" w:rsidP="00FB7257">
      <w:pPr>
        <w:pStyle w:val="Prrafodelista"/>
        <w:spacing w:line="480" w:lineRule="auto"/>
        <w:rPr>
          <w:color w:val="5B9BD5" w:themeColor="accent1"/>
          <w:spacing w:val="20"/>
        </w:rPr>
      </w:pPr>
      <w:r w:rsidRPr="00FB7257">
        <w:rPr>
          <w:color w:val="5B9BD5" w:themeColor="accent1"/>
          <w:spacing w:val="20"/>
        </w:rPr>
        <w:t>Para compartir información</w:t>
      </w:r>
      <w:r>
        <w:rPr>
          <w:color w:val="5B9BD5" w:themeColor="accent1"/>
          <w:spacing w:val="20"/>
        </w:rPr>
        <w:t xml:space="preserve"> </w:t>
      </w:r>
    </w:p>
    <w:p w14:paraId="013E9F76" w14:textId="1148C899" w:rsidR="0091627B" w:rsidRDefault="0091627B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>¿Cómo deben ser? Elige 2 adjetivos únicamente.</w:t>
      </w:r>
    </w:p>
    <w:p w14:paraId="30445173" w14:textId="774FDE3F" w:rsidR="00FB7257" w:rsidRPr="00FB7257" w:rsidRDefault="00FB7257" w:rsidP="00FB7257">
      <w:pPr>
        <w:pStyle w:val="Prrafodelista"/>
        <w:spacing w:line="480" w:lineRule="auto"/>
        <w:rPr>
          <w:color w:val="5B9BD5" w:themeColor="accent1"/>
          <w:spacing w:val="20"/>
        </w:rPr>
      </w:pPr>
      <w:r w:rsidRPr="00FB7257">
        <w:rPr>
          <w:color w:val="5B9BD5" w:themeColor="accent1"/>
          <w:spacing w:val="20"/>
        </w:rPr>
        <w:t>Accesible y funcional.</w:t>
      </w:r>
    </w:p>
    <w:p w14:paraId="5A782C63" w14:textId="4E0E01F5" w:rsidR="0091627B" w:rsidRDefault="0091627B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>“La primera impresión es la que cuenta”. ¿Influye este dicho en una página web? ¿por qué?</w:t>
      </w:r>
    </w:p>
    <w:p w14:paraId="0A6E0393" w14:textId="4322018D" w:rsidR="00FB7257" w:rsidRPr="00FB7257" w:rsidRDefault="00FB7257" w:rsidP="00FB7257">
      <w:pPr>
        <w:pStyle w:val="Prrafodelista"/>
        <w:spacing w:line="480" w:lineRule="auto"/>
        <w:rPr>
          <w:color w:val="5B9BD5" w:themeColor="accent1"/>
          <w:spacing w:val="20"/>
        </w:rPr>
      </w:pPr>
      <w:r w:rsidRPr="00FB7257">
        <w:rPr>
          <w:color w:val="5B9BD5" w:themeColor="accent1"/>
          <w:spacing w:val="20"/>
        </w:rPr>
        <w:t xml:space="preserve">Si influye porque de esa primera o impresión depende la fiabilidad del sitio. </w:t>
      </w:r>
    </w:p>
    <w:p w14:paraId="4F4BA67C" w14:textId="0AA2694C" w:rsidR="0091627B" w:rsidRDefault="0091627B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>¿Qué características debe tener la navegación en una página web?</w:t>
      </w:r>
    </w:p>
    <w:p w14:paraId="13AE51BE" w14:textId="3A6B438C" w:rsidR="00FB7257" w:rsidRPr="00FB7257" w:rsidRDefault="00FB7257" w:rsidP="00FB7257">
      <w:pPr>
        <w:pStyle w:val="Prrafodelista"/>
        <w:spacing w:line="480" w:lineRule="auto"/>
        <w:rPr>
          <w:color w:val="5B9BD5" w:themeColor="accent1"/>
          <w:spacing w:val="20"/>
        </w:rPr>
      </w:pPr>
      <w:r w:rsidRPr="00FB7257">
        <w:rPr>
          <w:color w:val="5B9BD5" w:themeColor="accent1"/>
          <w:spacing w:val="20"/>
        </w:rPr>
        <w:t>Práctica, funcional e intuitiva</w:t>
      </w:r>
    </w:p>
    <w:p w14:paraId="243EC428" w14:textId="0E1B4659" w:rsidR="0091627B" w:rsidRDefault="0091627B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>¿Qué es una guía de estilo y que se escribe en ella?</w:t>
      </w:r>
    </w:p>
    <w:p w14:paraId="47667FE6" w14:textId="7F51C9D1" w:rsidR="00FB7257" w:rsidRPr="00FB7257" w:rsidRDefault="00FB7257" w:rsidP="00FB7257">
      <w:pPr>
        <w:pStyle w:val="Prrafodelista"/>
        <w:spacing w:line="480" w:lineRule="auto"/>
        <w:rPr>
          <w:color w:val="5B9BD5" w:themeColor="accent1"/>
          <w:spacing w:val="20"/>
        </w:rPr>
      </w:pPr>
      <w:r w:rsidRPr="00FB7257">
        <w:rPr>
          <w:color w:val="5B9BD5" w:themeColor="accent1"/>
          <w:spacing w:val="20"/>
        </w:rPr>
        <w:t xml:space="preserve">Paleta de colores a utilizar, tamaños/fuentes de letra </w:t>
      </w:r>
    </w:p>
    <w:p w14:paraId="16F7F598" w14:textId="7FB84D3C" w:rsidR="0091627B" w:rsidRDefault="0091627B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>Si tengo elegido el color principal de mi página web, pero quiero añadir otros colores, ¿Cómo deben ser estos respecto al principal? ¿Análogos: cerca de la rueda cromática? ¿Complementarios: contrarios en la rueda cromática?</w:t>
      </w:r>
    </w:p>
    <w:p w14:paraId="5C77EFCE" w14:textId="3AC37389" w:rsidR="00FB7257" w:rsidRPr="00FB7257" w:rsidRDefault="00FB7257" w:rsidP="00FB7257">
      <w:pPr>
        <w:pStyle w:val="Prrafodelista"/>
        <w:spacing w:line="480" w:lineRule="auto"/>
        <w:rPr>
          <w:color w:val="5B9BD5" w:themeColor="accent1"/>
          <w:spacing w:val="20"/>
        </w:rPr>
      </w:pPr>
      <w:r w:rsidRPr="00FB7257">
        <w:rPr>
          <w:color w:val="5B9BD5" w:themeColor="accent1"/>
          <w:spacing w:val="20"/>
        </w:rPr>
        <w:t>Depende del impacto e intención que se quiera transmitir.</w:t>
      </w:r>
    </w:p>
    <w:p w14:paraId="41959180" w14:textId="77341905" w:rsidR="0091627B" w:rsidRDefault="0091627B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 xml:space="preserve">¿Qué significa en la combinación de colores: </w:t>
      </w:r>
      <w:proofErr w:type="gramStart"/>
      <w:r w:rsidRPr="008C3FC5">
        <w:rPr>
          <w:spacing w:val="20"/>
        </w:rPr>
        <w:t>Triaxial o triádico?</w:t>
      </w:r>
      <w:proofErr w:type="gramEnd"/>
      <w:r w:rsidRPr="008C3FC5">
        <w:rPr>
          <w:spacing w:val="20"/>
        </w:rPr>
        <w:t xml:space="preserve"> ¿y </w:t>
      </w:r>
      <w:proofErr w:type="spellStart"/>
      <w:r w:rsidRPr="008C3FC5">
        <w:rPr>
          <w:spacing w:val="20"/>
        </w:rPr>
        <w:t>Tetrádica</w:t>
      </w:r>
      <w:proofErr w:type="spellEnd"/>
      <w:r w:rsidRPr="008C3FC5">
        <w:rPr>
          <w:spacing w:val="20"/>
        </w:rPr>
        <w:t>?</w:t>
      </w:r>
    </w:p>
    <w:p w14:paraId="24B0D53F" w14:textId="257CAD1C" w:rsidR="00FB7257" w:rsidRPr="00FB7257" w:rsidRDefault="00FB7257" w:rsidP="00FB7257">
      <w:pPr>
        <w:pStyle w:val="Prrafodelista"/>
        <w:spacing w:line="480" w:lineRule="auto"/>
        <w:rPr>
          <w:color w:val="5B9BD5" w:themeColor="accent1"/>
          <w:spacing w:val="20"/>
        </w:rPr>
      </w:pPr>
      <w:r>
        <w:rPr>
          <w:color w:val="5B9BD5" w:themeColor="accent1"/>
          <w:spacing w:val="20"/>
        </w:rPr>
        <w:t>Explicación de Ander (como que divide la rueda cromática en tercios)</w:t>
      </w:r>
    </w:p>
    <w:p w14:paraId="21FBA7B4" w14:textId="3B7B62AF" w:rsidR="0091627B" w:rsidRDefault="0091627B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 xml:space="preserve"> ¿Cuántos tipos de fuentes diferentes se recomiendan utilizar en una página web?</w:t>
      </w:r>
    </w:p>
    <w:p w14:paraId="0785B968" w14:textId="0295CCC8" w:rsidR="00FB7257" w:rsidRPr="00FB7257" w:rsidRDefault="00FB7257" w:rsidP="00FB7257">
      <w:pPr>
        <w:pStyle w:val="Prrafodelista"/>
        <w:spacing w:line="480" w:lineRule="auto"/>
        <w:rPr>
          <w:color w:val="5B9BD5" w:themeColor="accent1"/>
          <w:spacing w:val="20"/>
        </w:rPr>
      </w:pPr>
      <w:r w:rsidRPr="00FB7257">
        <w:rPr>
          <w:color w:val="5B9BD5" w:themeColor="accent1"/>
          <w:spacing w:val="20"/>
        </w:rPr>
        <w:t>Dos o tres.</w:t>
      </w:r>
    </w:p>
    <w:p w14:paraId="4E5D73D0" w14:textId="77777777" w:rsidR="00AE207D" w:rsidRPr="008C3FC5" w:rsidRDefault="00AE207D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 xml:space="preserve">¿Para qué sirve un icono? Nombra algunos comunes con la acción que realizan. </w:t>
      </w:r>
    </w:p>
    <w:p w14:paraId="7230E114" w14:textId="07C1DF23" w:rsidR="0091627B" w:rsidRDefault="00AE207D" w:rsidP="008C3FC5">
      <w:pPr>
        <w:pStyle w:val="Prrafodelista"/>
        <w:spacing w:line="480" w:lineRule="auto"/>
        <w:rPr>
          <w:spacing w:val="20"/>
        </w:rPr>
      </w:pPr>
      <w:r w:rsidRPr="008C3FC5">
        <w:rPr>
          <w:spacing w:val="20"/>
        </w:rPr>
        <w:t>¿Son subjetivos o están estandarizados?</w:t>
      </w:r>
    </w:p>
    <w:p w14:paraId="2B153F04" w14:textId="4E3BEB79" w:rsidR="00641D5C" w:rsidRDefault="00641D5C" w:rsidP="00641D5C">
      <w:pPr>
        <w:pStyle w:val="Prrafodelista"/>
        <w:spacing w:line="480" w:lineRule="auto"/>
        <w:rPr>
          <w:color w:val="5B9BD5" w:themeColor="accent1"/>
          <w:spacing w:val="20"/>
        </w:rPr>
      </w:pPr>
      <w:r>
        <w:rPr>
          <w:color w:val="5B9BD5" w:themeColor="accent1"/>
          <w:spacing w:val="20"/>
        </w:rPr>
        <w:t>Para facilitar la comprensión del cliente. Hacerlo más visual e intuitivo. Incluir enlaces</w:t>
      </w:r>
    </w:p>
    <w:p w14:paraId="04455803" w14:textId="2FA7C762" w:rsidR="00641D5C" w:rsidRPr="00641D5C" w:rsidRDefault="00641D5C" w:rsidP="00641D5C">
      <w:pPr>
        <w:pStyle w:val="Prrafodelista"/>
        <w:spacing w:line="480" w:lineRule="auto"/>
        <w:rPr>
          <w:color w:val="5B9BD5" w:themeColor="accent1"/>
          <w:spacing w:val="20"/>
        </w:rPr>
      </w:pPr>
      <w:r>
        <w:rPr>
          <w:color w:val="5B9BD5" w:themeColor="accent1"/>
          <w:spacing w:val="20"/>
        </w:rPr>
        <w:t>Papelera, editar(lápiz), icono de aplicaciones u otras páginas web.</w:t>
      </w:r>
      <w:r>
        <w:rPr>
          <w:color w:val="5B9BD5" w:themeColor="accent1"/>
          <w:spacing w:val="20"/>
        </w:rPr>
        <w:br/>
      </w:r>
    </w:p>
    <w:p w14:paraId="5837B965" w14:textId="77777777" w:rsidR="00AE207D" w:rsidRPr="008C3FC5" w:rsidRDefault="00AE207D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lastRenderedPageBreak/>
        <w:t>Los elementos que pueden componer una página web son los siguientes. Intenta ubicar/concretar los contenidos que van en ellos según tu experiencia:</w:t>
      </w:r>
    </w:p>
    <w:p w14:paraId="6CD03EB7" w14:textId="5298C2FB" w:rsidR="00AE207D" w:rsidRDefault="00AE207D" w:rsidP="008C3FC5">
      <w:pPr>
        <w:pStyle w:val="Prrafodelista"/>
        <w:numPr>
          <w:ilvl w:val="0"/>
          <w:numId w:val="2"/>
        </w:numPr>
        <w:spacing w:line="480" w:lineRule="auto"/>
        <w:rPr>
          <w:spacing w:val="20"/>
        </w:rPr>
      </w:pPr>
      <w:r w:rsidRPr="008C3FC5">
        <w:rPr>
          <w:spacing w:val="20"/>
        </w:rPr>
        <w:t>Cabecera</w:t>
      </w:r>
    </w:p>
    <w:p w14:paraId="497D02DB" w14:textId="4B0DFE63" w:rsidR="00641D5C" w:rsidRPr="003F6176" w:rsidRDefault="008B5FB4" w:rsidP="00641D5C">
      <w:pPr>
        <w:pStyle w:val="Prrafodelista"/>
        <w:spacing w:line="480" w:lineRule="auto"/>
        <w:ind w:left="1080"/>
        <w:rPr>
          <w:color w:val="5B9BD5" w:themeColor="accent1"/>
          <w:spacing w:val="20"/>
        </w:rPr>
      </w:pPr>
      <w:r>
        <w:rPr>
          <w:color w:val="5B9BD5" w:themeColor="accent1"/>
          <w:spacing w:val="20"/>
        </w:rPr>
        <w:t xml:space="preserve">   </w:t>
      </w:r>
    </w:p>
    <w:p w14:paraId="0C02E952" w14:textId="24DC3BCC" w:rsidR="00AE207D" w:rsidRDefault="00AE207D" w:rsidP="008C3FC5">
      <w:pPr>
        <w:pStyle w:val="Prrafodelista"/>
        <w:numPr>
          <w:ilvl w:val="0"/>
          <w:numId w:val="2"/>
        </w:numPr>
        <w:spacing w:line="480" w:lineRule="auto"/>
        <w:rPr>
          <w:spacing w:val="20"/>
        </w:rPr>
      </w:pPr>
      <w:r w:rsidRPr="008C3FC5">
        <w:rPr>
          <w:spacing w:val="20"/>
        </w:rPr>
        <w:t>Sistemas de navegación</w:t>
      </w:r>
    </w:p>
    <w:p w14:paraId="2FEEC778" w14:textId="0130FB8A" w:rsidR="00641D5C" w:rsidRPr="003F6176" w:rsidRDefault="00641D5C" w:rsidP="00641D5C">
      <w:pPr>
        <w:pStyle w:val="Prrafodelista"/>
        <w:spacing w:line="480" w:lineRule="auto"/>
        <w:ind w:left="1080"/>
        <w:rPr>
          <w:color w:val="5B9BD5" w:themeColor="accent1"/>
          <w:spacing w:val="20"/>
        </w:rPr>
      </w:pPr>
      <w:r w:rsidRPr="003F6176">
        <w:rPr>
          <w:color w:val="5B9BD5" w:themeColor="accent1"/>
          <w:spacing w:val="20"/>
        </w:rPr>
        <w:t>Un menú con botones que enlazan con diferentes sitios de la página</w:t>
      </w:r>
    </w:p>
    <w:p w14:paraId="66BDA58F" w14:textId="4F2E849F" w:rsidR="00AE207D" w:rsidRDefault="00AE207D" w:rsidP="008C3FC5">
      <w:pPr>
        <w:pStyle w:val="Prrafodelista"/>
        <w:numPr>
          <w:ilvl w:val="0"/>
          <w:numId w:val="2"/>
        </w:numPr>
        <w:spacing w:line="480" w:lineRule="auto"/>
        <w:rPr>
          <w:spacing w:val="20"/>
        </w:rPr>
      </w:pPr>
      <w:r w:rsidRPr="008C3FC5">
        <w:rPr>
          <w:spacing w:val="20"/>
        </w:rPr>
        <w:t>Cuerpo</w:t>
      </w:r>
    </w:p>
    <w:p w14:paraId="46A29709" w14:textId="4215E2BB" w:rsidR="00641D5C" w:rsidRPr="003F6176" w:rsidRDefault="00641D5C" w:rsidP="00641D5C">
      <w:pPr>
        <w:pStyle w:val="Prrafodelista"/>
        <w:spacing w:line="480" w:lineRule="auto"/>
        <w:ind w:left="1080"/>
        <w:rPr>
          <w:color w:val="5B9BD5" w:themeColor="accent1"/>
          <w:spacing w:val="20"/>
        </w:rPr>
      </w:pPr>
      <w:r w:rsidRPr="003F6176">
        <w:rPr>
          <w:color w:val="5B9BD5" w:themeColor="accent1"/>
          <w:spacing w:val="20"/>
        </w:rPr>
        <w:t>El contenido principal a mostrar.</w:t>
      </w:r>
    </w:p>
    <w:p w14:paraId="148556B0" w14:textId="5CA7EB9C" w:rsidR="00AE207D" w:rsidRDefault="00AE207D" w:rsidP="008C3FC5">
      <w:pPr>
        <w:pStyle w:val="Prrafodelista"/>
        <w:numPr>
          <w:ilvl w:val="0"/>
          <w:numId w:val="2"/>
        </w:numPr>
        <w:spacing w:line="480" w:lineRule="auto"/>
        <w:rPr>
          <w:spacing w:val="20"/>
        </w:rPr>
      </w:pPr>
      <w:r w:rsidRPr="008C3FC5">
        <w:rPr>
          <w:spacing w:val="20"/>
        </w:rPr>
        <w:t>Pie de página</w:t>
      </w:r>
    </w:p>
    <w:p w14:paraId="3106AB0C" w14:textId="26E54D41" w:rsidR="00641D5C" w:rsidRPr="003F6176" w:rsidRDefault="00641D5C" w:rsidP="00641D5C">
      <w:pPr>
        <w:pStyle w:val="Prrafodelista"/>
        <w:spacing w:line="480" w:lineRule="auto"/>
        <w:ind w:left="1080"/>
        <w:rPr>
          <w:color w:val="5B9BD5" w:themeColor="accent1"/>
          <w:spacing w:val="20"/>
        </w:rPr>
      </w:pPr>
      <w:r w:rsidRPr="003F6176">
        <w:rPr>
          <w:color w:val="5B9BD5" w:themeColor="accent1"/>
          <w:spacing w:val="20"/>
        </w:rPr>
        <w:t>Información del creador y contacto, derechos reservados, políticas de privacidad</w:t>
      </w:r>
    </w:p>
    <w:p w14:paraId="5A5B5B74" w14:textId="77777777" w:rsidR="00AE207D" w:rsidRPr="008C3FC5" w:rsidRDefault="00AE207D" w:rsidP="008C3FC5">
      <w:pPr>
        <w:pStyle w:val="Prrafodelista"/>
        <w:spacing w:line="480" w:lineRule="auto"/>
        <w:ind w:left="1080"/>
        <w:rPr>
          <w:spacing w:val="20"/>
        </w:rPr>
      </w:pPr>
    </w:p>
    <w:p w14:paraId="7DD04FD9" w14:textId="089E16E1" w:rsidR="00AE207D" w:rsidRDefault="00AE207D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>¿Qué es un mapa de navegación y de qué tipos hay?</w:t>
      </w:r>
    </w:p>
    <w:p w14:paraId="33E05F06" w14:textId="01EABE44" w:rsidR="00641D5C" w:rsidRPr="003F6176" w:rsidRDefault="00641D5C" w:rsidP="00641D5C">
      <w:pPr>
        <w:pStyle w:val="Prrafodelista"/>
        <w:spacing w:line="480" w:lineRule="auto"/>
        <w:rPr>
          <w:color w:val="5B9BD5" w:themeColor="accent1"/>
          <w:spacing w:val="20"/>
        </w:rPr>
      </w:pPr>
      <w:r w:rsidRPr="003F6176">
        <w:rPr>
          <w:color w:val="5B9BD5" w:themeColor="accent1"/>
          <w:spacing w:val="20"/>
        </w:rPr>
        <w:t>Desplegable, no desplegable, horizontal, vertical.</w:t>
      </w:r>
    </w:p>
    <w:p w14:paraId="3B942873" w14:textId="41AA463E" w:rsidR="00AE207D" w:rsidRDefault="00AE207D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>¿Qué es una plantilla de diseño?</w:t>
      </w:r>
    </w:p>
    <w:p w14:paraId="378CA619" w14:textId="1AB5E12A" w:rsidR="00641D5C" w:rsidRPr="003F6176" w:rsidRDefault="00641D5C" w:rsidP="00641D5C">
      <w:pPr>
        <w:pStyle w:val="Prrafodelista"/>
        <w:rPr>
          <w:color w:val="5B9BD5" w:themeColor="accent1"/>
          <w:spacing w:val="20"/>
        </w:rPr>
      </w:pPr>
      <w:r w:rsidRPr="003F6176">
        <w:rPr>
          <w:color w:val="5B9BD5" w:themeColor="accent1"/>
          <w:spacing w:val="20"/>
        </w:rPr>
        <w:t>Guía a seguir para mantener unos mínimos de coherencia visual.</w:t>
      </w:r>
    </w:p>
    <w:p w14:paraId="3C5582EE" w14:textId="77777777" w:rsidR="00641D5C" w:rsidRPr="008C3FC5" w:rsidRDefault="00641D5C" w:rsidP="00641D5C">
      <w:pPr>
        <w:pStyle w:val="Prrafodelista"/>
        <w:spacing w:line="480" w:lineRule="auto"/>
        <w:rPr>
          <w:spacing w:val="20"/>
        </w:rPr>
      </w:pPr>
    </w:p>
    <w:p w14:paraId="3DE09DEB" w14:textId="77777777" w:rsidR="00AE207D" w:rsidRPr="008C3FC5" w:rsidRDefault="00AE207D" w:rsidP="008C3FC5">
      <w:pPr>
        <w:pStyle w:val="Prrafodelista"/>
        <w:numPr>
          <w:ilvl w:val="0"/>
          <w:numId w:val="1"/>
        </w:numPr>
        <w:spacing w:line="480" w:lineRule="auto"/>
        <w:rPr>
          <w:spacing w:val="20"/>
        </w:rPr>
      </w:pPr>
      <w:r w:rsidRPr="008C3FC5">
        <w:rPr>
          <w:spacing w:val="20"/>
        </w:rPr>
        <w:t>Trata de definir brevemente estos conceptos:</w:t>
      </w:r>
    </w:p>
    <w:p w14:paraId="6D17078D" w14:textId="4E8BD608" w:rsidR="00AE207D" w:rsidRDefault="00AE207D" w:rsidP="008C3FC5">
      <w:pPr>
        <w:pStyle w:val="Prrafodelista"/>
        <w:numPr>
          <w:ilvl w:val="0"/>
          <w:numId w:val="3"/>
        </w:numPr>
        <w:spacing w:line="480" w:lineRule="auto"/>
        <w:rPr>
          <w:spacing w:val="20"/>
        </w:rPr>
      </w:pPr>
      <w:r w:rsidRPr="008C3FC5">
        <w:rPr>
          <w:spacing w:val="20"/>
        </w:rPr>
        <w:t>Accesibilidad</w:t>
      </w:r>
    </w:p>
    <w:p w14:paraId="659EDF93" w14:textId="7C42F2F2" w:rsidR="00641D5C" w:rsidRPr="00641D5C" w:rsidRDefault="00641D5C" w:rsidP="00641D5C">
      <w:pPr>
        <w:pStyle w:val="Prrafodelista"/>
        <w:spacing w:line="480" w:lineRule="auto"/>
        <w:ind w:left="1080"/>
        <w:rPr>
          <w:color w:val="5B9BD5" w:themeColor="accent1"/>
          <w:spacing w:val="20"/>
        </w:rPr>
      </w:pPr>
      <w:r w:rsidRPr="00641D5C">
        <w:rPr>
          <w:color w:val="5B9BD5" w:themeColor="accent1"/>
          <w:spacing w:val="20"/>
        </w:rPr>
        <w:t>Facilidad para comprender la funcionalidad del sitio y forma de alcanzar las metas que el cliente pueda tener en su estancia.</w:t>
      </w:r>
    </w:p>
    <w:p w14:paraId="27899B7E" w14:textId="2F6F3084" w:rsidR="00AE207D" w:rsidRDefault="00AE207D" w:rsidP="008C3FC5">
      <w:pPr>
        <w:pStyle w:val="Prrafodelista"/>
        <w:numPr>
          <w:ilvl w:val="0"/>
          <w:numId w:val="3"/>
        </w:numPr>
        <w:spacing w:line="480" w:lineRule="auto"/>
        <w:rPr>
          <w:spacing w:val="20"/>
        </w:rPr>
      </w:pPr>
      <w:r w:rsidRPr="008C3FC5">
        <w:rPr>
          <w:spacing w:val="20"/>
        </w:rPr>
        <w:t>Usabilidad</w:t>
      </w:r>
    </w:p>
    <w:p w14:paraId="57A50281" w14:textId="41958638" w:rsidR="00641D5C" w:rsidRPr="00641D5C" w:rsidRDefault="00641D5C" w:rsidP="00641D5C">
      <w:pPr>
        <w:pStyle w:val="Prrafodelista"/>
        <w:spacing w:line="480" w:lineRule="auto"/>
        <w:ind w:left="1080"/>
        <w:rPr>
          <w:color w:val="5B9BD5" w:themeColor="accent1"/>
          <w:spacing w:val="20"/>
        </w:rPr>
      </w:pPr>
      <w:r w:rsidRPr="00641D5C">
        <w:rPr>
          <w:color w:val="5B9BD5" w:themeColor="accent1"/>
          <w:spacing w:val="20"/>
        </w:rPr>
        <w:t xml:space="preserve">Que pueda ser usado por cualquiera independientemente de características como la edad </w:t>
      </w:r>
      <w:r w:rsidR="003F6176">
        <w:rPr>
          <w:color w:val="5B9BD5" w:themeColor="accent1"/>
          <w:spacing w:val="20"/>
        </w:rPr>
        <w:t xml:space="preserve">o ser </w:t>
      </w:r>
      <w:proofErr w:type="gramStart"/>
      <w:r w:rsidR="003F6176">
        <w:rPr>
          <w:color w:val="5B9BD5" w:themeColor="accent1"/>
          <w:spacing w:val="20"/>
        </w:rPr>
        <w:t>daltónico</w:t>
      </w:r>
      <w:proofErr w:type="gramEnd"/>
      <w:r w:rsidR="003F6176">
        <w:rPr>
          <w:color w:val="5B9BD5" w:themeColor="accent1"/>
          <w:spacing w:val="20"/>
        </w:rPr>
        <w:t xml:space="preserve"> </w:t>
      </w:r>
      <w:r w:rsidRPr="00641D5C">
        <w:rPr>
          <w:color w:val="5B9BD5" w:themeColor="accent1"/>
          <w:spacing w:val="20"/>
        </w:rPr>
        <w:t>por ejemplo.</w:t>
      </w:r>
    </w:p>
    <w:p w14:paraId="651F0092" w14:textId="705E04CC" w:rsidR="00AE207D" w:rsidRDefault="00AE207D" w:rsidP="008C3FC5">
      <w:pPr>
        <w:pStyle w:val="Prrafodelista"/>
        <w:numPr>
          <w:ilvl w:val="0"/>
          <w:numId w:val="3"/>
        </w:numPr>
        <w:spacing w:line="480" w:lineRule="auto"/>
        <w:rPr>
          <w:spacing w:val="20"/>
        </w:rPr>
      </w:pPr>
      <w:r w:rsidRPr="008C3FC5">
        <w:rPr>
          <w:spacing w:val="20"/>
        </w:rPr>
        <w:t>SEO</w:t>
      </w:r>
    </w:p>
    <w:p w14:paraId="0FCE4347" w14:textId="77777777" w:rsidR="00641D5C" w:rsidRPr="00641D5C" w:rsidRDefault="00641D5C" w:rsidP="00641D5C">
      <w:pPr>
        <w:pStyle w:val="Prrafodelista"/>
        <w:rPr>
          <w:spacing w:val="20"/>
        </w:rPr>
      </w:pPr>
    </w:p>
    <w:p w14:paraId="61EB0290" w14:textId="77777777" w:rsidR="00641D5C" w:rsidRPr="008C3FC5" w:rsidRDefault="00641D5C" w:rsidP="00641D5C">
      <w:pPr>
        <w:pStyle w:val="Prrafodelista"/>
        <w:spacing w:line="480" w:lineRule="auto"/>
        <w:ind w:left="1080"/>
        <w:rPr>
          <w:spacing w:val="20"/>
        </w:rPr>
      </w:pPr>
    </w:p>
    <w:p w14:paraId="7165CC09" w14:textId="367BAC2C" w:rsidR="00AE207D" w:rsidRDefault="00AE207D" w:rsidP="008C3FC5">
      <w:pPr>
        <w:pStyle w:val="Prrafodelista"/>
        <w:numPr>
          <w:ilvl w:val="0"/>
          <w:numId w:val="3"/>
        </w:numPr>
        <w:spacing w:line="480" w:lineRule="auto"/>
        <w:rPr>
          <w:spacing w:val="20"/>
        </w:rPr>
      </w:pPr>
      <w:r w:rsidRPr="008C3FC5">
        <w:rPr>
          <w:spacing w:val="20"/>
        </w:rPr>
        <w:t>Gestor de contenidos.</w:t>
      </w:r>
    </w:p>
    <w:p w14:paraId="4188DF23" w14:textId="2F66C899" w:rsidR="00641D5C" w:rsidRPr="008C3FC5" w:rsidRDefault="00641D5C" w:rsidP="00641D5C">
      <w:pPr>
        <w:pStyle w:val="Prrafodelista"/>
        <w:spacing w:line="480" w:lineRule="auto"/>
        <w:ind w:left="1080"/>
        <w:rPr>
          <w:spacing w:val="20"/>
        </w:rPr>
      </w:pPr>
      <w:proofErr w:type="gramStart"/>
      <w:r>
        <w:rPr>
          <w:spacing w:val="20"/>
        </w:rPr>
        <w:t>Barra de navegación, índice???</w:t>
      </w:r>
      <w:proofErr w:type="gramEnd"/>
    </w:p>
    <w:sectPr w:rsidR="00641D5C" w:rsidRPr="008C3FC5" w:rsidSect="008C3FC5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B31"/>
    <w:multiLevelType w:val="hybridMultilevel"/>
    <w:tmpl w:val="59AA5338"/>
    <w:lvl w:ilvl="0" w:tplc="DBF4B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11FEB"/>
    <w:multiLevelType w:val="hybridMultilevel"/>
    <w:tmpl w:val="2EE45098"/>
    <w:lvl w:ilvl="0" w:tplc="9E0CC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A0218"/>
    <w:multiLevelType w:val="hybridMultilevel"/>
    <w:tmpl w:val="56461524"/>
    <w:lvl w:ilvl="0" w:tplc="89306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468118">
    <w:abstractNumId w:val="1"/>
  </w:num>
  <w:num w:numId="2" w16cid:durableId="1848322774">
    <w:abstractNumId w:val="2"/>
  </w:num>
  <w:num w:numId="3" w16cid:durableId="188849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27B"/>
    <w:rsid w:val="00126964"/>
    <w:rsid w:val="003F6176"/>
    <w:rsid w:val="00641D5C"/>
    <w:rsid w:val="006F7FCD"/>
    <w:rsid w:val="008B5FB4"/>
    <w:rsid w:val="008C3FC5"/>
    <w:rsid w:val="0091627B"/>
    <w:rsid w:val="00AE207D"/>
    <w:rsid w:val="00D64BA0"/>
    <w:rsid w:val="00FB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1D91"/>
  <w15:docId w15:val="{A52A1EA4-79C7-4571-9494-B03A8AAD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dw2</cp:lastModifiedBy>
  <cp:revision>3</cp:revision>
  <cp:lastPrinted>2018-09-11T05:51:00Z</cp:lastPrinted>
  <dcterms:created xsi:type="dcterms:W3CDTF">2018-09-10T18:26:00Z</dcterms:created>
  <dcterms:modified xsi:type="dcterms:W3CDTF">2022-09-09T09:49:00Z</dcterms:modified>
</cp:coreProperties>
</file>