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6FF" w:rsidRDefault="008C56FF">
      <w:pPr>
        <w:pStyle w:val="normal0"/>
        <w:rPr>
          <w:rFonts w:ascii="Ubuntu" w:eastAsia="Ubuntu" w:hAnsi="Ubuntu" w:cs="Ubuntu"/>
          <w:color w:val="84ABCE"/>
          <w:sz w:val="44"/>
          <w:szCs w:val="44"/>
        </w:rPr>
      </w:pPr>
    </w:p>
    <w:p w:rsidR="008C56FF" w:rsidRDefault="008C56FF">
      <w:pPr>
        <w:pStyle w:val="normal0"/>
        <w:rPr>
          <w:rFonts w:ascii="Ubuntu" w:eastAsia="Ubuntu" w:hAnsi="Ubuntu" w:cs="Ubuntu"/>
          <w:color w:val="F7A66A"/>
          <w:sz w:val="58"/>
          <w:szCs w:val="58"/>
        </w:rPr>
      </w:pPr>
    </w:p>
    <w:p w:rsidR="008C56FF" w:rsidRDefault="00F84C91">
      <w:pPr>
        <w:pStyle w:val="normal0"/>
        <w:rPr>
          <w:rFonts w:ascii="Ubuntu" w:eastAsia="Ubuntu" w:hAnsi="Ubuntu" w:cs="Ubuntu"/>
          <w:color w:val="84ABCE"/>
          <w:sz w:val="58"/>
          <w:szCs w:val="58"/>
        </w:rPr>
      </w:pPr>
      <w:r>
        <w:rPr>
          <w:noProof/>
        </w:rPr>
        <w:drawing>
          <wp:anchor distT="114300" distB="114300" distL="114300" distR="114300" simplePos="0" relativeHeight="251658240" behindDoc="0" locked="0" layoutInCell="1" allowOverlap="1">
            <wp:simplePos x="0" y="0"/>
            <wp:positionH relativeFrom="column">
              <wp:posOffset>303375</wp:posOffset>
            </wp:positionH>
            <wp:positionV relativeFrom="paragraph">
              <wp:posOffset>467603</wp:posOffset>
            </wp:positionV>
            <wp:extent cx="5124450" cy="33337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7142" t="21392" r="4200" b="20741"/>
                    <a:stretch>
                      <a:fillRect/>
                    </a:stretch>
                  </pic:blipFill>
                  <pic:spPr>
                    <a:xfrm>
                      <a:off x="0" y="0"/>
                      <a:ext cx="5124450" cy="3333750"/>
                    </a:xfrm>
                    <a:prstGeom prst="rect">
                      <a:avLst/>
                    </a:prstGeom>
                    <a:ln/>
                  </pic:spPr>
                </pic:pic>
              </a:graphicData>
            </a:graphic>
          </wp:anchor>
        </w:drawing>
      </w:r>
    </w:p>
    <w:p w:rsidR="008C56FF" w:rsidRDefault="008C56FF">
      <w:pPr>
        <w:pStyle w:val="normal0"/>
        <w:rPr>
          <w:rFonts w:ascii="Ubuntu" w:eastAsia="Ubuntu" w:hAnsi="Ubuntu" w:cs="Ubuntu"/>
          <w:color w:val="84ABCE"/>
          <w:sz w:val="58"/>
          <w:szCs w:val="58"/>
        </w:rPr>
      </w:pPr>
    </w:p>
    <w:p w:rsidR="008C56FF" w:rsidRDefault="008C56FF">
      <w:pPr>
        <w:pStyle w:val="normal0"/>
        <w:jc w:val="center"/>
        <w:rPr>
          <w:rFonts w:ascii="Ubuntu" w:eastAsia="Ubuntu" w:hAnsi="Ubuntu" w:cs="Ubuntu"/>
          <w:color w:val="84ABCE"/>
          <w:sz w:val="58"/>
          <w:szCs w:val="58"/>
        </w:rPr>
      </w:pPr>
    </w:p>
    <w:p w:rsidR="008C56FF" w:rsidRDefault="008C56FF">
      <w:pPr>
        <w:pStyle w:val="normal0"/>
        <w:jc w:val="center"/>
        <w:rPr>
          <w:rFonts w:ascii="Ubuntu" w:eastAsia="Ubuntu" w:hAnsi="Ubuntu" w:cs="Ubuntu"/>
          <w:sz w:val="54"/>
          <w:szCs w:val="5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Default="008C56FF">
      <w:pPr>
        <w:pStyle w:val="normal0"/>
        <w:rPr>
          <w:rFonts w:ascii="Ubuntu" w:eastAsia="Ubuntu" w:hAnsi="Ubuntu" w:cs="Ubuntu"/>
          <w:sz w:val="24"/>
          <w:szCs w:val="24"/>
        </w:rPr>
      </w:pPr>
    </w:p>
    <w:p w:rsidR="008C56FF" w:rsidRPr="0064612B" w:rsidRDefault="00EE34EC">
      <w:pPr>
        <w:pStyle w:val="normal0"/>
        <w:rPr>
          <w:rFonts w:ascii="Ubuntu" w:eastAsia="Ubuntu" w:hAnsi="Ubuntu" w:cs="Ubuntu"/>
          <w:sz w:val="34"/>
          <w:szCs w:val="34"/>
        </w:rPr>
      </w:pPr>
      <w:r w:rsidRPr="0064612B">
        <w:rPr>
          <w:rFonts w:ascii="Ubuntu" w:eastAsia="Ubuntu" w:hAnsi="Ubuntu" w:cs="Ubuntu"/>
          <w:sz w:val="34"/>
          <w:szCs w:val="34"/>
        </w:rPr>
        <w:t>Ma</w:t>
      </w:r>
      <w:r w:rsidR="0064612B" w:rsidRPr="0064612B">
        <w:rPr>
          <w:rFonts w:ascii="Ubuntu" w:eastAsia="Ubuntu" w:hAnsi="Ubuntu" w:cs="Ubuntu"/>
          <w:sz w:val="34"/>
          <w:szCs w:val="34"/>
        </w:rPr>
        <w:t>n</w:t>
      </w:r>
      <w:r w:rsidRPr="0064612B">
        <w:rPr>
          <w:rFonts w:ascii="Ubuntu" w:eastAsia="Ubuntu" w:hAnsi="Ubuntu" w:cs="Ubuntu"/>
          <w:sz w:val="34"/>
          <w:szCs w:val="34"/>
        </w:rPr>
        <w:t xml:space="preserve">ual de </w:t>
      </w:r>
      <w:r w:rsidR="0064612B" w:rsidRPr="0064612B">
        <w:rPr>
          <w:rFonts w:ascii="Ubuntu" w:eastAsia="Ubuntu" w:hAnsi="Ubuntu" w:cs="Ubuntu"/>
          <w:sz w:val="34"/>
          <w:szCs w:val="34"/>
        </w:rPr>
        <w:t>Implementación</w:t>
      </w:r>
    </w:p>
    <w:p w:rsidR="008C56FF" w:rsidRDefault="00F84C91">
      <w:pPr>
        <w:pStyle w:val="normal0"/>
        <w:rPr>
          <w:rFonts w:ascii="Ubuntu" w:eastAsia="Ubuntu" w:hAnsi="Ubuntu" w:cs="Ubuntu"/>
          <w:sz w:val="24"/>
          <w:szCs w:val="24"/>
        </w:rPr>
      </w:pPr>
      <w:r>
        <w:br w:type="page"/>
      </w:r>
    </w:p>
    <w:p w:rsidR="00E76F75" w:rsidRDefault="00E76F75">
      <w:pPr>
        <w:pStyle w:val="normal0"/>
        <w:rPr>
          <w:rFonts w:ascii="Ubuntu" w:eastAsia="Ubuntu" w:hAnsi="Ubuntu" w:cs="Ubuntu"/>
          <w:b/>
          <w:color w:val="F7B26A"/>
          <w:sz w:val="44"/>
          <w:szCs w:val="44"/>
        </w:rPr>
      </w:pPr>
      <w:bookmarkStart w:id="0" w:name="_my0tjk8x0v0" w:colFirst="0" w:colLast="0"/>
      <w:bookmarkEnd w:id="0"/>
      <w:r>
        <w:rPr>
          <w:rFonts w:ascii="Ubuntu" w:eastAsia="Ubuntu" w:hAnsi="Ubuntu" w:cs="Ubuntu"/>
          <w:b/>
          <w:color w:val="F7B26A"/>
          <w:sz w:val="44"/>
          <w:szCs w:val="44"/>
        </w:rPr>
        <w:lastRenderedPageBreak/>
        <w:t>Introducción</w:t>
      </w:r>
    </w:p>
    <w:p w:rsidR="00E76F75" w:rsidRPr="00E76F75" w:rsidRDefault="00E76F75">
      <w:pPr>
        <w:pStyle w:val="normal0"/>
        <w:rPr>
          <w:rFonts w:ascii="Ubuntu" w:eastAsia="Ubuntu" w:hAnsi="Ubuntu" w:cs="Ubuntu"/>
          <w:szCs w:val="44"/>
        </w:rPr>
      </w:pPr>
      <w:proofErr w:type="spellStart"/>
      <w:r w:rsidRPr="00E76F75">
        <w:rPr>
          <w:rFonts w:ascii="Ubuntu" w:eastAsia="Ubuntu" w:hAnsi="Ubuntu" w:cs="Ubuntu"/>
          <w:szCs w:val="44"/>
        </w:rPr>
        <w:t>SolarGraf</w:t>
      </w:r>
      <w:proofErr w:type="spellEnd"/>
      <w:r w:rsidRPr="00E76F75">
        <w:rPr>
          <w:rFonts w:ascii="Ubuntu" w:eastAsia="Ubuntu" w:hAnsi="Ubuntu" w:cs="Ubuntu"/>
          <w:szCs w:val="44"/>
        </w:rPr>
        <w:t xml:space="preserve"> es una </w:t>
      </w:r>
      <w:r>
        <w:rPr>
          <w:rFonts w:ascii="Ubuntu" w:hAnsi="Ubuntu"/>
          <w:color w:val="000000"/>
        </w:rPr>
        <w:t xml:space="preserve">aplicación web que permite visualizar cómodamente los datos de producción y consumo de energía eléctrica de una casa con paneles solares. Dichos datos son extraídos de ficheros para mostrarlos en forma de gráfica para mejor comprensión del usuario. Sin embargo, antes de hacer uso de </w:t>
      </w:r>
      <w:proofErr w:type="spellStart"/>
      <w:r>
        <w:rPr>
          <w:rFonts w:ascii="Ubuntu" w:hAnsi="Ubuntu"/>
          <w:color w:val="000000"/>
        </w:rPr>
        <w:t>SolarGraf</w:t>
      </w:r>
      <w:proofErr w:type="spellEnd"/>
      <w:r>
        <w:rPr>
          <w:rFonts w:ascii="Ubuntu" w:hAnsi="Ubuntu"/>
          <w:color w:val="000000"/>
        </w:rPr>
        <w:t>, hay que dejarlo operativo y para ello se debe tener en cuenta los puntos expuestos en este documento.</w:t>
      </w:r>
    </w:p>
    <w:p w:rsidR="008C56FF" w:rsidRDefault="00DA5757" w:rsidP="00466AAA">
      <w:pPr>
        <w:pStyle w:val="normal0"/>
        <w:spacing w:before="240"/>
        <w:rPr>
          <w:rFonts w:ascii="Ubuntu" w:eastAsia="Ubuntu" w:hAnsi="Ubuntu" w:cs="Ubuntu"/>
          <w:b/>
          <w:color w:val="F7B26A"/>
          <w:sz w:val="44"/>
          <w:szCs w:val="44"/>
        </w:rPr>
      </w:pPr>
      <w:r>
        <w:rPr>
          <w:rFonts w:ascii="Ubuntu" w:eastAsia="Ubuntu" w:hAnsi="Ubuntu" w:cs="Ubuntu"/>
          <w:b/>
          <w:color w:val="F7B26A"/>
          <w:sz w:val="44"/>
          <w:szCs w:val="44"/>
        </w:rPr>
        <w:t>Requisitos materiales</w:t>
      </w:r>
    </w:p>
    <w:p w:rsidR="00B22E2F" w:rsidRDefault="00B22E2F" w:rsidP="00B22E2F">
      <w:pPr>
        <w:pStyle w:val="normal0"/>
        <w:rPr>
          <w:rFonts w:ascii="Ubuntu" w:eastAsia="Ubuntu" w:hAnsi="Ubuntu" w:cs="Ubuntu"/>
          <w:szCs w:val="44"/>
        </w:rPr>
      </w:pPr>
      <w:r>
        <w:rPr>
          <w:rFonts w:ascii="Ubuntu" w:eastAsia="Ubuntu" w:hAnsi="Ubuntu" w:cs="Ubuntu"/>
          <w:szCs w:val="44"/>
        </w:rPr>
        <w:t>Previo a la instalación de la aplicación es necesario disponer de un chip ESP8266 que desarrolle la función de servidor. El chip también debe tener un programa que almacene los datos que pasan por el contador y para ello debe estar instalado en el mismo contador. Los ficheros deben tener la siguiente estructura:</w:t>
      </w:r>
    </w:p>
    <w:p w:rsidR="00B22E2F" w:rsidRPr="00B22E2F" w:rsidRDefault="00F82042" w:rsidP="00F82042">
      <w:pPr>
        <w:pStyle w:val="normal0"/>
        <w:numPr>
          <w:ilvl w:val="0"/>
          <w:numId w:val="2"/>
        </w:numPr>
        <w:rPr>
          <w:rFonts w:ascii="Ubuntu" w:eastAsia="Ubuntu" w:hAnsi="Ubuntu" w:cs="Ubuntu"/>
          <w:szCs w:val="44"/>
        </w:rPr>
      </w:pPr>
      <w:r>
        <w:rPr>
          <w:rFonts w:ascii="Ubuntu" w:eastAsia="Ubuntu" w:hAnsi="Ubuntu" w:cs="Ubuntu"/>
          <w:szCs w:val="44"/>
        </w:rPr>
        <w:t>Columna</w:t>
      </w:r>
      <w:r w:rsidR="00B22E2F" w:rsidRPr="00B22E2F">
        <w:rPr>
          <w:rFonts w:ascii="Ubuntu" w:eastAsia="Ubuntu" w:hAnsi="Ubuntu" w:cs="Ubuntu"/>
          <w:szCs w:val="44"/>
        </w:rPr>
        <w:t xml:space="preserve">1: hora </w:t>
      </w:r>
    </w:p>
    <w:p w:rsidR="00B22E2F" w:rsidRPr="00B22E2F" w:rsidRDefault="00F82042" w:rsidP="00F82042">
      <w:pPr>
        <w:pStyle w:val="normal0"/>
        <w:numPr>
          <w:ilvl w:val="0"/>
          <w:numId w:val="2"/>
        </w:numPr>
        <w:rPr>
          <w:rFonts w:ascii="Ubuntu" w:eastAsia="Ubuntu" w:hAnsi="Ubuntu" w:cs="Ubuntu"/>
          <w:szCs w:val="44"/>
        </w:rPr>
      </w:pPr>
      <w:r>
        <w:rPr>
          <w:rFonts w:ascii="Ubuntu" w:eastAsia="Ubuntu" w:hAnsi="Ubuntu" w:cs="Ubuntu"/>
          <w:szCs w:val="44"/>
        </w:rPr>
        <w:t>Columna</w:t>
      </w:r>
      <w:r w:rsidRPr="00B22E2F">
        <w:rPr>
          <w:rFonts w:ascii="Ubuntu" w:eastAsia="Ubuntu" w:hAnsi="Ubuntu" w:cs="Ubuntu"/>
          <w:szCs w:val="44"/>
        </w:rPr>
        <w:t xml:space="preserve"> </w:t>
      </w:r>
      <w:r w:rsidR="00B22E2F" w:rsidRPr="00B22E2F">
        <w:rPr>
          <w:rFonts w:ascii="Ubuntu" w:eastAsia="Ubuntu" w:hAnsi="Ubuntu" w:cs="Ubuntu"/>
          <w:szCs w:val="44"/>
        </w:rPr>
        <w:t>2: potencia consumida [(W)</w:t>
      </w:r>
      <w:r w:rsidR="00A3523A" w:rsidRPr="00A3523A">
        <w:rPr>
          <w:rFonts w:ascii="Ubuntu" w:eastAsia="Ubuntu" w:hAnsi="Ubuntu" w:cs="Ubuntu"/>
          <w:szCs w:val="44"/>
        </w:rPr>
        <w:t xml:space="preserve"> </w:t>
      </w:r>
      <w:r w:rsidR="00A3523A">
        <w:rPr>
          <w:rFonts w:ascii="Ubuntu" w:eastAsia="Ubuntu" w:hAnsi="Ubuntu" w:cs="Ubuntu"/>
          <w:szCs w:val="44"/>
        </w:rPr>
        <w:t>vatios</w:t>
      </w:r>
      <w:r w:rsidR="00B22E2F" w:rsidRPr="00B22E2F">
        <w:rPr>
          <w:rFonts w:ascii="Ubuntu" w:eastAsia="Ubuntu" w:hAnsi="Ubuntu" w:cs="Ubuntu"/>
          <w:szCs w:val="44"/>
        </w:rPr>
        <w:t xml:space="preserve">] </w:t>
      </w:r>
    </w:p>
    <w:p w:rsidR="00B22E2F" w:rsidRPr="00B22E2F" w:rsidRDefault="00F82042" w:rsidP="00F82042">
      <w:pPr>
        <w:pStyle w:val="normal0"/>
        <w:numPr>
          <w:ilvl w:val="0"/>
          <w:numId w:val="2"/>
        </w:numPr>
        <w:rPr>
          <w:rFonts w:ascii="Ubuntu" w:eastAsia="Ubuntu" w:hAnsi="Ubuntu" w:cs="Ubuntu"/>
          <w:szCs w:val="44"/>
        </w:rPr>
      </w:pPr>
      <w:r>
        <w:rPr>
          <w:rFonts w:ascii="Ubuntu" w:eastAsia="Ubuntu" w:hAnsi="Ubuntu" w:cs="Ubuntu"/>
          <w:szCs w:val="44"/>
        </w:rPr>
        <w:t>Columna</w:t>
      </w:r>
      <w:r w:rsidRPr="00B22E2F">
        <w:rPr>
          <w:rFonts w:ascii="Ubuntu" w:eastAsia="Ubuntu" w:hAnsi="Ubuntu" w:cs="Ubuntu"/>
          <w:szCs w:val="44"/>
        </w:rPr>
        <w:t xml:space="preserve"> </w:t>
      </w:r>
      <w:r w:rsidR="00B22E2F" w:rsidRPr="00B22E2F">
        <w:rPr>
          <w:rFonts w:ascii="Ubuntu" w:eastAsia="Ubuntu" w:hAnsi="Ubuntu" w:cs="Ubuntu"/>
          <w:szCs w:val="44"/>
        </w:rPr>
        <w:t xml:space="preserve">3: </w:t>
      </w:r>
      <w:r w:rsidR="00A3523A" w:rsidRPr="00B22E2F">
        <w:rPr>
          <w:rFonts w:ascii="Ubuntu" w:eastAsia="Ubuntu" w:hAnsi="Ubuntu" w:cs="Ubuntu"/>
          <w:szCs w:val="44"/>
        </w:rPr>
        <w:t>energía</w:t>
      </w:r>
      <w:r w:rsidR="00B22E2F" w:rsidRPr="00B22E2F">
        <w:rPr>
          <w:rFonts w:ascii="Ubuntu" w:eastAsia="Ubuntu" w:hAnsi="Ubuntu" w:cs="Ubuntu"/>
          <w:szCs w:val="44"/>
        </w:rPr>
        <w:t xml:space="preserve"> consumida [(W/h) </w:t>
      </w:r>
      <w:r w:rsidR="00A3523A">
        <w:rPr>
          <w:rFonts w:ascii="Ubuntu" w:eastAsia="Ubuntu" w:hAnsi="Ubuntu" w:cs="Ubuntu"/>
          <w:szCs w:val="44"/>
        </w:rPr>
        <w:t xml:space="preserve">vatios </w:t>
      </w:r>
      <w:r w:rsidR="00B22E2F" w:rsidRPr="00B22E2F">
        <w:rPr>
          <w:rFonts w:ascii="Ubuntu" w:eastAsia="Ubuntu" w:hAnsi="Ubuntu" w:cs="Ubuntu"/>
          <w:szCs w:val="44"/>
        </w:rPr>
        <w:t>hora]</w:t>
      </w:r>
    </w:p>
    <w:p w:rsidR="00B22E2F" w:rsidRPr="00B22E2F" w:rsidRDefault="00F82042" w:rsidP="00F82042">
      <w:pPr>
        <w:pStyle w:val="normal0"/>
        <w:numPr>
          <w:ilvl w:val="0"/>
          <w:numId w:val="2"/>
        </w:numPr>
        <w:rPr>
          <w:rFonts w:ascii="Ubuntu" w:eastAsia="Ubuntu" w:hAnsi="Ubuntu" w:cs="Ubuntu"/>
          <w:szCs w:val="44"/>
        </w:rPr>
      </w:pPr>
      <w:r>
        <w:rPr>
          <w:rFonts w:ascii="Ubuntu" w:eastAsia="Ubuntu" w:hAnsi="Ubuntu" w:cs="Ubuntu"/>
          <w:szCs w:val="44"/>
        </w:rPr>
        <w:t>Columna</w:t>
      </w:r>
      <w:r w:rsidRPr="00B22E2F">
        <w:rPr>
          <w:rFonts w:ascii="Ubuntu" w:eastAsia="Ubuntu" w:hAnsi="Ubuntu" w:cs="Ubuntu"/>
          <w:szCs w:val="44"/>
        </w:rPr>
        <w:t xml:space="preserve"> </w:t>
      </w:r>
      <w:r w:rsidR="00B22E2F" w:rsidRPr="00B22E2F">
        <w:rPr>
          <w:rFonts w:ascii="Ubuntu" w:eastAsia="Ubuntu" w:hAnsi="Ubuntu" w:cs="Ubuntu"/>
          <w:szCs w:val="44"/>
        </w:rPr>
        <w:t xml:space="preserve">4: </w:t>
      </w:r>
      <w:r w:rsidR="00A3523A" w:rsidRPr="00B22E2F">
        <w:rPr>
          <w:rFonts w:ascii="Ubuntu" w:eastAsia="Ubuntu" w:hAnsi="Ubuntu" w:cs="Ubuntu"/>
          <w:szCs w:val="44"/>
        </w:rPr>
        <w:t>energía</w:t>
      </w:r>
      <w:r w:rsidR="00B22E2F" w:rsidRPr="00B22E2F">
        <w:rPr>
          <w:rFonts w:ascii="Ubuntu" w:eastAsia="Ubuntu" w:hAnsi="Ubuntu" w:cs="Ubuntu"/>
          <w:szCs w:val="44"/>
        </w:rPr>
        <w:t xml:space="preserve"> excedente [(W/h) </w:t>
      </w:r>
      <w:r w:rsidR="00A3523A">
        <w:rPr>
          <w:rFonts w:ascii="Ubuntu" w:eastAsia="Ubuntu" w:hAnsi="Ubuntu" w:cs="Ubuntu"/>
          <w:szCs w:val="44"/>
        </w:rPr>
        <w:t xml:space="preserve">vatios </w:t>
      </w:r>
      <w:r w:rsidR="00B22E2F" w:rsidRPr="00B22E2F">
        <w:rPr>
          <w:rFonts w:ascii="Ubuntu" w:eastAsia="Ubuntu" w:hAnsi="Ubuntu" w:cs="Ubuntu"/>
          <w:szCs w:val="44"/>
        </w:rPr>
        <w:t>hora]</w:t>
      </w:r>
    </w:p>
    <w:p w:rsidR="00B22E2F" w:rsidRPr="00B22E2F" w:rsidRDefault="00F82042" w:rsidP="00F82042">
      <w:pPr>
        <w:pStyle w:val="normal0"/>
        <w:numPr>
          <w:ilvl w:val="0"/>
          <w:numId w:val="2"/>
        </w:numPr>
        <w:rPr>
          <w:rFonts w:ascii="Ubuntu" w:eastAsia="Ubuntu" w:hAnsi="Ubuntu" w:cs="Ubuntu"/>
          <w:szCs w:val="44"/>
        </w:rPr>
      </w:pPr>
      <w:r>
        <w:rPr>
          <w:rFonts w:ascii="Ubuntu" w:eastAsia="Ubuntu" w:hAnsi="Ubuntu" w:cs="Ubuntu"/>
          <w:szCs w:val="44"/>
        </w:rPr>
        <w:t>Columna</w:t>
      </w:r>
      <w:r w:rsidRPr="00B22E2F">
        <w:rPr>
          <w:rFonts w:ascii="Ubuntu" w:eastAsia="Ubuntu" w:hAnsi="Ubuntu" w:cs="Ubuntu"/>
          <w:szCs w:val="44"/>
        </w:rPr>
        <w:t xml:space="preserve"> </w:t>
      </w:r>
      <w:r w:rsidR="00B22E2F" w:rsidRPr="00B22E2F">
        <w:rPr>
          <w:rFonts w:ascii="Ubuntu" w:eastAsia="Ubuntu" w:hAnsi="Ubuntu" w:cs="Ubuntu"/>
          <w:szCs w:val="44"/>
        </w:rPr>
        <w:t>5: potencia producida [(W)</w:t>
      </w:r>
      <w:r w:rsidR="00A3523A" w:rsidRPr="00A3523A">
        <w:rPr>
          <w:rFonts w:ascii="Ubuntu" w:eastAsia="Ubuntu" w:hAnsi="Ubuntu" w:cs="Ubuntu"/>
          <w:szCs w:val="44"/>
        </w:rPr>
        <w:t xml:space="preserve"> </w:t>
      </w:r>
      <w:r w:rsidR="00A3523A">
        <w:rPr>
          <w:rFonts w:ascii="Ubuntu" w:eastAsia="Ubuntu" w:hAnsi="Ubuntu" w:cs="Ubuntu"/>
          <w:szCs w:val="44"/>
        </w:rPr>
        <w:t>vatios</w:t>
      </w:r>
      <w:r w:rsidR="00B22E2F" w:rsidRPr="00B22E2F">
        <w:rPr>
          <w:rFonts w:ascii="Ubuntu" w:eastAsia="Ubuntu" w:hAnsi="Ubuntu" w:cs="Ubuntu"/>
          <w:szCs w:val="44"/>
        </w:rPr>
        <w:t xml:space="preserve">] </w:t>
      </w:r>
    </w:p>
    <w:p w:rsidR="00B22E2F" w:rsidRDefault="00F82042" w:rsidP="00F82042">
      <w:pPr>
        <w:pStyle w:val="normal0"/>
        <w:numPr>
          <w:ilvl w:val="0"/>
          <w:numId w:val="2"/>
        </w:numPr>
        <w:rPr>
          <w:rFonts w:ascii="Ubuntu" w:eastAsia="Ubuntu" w:hAnsi="Ubuntu" w:cs="Ubuntu"/>
          <w:szCs w:val="44"/>
        </w:rPr>
      </w:pPr>
      <w:r>
        <w:rPr>
          <w:rFonts w:ascii="Ubuntu" w:eastAsia="Ubuntu" w:hAnsi="Ubuntu" w:cs="Ubuntu"/>
          <w:szCs w:val="44"/>
        </w:rPr>
        <w:t>Columna</w:t>
      </w:r>
      <w:r w:rsidRPr="00B22E2F">
        <w:rPr>
          <w:rFonts w:ascii="Ubuntu" w:eastAsia="Ubuntu" w:hAnsi="Ubuntu" w:cs="Ubuntu"/>
          <w:szCs w:val="44"/>
        </w:rPr>
        <w:t xml:space="preserve"> </w:t>
      </w:r>
      <w:r w:rsidR="00B22E2F" w:rsidRPr="00B22E2F">
        <w:rPr>
          <w:rFonts w:ascii="Ubuntu" w:eastAsia="Ubuntu" w:hAnsi="Ubuntu" w:cs="Ubuntu"/>
          <w:szCs w:val="44"/>
        </w:rPr>
        <w:t xml:space="preserve">6: </w:t>
      </w:r>
      <w:r w:rsidR="00A3523A" w:rsidRPr="00B22E2F">
        <w:rPr>
          <w:rFonts w:ascii="Ubuntu" w:eastAsia="Ubuntu" w:hAnsi="Ubuntu" w:cs="Ubuntu"/>
          <w:szCs w:val="44"/>
        </w:rPr>
        <w:t>energía</w:t>
      </w:r>
      <w:r w:rsidR="00B22E2F" w:rsidRPr="00B22E2F">
        <w:rPr>
          <w:rFonts w:ascii="Ubuntu" w:eastAsia="Ubuntu" w:hAnsi="Ubuntu" w:cs="Ubuntu"/>
          <w:szCs w:val="44"/>
        </w:rPr>
        <w:t xml:space="preserve"> producida [</w:t>
      </w:r>
      <w:r>
        <w:rPr>
          <w:rFonts w:ascii="Ubuntu" w:eastAsia="Ubuntu" w:hAnsi="Ubuntu" w:cs="Ubuntu"/>
          <w:szCs w:val="44"/>
        </w:rPr>
        <w:t xml:space="preserve">(W/h) </w:t>
      </w:r>
      <w:r w:rsidR="00A3523A">
        <w:rPr>
          <w:rFonts w:ascii="Ubuntu" w:eastAsia="Ubuntu" w:hAnsi="Ubuntu" w:cs="Ubuntu"/>
          <w:szCs w:val="44"/>
        </w:rPr>
        <w:t>vatios</w:t>
      </w:r>
      <w:r>
        <w:rPr>
          <w:rFonts w:ascii="Ubuntu" w:eastAsia="Ubuntu" w:hAnsi="Ubuntu" w:cs="Ubuntu"/>
          <w:szCs w:val="44"/>
        </w:rPr>
        <w:t xml:space="preserve"> hora] </w:t>
      </w:r>
    </w:p>
    <w:p w:rsidR="00F84C91" w:rsidRPr="00F84C91" w:rsidRDefault="00F82042" w:rsidP="00A3523A">
      <w:pPr>
        <w:pStyle w:val="normal0"/>
        <w:rPr>
          <w:rFonts w:ascii="Ubuntu" w:eastAsia="Ubuntu" w:hAnsi="Ubuntu" w:cs="Ubuntu"/>
          <w:szCs w:val="44"/>
        </w:rPr>
      </w:pPr>
      <w:r>
        <w:rPr>
          <w:rFonts w:ascii="Ubuntu" w:eastAsia="Ubuntu" w:hAnsi="Ubuntu" w:cs="Ubuntu"/>
          <w:szCs w:val="44"/>
        </w:rPr>
        <w:t>Las columnas se separan por una tabulación horizontal</w:t>
      </w:r>
      <w:r w:rsidR="00A3523A">
        <w:rPr>
          <w:rFonts w:ascii="Ubuntu" w:eastAsia="Ubuntu" w:hAnsi="Ubuntu" w:cs="Ubuntu"/>
          <w:szCs w:val="44"/>
        </w:rPr>
        <w:t xml:space="preserve"> y por cada marca registrada deberá haber una línea.</w:t>
      </w:r>
    </w:p>
    <w:p w:rsidR="008C56FF" w:rsidRDefault="00DA5757" w:rsidP="00466AAA">
      <w:pPr>
        <w:pStyle w:val="normal0"/>
        <w:spacing w:before="240"/>
        <w:rPr>
          <w:rFonts w:ascii="Ubuntu" w:eastAsia="Ubuntu" w:hAnsi="Ubuntu" w:cs="Ubuntu"/>
          <w:b/>
          <w:color w:val="F7B26A"/>
          <w:sz w:val="44"/>
          <w:szCs w:val="44"/>
        </w:rPr>
      </w:pPr>
      <w:r>
        <w:rPr>
          <w:rFonts w:ascii="Ubuntu" w:eastAsia="Ubuntu" w:hAnsi="Ubuntu" w:cs="Ubuntu"/>
          <w:b/>
          <w:color w:val="F7B26A"/>
          <w:sz w:val="44"/>
          <w:szCs w:val="44"/>
        </w:rPr>
        <w:t>Dispositivos compatibles</w:t>
      </w:r>
    </w:p>
    <w:p w:rsidR="00F84C91" w:rsidRPr="00F84C91" w:rsidRDefault="00A3523A">
      <w:pPr>
        <w:pStyle w:val="normal0"/>
        <w:rPr>
          <w:rFonts w:ascii="Ubuntu" w:eastAsia="Ubuntu" w:hAnsi="Ubuntu" w:cs="Ubuntu"/>
        </w:rPr>
      </w:pPr>
      <w:r>
        <w:rPr>
          <w:rFonts w:ascii="Ubuntu" w:eastAsia="Ubuntu" w:hAnsi="Ubuntu" w:cs="Ubuntu"/>
        </w:rPr>
        <w:t>Cualquier dispositivo con un navegador es compatible con la aplicación. Esto se debe a que la aplicación es ejecutada por el propio navegador en lugar de por el dispositivo.</w:t>
      </w:r>
    </w:p>
    <w:p w:rsidR="008C56FF" w:rsidRDefault="00DA5757" w:rsidP="00466AAA">
      <w:pPr>
        <w:pStyle w:val="normal0"/>
        <w:spacing w:before="240"/>
        <w:rPr>
          <w:rFonts w:ascii="Ubuntu" w:eastAsia="Ubuntu" w:hAnsi="Ubuntu" w:cs="Ubuntu"/>
          <w:b/>
          <w:color w:val="F7B26A"/>
          <w:sz w:val="44"/>
          <w:szCs w:val="44"/>
        </w:rPr>
      </w:pPr>
      <w:r>
        <w:rPr>
          <w:rFonts w:ascii="Ubuntu" w:eastAsia="Ubuntu" w:hAnsi="Ubuntu" w:cs="Ubuntu"/>
          <w:b/>
          <w:color w:val="F7B26A"/>
          <w:sz w:val="44"/>
          <w:szCs w:val="44"/>
        </w:rPr>
        <w:t>Paso del código al chip</w:t>
      </w:r>
    </w:p>
    <w:p w:rsidR="00EF028D" w:rsidRDefault="00EF028D" w:rsidP="00EF028D">
      <w:pPr>
        <w:pStyle w:val="normal0"/>
        <w:rPr>
          <w:rFonts w:ascii="Ubuntu" w:eastAsia="Ubuntu" w:hAnsi="Ubuntu" w:cs="Ubuntu"/>
        </w:rPr>
      </w:pPr>
      <w:r>
        <w:rPr>
          <w:rFonts w:ascii="Ubuntu" w:eastAsia="Ubuntu" w:hAnsi="Ubuntu" w:cs="Ubuntu"/>
        </w:rPr>
        <w:t>P</w:t>
      </w:r>
      <w:r w:rsidR="00DA5757">
        <w:rPr>
          <w:rFonts w:ascii="Ubuntu" w:eastAsia="Ubuntu" w:hAnsi="Ubuntu" w:cs="Ubuntu"/>
        </w:rPr>
        <w:t>asar</w:t>
      </w:r>
      <w:r>
        <w:rPr>
          <w:rFonts w:ascii="Ubuntu" w:eastAsia="Ubuntu" w:hAnsi="Ubuntu" w:cs="Ubuntu"/>
        </w:rPr>
        <w:t>emos</w:t>
      </w:r>
      <w:r w:rsidR="00DA5757">
        <w:rPr>
          <w:rFonts w:ascii="Ubuntu" w:eastAsia="Ubuntu" w:hAnsi="Ubuntu" w:cs="Ubuntu"/>
        </w:rPr>
        <w:t xml:space="preserve"> el código de la aplicación al chip </w:t>
      </w:r>
      <w:r>
        <w:rPr>
          <w:rFonts w:ascii="Ubuntu" w:eastAsia="Ubuntu" w:hAnsi="Ubuntu" w:cs="Ubuntu"/>
        </w:rPr>
        <w:t xml:space="preserve">mediante FTP y haremos uso del programa </w:t>
      </w:r>
      <w:proofErr w:type="spellStart"/>
      <w:r>
        <w:rPr>
          <w:rFonts w:ascii="Ubuntu" w:eastAsia="Ubuntu" w:hAnsi="Ubuntu" w:cs="Ubuntu"/>
        </w:rPr>
        <w:t>WinSCP</w:t>
      </w:r>
      <w:proofErr w:type="spellEnd"/>
      <w:r>
        <w:rPr>
          <w:rFonts w:ascii="Ubuntu" w:eastAsia="Ubuntu" w:hAnsi="Ubuntu" w:cs="Ubuntu"/>
        </w:rPr>
        <w:t>.</w:t>
      </w:r>
    </w:p>
    <w:p w:rsidR="00EF028D" w:rsidRDefault="00EF028D" w:rsidP="00466AAA">
      <w:pPr>
        <w:pStyle w:val="normal0"/>
        <w:numPr>
          <w:ilvl w:val="0"/>
          <w:numId w:val="2"/>
        </w:numPr>
        <w:rPr>
          <w:rFonts w:ascii="Ubuntu" w:eastAsia="Ubuntu" w:hAnsi="Ubuntu" w:cs="Ubuntu"/>
        </w:rPr>
      </w:pPr>
      <w:r w:rsidRPr="00EF028D">
        <w:rPr>
          <w:rFonts w:ascii="Ubuntu" w:eastAsia="Ubuntu" w:hAnsi="Ubuntu" w:cs="Ubuntu"/>
        </w:rPr>
        <w:t xml:space="preserve">Introduce </w:t>
      </w:r>
      <w:r>
        <w:rPr>
          <w:rFonts w:ascii="Ubuntu" w:eastAsia="Ubuntu" w:hAnsi="Ubuntu" w:cs="Ubuntu"/>
        </w:rPr>
        <w:t>la IP de la red generada por el chip junto con el usuario y la contraseña.</w:t>
      </w:r>
    </w:p>
    <w:p w:rsidR="00EF028D" w:rsidRDefault="00EF028D" w:rsidP="00466AAA">
      <w:pPr>
        <w:pStyle w:val="normal0"/>
        <w:numPr>
          <w:ilvl w:val="0"/>
          <w:numId w:val="2"/>
        </w:numPr>
        <w:rPr>
          <w:rFonts w:ascii="Ubuntu" w:eastAsia="Ubuntu" w:hAnsi="Ubuntu" w:cs="Ubuntu"/>
        </w:rPr>
      </w:pPr>
      <w:r>
        <w:rPr>
          <w:rFonts w:ascii="Ubuntu" w:eastAsia="Ubuntu" w:hAnsi="Ubuntu" w:cs="Ubuntu"/>
        </w:rPr>
        <w:t xml:space="preserve">Sitúese en el directorio donde haya extraído los ficheros del </w:t>
      </w:r>
      <w:proofErr w:type="spellStart"/>
      <w:r>
        <w:rPr>
          <w:rFonts w:ascii="Ubuntu" w:eastAsia="Ubuntu" w:hAnsi="Ubuntu" w:cs="Ubuntu"/>
        </w:rPr>
        <w:t>zip</w:t>
      </w:r>
      <w:proofErr w:type="spellEnd"/>
      <w:r>
        <w:rPr>
          <w:rFonts w:ascii="Ubuntu" w:eastAsia="Ubuntu" w:hAnsi="Ubuntu" w:cs="Ubuntu"/>
        </w:rPr>
        <w:t xml:space="preserve"> proporcionado.</w:t>
      </w:r>
    </w:p>
    <w:p w:rsidR="00EF028D" w:rsidRPr="00EF028D" w:rsidRDefault="00EF028D" w:rsidP="00466AAA">
      <w:pPr>
        <w:pStyle w:val="normal0"/>
        <w:numPr>
          <w:ilvl w:val="0"/>
          <w:numId w:val="2"/>
        </w:numPr>
        <w:rPr>
          <w:rFonts w:ascii="Ubuntu" w:eastAsia="Ubuntu" w:hAnsi="Ubuntu" w:cs="Ubuntu"/>
        </w:rPr>
      </w:pPr>
      <w:r>
        <w:rPr>
          <w:rFonts w:ascii="Ubuntu" w:eastAsia="Ubuntu" w:hAnsi="Ubuntu" w:cs="Ubuntu"/>
        </w:rPr>
        <w:t>Seleccione los archivos del proyecto y arrástralos a</w:t>
      </w:r>
      <w:r w:rsidRPr="00EF028D">
        <w:rPr>
          <w:rFonts w:ascii="Ubuntu" w:eastAsia="Ubuntu" w:hAnsi="Ubuntu" w:cs="Ubuntu"/>
        </w:rPr>
        <w:t xml:space="preserve"> </w:t>
      </w:r>
      <w:r>
        <w:rPr>
          <w:rFonts w:ascii="Ubuntu" w:eastAsia="Ubuntu" w:hAnsi="Ubuntu" w:cs="Ubuntu"/>
        </w:rPr>
        <w:t>la parte der</w:t>
      </w:r>
      <w:r w:rsidR="00466AAA">
        <w:rPr>
          <w:rFonts w:ascii="Ubuntu" w:eastAsia="Ubuntu" w:hAnsi="Ubuntu" w:cs="Ubuntu"/>
        </w:rPr>
        <w:t>echa.</w:t>
      </w:r>
    </w:p>
    <w:p w:rsidR="00466AAA" w:rsidRDefault="00466AAA" w:rsidP="00466AAA">
      <w:pPr>
        <w:pStyle w:val="normal0"/>
        <w:rPr>
          <w:rFonts w:ascii="Ubuntu" w:eastAsia="Ubuntu" w:hAnsi="Ubuntu" w:cs="Ubuntu"/>
        </w:rPr>
      </w:pPr>
      <w:r>
        <w:rPr>
          <w:rFonts w:ascii="Ubuntu" w:eastAsia="Ubuntu" w:hAnsi="Ubuntu" w:cs="Ubuntu"/>
        </w:rPr>
        <w:t>Para comprobar su funcionamiento.</w:t>
      </w:r>
    </w:p>
    <w:p w:rsidR="00466AAA" w:rsidRDefault="00466AAA" w:rsidP="00466AAA">
      <w:pPr>
        <w:pStyle w:val="normal0"/>
        <w:numPr>
          <w:ilvl w:val="0"/>
          <w:numId w:val="2"/>
        </w:numPr>
        <w:rPr>
          <w:rFonts w:ascii="Ubuntu" w:eastAsia="Ubuntu" w:hAnsi="Ubuntu" w:cs="Ubuntu"/>
        </w:rPr>
      </w:pPr>
      <w:r>
        <w:rPr>
          <w:rFonts w:ascii="Ubuntu" w:eastAsia="Ubuntu" w:hAnsi="Ubuntu" w:cs="Ubuntu"/>
        </w:rPr>
        <w:t>Conecte su móvil a la red generada por el chip</w:t>
      </w:r>
    </w:p>
    <w:p w:rsidR="00466AAA" w:rsidRDefault="00466AAA" w:rsidP="00466AAA">
      <w:pPr>
        <w:pStyle w:val="normal0"/>
        <w:numPr>
          <w:ilvl w:val="0"/>
          <w:numId w:val="2"/>
        </w:numPr>
        <w:rPr>
          <w:rFonts w:ascii="Ubuntu" w:eastAsia="Ubuntu" w:hAnsi="Ubuntu" w:cs="Ubuntu"/>
        </w:rPr>
      </w:pPr>
      <w:r>
        <w:rPr>
          <w:rFonts w:ascii="Ubuntu" w:eastAsia="Ubuntu" w:hAnsi="Ubuntu" w:cs="Ubuntu"/>
        </w:rPr>
        <w:t>Acceda a la configuración</w:t>
      </w:r>
    </w:p>
    <w:p w:rsidR="00F84C91" w:rsidRPr="00F84C91" w:rsidRDefault="00466AAA" w:rsidP="00466AAA">
      <w:pPr>
        <w:pStyle w:val="normal0"/>
        <w:numPr>
          <w:ilvl w:val="0"/>
          <w:numId w:val="2"/>
        </w:numPr>
        <w:rPr>
          <w:rFonts w:ascii="Ubuntu" w:eastAsia="Ubuntu" w:hAnsi="Ubuntu" w:cs="Ubuntu"/>
        </w:rPr>
      </w:pPr>
      <w:r>
        <w:rPr>
          <w:rFonts w:ascii="Ubuntu" w:eastAsia="Ubuntu" w:hAnsi="Ubuntu" w:cs="Ubuntu"/>
        </w:rPr>
        <w:t>Pulse sobre ‘Administrar router’</w:t>
      </w:r>
    </w:p>
    <w:sectPr w:rsidR="00F84C91" w:rsidRPr="00F84C91" w:rsidSect="008C56FF">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Ubuntu">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4345C0"/>
    <w:multiLevelType w:val="hybridMultilevel"/>
    <w:tmpl w:val="D49E445C"/>
    <w:lvl w:ilvl="0" w:tplc="0054E4F2">
      <w:numFmt w:val="bullet"/>
      <w:lvlText w:val="-"/>
      <w:lvlJc w:val="left"/>
      <w:pPr>
        <w:ind w:left="720" w:hanging="360"/>
      </w:pPr>
      <w:rPr>
        <w:rFonts w:ascii="Ubuntu" w:eastAsia="Ubuntu" w:hAnsi="Ubuntu" w:cs="Ubuntu"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9286DDD"/>
    <w:multiLevelType w:val="hybridMultilevel"/>
    <w:tmpl w:val="2E12B042"/>
    <w:lvl w:ilvl="0" w:tplc="0BECB43E">
      <w:numFmt w:val="bullet"/>
      <w:lvlText w:val="-"/>
      <w:lvlJc w:val="left"/>
      <w:pPr>
        <w:ind w:left="720" w:hanging="360"/>
      </w:pPr>
      <w:rPr>
        <w:rFonts w:ascii="Ubuntu" w:eastAsia="Ubuntu" w:hAnsi="Ubuntu" w:cs="Ubuntu"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compat/>
  <w:rsids>
    <w:rsidRoot w:val="008C56FF"/>
    <w:rsid w:val="00466AAA"/>
    <w:rsid w:val="004D5266"/>
    <w:rsid w:val="0064612B"/>
    <w:rsid w:val="008C56FF"/>
    <w:rsid w:val="00A3523A"/>
    <w:rsid w:val="00B22E2F"/>
    <w:rsid w:val="00D879BB"/>
    <w:rsid w:val="00DA5757"/>
    <w:rsid w:val="00DD72D1"/>
    <w:rsid w:val="00E76F75"/>
    <w:rsid w:val="00E848D7"/>
    <w:rsid w:val="00EE34EC"/>
    <w:rsid w:val="00EF028D"/>
    <w:rsid w:val="00F82042"/>
    <w:rsid w:val="00F84C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2D1"/>
  </w:style>
  <w:style w:type="paragraph" w:styleId="Ttulo1">
    <w:name w:val="heading 1"/>
    <w:basedOn w:val="normal0"/>
    <w:next w:val="normal0"/>
    <w:rsid w:val="008C56FF"/>
    <w:pPr>
      <w:keepNext/>
      <w:keepLines/>
      <w:spacing w:before="400" w:after="120"/>
      <w:outlineLvl w:val="0"/>
    </w:pPr>
    <w:rPr>
      <w:sz w:val="40"/>
      <w:szCs w:val="40"/>
    </w:rPr>
  </w:style>
  <w:style w:type="paragraph" w:styleId="Ttulo2">
    <w:name w:val="heading 2"/>
    <w:basedOn w:val="normal0"/>
    <w:next w:val="normal0"/>
    <w:rsid w:val="008C56FF"/>
    <w:pPr>
      <w:keepNext/>
      <w:keepLines/>
      <w:spacing w:before="360" w:after="120"/>
      <w:outlineLvl w:val="1"/>
    </w:pPr>
    <w:rPr>
      <w:sz w:val="32"/>
      <w:szCs w:val="32"/>
    </w:rPr>
  </w:style>
  <w:style w:type="paragraph" w:styleId="Ttulo3">
    <w:name w:val="heading 3"/>
    <w:basedOn w:val="normal0"/>
    <w:next w:val="normal0"/>
    <w:rsid w:val="008C56FF"/>
    <w:pPr>
      <w:keepNext/>
      <w:keepLines/>
      <w:spacing w:before="320" w:after="80"/>
      <w:outlineLvl w:val="2"/>
    </w:pPr>
    <w:rPr>
      <w:color w:val="434343"/>
      <w:sz w:val="28"/>
      <w:szCs w:val="28"/>
    </w:rPr>
  </w:style>
  <w:style w:type="paragraph" w:styleId="Ttulo4">
    <w:name w:val="heading 4"/>
    <w:basedOn w:val="normal0"/>
    <w:next w:val="normal0"/>
    <w:rsid w:val="008C56FF"/>
    <w:pPr>
      <w:keepNext/>
      <w:keepLines/>
      <w:spacing w:before="280" w:after="80"/>
      <w:outlineLvl w:val="3"/>
    </w:pPr>
    <w:rPr>
      <w:color w:val="666666"/>
      <w:sz w:val="24"/>
      <w:szCs w:val="24"/>
    </w:rPr>
  </w:style>
  <w:style w:type="paragraph" w:styleId="Ttulo5">
    <w:name w:val="heading 5"/>
    <w:basedOn w:val="normal0"/>
    <w:next w:val="normal0"/>
    <w:rsid w:val="008C56FF"/>
    <w:pPr>
      <w:keepNext/>
      <w:keepLines/>
      <w:spacing w:before="240" w:after="80"/>
      <w:outlineLvl w:val="4"/>
    </w:pPr>
    <w:rPr>
      <w:color w:val="666666"/>
    </w:rPr>
  </w:style>
  <w:style w:type="paragraph" w:styleId="Ttulo6">
    <w:name w:val="heading 6"/>
    <w:basedOn w:val="normal0"/>
    <w:next w:val="normal0"/>
    <w:rsid w:val="008C56FF"/>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C56FF"/>
  </w:style>
  <w:style w:type="table" w:customStyle="1" w:styleId="TableNormal">
    <w:name w:val="Table Normal"/>
    <w:rsid w:val="008C56FF"/>
    <w:tblPr>
      <w:tblCellMar>
        <w:top w:w="0" w:type="dxa"/>
        <w:left w:w="0" w:type="dxa"/>
        <w:bottom w:w="0" w:type="dxa"/>
        <w:right w:w="0" w:type="dxa"/>
      </w:tblCellMar>
    </w:tblPr>
  </w:style>
  <w:style w:type="paragraph" w:styleId="Ttulo">
    <w:name w:val="Title"/>
    <w:basedOn w:val="normal0"/>
    <w:next w:val="normal0"/>
    <w:rsid w:val="008C56FF"/>
    <w:pPr>
      <w:keepNext/>
      <w:keepLines/>
      <w:spacing w:after="60"/>
    </w:pPr>
    <w:rPr>
      <w:sz w:val="52"/>
      <w:szCs w:val="52"/>
    </w:rPr>
  </w:style>
  <w:style w:type="paragraph" w:styleId="Subttulo">
    <w:name w:val="Subtitle"/>
    <w:basedOn w:val="normal0"/>
    <w:next w:val="normal0"/>
    <w:rsid w:val="008C56F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287</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elena</cp:lastModifiedBy>
  <cp:revision>13</cp:revision>
  <dcterms:created xsi:type="dcterms:W3CDTF">2023-05-05T20:47:00Z</dcterms:created>
  <dcterms:modified xsi:type="dcterms:W3CDTF">2023-05-19T20:22:00Z</dcterms:modified>
</cp:coreProperties>
</file>