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9E7" w:rsidRDefault="003B0C47" w:rsidP="003B0C47">
      <w:pPr>
        <w:jc w:val="center"/>
        <w:rPr>
          <w:sz w:val="44"/>
          <w:szCs w:val="44"/>
        </w:rPr>
      </w:pPr>
      <w:r w:rsidRPr="003B0C47">
        <w:rPr>
          <w:sz w:val="44"/>
          <w:szCs w:val="44"/>
        </w:rPr>
        <w:t>Чек-лист</w:t>
      </w:r>
    </w:p>
    <w:p w:rsidR="003B0C47" w:rsidRDefault="003B0C47" w:rsidP="003B0C47">
      <w:pPr>
        <w:rPr>
          <w:sz w:val="36"/>
          <w:szCs w:val="44"/>
        </w:rPr>
      </w:pPr>
      <w:proofErr w:type="spellStart"/>
      <w:r>
        <w:rPr>
          <w:sz w:val="36"/>
          <w:szCs w:val="44"/>
        </w:rPr>
        <w:t>Смоук</w:t>
      </w:r>
      <w:proofErr w:type="spellEnd"/>
      <w:r>
        <w:rPr>
          <w:sz w:val="36"/>
          <w:szCs w:val="44"/>
        </w:rPr>
        <w:t>-тестирование</w:t>
      </w:r>
    </w:p>
    <w:p w:rsidR="003B0C47" w:rsidRPr="003B0C47" w:rsidRDefault="003B0C47" w:rsidP="003B0C47">
      <w:pPr>
        <w:pStyle w:val="a3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3B0C47">
        <w:rPr>
          <w:rFonts w:cstheme="minorHAnsi"/>
          <w:shd w:val="clear" w:color="auto" w:fill="FFFFFF"/>
        </w:rPr>
        <w:t>Сайт открывается и доступен.</w:t>
      </w:r>
    </w:p>
    <w:p w:rsidR="003B0C47" w:rsidRPr="003B0C47" w:rsidRDefault="003B0C47" w:rsidP="003B0C47">
      <w:pPr>
        <w:pStyle w:val="a3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3B0C47">
        <w:rPr>
          <w:rFonts w:cstheme="minorHAnsi"/>
          <w:shd w:val="clear" w:color="auto" w:fill="FFFFFF"/>
        </w:rPr>
        <w:t>Основные элементы сайта работают корректно.</w:t>
      </w:r>
    </w:p>
    <w:p w:rsidR="003B0C47" w:rsidRPr="003B0C47" w:rsidRDefault="003B0C47" w:rsidP="003B0C47">
      <w:pPr>
        <w:pStyle w:val="a3"/>
        <w:numPr>
          <w:ilvl w:val="0"/>
          <w:numId w:val="2"/>
        </w:numPr>
        <w:rPr>
          <w:rFonts w:cstheme="minorHAnsi"/>
          <w:shd w:val="clear" w:color="auto" w:fill="FFFFFF"/>
        </w:rPr>
      </w:pPr>
      <w:proofErr w:type="spellStart"/>
      <w:r w:rsidRPr="003B0C47">
        <w:rPr>
          <w:rFonts w:cstheme="minorHAnsi"/>
          <w:shd w:val="clear" w:color="auto" w:fill="FFFFFF"/>
        </w:rPr>
        <w:t>хэдэр</w:t>
      </w:r>
      <w:proofErr w:type="spellEnd"/>
      <w:r w:rsidRPr="003B0C47">
        <w:rPr>
          <w:rFonts w:cstheme="minorHAnsi"/>
          <w:shd w:val="clear" w:color="auto" w:fill="FFFFFF"/>
        </w:rPr>
        <w:t xml:space="preserve"> не меняется в зависимости от открытой вкладки</w:t>
      </w:r>
    </w:p>
    <w:p w:rsidR="003B0C47" w:rsidRPr="003B0C47" w:rsidRDefault="003B0C47" w:rsidP="003B0C47">
      <w:pPr>
        <w:pStyle w:val="a3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3B0C47">
        <w:rPr>
          <w:rFonts w:cstheme="minorHAnsi"/>
          <w:shd w:val="clear" w:color="auto" w:fill="FFFFFF"/>
        </w:rPr>
        <w:t>Нет битых ссылок.</w:t>
      </w:r>
    </w:p>
    <w:p w:rsidR="003B0C47" w:rsidRPr="003B0C47" w:rsidRDefault="003B0C47" w:rsidP="003B0C47">
      <w:pPr>
        <w:pStyle w:val="a3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3B0C47">
        <w:rPr>
          <w:rFonts w:cstheme="minorHAnsi"/>
          <w:shd w:val="clear" w:color="auto" w:fill="FFFFFF"/>
        </w:rPr>
        <w:t>Основные страницы сайта открываются и работают.</w:t>
      </w:r>
    </w:p>
    <w:p w:rsidR="00196E25" w:rsidRPr="00196E25" w:rsidRDefault="003B0C47" w:rsidP="003B0C47">
      <w:pPr>
        <w:pStyle w:val="a3"/>
        <w:numPr>
          <w:ilvl w:val="0"/>
          <w:numId w:val="2"/>
        </w:numPr>
        <w:rPr>
          <w:rFonts w:cstheme="minorHAnsi"/>
        </w:rPr>
      </w:pPr>
      <w:r w:rsidRPr="003B0C47">
        <w:rPr>
          <w:rFonts w:cstheme="minorHAnsi"/>
          <w:shd w:val="clear" w:color="auto" w:fill="FFFFFF"/>
        </w:rPr>
        <w:t>Нет видимых ошибок на главной странице.</w:t>
      </w:r>
    </w:p>
    <w:p w:rsidR="003B0C47" w:rsidRPr="003B0C47" w:rsidRDefault="00196E25" w:rsidP="003B0C47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раздел с контактами.</w:t>
      </w:r>
    </w:p>
    <w:p w:rsidR="003B0C47" w:rsidRDefault="003B0C47" w:rsidP="003B0C47">
      <w:pPr>
        <w:rPr>
          <w:sz w:val="36"/>
          <w:szCs w:val="44"/>
        </w:rPr>
      </w:pPr>
      <w:r>
        <w:rPr>
          <w:sz w:val="36"/>
          <w:szCs w:val="44"/>
        </w:rPr>
        <w:t>Функциональное тестирование</w:t>
      </w:r>
    </w:p>
    <w:p w:rsidR="003B0C47" w:rsidRDefault="003B0C47" w:rsidP="003B0C47">
      <w:pPr>
        <w:pStyle w:val="a3"/>
        <w:numPr>
          <w:ilvl w:val="0"/>
          <w:numId w:val="3"/>
        </w:numPr>
        <w:rPr>
          <w:sz w:val="32"/>
          <w:szCs w:val="44"/>
        </w:rPr>
      </w:pPr>
      <w:r w:rsidRPr="003B0C47">
        <w:rPr>
          <w:sz w:val="32"/>
          <w:szCs w:val="44"/>
        </w:rPr>
        <w:t xml:space="preserve">каталог товаров </w:t>
      </w:r>
    </w:p>
    <w:p w:rsidR="00196E25" w:rsidRPr="00E54BAA" w:rsidRDefault="003B0C47" w:rsidP="00196E25">
      <w:pPr>
        <w:pStyle w:val="a3"/>
        <w:numPr>
          <w:ilvl w:val="1"/>
          <w:numId w:val="12"/>
        </w:numPr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</w:pPr>
      <w:r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>Наличие кнопок</w:t>
      </w:r>
      <w:proofErr w:type="gramStart"/>
      <w:r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 xml:space="preserve"> К</w:t>
      </w:r>
      <w:proofErr w:type="gramEnd"/>
      <w:r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>упить, Заказать.</w:t>
      </w:r>
    </w:p>
    <w:p w:rsidR="00196E25" w:rsidRPr="00E54BAA" w:rsidRDefault="003B0C47" w:rsidP="00196E25">
      <w:pPr>
        <w:pStyle w:val="a3"/>
        <w:numPr>
          <w:ilvl w:val="1"/>
          <w:numId w:val="12"/>
        </w:numPr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</w:pPr>
      <w:r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 xml:space="preserve">Можно </w:t>
      </w:r>
      <w:r w:rsidR="00196E25"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 xml:space="preserve">ли </w:t>
      </w:r>
      <w:r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>положить товар в корзину.</w:t>
      </w:r>
    </w:p>
    <w:p w:rsidR="00196E25" w:rsidRDefault="00120DD0" w:rsidP="00120DD0">
      <w:pPr>
        <w:pStyle w:val="a3"/>
        <w:numPr>
          <w:ilvl w:val="1"/>
          <w:numId w:val="12"/>
        </w:numPr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</w:pPr>
      <w:r w:rsidRPr="00120DD0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>Возможность и исправ</w:t>
      </w:r>
      <w:r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>ность сортировки по параметрам</w:t>
      </w:r>
    </w:p>
    <w:p w:rsidR="00120DD0" w:rsidRPr="00120DD0" w:rsidRDefault="00120DD0" w:rsidP="00120DD0">
      <w:pPr>
        <w:pStyle w:val="a3"/>
        <w:numPr>
          <w:ilvl w:val="1"/>
          <w:numId w:val="12"/>
        </w:numPr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</w:pPr>
      <w:r w:rsidRPr="00120DD0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 xml:space="preserve">У всех товаров есть </w:t>
      </w:r>
      <w:proofErr w:type="spellStart"/>
      <w:r w:rsidRPr="00120DD0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>кликабельное</w:t>
      </w:r>
      <w:proofErr w:type="spellEnd"/>
      <w:r w:rsidRPr="00120DD0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 xml:space="preserve"> изображение </w:t>
      </w:r>
    </w:p>
    <w:p w:rsidR="00196E25" w:rsidRPr="00E54BAA" w:rsidRDefault="00196E25" w:rsidP="00196E25">
      <w:pPr>
        <w:pStyle w:val="a3"/>
        <w:numPr>
          <w:ilvl w:val="1"/>
          <w:numId w:val="12"/>
        </w:numPr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</w:pPr>
      <w:r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>наличие</w:t>
      </w:r>
      <w:r w:rsidR="003B0C47"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 xml:space="preserve"> форм</w:t>
      </w:r>
      <w:r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>ы</w:t>
      </w:r>
      <w:r w:rsidR="003B0C47"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 xml:space="preserve"> обратной связи.</w:t>
      </w:r>
    </w:p>
    <w:p w:rsidR="003B0C47" w:rsidRDefault="003B0C47" w:rsidP="00196E25">
      <w:pPr>
        <w:pStyle w:val="a3"/>
        <w:numPr>
          <w:ilvl w:val="1"/>
          <w:numId w:val="12"/>
        </w:numPr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</w:pPr>
      <w:r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>Легко найти нужный товар.</w:t>
      </w:r>
    </w:p>
    <w:p w:rsidR="00120DD0" w:rsidRPr="00120DD0" w:rsidRDefault="00120DD0" w:rsidP="00120DD0">
      <w:pPr>
        <w:pStyle w:val="a3"/>
        <w:numPr>
          <w:ilvl w:val="1"/>
          <w:numId w:val="12"/>
        </w:numPr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</w:pPr>
      <w:r w:rsidRPr="00120DD0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>строка поиска</w:t>
      </w:r>
    </w:p>
    <w:p w:rsidR="00BB06EC" w:rsidRPr="00E54BAA" w:rsidRDefault="00BB06EC" w:rsidP="00196E25">
      <w:pPr>
        <w:pStyle w:val="a3"/>
        <w:numPr>
          <w:ilvl w:val="1"/>
          <w:numId w:val="12"/>
        </w:numPr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</w:pPr>
      <w:r w:rsidRPr="00E54BAA">
        <w:rPr>
          <w:rStyle w:val="a4"/>
          <w:rFonts w:cstheme="minorHAnsi"/>
          <w:b w:val="0"/>
          <w:color w:val="0F243E" w:themeColor="text2" w:themeShade="80"/>
          <w:sz w:val="24"/>
          <w:szCs w:val="24"/>
          <w:shd w:val="clear" w:color="auto" w:fill="FFFFFF"/>
        </w:rPr>
        <w:t>Карточки товаров</w:t>
      </w:r>
    </w:p>
    <w:p w:rsidR="00C71DF1" w:rsidRPr="00E54BAA" w:rsidRDefault="00C71DF1" w:rsidP="00196E25">
      <w:pPr>
        <w:pStyle w:val="a3"/>
        <w:numPr>
          <w:ilvl w:val="1"/>
          <w:numId w:val="12"/>
        </w:numPr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</w:pPr>
      <w:r w:rsidRPr="00E54BAA">
        <w:rPr>
          <w:rStyle w:val="a4"/>
          <w:rFonts w:cstheme="minorHAnsi"/>
          <w:b w:val="0"/>
          <w:color w:val="0F243E" w:themeColor="text2" w:themeShade="80"/>
          <w:sz w:val="24"/>
          <w:szCs w:val="24"/>
          <w:shd w:val="clear" w:color="auto" w:fill="FFFFFF"/>
        </w:rPr>
        <w:t>Возможность составлять «список желаний»</w:t>
      </w:r>
      <w:r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> (</w:t>
      </w:r>
      <w:proofErr w:type="spellStart"/>
      <w:r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>wish</w:t>
      </w:r>
      <w:proofErr w:type="spellEnd"/>
      <w:r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 xml:space="preserve"> </w:t>
      </w:r>
      <w:proofErr w:type="spellStart"/>
      <w:r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>list</w:t>
      </w:r>
      <w:proofErr w:type="spellEnd"/>
      <w:r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>). </w:t>
      </w:r>
    </w:p>
    <w:p w:rsidR="00BB06EC" w:rsidRPr="00E54BAA" w:rsidRDefault="00BB06EC" w:rsidP="00196E25">
      <w:pPr>
        <w:pStyle w:val="a3"/>
        <w:numPr>
          <w:ilvl w:val="1"/>
          <w:numId w:val="12"/>
        </w:numPr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</w:pPr>
      <w:r w:rsidRPr="00E54BAA">
        <w:rPr>
          <w:rStyle w:val="a4"/>
          <w:rFonts w:cstheme="minorHAnsi"/>
          <w:b w:val="0"/>
          <w:color w:val="0F243E" w:themeColor="text2" w:themeShade="80"/>
          <w:sz w:val="24"/>
          <w:szCs w:val="24"/>
          <w:shd w:val="clear" w:color="auto" w:fill="FFFFFF"/>
        </w:rPr>
        <w:t>Наличие информации о скидках и акциях</w:t>
      </w:r>
      <w:r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>. </w:t>
      </w:r>
    </w:p>
    <w:p w:rsidR="00BB06EC" w:rsidRPr="00E54BAA" w:rsidRDefault="00BB06EC" w:rsidP="00196E25">
      <w:pPr>
        <w:pStyle w:val="a3"/>
        <w:numPr>
          <w:ilvl w:val="1"/>
          <w:numId w:val="12"/>
        </w:numPr>
        <w:rPr>
          <w:rFonts w:cstheme="minorHAnsi"/>
          <w:color w:val="0F243E" w:themeColor="text2" w:themeShade="80"/>
          <w:sz w:val="24"/>
          <w:szCs w:val="24"/>
        </w:rPr>
      </w:pPr>
      <w:r w:rsidRPr="00E54BAA">
        <w:rPr>
          <w:rFonts w:cstheme="minorHAnsi"/>
          <w:color w:val="0F243E" w:themeColor="text2" w:themeShade="80"/>
          <w:sz w:val="24"/>
          <w:szCs w:val="24"/>
        </w:rPr>
        <w:t xml:space="preserve">значения стоимости отображаются в </w:t>
      </w:r>
      <w:r w:rsidRPr="00E54BAA">
        <w:rPr>
          <w:rFonts w:cstheme="minorHAnsi"/>
          <w:color w:val="0F243E" w:themeColor="text2" w:themeShade="80"/>
          <w:sz w:val="24"/>
          <w:szCs w:val="24"/>
        </w:rPr>
        <w:t>одной</w:t>
      </w:r>
      <w:r w:rsidRPr="00E54BAA">
        <w:rPr>
          <w:rFonts w:cstheme="minorHAnsi"/>
          <w:color w:val="0F243E" w:themeColor="text2" w:themeShade="80"/>
          <w:sz w:val="24"/>
          <w:szCs w:val="24"/>
        </w:rPr>
        <w:t xml:space="preserve"> валюте.</w:t>
      </w:r>
    </w:p>
    <w:p w:rsidR="003B0C47" w:rsidRDefault="003B0C47" w:rsidP="003B0C47">
      <w:pPr>
        <w:pStyle w:val="a3"/>
        <w:numPr>
          <w:ilvl w:val="0"/>
          <w:numId w:val="3"/>
        </w:numPr>
        <w:rPr>
          <w:sz w:val="32"/>
          <w:szCs w:val="44"/>
        </w:rPr>
      </w:pPr>
      <w:r w:rsidRPr="003B0C47">
        <w:rPr>
          <w:sz w:val="32"/>
          <w:szCs w:val="44"/>
        </w:rPr>
        <w:t>пользовательская корзина</w:t>
      </w:r>
    </w:p>
    <w:p w:rsidR="00C71DF1" w:rsidRPr="00E54BAA" w:rsidRDefault="00C71DF1" w:rsidP="00AD3897">
      <w:pPr>
        <w:pStyle w:val="a3"/>
        <w:numPr>
          <w:ilvl w:val="1"/>
          <w:numId w:val="13"/>
        </w:numPr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</w:pPr>
      <w:r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>После заказа приходит письмо на почту.</w:t>
      </w:r>
    </w:p>
    <w:p w:rsidR="00EE1BCC" w:rsidRPr="00E54BAA" w:rsidRDefault="00EE1BCC" w:rsidP="00AD3897">
      <w:pPr>
        <w:pStyle w:val="a3"/>
        <w:numPr>
          <w:ilvl w:val="1"/>
          <w:numId w:val="13"/>
        </w:numPr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</w:pPr>
      <w:r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 xml:space="preserve">Корректный расчет общей суммы заказа </w:t>
      </w:r>
    </w:p>
    <w:p w:rsidR="00196E25" w:rsidRPr="00E54BAA" w:rsidRDefault="00EE1BCC" w:rsidP="00AD3897">
      <w:pPr>
        <w:pStyle w:val="a3"/>
        <w:numPr>
          <w:ilvl w:val="1"/>
          <w:numId w:val="13"/>
        </w:numPr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</w:pPr>
      <w:r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>Удаление товаров из корзины</w:t>
      </w:r>
    </w:p>
    <w:p w:rsidR="00AD3897" w:rsidRPr="00E54BAA" w:rsidRDefault="00C71DF1" w:rsidP="00AD3897">
      <w:pPr>
        <w:pStyle w:val="a3"/>
        <w:numPr>
          <w:ilvl w:val="1"/>
          <w:numId w:val="13"/>
        </w:numPr>
        <w:rPr>
          <w:rFonts w:eastAsia="Times New Roman" w:cstheme="minorHAnsi"/>
          <w:color w:val="0F243E" w:themeColor="text2" w:themeShade="80"/>
          <w:sz w:val="24"/>
          <w:szCs w:val="24"/>
          <w:lang w:eastAsia="ru-RU"/>
        </w:rPr>
      </w:pPr>
      <w:r w:rsidRPr="00C71DF1">
        <w:rPr>
          <w:rFonts w:eastAsia="Times New Roman" w:cstheme="minorHAnsi"/>
          <w:color w:val="0F243E" w:themeColor="text2" w:themeShade="80"/>
          <w:sz w:val="24"/>
          <w:szCs w:val="24"/>
          <w:lang w:eastAsia="ru-RU"/>
        </w:rPr>
        <w:t>Уведомление о том, что товар добавлен в корзину и соответствующее изменение иконки корзины, указывающее о количестве содержащихся в ней товаров.</w:t>
      </w:r>
    </w:p>
    <w:p w:rsidR="00AD3897" w:rsidRPr="00E54BAA" w:rsidRDefault="00C71DF1" w:rsidP="00AD3897">
      <w:pPr>
        <w:pStyle w:val="a3"/>
        <w:numPr>
          <w:ilvl w:val="1"/>
          <w:numId w:val="13"/>
        </w:numPr>
        <w:rPr>
          <w:rFonts w:eastAsia="Times New Roman" w:cstheme="minorHAnsi"/>
          <w:color w:val="0F243E" w:themeColor="text2" w:themeShade="80"/>
          <w:sz w:val="24"/>
          <w:szCs w:val="24"/>
          <w:lang w:eastAsia="ru-RU"/>
        </w:rPr>
      </w:pPr>
      <w:r w:rsidRPr="00C71DF1">
        <w:rPr>
          <w:rFonts w:eastAsia="Times New Roman" w:cstheme="minorHAnsi"/>
          <w:color w:val="0F243E" w:themeColor="text2" w:themeShade="80"/>
          <w:sz w:val="24"/>
          <w:szCs w:val="24"/>
          <w:lang w:eastAsia="ru-RU"/>
        </w:rPr>
        <w:t>Иконка “Корзина” интерактивна — при</w:t>
      </w:r>
      <w:r w:rsidR="00AD3897" w:rsidRPr="00E54BAA">
        <w:rPr>
          <w:rFonts w:eastAsia="Times New Roman" w:cstheme="minorHAnsi"/>
          <w:color w:val="0F243E" w:themeColor="text2" w:themeShade="80"/>
          <w:sz w:val="24"/>
          <w:szCs w:val="24"/>
          <w:lang w:eastAsia="ru-RU"/>
        </w:rPr>
        <w:t xml:space="preserve"> наведении значок меняет вид</w:t>
      </w:r>
    </w:p>
    <w:p w:rsidR="00AD3897" w:rsidRPr="00E54BAA" w:rsidRDefault="00C71DF1" w:rsidP="00AD3897">
      <w:pPr>
        <w:pStyle w:val="a3"/>
        <w:numPr>
          <w:ilvl w:val="1"/>
          <w:numId w:val="13"/>
        </w:numPr>
        <w:rPr>
          <w:rFonts w:eastAsia="Times New Roman" w:cstheme="minorHAnsi"/>
          <w:color w:val="0F243E" w:themeColor="text2" w:themeShade="80"/>
          <w:sz w:val="24"/>
          <w:szCs w:val="24"/>
          <w:lang w:eastAsia="ru-RU"/>
        </w:rPr>
      </w:pPr>
      <w:r w:rsidRPr="00C71DF1">
        <w:rPr>
          <w:rFonts w:eastAsia="Times New Roman" w:cstheme="minorHAnsi"/>
          <w:color w:val="0F243E" w:themeColor="text2" w:themeShade="80"/>
          <w:sz w:val="24"/>
          <w:szCs w:val="24"/>
          <w:lang w:eastAsia="ru-RU"/>
        </w:rPr>
        <w:t>Товары в наличии</w:t>
      </w:r>
      <w:r w:rsidR="00AD3897" w:rsidRPr="00E54BAA">
        <w:rPr>
          <w:rFonts w:eastAsia="Times New Roman" w:cstheme="minorHAnsi"/>
          <w:color w:val="0F243E" w:themeColor="text2" w:themeShade="80"/>
          <w:sz w:val="24"/>
          <w:szCs w:val="24"/>
          <w:lang w:eastAsia="ru-RU"/>
        </w:rPr>
        <w:t>/распроданы</w:t>
      </w:r>
    </w:p>
    <w:p w:rsidR="00AD3897" w:rsidRPr="00E54BAA" w:rsidRDefault="00C71DF1" w:rsidP="00AD3897">
      <w:pPr>
        <w:pStyle w:val="a3"/>
        <w:numPr>
          <w:ilvl w:val="1"/>
          <w:numId w:val="13"/>
        </w:numPr>
        <w:rPr>
          <w:rFonts w:eastAsia="Times New Roman" w:cstheme="minorHAnsi"/>
          <w:color w:val="0F243E" w:themeColor="text2" w:themeShade="80"/>
          <w:sz w:val="24"/>
          <w:szCs w:val="24"/>
          <w:lang w:eastAsia="ru-RU"/>
        </w:rPr>
      </w:pPr>
      <w:r w:rsidRPr="00C71DF1">
        <w:rPr>
          <w:rFonts w:eastAsia="Times New Roman" w:cstheme="minorHAnsi"/>
          <w:color w:val="0F243E" w:themeColor="text2" w:themeShade="80"/>
          <w:sz w:val="24"/>
          <w:szCs w:val="24"/>
          <w:lang w:eastAsia="ru-RU"/>
        </w:rPr>
        <w:t>Правильное отображение цен с учетом валют.</w:t>
      </w:r>
    </w:p>
    <w:p w:rsidR="00BB06EC" w:rsidRPr="00C71DF1" w:rsidRDefault="00BB06EC" w:rsidP="00AD3897">
      <w:pPr>
        <w:pStyle w:val="a3"/>
        <w:numPr>
          <w:ilvl w:val="1"/>
          <w:numId w:val="13"/>
        </w:numPr>
        <w:rPr>
          <w:rFonts w:eastAsia="Times New Roman" w:cstheme="minorHAnsi"/>
          <w:color w:val="0F243E" w:themeColor="text2" w:themeShade="80"/>
          <w:sz w:val="24"/>
          <w:szCs w:val="24"/>
          <w:lang w:eastAsia="ru-RU"/>
        </w:rPr>
      </w:pPr>
      <w:r w:rsidRPr="00E54BAA">
        <w:rPr>
          <w:rStyle w:val="a4"/>
          <w:rFonts w:cstheme="minorHAnsi"/>
          <w:b w:val="0"/>
          <w:color w:val="0F243E" w:themeColor="text2" w:themeShade="80"/>
          <w:sz w:val="24"/>
          <w:szCs w:val="24"/>
          <w:shd w:val="clear" w:color="auto" w:fill="FFFFFF"/>
        </w:rPr>
        <w:t>Наличие нескольких способов оплаты</w:t>
      </w:r>
    </w:p>
    <w:p w:rsidR="00AD3897" w:rsidRDefault="003B0C47" w:rsidP="003B0C47">
      <w:pPr>
        <w:pStyle w:val="a3"/>
        <w:numPr>
          <w:ilvl w:val="0"/>
          <w:numId w:val="3"/>
        </w:numPr>
        <w:rPr>
          <w:sz w:val="32"/>
          <w:szCs w:val="44"/>
        </w:rPr>
      </w:pPr>
      <w:r w:rsidRPr="003B0C47">
        <w:rPr>
          <w:sz w:val="32"/>
          <w:szCs w:val="44"/>
        </w:rPr>
        <w:t>регистрация/авторизация</w:t>
      </w:r>
    </w:p>
    <w:p w:rsidR="003B0C47" w:rsidRPr="00E54BAA" w:rsidRDefault="00AD3897" w:rsidP="00AD3897">
      <w:pPr>
        <w:pStyle w:val="a3"/>
        <w:numPr>
          <w:ilvl w:val="1"/>
          <w:numId w:val="14"/>
        </w:numPr>
        <w:rPr>
          <w:color w:val="0F243E" w:themeColor="text2" w:themeShade="80"/>
          <w:sz w:val="24"/>
          <w:szCs w:val="24"/>
        </w:rPr>
      </w:pPr>
      <w:r w:rsidRPr="00E54BAA">
        <w:rPr>
          <w:color w:val="0F243E" w:themeColor="text2" w:themeShade="80"/>
          <w:sz w:val="24"/>
          <w:szCs w:val="24"/>
        </w:rPr>
        <w:t>отображение</w:t>
      </w:r>
      <w:r w:rsidR="00BB06EC" w:rsidRPr="00E54BAA">
        <w:rPr>
          <w:color w:val="0F243E" w:themeColor="text2" w:themeShade="80"/>
          <w:sz w:val="24"/>
          <w:szCs w:val="24"/>
        </w:rPr>
        <w:t xml:space="preserve"> окн</w:t>
      </w:r>
      <w:r w:rsidRPr="00E54BAA">
        <w:rPr>
          <w:color w:val="0F243E" w:themeColor="text2" w:themeShade="80"/>
          <w:sz w:val="24"/>
          <w:szCs w:val="24"/>
        </w:rPr>
        <w:t>а</w:t>
      </w:r>
      <w:r w:rsidR="00BB06EC" w:rsidRPr="00E54BAA">
        <w:rPr>
          <w:color w:val="0F243E" w:themeColor="text2" w:themeShade="80"/>
          <w:sz w:val="24"/>
          <w:szCs w:val="24"/>
        </w:rPr>
        <w:t xml:space="preserve"> ошибки при незаполненных необязательных полях.</w:t>
      </w:r>
    </w:p>
    <w:p w:rsidR="003B0C47" w:rsidRPr="00E54BAA" w:rsidRDefault="003B0C47" w:rsidP="00AD3897">
      <w:pPr>
        <w:pStyle w:val="a3"/>
        <w:numPr>
          <w:ilvl w:val="1"/>
          <w:numId w:val="14"/>
        </w:numPr>
        <w:rPr>
          <w:color w:val="0F243E" w:themeColor="text2" w:themeShade="80"/>
          <w:sz w:val="24"/>
          <w:szCs w:val="24"/>
        </w:rPr>
      </w:pPr>
      <w:r w:rsidRPr="00E54BAA">
        <w:rPr>
          <w:color w:val="0F243E" w:themeColor="text2" w:themeShade="80"/>
          <w:sz w:val="24"/>
          <w:szCs w:val="24"/>
        </w:rPr>
        <w:t>Можно заполнить поля формы.</w:t>
      </w:r>
    </w:p>
    <w:p w:rsidR="003B0C47" w:rsidRPr="00E54BAA" w:rsidRDefault="003B0C47" w:rsidP="00AD3897">
      <w:pPr>
        <w:pStyle w:val="a3"/>
        <w:numPr>
          <w:ilvl w:val="1"/>
          <w:numId w:val="14"/>
        </w:numPr>
        <w:rPr>
          <w:color w:val="0F243E" w:themeColor="text2" w:themeShade="80"/>
          <w:sz w:val="24"/>
          <w:szCs w:val="24"/>
        </w:rPr>
      </w:pPr>
      <w:r w:rsidRPr="00E54BAA">
        <w:rPr>
          <w:color w:val="0F243E" w:themeColor="text2" w:themeShade="80"/>
          <w:sz w:val="24"/>
          <w:szCs w:val="24"/>
        </w:rPr>
        <w:t>После нажатия на кнопку отправить происходит отправка формы.</w:t>
      </w:r>
    </w:p>
    <w:p w:rsidR="003B0C47" w:rsidRPr="00E54BAA" w:rsidRDefault="003B0C47" w:rsidP="00AD3897">
      <w:pPr>
        <w:pStyle w:val="a3"/>
        <w:numPr>
          <w:ilvl w:val="1"/>
          <w:numId w:val="14"/>
        </w:numPr>
        <w:rPr>
          <w:color w:val="0F243E" w:themeColor="text2" w:themeShade="80"/>
          <w:sz w:val="24"/>
          <w:szCs w:val="24"/>
        </w:rPr>
      </w:pPr>
      <w:r w:rsidRPr="00E54BAA">
        <w:rPr>
          <w:color w:val="0F243E" w:themeColor="text2" w:themeShade="80"/>
          <w:sz w:val="24"/>
          <w:szCs w:val="24"/>
        </w:rPr>
        <w:t>Письмо отправляется на почту после регистрации.</w:t>
      </w:r>
    </w:p>
    <w:p w:rsidR="003B0C47" w:rsidRPr="00E54BAA" w:rsidRDefault="003B0C47" w:rsidP="00AD3897">
      <w:pPr>
        <w:pStyle w:val="a3"/>
        <w:numPr>
          <w:ilvl w:val="1"/>
          <w:numId w:val="14"/>
        </w:numPr>
        <w:rPr>
          <w:color w:val="0F243E" w:themeColor="text2" w:themeShade="80"/>
          <w:sz w:val="24"/>
          <w:szCs w:val="24"/>
        </w:rPr>
      </w:pPr>
      <w:r w:rsidRPr="00E54BAA">
        <w:rPr>
          <w:color w:val="0F243E" w:themeColor="text2" w:themeShade="80"/>
          <w:sz w:val="24"/>
          <w:szCs w:val="24"/>
        </w:rPr>
        <w:lastRenderedPageBreak/>
        <w:t>Поля передаются в запросе.</w:t>
      </w:r>
    </w:p>
    <w:p w:rsidR="003B0C47" w:rsidRPr="00E54BAA" w:rsidRDefault="003B0C47" w:rsidP="00AD3897">
      <w:pPr>
        <w:pStyle w:val="a3"/>
        <w:numPr>
          <w:ilvl w:val="1"/>
          <w:numId w:val="14"/>
        </w:numPr>
        <w:rPr>
          <w:color w:val="0F243E" w:themeColor="text2" w:themeShade="80"/>
          <w:sz w:val="24"/>
          <w:szCs w:val="24"/>
        </w:rPr>
      </w:pPr>
      <w:r w:rsidRPr="00E54BAA">
        <w:rPr>
          <w:color w:val="0F243E" w:themeColor="text2" w:themeShade="80"/>
          <w:sz w:val="24"/>
          <w:szCs w:val="24"/>
        </w:rPr>
        <w:t xml:space="preserve">Проверить </w:t>
      </w:r>
      <w:proofErr w:type="spellStart"/>
      <w:r w:rsidRPr="00E54BAA">
        <w:rPr>
          <w:color w:val="0F243E" w:themeColor="text2" w:themeShade="80"/>
          <w:sz w:val="24"/>
          <w:szCs w:val="24"/>
        </w:rPr>
        <w:t>валидацию</w:t>
      </w:r>
      <w:proofErr w:type="spellEnd"/>
      <w:r w:rsidRPr="00E54BAA">
        <w:rPr>
          <w:color w:val="0F243E" w:themeColor="text2" w:themeShade="80"/>
          <w:sz w:val="24"/>
          <w:szCs w:val="24"/>
        </w:rPr>
        <w:t xml:space="preserve"> обязательных полей.</w:t>
      </w:r>
    </w:p>
    <w:p w:rsidR="00E54BAA" w:rsidRPr="00E54BAA" w:rsidRDefault="003B0C47" w:rsidP="00E54BAA">
      <w:pPr>
        <w:pStyle w:val="a3"/>
        <w:numPr>
          <w:ilvl w:val="1"/>
          <w:numId w:val="14"/>
        </w:numPr>
        <w:rPr>
          <w:color w:val="0F243E" w:themeColor="text2" w:themeShade="80"/>
          <w:sz w:val="24"/>
          <w:szCs w:val="24"/>
        </w:rPr>
      </w:pPr>
      <w:r w:rsidRPr="00E54BAA">
        <w:rPr>
          <w:color w:val="0F243E" w:themeColor="text2" w:themeShade="80"/>
          <w:sz w:val="24"/>
          <w:szCs w:val="24"/>
        </w:rPr>
        <w:t xml:space="preserve">Проверить </w:t>
      </w:r>
      <w:proofErr w:type="spellStart"/>
      <w:r w:rsidRPr="00E54BAA">
        <w:rPr>
          <w:color w:val="0F243E" w:themeColor="text2" w:themeShade="80"/>
          <w:sz w:val="24"/>
          <w:szCs w:val="24"/>
        </w:rPr>
        <w:t>валидацию</w:t>
      </w:r>
      <w:proofErr w:type="spellEnd"/>
      <w:r w:rsidRPr="00E54BAA">
        <w:rPr>
          <w:color w:val="0F243E" w:themeColor="text2" w:themeShade="80"/>
          <w:sz w:val="24"/>
          <w:szCs w:val="24"/>
        </w:rPr>
        <w:t xml:space="preserve"> необязательных полей.</w:t>
      </w:r>
      <w:r w:rsidR="00E54BAA" w:rsidRPr="00E54BAA">
        <w:rPr>
          <w:color w:val="0F243E" w:themeColor="text2" w:themeShade="80"/>
          <w:sz w:val="24"/>
          <w:szCs w:val="24"/>
        </w:rPr>
        <w:t xml:space="preserve"> </w:t>
      </w:r>
    </w:p>
    <w:p w:rsidR="003B0C47" w:rsidRPr="00E54BAA" w:rsidRDefault="00E54BAA" w:rsidP="00E54BAA">
      <w:pPr>
        <w:pStyle w:val="a3"/>
        <w:numPr>
          <w:ilvl w:val="1"/>
          <w:numId w:val="14"/>
        </w:numPr>
        <w:rPr>
          <w:color w:val="0F243E" w:themeColor="text2" w:themeShade="80"/>
          <w:sz w:val="24"/>
          <w:szCs w:val="24"/>
        </w:rPr>
      </w:pPr>
      <w:r w:rsidRPr="00E54BAA">
        <w:rPr>
          <w:color w:val="0F243E" w:themeColor="text2" w:themeShade="80"/>
          <w:sz w:val="24"/>
          <w:szCs w:val="24"/>
        </w:rPr>
        <w:t>Создание нескольких профилей под одной почтой</w:t>
      </w:r>
    </w:p>
    <w:p w:rsidR="003B0C47" w:rsidRDefault="003B0C47" w:rsidP="003B0C47">
      <w:pPr>
        <w:pStyle w:val="a3"/>
        <w:numPr>
          <w:ilvl w:val="0"/>
          <w:numId w:val="3"/>
        </w:numPr>
        <w:rPr>
          <w:sz w:val="32"/>
          <w:szCs w:val="44"/>
        </w:rPr>
      </w:pPr>
      <w:r w:rsidRPr="003B0C47">
        <w:rPr>
          <w:sz w:val="32"/>
          <w:szCs w:val="44"/>
        </w:rPr>
        <w:t xml:space="preserve">форма отправки заказа </w:t>
      </w:r>
    </w:p>
    <w:p w:rsidR="00196E25" w:rsidRPr="00E54BAA" w:rsidRDefault="00196E25" w:rsidP="00AD3897">
      <w:pPr>
        <w:pStyle w:val="a3"/>
        <w:numPr>
          <w:ilvl w:val="1"/>
          <w:numId w:val="15"/>
        </w:numPr>
        <w:rPr>
          <w:color w:val="0F243E" w:themeColor="text2" w:themeShade="80"/>
          <w:sz w:val="24"/>
          <w:szCs w:val="24"/>
        </w:rPr>
      </w:pPr>
      <w:r w:rsidRPr="00E54BAA">
        <w:rPr>
          <w:color w:val="0F243E" w:themeColor="text2" w:themeShade="80"/>
          <w:sz w:val="24"/>
          <w:szCs w:val="24"/>
        </w:rPr>
        <w:t>Можно заполнить поля формы</w:t>
      </w:r>
    </w:p>
    <w:p w:rsidR="00196E25" w:rsidRPr="00E54BAA" w:rsidRDefault="00196E25" w:rsidP="00AD3897">
      <w:pPr>
        <w:pStyle w:val="a3"/>
        <w:numPr>
          <w:ilvl w:val="1"/>
          <w:numId w:val="15"/>
        </w:numPr>
        <w:rPr>
          <w:color w:val="0F243E" w:themeColor="text2" w:themeShade="80"/>
          <w:sz w:val="24"/>
          <w:szCs w:val="24"/>
        </w:rPr>
      </w:pPr>
      <w:r w:rsidRPr="00E54BAA">
        <w:rPr>
          <w:color w:val="0F243E" w:themeColor="text2" w:themeShade="80"/>
          <w:sz w:val="24"/>
          <w:szCs w:val="24"/>
        </w:rPr>
        <w:t>После нажатия на кнопку отправить происходит отправка формы.</w:t>
      </w:r>
    </w:p>
    <w:p w:rsidR="00196E25" w:rsidRPr="00E54BAA" w:rsidRDefault="00196E25" w:rsidP="00AD3897">
      <w:pPr>
        <w:pStyle w:val="a3"/>
        <w:numPr>
          <w:ilvl w:val="1"/>
          <w:numId w:val="15"/>
        </w:numPr>
        <w:rPr>
          <w:color w:val="0F243E" w:themeColor="text2" w:themeShade="80"/>
          <w:sz w:val="24"/>
          <w:szCs w:val="24"/>
        </w:rPr>
      </w:pPr>
      <w:r w:rsidRPr="00E54BAA">
        <w:rPr>
          <w:color w:val="0F243E" w:themeColor="text2" w:themeShade="80"/>
          <w:sz w:val="24"/>
          <w:szCs w:val="24"/>
        </w:rPr>
        <w:t xml:space="preserve">Проверить </w:t>
      </w:r>
      <w:proofErr w:type="spellStart"/>
      <w:r w:rsidRPr="00E54BAA">
        <w:rPr>
          <w:color w:val="0F243E" w:themeColor="text2" w:themeShade="80"/>
          <w:sz w:val="24"/>
          <w:szCs w:val="24"/>
        </w:rPr>
        <w:t>валидацию</w:t>
      </w:r>
      <w:proofErr w:type="spellEnd"/>
      <w:r w:rsidRPr="00E54BAA">
        <w:rPr>
          <w:color w:val="0F243E" w:themeColor="text2" w:themeShade="80"/>
          <w:sz w:val="24"/>
          <w:szCs w:val="24"/>
        </w:rPr>
        <w:t xml:space="preserve"> обязательных полей.</w:t>
      </w:r>
    </w:p>
    <w:p w:rsidR="00196E25" w:rsidRPr="00E54BAA" w:rsidRDefault="00196E25" w:rsidP="00AD3897">
      <w:pPr>
        <w:pStyle w:val="a3"/>
        <w:numPr>
          <w:ilvl w:val="1"/>
          <w:numId w:val="15"/>
        </w:numPr>
        <w:rPr>
          <w:color w:val="0F243E" w:themeColor="text2" w:themeShade="80"/>
          <w:sz w:val="24"/>
          <w:szCs w:val="24"/>
        </w:rPr>
      </w:pPr>
      <w:r w:rsidRPr="00E54BAA">
        <w:rPr>
          <w:color w:val="0F243E" w:themeColor="text2" w:themeShade="80"/>
          <w:sz w:val="24"/>
          <w:szCs w:val="24"/>
        </w:rPr>
        <w:t xml:space="preserve">Проверить </w:t>
      </w:r>
      <w:proofErr w:type="spellStart"/>
      <w:r w:rsidRPr="00E54BAA">
        <w:rPr>
          <w:color w:val="0F243E" w:themeColor="text2" w:themeShade="80"/>
          <w:sz w:val="24"/>
          <w:szCs w:val="24"/>
        </w:rPr>
        <w:t>валидацию</w:t>
      </w:r>
      <w:proofErr w:type="spellEnd"/>
      <w:r w:rsidRPr="00E54BAA">
        <w:rPr>
          <w:color w:val="0F243E" w:themeColor="text2" w:themeShade="80"/>
          <w:sz w:val="24"/>
          <w:szCs w:val="24"/>
        </w:rPr>
        <w:t xml:space="preserve"> необязательных полей.</w:t>
      </w:r>
    </w:p>
    <w:p w:rsidR="003B0C47" w:rsidRDefault="003B0C47" w:rsidP="003B0C47">
      <w:pPr>
        <w:pStyle w:val="a3"/>
        <w:numPr>
          <w:ilvl w:val="0"/>
          <w:numId w:val="3"/>
        </w:numPr>
        <w:rPr>
          <w:sz w:val="32"/>
          <w:szCs w:val="44"/>
        </w:rPr>
      </w:pPr>
      <w:r w:rsidRPr="003B0C47">
        <w:rPr>
          <w:sz w:val="32"/>
          <w:szCs w:val="44"/>
        </w:rPr>
        <w:t xml:space="preserve">профиль пользователя </w:t>
      </w:r>
    </w:p>
    <w:p w:rsidR="00C71DF1" w:rsidRPr="00E54BAA" w:rsidRDefault="00AD3897" w:rsidP="00E54BAA">
      <w:pPr>
        <w:pStyle w:val="a3"/>
        <w:numPr>
          <w:ilvl w:val="1"/>
          <w:numId w:val="16"/>
        </w:numPr>
        <w:rPr>
          <w:rFonts w:cstheme="minorHAnsi"/>
          <w:color w:val="0F243E" w:themeColor="text2" w:themeShade="80"/>
          <w:sz w:val="24"/>
          <w:szCs w:val="24"/>
        </w:rPr>
      </w:pPr>
      <w:r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>наличие</w:t>
      </w:r>
      <w:r w:rsidR="00C71DF1" w:rsidRPr="00E54BAA">
        <w:rPr>
          <w:rFonts w:cstheme="minorHAnsi"/>
          <w:color w:val="0F243E" w:themeColor="text2" w:themeShade="80"/>
          <w:sz w:val="24"/>
          <w:szCs w:val="24"/>
          <w:shd w:val="clear" w:color="auto" w:fill="FFFFFF"/>
        </w:rPr>
        <w:t xml:space="preserve"> личного кабинета.</w:t>
      </w:r>
    </w:p>
    <w:p w:rsidR="00C71DF1" w:rsidRPr="00E54BAA" w:rsidRDefault="00AD3897" w:rsidP="00E54BAA">
      <w:pPr>
        <w:pStyle w:val="a3"/>
        <w:numPr>
          <w:ilvl w:val="1"/>
          <w:numId w:val="16"/>
        </w:numPr>
        <w:rPr>
          <w:rFonts w:cstheme="minorHAnsi"/>
          <w:color w:val="0F243E" w:themeColor="text2" w:themeShade="80"/>
          <w:sz w:val="24"/>
          <w:szCs w:val="24"/>
        </w:rPr>
      </w:pPr>
      <w:r w:rsidRPr="00E54BAA">
        <w:rPr>
          <w:rFonts w:cstheme="minorHAnsi"/>
          <w:color w:val="0F243E" w:themeColor="text2" w:themeShade="80"/>
          <w:sz w:val="24"/>
          <w:szCs w:val="24"/>
        </w:rPr>
        <w:t>Отображение корректной информации о пользователе</w:t>
      </w:r>
    </w:p>
    <w:p w:rsidR="003B0C47" w:rsidRDefault="003B0C47" w:rsidP="003B0C47">
      <w:pPr>
        <w:rPr>
          <w:sz w:val="36"/>
          <w:szCs w:val="44"/>
        </w:rPr>
      </w:pPr>
      <w:proofErr w:type="spellStart"/>
      <w:r>
        <w:rPr>
          <w:sz w:val="36"/>
          <w:szCs w:val="44"/>
        </w:rPr>
        <w:t>Юзабилити</w:t>
      </w:r>
      <w:proofErr w:type="spellEnd"/>
      <w:r>
        <w:rPr>
          <w:sz w:val="36"/>
          <w:szCs w:val="44"/>
        </w:rPr>
        <w:t xml:space="preserve"> тестирование</w:t>
      </w:r>
    </w:p>
    <w:p w:rsidR="00BB06EC" w:rsidRPr="00E54BAA" w:rsidRDefault="00E54BAA" w:rsidP="00E54BAA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E54BAA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Картинки</w:t>
      </w:r>
      <w:r w:rsidR="00BB06EC" w:rsidRPr="00E54BAA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до</w:t>
      </w:r>
      <w:r w:rsidRPr="00E54BAA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ступны и корректно отображаются</w:t>
      </w:r>
      <w:r w:rsidR="00BB06EC" w:rsidRPr="00E54BAA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</w:t>
      </w:r>
    </w:p>
    <w:p w:rsidR="00BB06EC" w:rsidRPr="00E54BAA" w:rsidRDefault="00BB06EC" w:rsidP="00E54BAA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E54BAA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Наличие политики конфиденциальности и подтверждения согласия на обработку персональных данных от пользователей при сборе любых данных.</w:t>
      </w:r>
    </w:p>
    <w:p w:rsidR="00BB06EC" w:rsidRPr="00E54BAA" w:rsidRDefault="00BB06EC" w:rsidP="00E54BAA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E54BAA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Форматирование текстов и их стиль единообразны.</w:t>
      </w:r>
    </w:p>
    <w:p w:rsidR="00E54BAA" w:rsidRPr="00E54BAA" w:rsidRDefault="00BB06EC" w:rsidP="00E54BAA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E54BAA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Наличие ссылки на главную страниц</w:t>
      </w:r>
      <w:proofErr w:type="gramStart"/>
      <w:r w:rsidRPr="00E54BAA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у(</w:t>
      </w:r>
      <w:proofErr w:type="gramEnd"/>
      <w:r w:rsidRPr="00E54BAA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логотип или явная ссылка).</w:t>
      </w:r>
    </w:p>
    <w:p w:rsidR="00BB06EC" w:rsidRPr="00120DD0" w:rsidRDefault="00196E25" w:rsidP="00E54BAA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E54BAA">
        <w:rPr>
          <w:rFonts w:cstheme="minorHAnsi"/>
          <w:color w:val="000000" w:themeColor="text1"/>
          <w:sz w:val="24"/>
          <w:szCs w:val="24"/>
          <w:shd w:val="clear" w:color="auto" w:fill="FFFFFF"/>
        </w:rPr>
        <w:t>Отсутствуют опечатки.</w:t>
      </w:r>
    </w:p>
    <w:p w:rsidR="00120DD0" w:rsidRPr="00120DD0" w:rsidRDefault="00120DD0" w:rsidP="00120DD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3B0C47" w:rsidRDefault="003B0C47" w:rsidP="003B0C47">
      <w:pPr>
        <w:rPr>
          <w:sz w:val="36"/>
          <w:szCs w:val="44"/>
        </w:rPr>
      </w:pPr>
      <w:r>
        <w:rPr>
          <w:sz w:val="36"/>
          <w:szCs w:val="44"/>
        </w:rPr>
        <w:t>Тестирование пользовательского интерфейса</w:t>
      </w:r>
    </w:p>
    <w:p w:rsidR="00E54BAA" w:rsidRPr="00120DD0" w:rsidRDefault="00E54BAA" w:rsidP="00AC3E59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BB06E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 всех страницах есть контент.</w:t>
      </w:r>
    </w:p>
    <w:p w:rsidR="00120DD0" w:rsidRPr="00120DD0" w:rsidRDefault="00120DD0" w:rsidP="00AC3E59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AC3E59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Проверка возможности использования людьми с ограниченными возможностями</w:t>
      </w:r>
      <w:r w:rsidRPr="00AC3E59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(по зрению)</w:t>
      </w:r>
    </w:p>
    <w:p w:rsidR="00120DD0" w:rsidRPr="00120DD0" w:rsidRDefault="00120DD0" w:rsidP="00AC3E59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AC3E59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Проверка доступности с клавиатуры элементов управления пользовательского интерфейса</w:t>
      </w:r>
    </w:p>
    <w:p w:rsidR="00AC3E59" w:rsidRPr="00AC3E59" w:rsidRDefault="00120DD0" w:rsidP="00AC3E59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120DD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Тестирование локализованных версий: точность перевода (</w:t>
      </w:r>
      <w:proofErr w:type="spellStart"/>
      <w:r w:rsidRPr="00120DD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мультиязычность</w:t>
      </w:r>
      <w:proofErr w:type="spellEnd"/>
      <w:r w:rsidRPr="00120DD0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20DD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мультивалютность</w:t>
      </w:r>
      <w:proofErr w:type="spellEnd"/>
      <w:r w:rsidRPr="00120DD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), проверка длины названий элементов интерфейса и т.д</w:t>
      </w:r>
      <w:proofErr w:type="gramStart"/>
      <w:r w:rsidRPr="00120DD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..</w:t>
      </w:r>
      <w:proofErr w:type="gramEnd"/>
    </w:p>
    <w:p w:rsidR="00120DD0" w:rsidRPr="00AC3E59" w:rsidRDefault="00120DD0" w:rsidP="00AC3E59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AC3E59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</w:t>
      </w:r>
      <w:r w:rsidRPr="00AC3E59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авигация</w:t>
      </w:r>
      <w:r w:rsidRPr="00AC3E59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по сайту</w:t>
      </w:r>
    </w:p>
    <w:p w:rsidR="003B0C47" w:rsidRPr="00AC3E59" w:rsidRDefault="00AC3E59" w:rsidP="00AC3E59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</w:t>
      </w:r>
      <w:r w:rsidR="00120DD0" w:rsidRPr="00120DD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тображение различного количества данных (нет данных, минимал</w:t>
      </w:r>
      <w:r w:rsidRPr="00AC3E59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ьное и максимальное количество)</w:t>
      </w:r>
      <w:bookmarkStart w:id="0" w:name="_GoBack"/>
      <w:bookmarkEnd w:id="0"/>
    </w:p>
    <w:sectPr w:rsidR="003B0C47" w:rsidRPr="00AC3E59" w:rsidSect="00E54BA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F59"/>
    <w:multiLevelType w:val="multilevel"/>
    <w:tmpl w:val="932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D80050"/>
    <w:multiLevelType w:val="multilevel"/>
    <w:tmpl w:val="E3B64834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3F26D9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679556A"/>
    <w:multiLevelType w:val="multilevel"/>
    <w:tmpl w:val="F548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AC03B1"/>
    <w:multiLevelType w:val="multilevel"/>
    <w:tmpl w:val="9A5C22E2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D7130A1"/>
    <w:multiLevelType w:val="multilevel"/>
    <w:tmpl w:val="8C26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B9216C"/>
    <w:multiLevelType w:val="multilevel"/>
    <w:tmpl w:val="4ABA11A0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DEE081B"/>
    <w:multiLevelType w:val="multilevel"/>
    <w:tmpl w:val="4ABA11A0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2B13350"/>
    <w:multiLevelType w:val="multilevel"/>
    <w:tmpl w:val="4ABA11A0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4CE63D7"/>
    <w:multiLevelType w:val="multilevel"/>
    <w:tmpl w:val="4ABA11A0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5DE1380"/>
    <w:multiLevelType w:val="multilevel"/>
    <w:tmpl w:val="4ABA11A0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7AB240D"/>
    <w:multiLevelType w:val="multilevel"/>
    <w:tmpl w:val="6CE0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DA6FA8"/>
    <w:multiLevelType w:val="multilevel"/>
    <w:tmpl w:val="4ABA11A0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BAB30A2"/>
    <w:multiLevelType w:val="multilevel"/>
    <w:tmpl w:val="CB66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F3B3E6B"/>
    <w:multiLevelType w:val="multilevel"/>
    <w:tmpl w:val="4ABA11A0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F8D1202"/>
    <w:multiLevelType w:val="multilevel"/>
    <w:tmpl w:val="8C1A38E4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47E1EAC"/>
    <w:multiLevelType w:val="multilevel"/>
    <w:tmpl w:val="E1B0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A91193"/>
    <w:multiLevelType w:val="multilevel"/>
    <w:tmpl w:val="AFDC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4845B47"/>
    <w:multiLevelType w:val="multilevel"/>
    <w:tmpl w:val="EF4E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384ACC"/>
    <w:multiLevelType w:val="multilevel"/>
    <w:tmpl w:val="54FE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E520A78"/>
    <w:multiLevelType w:val="multilevel"/>
    <w:tmpl w:val="9A5C22E2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08206CF"/>
    <w:multiLevelType w:val="multilevel"/>
    <w:tmpl w:val="AF0A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10"/>
  </w:num>
  <w:num w:numId="5">
    <w:abstractNumId w:val="16"/>
  </w:num>
  <w:num w:numId="6">
    <w:abstractNumId w:val="18"/>
  </w:num>
  <w:num w:numId="7">
    <w:abstractNumId w:val="19"/>
  </w:num>
  <w:num w:numId="8">
    <w:abstractNumId w:val="17"/>
  </w:num>
  <w:num w:numId="9">
    <w:abstractNumId w:val="13"/>
  </w:num>
  <w:num w:numId="10">
    <w:abstractNumId w:val="3"/>
  </w:num>
  <w:num w:numId="11">
    <w:abstractNumId w:val="0"/>
  </w:num>
  <w:num w:numId="12">
    <w:abstractNumId w:val="9"/>
  </w:num>
  <w:num w:numId="13">
    <w:abstractNumId w:val="12"/>
  </w:num>
  <w:num w:numId="14">
    <w:abstractNumId w:val="6"/>
  </w:num>
  <w:num w:numId="15">
    <w:abstractNumId w:val="8"/>
  </w:num>
  <w:num w:numId="16">
    <w:abstractNumId w:val="14"/>
  </w:num>
  <w:num w:numId="17">
    <w:abstractNumId w:val="2"/>
  </w:num>
  <w:num w:numId="18">
    <w:abstractNumId w:val="20"/>
  </w:num>
  <w:num w:numId="19">
    <w:abstractNumId w:val="21"/>
  </w:num>
  <w:num w:numId="20">
    <w:abstractNumId w:val="11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47"/>
    <w:rsid w:val="00001306"/>
    <w:rsid w:val="000062C8"/>
    <w:rsid w:val="00007BB8"/>
    <w:rsid w:val="000121AE"/>
    <w:rsid w:val="00020168"/>
    <w:rsid w:val="00026350"/>
    <w:rsid w:val="000264B6"/>
    <w:rsid w:val="00030975"/>
    <w:rsid w:val="000350F1"/>
    <w:rsid w:val="0004105A"/>
    <w:rsid w:val="0004229A"/>
    <w:rsid w:val="000435AF"/>
    <w:rsid w:val="000505F5"/>
    <w:rsid w:val="00050DF2"/>
    <w:rsid w:val="00054736"/>
    <w:rsid w:val="000550E2"/>
    <w:rsid w:val="00060163"/>
    <w:rsid w:val="0006168E"/>
    <w:rsid w:val="00062D39"/>
    <w:rsid w:val="00062F09"/>
    <w:rsid w:val="00063EE6"/>
    <w:rsid w:val="00067F7D"/>
    <w:rsid w:val="000731D5"/>
    <w:rsid w:val="000857C7"/>
    <w:rsid w:val="00094B2C"/>
    <w:rsid w:val="000A784C"/>
    <w:rsid w:val="000B04DD"/>
    <w:rsid w:val="000B5078"/>
    <w:rsid w:val="000C337B"/>
    <w:rsid w:val="000D6214"/>
    <w:rsid w:val="000E76A1"/>
    <w:rsid w:val="000F2A0C"/>
    <w:rsid w:val="001013CD"/>
    <w:rsid w:val="00110889"/>
    <w:rsid w:val="00110C4C"/>
    <w:rsid w:val="00117780"/>
    <w:rsid w:val="00120DD0"/>
    <w:rsid w:val="00131A0D"/>
    <w:rsid w:val="001365FC"/>
    <w:rsid w:val="00144E75"/>
    <w:rsid w:val="001615E3"/>
    <w:rsid w:val="00163604"/>
    <w:rsid w:val="00163DA7"/>
    <w:rsid w:val="00166CC5"/>
    <w:rsid w:val="00167E71"/>
    <w:rsid w:val="00170EDB"/>
    <w:rsid w:val="00187C24"/>
    <w:rsid w:val="00196E25"/>
    <w:rsid w:val="001A4458"/>
    <w:rsid w:val="001A5414"/>
    <w:rsid w:val="001B28AE"/>
    <w:rsid w:val="001B4756"/>
    <w:rsid w:val="001B4E2D"/>
    <w:rsid w:val="001B7230"/>
    <w:rsid w:val="001C0368"/>
    <w:rsid w:val="001C6609"/>
    <w:rsid w:val="001D08DA"/>
    <w:rsid w:val="001D15B9"/>
    <w:rsid w:val="001D2DD3"/>
    <w:rsid w:val="001D4F8E"/>
    <w:rsid w:val="001E2348"/>
    <w:rsid w:val="001E5827"/>
    <w:rsid w:val="00203921"/>
    <w:rsid w:val="00206230"/>
    <w:rsid w:val="00210EF0"/>
    <w:rsid w:val="00217F04"/>
    <w:rsid w:val="0022051A"/>
    <w:rsid w:val="002320B8"/>
    <w:rsid w:val="002654F7"/>
    <w:rsid w:val="0026628A"/>
    <w:rsid w:val="0027023A"/>
    <w:rsid w:val="00282571"/>
    <w:rsid w:val="002836F9"/>
    <w:rsid w:val="002943DF"/>
    <w:rsid w:val="00297560"/>
    <w:rsid w:val="002A1EEF"/>
    <w:rsid w:val="002A4769"/>
    <w:rsid w:val="002B55CA"/>
    <w:rsid w:val="002B7DDD"/>
    <w:rsid w:val="002C1631"/>
    <w:rsid w:val="002C4B9C"/>
    <w:rsid w:val="002D44BF"/>
    <w:rsid w:val="002E06C9"/>
    <w:rsid w:val="002E1D43"/>
    <w:rsid w:val="003112B2"/>
    <w:rsid w:val="0031647B"/>
    <w:rsid w:val="003165ED"/>
    <w:rsid w:val="00316D5B"/>
    <w:rsid w:val="003229B7"/>
    <w:rsid w:val="003265F9"/>
    <w:rsid w:val="00330497"/>
    <w:rsid w:val="00334FC2"/>
    <w:rsid w:val="00342635"/>
    <w:rsid w:val="00344584"/>
    <w:rsid w:val="00344A84"/>
    <w:rsid w:val="00350A53"/>
    <w:rsid w:val="00354A9E"/>
    <w:rsid w:val="0037372B"/>
    <w:rsid w:val="00373DF6"/>
    <w:rsid w:val="003820F5"/>
    <w:rsid w:val="00382553"/>
    <w:rsid w:val="00397081"/>
    <w:rsid w:val="003A4AFE"/>
    <w:rsid w:val="003A65E3"/>
    <w:rsid w:val="003A76B7"/>
    <w:rsid w:val="003B0C47"/>
    <w:rsid w:val="003B7458"/>
    <w:rsid w:val="003D2DD3"/>
    <w:rsid w:val="003D3753"/>
    <w:rsid w:val="003D6264"/>
    <w:rsid w:val="003E14F1"/>
    <w:rsid w:val="003E77C2"/>
    <w:rsid w:val="003F1639"/>
    <w:rsid w:val="003F3BCD"/>
    <w:rsid w:val="003F6DF8"/>
    <w:rsid w:val="003F75F4"/>
    <w:rsid w:val="004035D6"/>
    <w:rsid w:val="004112CF"/>
    <w:rsid w:val="00411FC2"/>
    <w:rsid w:val="00413C13"/>
    <w:rsid w:val="004145DA"/>
    <w:rsid w:val="00421390"/>
    <w:rsid w:val="004213DF"/>
    <w:rsid w:val="00424190"/>
    <w:rsid w:val="00437515"/>
    <w:rsid w:val="00445E86"/>
    <w:rsid w:val="00456A93"/>
    <w:rsid w:val="00462FC4"/>
    <w:rsid w:val="00472DFC"/>
    <w:rsid w:val="004948BA"/>
    <w:rsid w:val="004A7BFD"/>
    <w:rsid w:val="004B2257"/>
    <w:rsid w:val="004B3E42"/>
    <w:rsid w:val="004D04A0"/>
    <w:rsid w:val="004D585F"/>
    <w:rsid w:val="004D7E1C"/>
    <w:rsid w:val="004F0694"/>
    <w:rsid w:val="004F24BA"/>
    <w:rsid w:val="00510F27"/>
    <w:rsid w:val="00517D3F"/>
    <w:rsid w:val="00531DDF"/>
    <w:rsid w:val="00536D10"/>
    <w:rsid w:val="005439FE"/>
    <w:rsid w:val="00550C89"/>
    <w:rsid w:val="0055462F"/>
    <w:rsid w:val="005634DD"/>
    <w:rsid w:val="00563B09"/>
    <w:rsid w:val="0057104D"/>
    <w:rsid w:val="005745DE"/>
    <w:rsid w:val="00575A14"/>
    <w:rsid w:val="00583105"/>
    <w:rsid w:val="0059080F"/>
    <w:rsid w:val="00596700"/>
    <w:rsid w:val="005A1955"/>
    <w:rsid w:val="005B112C"/>
    <w:rsid w:val="005B415B"/>
    <w:rsid w:val="005B5672"/>
    <w:rsid w:val="005B587E"/>
    <w:rsid w:val="005B7696"/>
    <w:rsid w:val="005D2380"/>
    <w:rsid w:val="005D3B05"/>
    <w:rsid w:val="005E23FD"/>
    <w:rsid w:val="005E3BC0"/>
    <w:rsid w:val="005E6C91"/>
    <w:rsid w:val="005F3148"/>
    <w:rsid w:val="005F61C3"/>
    <w:rsid w:val="006062BA"/>
    <w:rsid w:val="00615413"/>
    <w:rsid w:val="0062515E"/>
    <w:rsid w:val="00626C63"/>
    <w:rsid w:val="00627194"/>
    <w:rsid w:val="00652911"/>
    <w:rsid w:val="00652B35"/>
    <w:rsid w:val="00654391"/>
    <w:rsid w:val="00656F64"/>
    <w:rsid w:val="006648CA"/>
    <w:rsid w:val="00665560"/>
    <w:rsid w:val="00665ABF"/>
    <w:rsid w:val="006662EA"/>
    <w:rsid w:val="0066661E"/>
    <w:rsid w:val="006719E7"/>
    <w:rsid w:val="00676238"/>
    <w:rsid w:val="00691D34"/>
    <w:rsid w:val="0069543B"/>
    <w:rsid w:val="00695FC2"/>
    <w:rsid w:val="00697A40"/>
    <w:rsid w:val="006A019A"/>
    <w:rsid w:val="006A28E7"/>
    <w:rsid w:val="006A6036"/>
    <w:rsid w:val="006B3660"/>
    <w:rsid w:val="006D07B7"/>
    <w:rsid w:val="006D2B69"/>
    <w:rsid w:val="006D6205"/>
    <w:rsid w:val="006E1F95"/>
    <w:rsid w:val="006E521D"/>
    <w:rsid w:val="006E6DF1"/>
    <w:rsid w:val="006F3329"/>
    <w:rsid w:val="006F51E2"/>
    <w:rsid w:val="007009AB"/>
    <w:rsid w:val="00702E03"/>
    <w:rsid w:val="00703EC1"/>
    <w:rsid w:val="00705AFE"/>
    <w:rsid w:val="00720282"/>
    <w:rsid w:val="00724512"/>
    <w:rsid w:val="00726D8B"/>
    <w:rsid w:val="00731617"/>
    <w:rsid w:val="00734A71"/>
    <w:rsid w:val="0074479F"/>
    <w:rsid w:val="007463C3"/>
    <w:rsid w:val="00750A2C"/>
    <w:rsid w:val="00752084"/>
    <w:rsid w:val="00766D43"/>
    <w:rsid w:val="00771719"/>
    <w:rsid w:val="0077694F"/>
    <w:rsid w:val="007775F9"/>
    <w:rsid w:val="007776F8"/>
    <w:rsid w:val="007801C1"/>
    <w:rsid w:val="00781A43"/>
    <w:rsid w:val="00785219"/>
    <w:rsid w:val="0079532F"/>
    <w:rsid w:val="00795465"/>
    <w:rsid w:val="007A3E1F"/>
    <w:rsid w:val="007A478E"/>
    <w:rsid w:val="007B082B"/>
    <w:rsid w:val="007B7098"/>
    <w:rsid w:val="007C352C"/>
    <w:rsid w:val="007C70A4"/>
    <w:rsid w:val="007D4CE0"/>
    <w:rsid w:val="007E06F2"/>
    <w:rsid w:val="007F005E"/>
    <w:rsid w:val="007F13AF"/>
    <w:rsid w:val="007F2791"/>
    <w:rsid w:val="007F3935"/>
    <w:rsid w:val="007F3BDE"/>
    <w:rsid w:val="007F645F"/>
    <w:rsid w:val="00804B79"/>
    <w:rsid w:val="008068AD"/>
    <w:rsid w:val="00814CB6"/>
    <w:rsid w:val="0082301B"/>
    <w:rsid w:val="00837C45"/>
    <w:rsid w:val="0084120B"/>
    <w:rsid w:val="00874369"/>
    <w:rsid w:val="00887ED8"/>
    <w:rsid w:val="00894D52"/>
    <w:rsid w:val="00897DD7"/>
    <w:rsid w:val="008A33D1"/>
    <w:rsid w:val="008A59E7"/>
    <w:rsid w:val="008A7088"/>
    <w:rsid w:val="008B727C"/>
    <w:rsid w:val="008C2B08"/>
    <w:rsid w:val="008C2C70"/>
    <w:rsid w:val="008D04CC"/>
    <w:rsid w:val="008D0FC4"/>
    <w:rsid w:val="008D597A"/>
    <w:rsid w:val="008E15B3"/>
    <w:rsid w:val="008E1E7D"/>
    <w:rsid w:val="008E664A"/>
    <w:rsid w:val="008F2739"/>
    <w:rsid w:val="008F638D"/>
    <w:rsid w:val="009066FD"/>
    <w:rsid w:val="00907120"/>
    <w:rsid w:val="009111FD"/>
    <w:rsid w:val="00913679"/>
    <w:rsid w:val="009227F4"/>
    <w:rsid w:val="00922DC7"/>
    <w:rsid w:val="00923AA4"/>
    <w:rsid w:val="009277B3"/>
    <w:rsid w:val="00936005"/>
    <w:rsid w:val="00940355"/>
    <w:rsid w:val="00941471"/>
    <w:rsid w:val="00942B90"/>
    <w:rsid w:val="00944359"/>
    <w:rsid w:val="00950B6C"/>
    <w:rsid w:val="00963109"/>
    <w:rsid w:val="00967124"/>
    <w:rsid w:val="00971E57"/>
    <w:rsid w:val="00974ACF"/>
    <w:rsid w:val="00976682"/>
    <w:rsid w:val="0097744B"/>
    <w:rsid w:val="00992219"/>
    <w:rsid w:val="009A34A7"/>
    <w:rsid w:val="009A6747"/>
    <w:rsid w:val="009B63D8"/>
    <w:rsid w:val="009B7D60"/>
    <w:rsid w:val="009C0C54"/>
    <w:rsid w:val="009C3191"/>
    <w:rsid w:val="009C79A5"/>
    <w:rsid w:val="009D0BA4"/>
    <w:rsid w:val="009D1EEF"/>
    <w:rsid w:val="009E18ED"/>
    <w:rsid w:val="009E2588"/>
    <w:rsid w:val="009E628A"/>
    <w:rsid w:val="009F02B3"/>
    <w:rsid w:val="00A03389"/>
    <w:rsid w:val="00A1705D"/>
    <w:rsid w:val="00A31B94"/>
    <w:rsid w:val="00A50136"/>
    <w:rsid w:val="00A54820"/>
    <w:rsid w:val="00A609FB"/>
    <w:rsid w:val="00A6227C"/>
    <w:rsid w:val="00A630DA"/>
    <w:rsid w:val="00A64040"/>
    <w:rsid w:val="00A652AC"/>
    <w:rsid w:val="00A74BF9"/>
    <w:rsid w:val="00A8492D"/>
    <w:rsid w:val="00A97462"/>
    <w:rsid w:val="00AB4186"/>
    <w:rsid w:val="00AC2221"/>
    <w:rsid w:val="00AC3511"/>
    <w:rsid w:val="00AC3E59"/>
    <w:rsid w:val="00AC4BCB"/>
    <w:rsid w:val="00AD3897"/>
    <w:rsid w:val="00AE07BE"/>
    <w:rsid w:val="00AE3C18"/>
    <w:rsid w:val="00AF0150"/>
    <w:rsid w:val="00AF13C7"/>
    <w:rsid w:val="00AF7229"/>
    <w:rsid w:val="00B107F2"/>
    <w:rsid w:val="00B32FBD"/>
    <w:rsid w:val="00B34C3E"/>
    <w:rsid w:val="00B40ECB"/>
    <w:rsid w:val="00B425B5"/>
    <w:rsid w:val="00B44671"/>
    <w:rsid w:val="00B44830"/>
    <w:rsid w:val="00B45278"/>
    <w:rsid w:val="00B567D3"/>
    <w:rsid w:val="00B6056A"/>
    <w:rsid w:val="00B70538"/>
    <w:rsid w:val="00B71B74"/>
    <w:rsid w:val="00B75E9C"/>
    <w:rsid w:val="00B83C6B"/>
    <w:rsid w:val="00BA094D"/>
    <w:rsid w:val="00BA2DA0"/>
    <w:rsid w:val="00BA6D9A"/>
    <w:rsid w:val="00BB0464"/>
    <w:rsid w:val="00BB06EC"/>
    <w:rsid w:val="00BB3082"/>
    <w:rsid w:val="00BC0752"/>
    <w:rsid w:val="00BC2FC2"/>
    <w:rsid w:val="00BC3123"/>
    <w:rsid w:val="00BD3552"/>
    <w:rsid w:val="00BD6967"/>
    <w:rsid w:val="00BD738B"/>
    <w:rsid w:val="00BE5BEA"/>
    <w:rsid w:val="00BE64B1"/>
    <w:rsid w:val="00C02D48"/>
    <w:rsid w:val="00C11B27"/>
    <w:rsid w:val="00C13645"/>
    <w:rsid w:val="00C138A4"/>
    <w:rsid w:val="00C17A2E"/>
    <w:rsid w:val="00C22F00"/>
    <w:rsid w:val="00C23405"/>
    <w:rsid w:val="00C301C4"/>
    <w:rsid w:val="00C36D68"/>
    <w:rsid w:val="00C41FC3"/>
    <w:rsid w:val="00C46539"/>
    <w:rsid w:val="00C50ABF"/>
    <w:rsid w:val="00C60212"/>
    <w:rsid w:val="00C704DA"/>
    <w:rsid w:val="00C71DF1"/>
    <w:rsid w:val="00C80685"/>
    <w:rsid w:val="00C82866"/>
    <w:rsid w:val="00C85256"/>
    <w:rsid w:val="00C95651"/>
    <w:rsid w:val="00CA1404"/>
    <w:rsid w:val="00CA7918"/>
    <w:rsid w:val="00CC4217"/>
    <w:rsid w:val="00CC6B51"/>
    <w:rsid w:val="00CD2BD8"/>
    <w:rsid w:val="00CD5FEB"/>
    <w:rsid w:val="00CE6B2D"/>
    <w:rsid w:val="00CF3046"/>
    <w:rsid w:val="00CF6163"/>
    <w:rsid w:val="00CF65D9"/>
    <w:rsid w:val="00D069BF"/>
    <w:rsid w:val="00D144FB"/>
    <w:rsid w:val="00D150BA"/>
    <w:rsid w:val="00D21507"/>
    <w:rsid w:val="00D21E54"/>
    <w:rsid w:val="00D30C93"/>
    <w:rsid w:val="00D31F0A"/>
    <w:rsid w:val="00D32B5A"/>
    <w:rsid w:val="00D40E8A"/>
    <w:rsid w:val="00D45781"/>
    <w:rsid w:val="00D46043"/>
    <w:rsid w:val="00D62406"/>
    <w:rsid w:val="00D83041"/>
    <w:rsid w:val="00D84E4E"/>
    <w:rsid w:val="00D90D0A"/>
    <w:rsid w:val="00D970CD"/>
    <w:rsid w:val="00DA3802"/>
    <w:rsid w:val="00DB2094"/>
    <w:rsid w:val="00DB2624"/>
    <w:rsid w:val="00DC664C"/>
    <w:rsid w:val="00DE3C0E"/>
    <w:rsid w:val="00DF1F25"/>
    <w:rsid w:val="00DF321C"/>
    <w:rsid w:val="00DF3D04"/>
    <w:rsid w:val="00E00750"/>
    <w:rsid w:val="00E171AC"/>
    <w:rsid w:val="00E2416C"/>
    <w:rsid w:val="00E274E2"/>
    <w:rsid w:val="00E2798C"/>
    <w:rsid w:val="00E54BAA"/>
    <w:rsid w:val="00E62FF9"/>
    <w:rsid w:val="00E65404"/>
    <w:rsid w:val="00E65EDC"/>
    <w:rsid w:val="00E95085"/>
    <w:rsid w:val="00E95B7E"/>
    <w:rsid w:val="00E95BA2"/>
    <w:rsid w:val="00E977EC"/>
    <w:rsid w:val="00EA0AC9"/>
    <w:rsid w:val="00EA61D6"/>
    <w:rsid w:val="00EB29C1"/>
    <w:rsid w:val="00EE1BCC"/>
    <w:rsid w:val="00EE2D84"/>
    <w:rsid w:val="00EF2720"/>
    <w:rsid w:val="00EF61C1"/>
    <w:rsid w:val="00EF76DC"/>
    <w:rsid w:val="00F06BBB"/>
    <w:rsid w:val="00F21E0E"/>
    <w:rsid w:val="00F27A4D"/>
    <w:rsid w:val="00F31181"/>
    <w:rsid w:val="00F36AEE"/>
    <w:rsid w:val="00F421A1"/>
    <w:rsid w:val="00F50170"/>
    <w:rsid w:val="00F54BB0"/>
    <w:rsid w:val="00F603BF"/>
    <w:rsid w:val="00F6169A"/>
    <w:rsid w:val="00F61D12"/>
    <w:rsid w:val="00F8493A"/>
    <w:rsid w:val="00F91AF9"/>
    <w:rsid w:val="00F94118"/>
    <w:rsid w:val="00F94BB2"/>
    <w:rsid w:val="00F94C62"/>
    <w:rsid w:val="00FB00B3"/>
    <w:rsid w:val="00FB527A"/>
    <w:rsid w:val="00FD0998"/>
    <w:rsid w:val="00FD15C8"/>
    <w:rsid w:val="00FD70DB"/>
    <w:rsid w:val="00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C47"/>
    <w:pPr>
      <w:ind w:left="720"/>
      <w:contextualSpacing/>
    </w:pPr>
  </w:style>
  <w:style w:type="character" w:styleId="a4">
    <w:name w:val="Strong"/>
    <w:basedOn w:val="a0"/>
    <w:uiPriority w:val="22"/>
    <w:qFormat/>
    <w:rsid w:val="00C71DF1"/>
    <w:rPr>
      <w:b/>
      <w:bCs/>
    </w:rPr>
  </w:style>
  <w:style w:type="paragraph" w:styleId="a5">
    <w:name w:val="Normal (Web)"/>
    <w:basedOn w:val="a"/>
    <w:uiPriority w:val="99"/>
    <w:unhideWhenUsed/>
    <w:rsid w:val="00120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C47"/>
    <w:pPr>
      <w:ind w:left="720"/>
      <w:contextualSpacing/>
    </w:pPr>
  </w:style>
  <w:style w:type="character" w:styleId="a4">
    <w:name w:val="Strong"/>
    <w:basedOn w:val="a0"/>
    <w:uiPriority w:val="22"/>
    <w:qFormat/>
    <w:rsid w:val="00C71DF1"/>
    <w:rPr>
      <w:b/>
      <w:bCs/>
    </w:rPr>
  </w:style>
  <w:style w:type="paragraph" w:styleId="a5">
    <w:name w:val="Normal (Web)"/>
    <w:basedOn w:val="a"/>
    <w:uiPriority w:val="99"/>
    <w:unhideWhenUsed/>
    <w:rsid w:val="00120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2022-08-01T09:32:00Z</dcterms:created>
  <dcterms:modified xsi:type="dcterms:W3CDTF">2022-08-01T12:00:00Z</dcterms:modified>
</cp:coreProperties>
</file>