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Чек лист для сайта pointup.pro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Главная страница сайта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Соответствует ли структура сайта целями, для достижения которых он предназначен?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главной странице есть ссылки на соц. Сети компании?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Удобна ли навигация сайта?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ли определить в каком месте сайта вы находитесь?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ли кнопки на сайте активны?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Логично ли отсортированы элементы навигационных панелей?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Названия гиперссылок соответствуют названиям страницы?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Гиперссылки выделены отчетливо?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нажатии на логотип можно ли перейти на главную страницу?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Существует ли возможность поиска информации на сайте?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Каждая ли страница позволяет понять, на каком сайте вы находитесь?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ли пользователь управлять навигацией по сайту?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Размер страницы превышает размер окна?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Существует ли отчетливый фокус на каждой странице?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Эффективно ли используется выравнивание текста?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Эффективно ли используется группировка Секций?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Эффективно ли используется группировка Развлечений?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громоздкая ли планировка?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Тексты на сайте понятны и лаконичны?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Организован ли текст в виде небольших блоков?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Встречаются ли в тексте грамматические и орфографические ошибки и опечатки?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Содержат ли страницы вводный текст?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Поддерживает ли сайт видео?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Являются ли цены, используемые на сайт понятными и не вызовут ли они трудностей при использовании их иностранцами?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Представлены ли на сайте номера контактных телефонов?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Представлены ли на сайте контакты для поиска компании?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Представлены ли на сайте юридические документы? (политика конф., договор оферты)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Элементы, изображения и контент в других разделах текста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Верно ли отображаются картинки на сайте?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Корректно ли отображаются таблицы?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одного тега h1 на страницах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Заголовки должны идти по порядку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Правильное ли соотношение размеров заголовков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Заголовки в одном стиле?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Заголовки использованы только контентной части?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Проверить различная ли высота элементов в слайдерах?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Есть ли элементы, выбивающиеся из цветовой гаммы сайта.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Есть ли элементы с малой контрастностью.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Существуют ли поврежденные графические элементы?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Есть ли на сайте favicon.ico и фавиконки больших размеров.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Блоки сайта не должны расползаться при слишком больших размерах содержимого этих блоков.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Блоки корректно отображаются при большом количестве контента внутри них?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описании под каждым элементов есть грамматические ошибки?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описании под каждым элементом есть смысловые ошибки?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Корректное подключение изображений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Проверить вместимость длинных названий при разных разрешениях страницы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Правильно ли центрированы изображения в контейнерах?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Корректны ли размеры изображений на сайте?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Адаптированы ли изображения под мониторы высокого разрешения?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Оптимизированы ли медиа-файлы на сайте?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Отсутствует ли ленивая загрузка изображений, когда происходит скролл страницы?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Отсутствует ли ленивая загрузка изображений, когда происходит клик на вкладку?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Графика, цвета и оформление текста на сайте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Графика, которая используется на сайте, во всех разделах качественная?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Картинки на сайте JPG?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Оптимизированы ли графические элементы для передачи по Интернету?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Используется ли анимация? Её не слишком много? Объем файлов приемлемый?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Цвета используются логично и последовательно?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Нет слишком отталкивающих цветов на сайте?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Сочетаются ли цвета на сайте?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Размер шрифта достаточно большой?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Цвет шрифта подходящий и достаточно контрастный?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Достаточной ли ширины поля вокруг текста?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Загрузка страниц с изображениями высокого качества происходит достаточно быстро? Занимает ли она до 6 секунд?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Шрифты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Есть ли на сайте малоиспользуемых сайте шрифты.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Проверить правильное подключение шрифтов на сайте.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Подключение шрифтов только из локальных источников.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Навигация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Есть ли на сайте битые ссылки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Есть ли логотипы ссылки на сайте?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Корректная верстка меню на главной странице.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Корректное отображение меню при различном количестве пунктов меню.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стилей для индикации текущего элемента в навигации и неактивных элементов.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Ссылки и кнопки на сайте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в ссылках на сторонние сайты, соц. сети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Выделение интерактивных элементов при наведении и фокусе.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Телефоны и электронные почты должны быть прописаны как ссылки.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нажимаемые области должны иметь cursor: pointer.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Стилизация кнопок, полей ввода и чекбоксов без помощи скриптов.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Есть ли на сайте пустые ссылки.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Имеются ли на сайте ссылки, ведущие на небезопасные ресурсы.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Некорректное поведение кнопок на тач-устройствах (телефонах и планшетах)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Незастиленные ссылки при наведении.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Незастиленные ссылки при фокусе.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Проверить наличие неактивных кнопок, на которые можно нажать.</w:t>
      </w:r>
    </w:p>
    <w:p w:rsidR="00000000" w:rsidDel="00000000" w:rsidP="00000000" w:rsidRDefault="00000000" w:rsidRPr="00000000" w14:paraId="00000064">
      <w:pPr>
        <w:spacing w:after="0" w:line="24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Футер на сайте (подвал сайта)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Расположение футера, если контента меньше, чем на всю высоту экрана.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фиксированной высоты у футера.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Отступы перед футером должны быть одинаковые на всех страницах.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Слишком маленький отступ внизу футера.</w:t>
      </w:r>
    </w:p>
    <w:p w:rsidR="00000000" w:rsidDel="00000000" w:rsidP="00000000" w:rsidRDefault="00000000" w:rsidRPr="00000000" w14:paraId="0000006B">
      <w:pPr>
        <w:spacing w:after="0" w:line="240" w:lineRule="auto"/>
        <w:ind w:left="42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Формы для заполнения пользователем на сайте.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Правильно прописанные заголовки полей (label).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стилей кнопок и полей ввода.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атрибутов для ограничения длины ввода.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масок для полей ввода.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Клиентская валидация полей ввода.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Корректные атрибуты type у полей ввода.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Корректная работа с русскими и английскими текстами при заполнении.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Различные стили элементов форм в разных браузерах и устройствах.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уведомления после отправления формы.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Корректный вид уведомлений.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клиентской валидации.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Корректный сброс формы после отправки.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отправки формы по нажатию Enter.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Корректная работа форм при нажатию кнопки “Назад” в браузере.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Некорректная повторная отправка форм.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Слишком высокие формы в мобильных браузерах.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Являются ли поля последовательными и лаконичными?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Все ли элементы форм используются по назначению?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Сгруппированы ли элементы формы по своей сути?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Понятно ли выглядит кнопка отправки формы?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Устойчивость к ошибкам в формах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Возникает ли предупреждение при попытке совершения необратимых действий?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Содержат ли страницы с сообщением о возникших ошибках полезную информацию?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Содержат ли страницы с пустыми результатами поиска советы по расширению условий поиска?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Существует ли система помощи (справки)?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Структурирована ли помощь по задачам пользователя? Объясняет ли она пользователю, как совершить то, или иное действие?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помощи контекстно-зависимая?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Ввод данных в формы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Забронировать, Записаться, Узнать подробнее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корректное Имя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Ввести корректный емайл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Ввести корректный номер телефона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Оставить эти три поля пустыми. Нажать на Записаться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Оставить пустое поле Имя. Нажать на Записаться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Оставить пустое поле Емайл. Нажать на Записаться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корректное имя и некорректный емайл. Нажать на Записаться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некорректное имя, но корректный емайл. Нажать на Записаться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некорректное имя и некорректный емайл. Нажать на Записаться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поле Имя ввeсти корректный емайл, а в поле Емайл ввести корректное имя. Нажать на Записаться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в Имя &lt;script&gt;alert(123)&lt;/script&gt; и корректный емайл. Нажать на Записаться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в поле Имя сложную последовательность символов вроде “♣☺♂” , “”‘~!@#$%^&amp;*()?&gt;,./\&lt;][ /*&lt;!–”", “${code}”;–&gt;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в поле Емайл сложную последовательность символов вроде “♣☺♂” , “”‘~!@#$%^&amp;*()?&gt;,./\&lt;][ /*&lt;!–”", “${code}”;–&gt;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в поле Имя текст, состоящий из одних пробелов;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в поле Имя правильное Имя, начинающийся с нескольких пробелов, и правильный Емайл. Нажать на Записаться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в поле Емайл правильный Емайл, после которого следуют нескольких пробелов, и правильное имя. Нажать на Записаться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корректный Емайл. Указать Имя с использованием букв РАЗНОГО регистра.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Имя с использованием букв РАЗНОГО регистра.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Проверить ограничение на длину емайл и имени при записи? Ввести qqweqweqweqweqweqweqweqweqweqweqweqweqweqwe / qqweqweqweqweqweqweqweqweqweqweqweqweqweqwe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Ввести Имя/Емайл Aa!@#$%^&amp;*()-_+=`~/\,.?&gt;&lt;|b /!@#$%^&amp;*()-_+=`~/\,.?&gt;&lt;| Есть ли ограничения на допустимые символы?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Оставить поле номер телефона пустым. Нажать на Записаться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корректное имя и некорректный емайл. Оставить поле номер телефона пустым. Нажать на Записаться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некорректное имя, но корректный емайл. Внести в поле несуществующий  номер телефона. Нажать на Записаться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некорректное имя и некорректный емайл. Внести в поле существующий  номер телефона. Нажать на Записаться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в поле номер телефона &lt;script&gt;alert(123)&lt;/script&gt;. Нажать на Записаться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в поле номер телефона символы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в поле номер телефона текст.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в поле номер телефона несколько пробелов. Нажать на Записаться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Проверить ограничение на длину цифр номер телефона, ввести 541354165543521354632568531231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Оставить поле кол-во человек пустым. Нажать на Забронировать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корректное имя и некорректный емайл. Оставить поле кол-во человек пустым. Нажать на Забронировать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некорректное имя, но корректный емайл. Внести в поле кол-во человек 0. Нажать на Забронировать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некорректное имя и некорректный емайл. Внести в поле кол-во человек 000000000010000. Нажать на Забронировать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в поле кол-во человек &lt;script&gt;alert(123)&lt;/script&gt;. Нажать на Забронировать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в поле кол-во человек символы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в поле кол-во человек текст.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Ввeсти в поле кол-во человек несколько пробелов. Нажать на Забронировать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Проверить ограничение на длину цифр кол-во человек, ввести 541354165543521354632568531231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Ввод времени 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даты в форму Забронировать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00:00:00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Пусто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Буквы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Пробелы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Copy-Paste некоторый текст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Различные временные зоны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Сброс времени вперед или назад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Високосный день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Некорректная дата (30 февраля)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 февраля в не високосном году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Перевод на летнее и зимнее время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Перевод даты вперед-назад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Работа сайта в разных окружениях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09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Корректная работа на разных устройствах.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Корректная работа на разных операционных системах.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Корректная работа сайта при различных настройках местоположения пользователя, часового пояса и времени.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Корректная работа с разной скоростью интернета.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Корректная работа при включенном расширением AdBlock в браузере.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Корректное отображение кнопок, полей ввода, выпадающих списков и радиокнопок на разных устройствах.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Корректная настройка встраиваемых карт для тач-устройств.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09" w:right="0" w:hanging="4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Корректное фиксирование хедера при прокрутке.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993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Открытие файла Скачать расписание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4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Отображается ли корректно информация при скачивании файла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4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Можно данный файл сохранить на компьютер/телефон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4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Проверить на разных устройствах в каких форматах открывается файл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4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Можно ли распечатать данный файл, не будет ли проблем с читаемостью содержимого</w:t>
      </w:r>
    </w:p>
    <w:p w:rsidR="00000000" w:rsidDel="00000000" w:rsidP="00000000" w:rsidRDefault="00000000" w:rsidRPr="00000000" w14:paraId="000000CF">
      <w:pPr>
        <w:spacing w:after="200" w:before="200" w:lineRule="auto"/>
        <w:ind w:left="709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Проверка сайта на разных разрешениях экрана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hd w:fill="ffffff" w:val="clear"/>
        <w:spacing w:after="0" w:line="240" w:lineRule="auto"/>
        <w:ind w:left="70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Корректное отображение на всех возможных размерах окна браузера.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hd w:fill="ffffff" w:val="clear"/>
        <w:spacing w:after="0" w:line="240" w:lineRule="auto"/>
        <w:ind w:left="70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Область нажатия кнопок.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hd w:fill="ffffff" w:val="clear"/>
        <w:spacing w:after="0" w:line="240" w:lineRule="auto"/>
        <w:ind w:left="70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Отображение страницы при масштабировании в десктопных браузерах.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hd w:fill="ffffff" w:val="clear"/>
        <w:spacing w:after="0" w:line="240" w:lineRule="auto"/>
        <w:ind w:left="70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Корректное отображение страницы при масштабировании в мобильных браузерах.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hd w:fill="ffffff" w:val="clear"/>
        <w:spacing w:after="0" w:line="240" w:lineRule="auto"/>
        <w:ind w:left="70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Корректная прокрутка страницы при открытых попапах (всплывающих окнах).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hd w:fill="ffffff" w:val="clear"/>
        <w:spacing w:after="0" w:line="240" w:lineRule="auto"/>
        <w:ind w:left="70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Корректное отображение плавающих (закрепляемых за прокруткой) элементов.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shd w:fill="ffffff" w:val="clear"/>
        <w:spacing w:after="0" w:line="240" w:lineRule="auto"/>
        <w:ind w:left="70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Слишком узкие блоки на маленьких разрешениях экрана.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shd w:fill="ffffff" w:val="clear"/>
        <w:spacing w:after="0" w:line="240" w:lineRule="auto"/>
        <w:ind w:left="70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Наличие сломанной вёрстки при изменении размеров экрана.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shd w:fill="ffffff" w:val="clear"/>
        <w:spacing w:after="0" w:line="240" w:lineRule="auto"/>
        <w:ind w:left="70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Некорректная верстка на мобильных устройствах при показе/скрытии адресной строки.</w:t>
      </w:r>
    </w:p>
    <w:p w:rsidR="00000000" w:rsidDel="00000000" w:rsidP="00000000" w:rsidRDefault="00000000" w:rsidRPr="00000000" w14:paraId="000000D9">
      <w:pPr>
        <w:shd w:fill="ffffff" w:val="clear"/>
        <w:spacing w:after="0" w:line="240" w:lineRule="auto"/>
        <w:ind w:left="709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0" w:line="240" w:lineRule="auto"/>
        <w:ind w:left="709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15.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5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Валидность HTML.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корректного DOCTYPE.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корректной кодировки.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тега title и мета-тегов для SEO.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атрибута lang у тега html.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Повторяющиеся или некорректные атрибуты id.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пустых и ненужных тегов.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0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объёмных комментариев в коде.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27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127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line="240" w:lineRule="auto"/>
        <w:ind w:left="709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17. CSS</w:t>
      </w:r>
    </w:p>
    <w:p w:rsidR="00000000" w:rsidDel="00000000" w:rsidP="00000000" w:rsidRDefault="00000000" w:rsidRPr="00000000" w14:paraId="000000E6">
      <w:pPr>
        <w:shd w:fill="ffffff" w:val="clear"/>
        <w:spacing w:after="0" w:line="240" w:lineRule="auto"/>
        <w:ind w:left="709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shd w:fill="ffffff" w:val="clear"/>
        <w:spacing w:after="0" w:line="240" w:lineRule="auto"/>
        <w:ind w:left="70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Валидация CSS.</w:t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shd w:fill="ffffff" w:val="clear"/>
        <w:spacing w:after="0" w:line="240" w:lineRule="auto"/>
        <w:ind w:left="70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Файлы стилей должны быть корректно подключены.</w:t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shd w:fill="ffffff" w:val="clear"/>
        <w:spacing w:after="0" w:line="240" w:lineRule="auto"/>
        <w:ind w:left="70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Стили должны быть объединены в один файл и минифицированы.</w:t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shd w:fill="ffffff" w:val="clear"/>
        <w:spacing w:after="0" w:line="240" w:lineRule="auto"/>
        <w:ind w:left="70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Наличие в файлах стилей лишних правил для не поддерживаемых браузеров.</w:t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shd w:fill="ffffff" w:val="clear"/>
        <w:spacing w:after="0" w:line="240" w:lineRule="auto"/>
        <w:ind w:left="70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Использование контентных тегов для стилизации.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shd w:fill="ffffff" w:val="clear"/>
        <w:spacing w:after="0" w:line="240" w:lineRule="auto"/>
        <w:ind w:left="70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Стилизация элементов по атрибутам name или id.</w:t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shd w:fill="ffffff" w:val="clear"/>
        <w:spacing w:after="0" w:line="240" w:lineRule="auto"/>
        <w:ind w:left="70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Использование одинаковых цветов, скруглений, отступов, размеров шрифтов.</w:t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shd w:fill="ffffff" w:val="clear"/>
        <w:spacing w:after="0" w:line="240" w:lineRule="auto"/>
        <w:ind w:left="70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Использование unicode-символов в файлах стилей и скриптов.</w:t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shd w:fill="ffffff" w:val="clear"/>
        <w:spacing w:after="0" w:line="240" w:lineRule="auto"/>
        <w:ind w:left="70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Дергающиеся и некорректно работающие анимации.</w:t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shd w:fill="ffffff" w:val="clear"/>
        <w:spacing w:after="0" w:line="240" w:lineRule="auto"/>
        <w:ind w:left="70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Разные стили плавности анимации.</w:t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shd w:fill="ffffff" w:val="clear"/>
        <w:spacing w:after="0" w:line="240" w:lineRule="auto"/>
        <w:ind w:left="70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Корректное отображение сайта с включенным режимом редактирования в CMS.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shd w:fill="ffffff" w:val="clear"/>
        <w:spacing w:after="0" w:line="240" w:lineRule="auto"/>
        <w:ind w:left="70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Адекватные отступы между блоками контента.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shd w:fill="ffffff" w:val="clear"/>
        <w:spacing w:after="0" w:line="240" w:lineRule="auto"/>
        <w:ind w:left="70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Слишком резкая граница для overflow: hidden.</w:t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shd w:fill="ffffff" w:val="clear"/>
        <w:spacing w:after="0" w:line="240" w:lineRule="auto"/>
        <w:ind w:left="709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Наличие горизонтальной прокрутки.</w:t>
      </w:r>
    </w:p>
    <w:p w:rsidR="00000000" w:rsidDel="00000000" w:rsidP="00000000" w:rsidRDefault="00000000" w:rsidRPr="00000000" w14:paraId="000000F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3.999999999998" w:type="dxa"/>
        <w:jc w:val="left"/>
        <w:tblInd w:w="-1281.0" w:type="dxa"/>
        <w:tblLayout w:type="fixed"/>
        <w:tblLook w:val="0400"/>
      </w:tblPr>
      <w:tblGrid>
        <w:gridCol w:w="1496"/>
        <w:gridCol w:w="2807"/>
        <w:gridCol w:w="1056"/>
        <w:gridCol w:w="913"/>
        <w:gridCol w:w="1551"/>
        <w:gridCol w:w="963"/>
        <w:gridCol w:w="1988"/>
        <w:tblGridChange w:id="0">
          <w:tblGrid>
            <w:gridCol w:w="1496"/>
            <w:gridCol w:w="2807"/>
            <w:gridCol w:w="1056"/>
            <w:gridCol w:w="913"/>
            <w:gridCol w:w="1551"/>
            <w:gridCol w:w="963"/>
            <w:gridCol w:w="1988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Проверка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Комментарии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Chrome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Chrome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Firefox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(Мобильная версия)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Корректная работа в целом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108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Корректная работа сайта при различных настройках местоположения пользователя, часового пояса и времени.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91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Корректная работа скорости загрузки страницы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Корректная работа при включенном расширением AdBlock в браузере.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Корректное отображение кнопок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Корректное отображение полей ввода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7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Хорошая скорость загрузки элементов при скролле страницы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Все ли элементы корректно отображаются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Корректное отображение встраиваемых карт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Корректное фиксирование хедера при прокрутке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76">
      <w:pPr>
        <w:tabs>
          <w:tab w:val="left" w:pos="4155"/>
        </w:tabs>
        <w:rPr/>
        <w:sectPr>
          <w:pgSz w:h="16838" w:w="11906" w:orient="portrait"/>
          <w:pgMar w:bottom="568" w:top="1134" w:left="1701" w:right="850" w:header="708" w:footer="708"/>
          <w:pgNumType w:start="1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021.0" w:type="dxa"/>
        <w:jc w:val="left"/>
        <w:tblInd w:w="0.0" w:type="dxa"/>
        <w:tblLayout w:type="fixed"/>
        <w:tblLook w:val="0400"/>
      </w:tblPr>
      <w:tblGrid>
        <w:gridCol w:w="456"/>
        <w:gridCol w:w="3508"/>
        <w:gridCol w:w="1418"/>
        <w:gridCol w:w="1276"/>
        <w:gridCol w:w="992"/>
        <w:gridCol w:w="1559"/>
        <w:gridCol w:w="1276"/>
        <w:gridCol w:w="1276"/>
        <w:gridCol w:w="1134"/>
        <w:gridCol w:w="2126"/>
        <w:tblGridChange w:id="0">
          <w:tblGrid>
            <w:gridCol w:w="456"/>
            <w:gridCol w:w="3508"/>
            <w:gridCol w:w="1418"/>
            <w:gridCol w:w="1276"/>
            <w:gridCol w:w="992"/>
            <w:gridCol w:w="1559"/>
            <w:gridCol w:w="1276"/>
            <w:gridCol w:w="1276"/>
            <w:gridCol w:w="1134"/>
            <w:gridCol w:w="2126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Проверка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Результат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Комментарии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Адаптивная верстка экрана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Устройства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Браузер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1280x1024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1366x768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Другие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Laptop, ОС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Планшет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108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Корректная работа в целом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iPhone XR, Samsung Galaxy S9+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Galaxy Tab A7 Lite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Safari, 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Область нажатия кнопок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Samsung Galaxy S9+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Galaxy Tab A7 Lite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Отображение страницы при масштабировании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Chrome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Firefox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Корректная прокрутка страницы при открытых попапах (всплывающих окнах)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iPhone XR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iPad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Safari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Корректное отображение кнопок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Firefox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56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Корректное отображение полей ввода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iPad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Safari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Хорошая скорость загрузки элементов при скролле страницы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Samsung Galaxy S9+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Galaxy Tab A7 Lite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8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Все ли элементы корректно отображаются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Macbook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Safari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55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Корректное отображение встраиваемых карт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Galaxy Tab A7 Lite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Корректное фиксирование хедера при прокрутке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iPad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Safari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Корректное отображение иконок и плавающих элементов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Samsung Galaxy S9+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Chrome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Некорректная верстка на мобильных устройствах при показе/скрытии адресной строки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iPhone XR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Safari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18">
      <w:pPr>
        <w:tabs>
          <w:tab w:val="left" w:pos="4155"/>
        </w:tabs>
        <w:rPr/>
        <w:sectPr>
          <w:type w:val="nextPage"/>
          <w:pgSz w:h="11906" w:w="16838" w:orient="landscape"/>
          <w:pgMar w:bottom="284" w:top="426" w:left="1134" w:right="1134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tabs>
          <w:tab w:val="left" w:pos="4155"/>
        </w:tabs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3"/>
      <w:numFmt w:val="bullet"/>
      <w:lvlText w:val="•"/>
      <w:lvlJc w:val="left"/>
      <w:pPr>
        <w:ind w:left="704" w:hanging="419.99999999999994"/>
      </w:pPr>
      <w:rPr>
        <w:rFonts w:ascii="Times New Roman" w:cs="Times New Roman" w:eastAsia="Times New Roman" w:hAnsi="Times New Roman"/>
        <w:sz w:val="32"/>
        <w:szCs w:val="32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3"/>
      <w:numFmt w:val="bullet"/>
      <w:lvlText w:val="•"/>
      <w:lvlJc w:val="left"/>
      <w:pPr>
        <w:ind w:left="1130" w:hanging="420"/>
      </w:pPr>
      <w:rPr>
        <w:rFonts w:ascii="Times New Roman" w:cs="Times New Roman" w:eastAsia="Times New Roman" w:hAnsi="Times New Roman"/>
        <w:sz w:val="32"/>
        <w:szCs w:val="32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3"/>
      <w:numFmt w:val="bullet"/>
      <w:lvlText w:val="•"/>
      <w:lvlJc w:val="left"/>
      <w:pPr>
        <w:ind w:left="3396" w:hanging="420"/>
      </w:pPr>
      <w:rPr>
        <w:rFonts w:ascii="Times New Roman" w:cs="Times New Roman" w:eastAsia="Times New Roman" w:hAnsi="Times New Roman"/>
        <w:sz w:val="32"/>
        <w:szCs w:val="3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121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65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7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1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53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7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CF139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 w:val="1"/>
    <w:unhideWhenUsed w:val="1"/>
    <w:rsid w:val="00CF1393"/>
    <w:rPr>
      <w:color w:val="0000ff"/>
      <w:u w:val="single"/>
    </w:rPr>
  </w:style>
  <w:style w:type="paragraph" w:styleId="a5">
    <w:name w:val="List Paragraph"/>
    <w:basedOn w:val="a"/>
    <w:uiPriority w:val="34"/>
    <w:qFormat w:val="1"/>
    <w:rsid w:val="000F0689"/>
    <w:pPr>
      <w:spacing w:after="0" w:line="276" w:lineRule="auto"/>
      <w:ind w:left="720"/>
      <w:contextualSpacing w:val="1"/>
    </w:pPr>
    <w:rPr>
      <w:rFonts w:ascii="Arial" w:cs="Arial" w:eastAsia="Arial" w:hAnsi="Arial"/>
      <w:color w:val="000000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3e+Jqe6Pq9cR8Hm+Rh9IeSVf3w==">AMUW2mV4h2q5YektBrTMtzmYmbz1i5w5Sg7M3TnjIxK/fEEspqL1iTd0GHbFuob6aIbB/ey25tSP0IVZyvYchE79RcB3p0r0Jsd0+uUm139B+Omb8anbWY6RqLfOQDRaKLly1zcEt16u2mXz4BwyfL84ExXK2Z0APtFMWWhzfqjQ66Kyfb+u8X+ECmz4rsouGVGnHS0dlSJy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2022-07-15T22:03:00Z</dcterms:created>
  <dc:creator>Ярослав Башуров</dc:creator>
</cp:coreProperties>
</file>