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1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0"/>
          <w:shd w:fill="auto" w:val="clear"/>
        </w:rPr>
        <w:t xml:space="preserve">Test di fine settimana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– Week 4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919"/>
        <w:gridCol w:w="3047"/>
        <w:gridCol w:w="1115"/>
        <w:gridCol w:w="3226"/>
      </w:tblGrid>
      <w:tr>
        <w:trPr>
          <w:trHeight w:val="36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Nome</w:t>
            </w:r>
          </w:p>
        </w:tc>
        <w:tc>
          <w:tcPr>
            <w:tcW w:w="3226" w:type="dxa"/>
            <w:tcBorders>
              <w:top w:val="single" w:color="000000" w:sz="0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Elena</w:t>
            </w:r>
          </w:p>
        </w:tc>
      </w:tr>
      <w:tr>
        <w:trPr>
          <w:trHeight w:val="36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Cognome</w:t>
            </w:r>
          </w:p>
        </w:tc>
        <w:tc>
          <w:tcPr>
            <w:tcW w:w="3226" w:type="dxa"/>
            <w:tcBorders>
              <w:top w:val="single" w:color="999999" w:sz="4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Carbonaro</w:t>
            </w:r>
          </w:p>
        </w:tc>
      </w:tr>
      <w:tr>
        <w:trPr>
          <w:trHeight w:val="36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3226" w:type="dxa"/>
            <w:tcBorders>
              <w:top w:val="single" w:color="999999" w:sz="4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23/07/2021</w:t>
            </w:r>
          </w:p>
        </w:tc>
      </w:tr>
    </w:tbl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Leggete attentamente ogni domanda e argomentare quanto più possibile </w:t>
      </w:r>
      <w:r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16"/>
          <w:shd w:fill="auto" w:val="clear"/>
        </w:rPr>
        <w:t xml:space="preserve">fornendo anche degli esempi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.</w:t>
        <w:br/>
        <w:t xml:space="preserve">ATTENZIONE: Le domande a risposta multipla possono contenere più risposte corrette. </w:t>
      </w:r>
    </w:p>
    <w:p>
      <w:pPr>
        <w:spacing w:before="0" w:after="24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360" w:hanging="36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Dare una definizione di classe statica</w:t>
        <w:br/>
        <w:t xml:space="preserve">Per classe statica intendiamo una classe che non ha istanze. Per esempio una classe di metodi di solito è classe statica.</w:t>
      </w:r>
    </w:p>
    <w:p>
      <w:pPr>
        <w:numPr>
          <w:ilvl w:val="0"/>
          <w:numId w:val="1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Nell’istruzione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  <w:t xml:space="preserve">Persona p = new Dipendente();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la variabile p si comporta in maniera polimorfa. Perché? Cosa si intende per comportamento polimorfico?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ab/>
        <w:t xml:space="preserve">p si comporta in maniera polimorfa perchè assume le proprietà della classe Dipendente. </w:t>
        <w:br/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 che modo è possibile utilizzare la combinazione di keyword del linguaggio virtual e override? Fornire un esempio.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1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Spiegare il significato di Tipo, Classe e Istanza nella programmazione 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La Classe è un oggetto, che deve essere di un Tipo.. Un istanza è la creazione della classe specifica (che è di un Tipo)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Quali tipologie di ereditarietà sono consentite in C# e come si definisce?  Fornire un esempio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Una classe può derivare("ereditare") da una sola classe. Si definisce ereditarietà singola.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Esercitazione pratica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Realizzare una Console Application per gestire una squadra di calcio.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La squadra è caratterizzata dai seguenti attributi:</w:t>
        <w:br/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Nome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Data di Fondazione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Campionato disputato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Nome del Presidente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Nome dell’Allenatore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Rosa (elenco di Calciatori)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Ciascun Calciatore in Rosa appartiene ad una categoria: Portiere, Difensore, Centrocampista, Attaccante.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Tutti i giocatori sono in possesso dei seguenti attributi: 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Numero di Maglia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Nome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Data di Nascita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Inoltre: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Per i  Portieri vanno registrati il Numero di Gol Subiti e il Numero di Rigori Parati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Per i Difensori vanno registrati il Numero di Tackle Riusciti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Per i Centrocampisti vanno registrati il Numero di Passaggi Tentati e il Numero di Passaggi Riusciti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Per gli Attaccanti vanno registrati il Numero di Gol Realizzati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L’applicazione deve permettere di: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Aggiungere Giocatori alla Rosa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Vendere Giocatori (rimuoverli dalla Rosa)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Gestire la squadra titolare (ovvero identificare gli 11 giocatori titolari) con lo schema 4-4-2 (4 Difensori, 4 Centrocampisti, 2 Attaccanti)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Stampare le statistiche di tutta la squadra titolare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Mettere la prova pratica e teorica su Github.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4">
    <w:abstractNumId w:val="42"/>
  </w:num>
  <w:num w:numId="16">
    <w:abstractNumId w:val="36"/>
  </w:num>
  <w:num w:numId="18">
    <w:abstractNumId w:val="30"/>
  </w:num>
  <w:num w:numId="21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