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C0A" w14:textId="77777777" w:rsidR="00112EC5" w:rsidRDefault="00000000">
      <w:pPr>
        <w:spacing w:after="0" w:line="276" w:lineRule="auto"/>
        <w:jc w:val="center"/>
        <w:rPr>
          <w:rFonts w:ascii="Arial" w:eastAsia="Arial" w:hAnsi="Arial" w:cs="Arial"/>
          <w:color w:val="000000"/>
        </w:rPr>
      </w:pPr>
      <w:r>
        <w:rPr>
          <w:rFonts w:ascii="Arial" w:eastAsia="Arial" w:hAnsi="Arial" w:cs="Arial"/>
          <w:b/>
          <w:color w:val="000000"/>
          <w:sz w:val="36"/>
          <w:u w:val="single"/>
        </w:rPr>
        <w:t>Bug Report Template</w:t>
      </w:r>
    </w:p>
    <w:p w14:paraId="0B875D01" w14:textId="77777777" w:rsidR="00112EC5" w:rsidRDefault="00112EC5">
      <w:pPr>
        <w:spacing w:after="0" w:line="276" w:lineRule="auto"/>
        <w:rPr>
          <w:rFonts w:ascii="Arial" w:eastAsia="Arial" w:hAnsi="Arial" w:cs="Arial"/>
          <w:color w:val="000000"/>
        </w:rPr>
      </w:pPr>
    </w:p>
    <w:tbl>
      <w:tblPr>
        <w:tblW w:w="0" w:type="auto"/>
        <w:tblInd w:w="40" w:type="dxa"/>
        <w:tblCellMar>
          <w:left w:w="10" w:type="dxa"/>
          <w:right w:w="10" w:type="dxa"/>
        </w:tblCellMar>
        <w:tblLook w:val="04A0" w:firstRow="1" w:lastRow="0" w:firstColumn="1" w:lastColumn="0" w:noHBand="0" w:noVBand="1"/>
      </w:tblPr>
      <w:tblGrid>
        <w:gridCol w:w="2632"/>
        <w:gridCol w:w="6668"/>
      </w:tblGrid>
      <w:tr w:rsidR="00112EC5" w:rsidRPr="001C0189" w14:paraId="26B3E886"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3079C1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5FC2F6B" w14:textId="0F0BA3C9" w:rsidR="00112EC5" w:rsidRPr="006E7BB9" w:rsidRDefault="00016AFE">
            <w:pPr>
              <w:spacing w:after="0" w:line="240" w:lineRule="auto"/>
              <w:rPr>
                <w:rFonts w:ascii="Arial" w:eastAsia="Arial" w:hAnsi="Arial" w:cs="Arial"/>
                <w:color w:val="000000"/>
                <w:sz w:val="20"/>
              </w:rPr>
            </w:pPr>
            <w:r>
              <w:rPr>
                <w:rFonts w:ascii="Arial" w:eastAsia="Arial" w:hAnsi="Arial" w:cs="Arial"/>
                <w:color w:val="000000"/>
                <w:sz w:val="20"/>
              </w:rPr>
              <w:t>29</w:t>
            </w:r>
          </w:p>
        </w:tc>
      </w:tr>
      <w:tr w:rsidR="00112EC5" w:rsidRPr="001C0189" w14:paraId="78321477"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EC2F8C" w14:textId="598D87DE" w:rsidR="00112EC5" w:rsidRPr="006E7BB9" w:rsidRDefault="00C16651">
            <w:pPr>
              <w:spacing w:after="0" w:line="240" w:lineRule="auto"/>
              <w:rPr>
                <w:rFonts w:ascii="Arial" w:eastAsia="Arial" w:hAnsi="Arial" w:cs="Arial"/>
                <w:color w:val="000000"/>
                <w:sz w:val="20"/>
              </w:rPr>
            </w:pPr>
            <w:r>
              <w:rPr>
                <w:rFonts w:ascii="Arial" w:eastAsia="Arial" w:hAnsi="Arial" w:cs="Arial"/>
                <w:color w:val="000000"/>
                <w:sz w:val="20"/>
              </w:rPr>
              <w:t>Title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25E90A04" w14:textId="7F31DA28" w:rsidR="00112EC5" w:rsidRPr="006E7BB9" w:rsidRDefault="00196FB9" w:rsidP="00196FB9">
            <w:pPr>
              <w:spacing w:after="0" w:line="276" w:lineRule="auto"/>
              <w:rPr>
                <w:rFonts w:ascii="Arial" w:eastAsia="Arial" w:hAnsi="Arial" w:cs="Arial"/>
                <w:color w:val="000000"/>
                <w:sz w:val="20"/>
              </w:rPr>
            </w:pPr>
            <w:r>
              <w:rPr>
                <w:rFonts w:ascii="Arial" w:eastAsia="Arial" w:hAnsi="Arial" w:cs="Arial"/>
                <w:color w:val="000000"/>
                <w:sz w:val="20"/>
              </w:rPr>
              <w:t>Butonul Checkout si pictograma cosului de cumparaturi sunt asezate gresit in pagina cos</w:t>
            </w:r>
            <w:r w:rsidR="00901E3E">
              <w:rPr>
                <w:rFonts w:ascii="Arial" w:eastAsia="Arial" w:hAnsi="Arial" w:cs="Arial"/>
                <w:color w:val="000000"/>
                <w:sz w:val="20"/>
              </w:rPr>
              <w:t xml:space="preserve"> </w:t>
            </w:r>
            <w:r>
              <w:rPr>
                <w:rFonts w:ascii="Arial" w:eastAsia="Arial" w:hAnsi="Arial" w:cs="Arial"/>
                <w:color w:val="000000"/>
                <w:sz w:val="20"/>
              </w:rPr>
              <w:t>de cumparaturi.</w:t>
            </w:r>
          </w:p>
        </w:tc>
      </w:tr>
      <w:tr w:rsidR="00112EC5" w:rsidRPr="001C0189" w14:paraId="3C56ABB5"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4481157"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CE170A" w14:textId="1227691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Elena Colonel</w:t>
            </w:r>
          </w:p>
        </w:tc>
      </w:tr>
      <w:tr w:rsidR="00112EC5" w:rsidRPr="001C0189" w14:paraId="2AB7A23E"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40606C2"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63E2FAB" w14:textId="06C9136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20.12.2023</w:t>
            </w:r>
          </w:p>
        </w:tc>
      </w:tr>
      <w:tr w:rsidR="00112EC5" w:rsidRPr="001C0189" w14:paraId="491DB801"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144A54"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745640" w14:textId="2BBE0E7F" w:rsidR="00112EC5" w:rsidRPr="00896C8E" w:rsidRDefault="00830E07">
            <w:pPr>
              <w:spacing w:after="0" w:line="240" w:lineRule="auto"/>
              <w:rPr>
                <w:rFonts w:ascii="Arial" w:eastAsia="Arial" w:hAnsi="Arial" w:cs="Arial"/>
                <w:color w:val="000000"/>
                <w:sz w:val="20"/>
              </w:rPr>
            </w:pPr>
            <w:r w:rsidRPr="00830E07">
              <w:rPr>
                <w:rFonts w:ascii="Arial" w:eastAsia="Arial" w:hAnsi="Arial" w:cs="Arial"/>
                <w:color w:val="000000"/>
                <w:sz w:val="20"/>
              </w:rPr>
              <w:t>https://www.saucedemo.com/inventory.html</w:t>
            </w:r>
          </w:p>
        </w:tc>
      </w:tr>
      <w:tr w:rsidR="00112EC5" w:rsidRPr="001C0189" w14:paraId="71340F9C"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9DC5567" w14:textId="4D783820" w:rsidR="00112EC5" w:rsidRPr="006E7BB9" w:rsidRDefault="00C16651">
            <w:pPr>
              <w:spacing w:after="0" w:line="240" w:lineRule="auto"/>
              <w:rPr>
                <w:rFonts w:ascii="Arial" w:eastAsia="Arial" w:hAnsi="Arial" w:cs="Arial"/>
                <w:color w:val="000000"/>
                <w:sz w:val="20"/>
              </w:rPr>
            </w:pPr>
            <w:r w:rsidRPr="006E7BB9">
              <w:rPr>
                <w:rFonts w:ascii="Arial" w:eastAsia="Arial" w:hAnsi="Arial" w:cs="Arial"/>
                <w:color w:val="000000"/>
                <w:sz w:val="20"/>
              </w:rPr>
              <w:t>Build version</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14C553FF" w14:textId="4AB053E7" w:rsidR="00112EC5" w:rsidRPr="00896C8E" w:rsidRDefault="00714E75">
            <w:pPr>
              <w:spacing w:after="0" w:line="240" w:lineRule="auto"/>
              <w:rPr>
                <w:rFonts w:ascii="Arial" w:eastAsia="Arial" w:hAnsi="Arial" w:cs="Arial"/>
                <w:color w:val="000000"/>
                <w:sz w:val="20"/>
              </w:rPr>
            </w:pPr>
            <w:r>
              <w:rPr>
                <w:rFonts w:ascii="Arial" w:eastAsia="Arial" w:hAnsi="Arial" w:cs="Arial"/>
                <w:color w:val="000000"/>
                <w:sz w:val="20"/>
              </w:rPr>
              <w:t xml:space="preserve">Visual </w:t>
            </w:r>
            <w:r w:rsidR="00896C8E" w:rsidRPr="00896C8E">
              <w:rPr>
                <w:rFonts w:ascii="Arial" w:eastAsia="Arial" w:hAnsi="Arial" w:cs="Arial"/>
                <w:color w:val="000000"/>
                <w:sz w:val="20"/>
              </w:rPr>
              <w:t>user</w:t>
            </w:r>
          </w:p>
        </w:tc>
      </w:tr>
      <w:tr w:rsidR="00112EC5" w:rsidRPr="001C0189" w14:paraId="6E86B4ED"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547D9CA"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07B1FFA" w14:textId="5D7E90EC" w:rsidR="00112EC5" w:rsidRPr="00896C8E" w:rsidRDefault="004D60B3">
            <w:pPr>
              <w:spacing w:after="0" w:line="240" w:lineRule="auto"/>
              <w:rPr>
                <w:rFonts w:ascii="Arial" w:eastAsia="Arial" w:hAnsi="Arial" w:cs="Arial"/>
                <w:color w:val="000000"/>
                <w:sz w:val="20"/>
              </w:rPr>
            </w:pPr>
            <w:r>
              <w:rPr>
                <w:rFonts w:ascii="Arial" w:eastAsia="Arial" w:hAnsi="Arial" w:cs="Arial"/>
                <w:color w:val="000000"/>
                <w:sz w:val="20"/>
              </w:rPr>
              <w:t>S1</w:t>
            </w:r>
          </w:p>
        </w:tc>
      </w:tr>
      <w:tr w:rsidR="00112EC5" w:rsidRPr="001C0189" w14:paraId="36FF9703"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EBE364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2356F66" w14:textId="716DCB4C" w:rsidR="00112EC5" w:rsidRPr="00896C8E" w:rsidRDefault="00C16651">
            <w:pPr>
              <w:spacing w:after="0" w:line="240" w:lineRule="auto"/>
              <w:rPr>
                <w:rFonts w:ascii="Arial" w:eastAsia="Arial" w:hAnsi="Arial" w:cs="Arial"/>
                <w:color w:val="000000"/>
                <w:sz w:val="20"/>
              </w:rPr>
            </w:pPr>
            <w:r>
              <w:rPr>
                <w:rFonts w:ascii="Arial" w:eastAsia="Arial" w:hAnsi="Arial" w:cs="Arial"/>
                <w:color w:val="000000"/>
                <w:sz w:val="20"/>
              </w:rPr>
              <w:t>P</w:t>
            </w:r>
            <w:r w:rsidR="004D60B3">
              <w:rPr>
                <w:rFonts w:ascii="Arial" w:eastAsia="Arial" w:hAnsi="Arial" w:cs="Arial"/>
                <w:color w:val="000000"/>
                <w:sz w:val="20"/>
              </w:rPr>
              <w:t>4</w:t>
            </w:r>
          </w:p>
        </w:tc>
      </w:tr>
    </w:tbl>
    <w:p w14:paraId="06512AB4" w14:textId="77777777" w:rsidR="00112EC5" w:rsidRDefault="00112EC5">
      <w:pPr>
        <w:spacing w:after="0" w:line="276" w:lineRule="auto"/>
        <w:rPr>
          <w:rFonts w:ascii="Arial" w:eastAsia="Arial" w:hAnsi="Arial" w:cs="Arial"/>
          <w:color w:val="000000"/>
        </w:rPr>
      </w:pPr>
    </w:p>
    <w:p w14:paraId="72E00258" w14:textId="77777777" w:rsidR="00112EC5" w:rsidRDefault="00112EC5">
      <w:pPr>
        <w:spacing w:after="0" w:line="276" w:lineRule="auto"/>
        <w:rPr>
          <w:rFonts w:ascii="Arial" w:eastAsia="Arial" w:hAnsi="Arial" w:cs="Arial"/>
          <w:color w:val="000000"/>
        </w:rPr>
      </w:pPr>
    </w:p>
    <w:p w14:paraId="16C6EAB3"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Description</w:t>
      </w:r>
    </w:p>
    <w:p w14:paraId="4D9A40F8" w14:textId="77777777" w:rsidR="00196FB9" w:rsidRDefault="00196FB9" w:rsidP="00196FB9">
      <w:pPr>
        <w:spacing w:after="0" w:line="276" w:lineRule="auto"/>
        <w:rPr>
          <w:rFonts w:ascii="Arial" w:eastAsia="Arial" w:hAnsi="Arial" w:cs="Arial"/>
          <w:color w:val="000000"/>
          <w:sz w:val="20"/>
        </w:rPr>
      </w:pPr>
      <w:r>
        <w:rPr>
          <w:rFonts w:ascii="Arial" w:eastAsia="Arial" w:hAnsi="Arial" w:cs="Arial"/>
          <w:color w:val="000000"/>
          <w:sz w:val="20"/>
        </w:rPr>
        <w:t>Se testeaza asezarea in pagina din Cosul de cumparaturi daca este conform specificatiilor. Se logheaza in build Visual user. Se intra la cosul de cumparaturi cu click pe pictograma. Butonul Checkout si pictograma cosului de cumparaturi sunt asezate gresit in pagina.</w:t>
      </w:r>
    </w:p>
    <w:p w14:paraId="02196ACE" w14:textId="31BB3FBD" w:rsidR="005F2EC0" w:rsidRDefault="005F2EC0">
      <w:pPr>
        <w:spacing w:after="0" w:line="276" w:lineRule="auto"/>
        <w:rPr>
          <w:rFonts w:ascii="Arial" w:eastAsia="Arial" w:hAnsi="Arial" w:cs="Arial"/>
          <w:color w:val="000000"/>
          <w:sz w:val="20"/>
        </w:rPr>
      </w:pPr>
    </w:p>
    <w:p w14:paraId="34E933A9" w14:textId="0290DF29" w:rsidR="00112EC5" w:rsidRDefault="00000000">
      <w:pPr>
        <w:spacing w:after="0" w:line="276" w:lineRule="auto"/>
        <w:rPr>
          <w:rFonts w:ascii="Arial" w:eastAsia="Arial" w:hAnsi="Arial" w:cs="Arial"/>
          <w:b/>
          <w:color w:val="000000"/>
          <w:u w:val="single"/>
        </w:rPr>
      </w:pPr>
      <w:r>
        <w:rPr>
          <w:rFonts w:ascii="Arial" w:eastAsia="Arial" w:hAnsi="Arial" w:cs="Arial"/>
          <w:b/>
          <w:color w:val="000000"/>
          <w:u w:val="single"/>
        </w:rPr>
        <w:t>Steps to reproduce</w:t>
      </w:r>
    </w:p>
    <w:p w14:paraId="64071B30" w14:textId="57138068" w:rsidR="00F7693F" w:rsidRDefault="00F7693F" w:rsidP="00F7693F">
      <w:pPr>
        <w:spacing w:after="0" w:line="276" w:lineRule="auto"/>
        <w:rPr>
          <w:rFonts w:ascii="Arial" w:eastAsia="Arial" w:hAnsi="Arial" w:cs="Arial"/>
          <w:color w:val="000000"/>
          <w:sz w:val="20"/>
        </w:rPr>
      </w:pPr>
      <w:r w:rsidRPr="00F7693F">
        <w:rPr>
          <w:rFonts w:ascii="Arial" w:eastAsia="Arial" w:hAnsi="Arial" w:cs="Arial"/>
          <w:color w:val="000000"/>
          <w:sz w:val="20"/>
        </w:rPr>
        <w:t>1.</w:t>
      </w:r>
      <w:r w:rsidR="00C85FB4">
        <w:rPr>
          <w:rFonts w:ascii="Arial" w:eastAsia="Arial" w:hAnsi="Arial" w:cs="Arial"/>
          <w:color w:val="000000"/>
          <w:sz w:val="20"/>
        </w:rPr>
        <w:t xml:space="preserve">Logare in build </w:t>
      </w:r>
      <w:r w:rsidR="00714E75">
        <w:rPr>
          <w:rFonts w:ascii="Arial" w:eastAsia="Arial" w:hAnsi="Arial" w:cs="Arial"/>
          <w:color w:val="000000"/>
          <w:sz w:val="20"/>
        </w:rPr>
        <w:t xml:space="preserve">Visual </w:t>
      </w:r>
      <w:r w:rsidR="00C85FB4">
        <w:rPr>
          <w:rFonts w:ascii="Arial" w:eastAsia="Arial" w:hAnsi="Arial" w:cs="Arial"/>
          <w:color w:val="000000"/>
          <w:sz w:val="20"/>
        </w:rPr>
        <w:t>user.</w:t>
      </w:r>
    </w:p>
    <w:p w14:paraId="70273F6A" w14:textId="6D0DA94A" w:rsidR="00196FB9" w:rsidRDefault="00196FB9" w:rsidP="00F7693F">
      <w:pPr>
        <w:spacing w:after="0" w:line="276" w:lineRule="auto"/>
        <w:rPr>
          <w:rFonts w:ascii="Arial" w:eastAsia="Arial" w:hAnsi="Arial" w:cs="Arial"/>
          <w:color w:val="000000"/>
          <w:sz w:val="20"/>
        </w:rPr>
      </w:pPr>
      <w:r>
        <w:rPr>
          <w:rFonts w:ascii="Arial" w:eastAsia="Arial" w:hAnsi="Arial" w:cs="Arial"/>
          <w:color w:val="000000"/>
          <w:sz w:val="20"/>
        </w:rPr>
        <w:t>2.Se intra la cosul de cumparaturi.</w:t>
      </w:r>
    </w:p>
    <w:p w14:paraId="3F6DB7D5" w14:textId="2F5683CD" w:rsidR="001C0189" w:rsidRDefault="00196FB9" w:rsidP="00830E07">
      <w:pPr>
        <w:spacing w:after="0" w:line="276" w:lineRule="auto"/>
        <w:rPr>
          <w:rFonts w:ascii="Arial" w:eastAsia="Arial" w:hAnsi="Arial" w:cs="Arial"/>
          <w:color w:val="000000"/>
          <w:sz w:val="20"/>
        </w:rPr>
      </w:pPr>
      <w:r>
        <w:rPr>
          <w:rFonts w:ascii="Arial" w:eastAsia="Arial" w:hAnsi="Arial" w:cs="Arial"/>
          <w:color w:val="000000"/>
          <w:sz w:val="20"/>
        </w:rPr>
        <w:t>3</w:t>
      </w:r>
      <w:r w:rsidR="00830E07">
        <w:rPr>
          <w:rFonts w:ascii="Arial" w:eastAsia="Arial" w:hAnsi="Arial" w:cs="Arial"/>
          <w:color w:val="000000"/>
          <w:sz w:val="20"/>
        </w:rPr>
        <w:t>.</w:t>
      </w:r>
      <w:r w:rsidR="00714E75" w:rsidRPr="00714E75">
        <w:rPr>
          <w:rFonts w:ascii="Arial" w:eastAsia="Arial" w:hAnsi="Arial" w:cs="Arial"/>
          <w:color w:val="000000"/>
          <w:sz w:val="20"/>
        </w:rPr>
        <w:t>Verificare asezarii in pagina sa fie conform specificatiilor(butoane, pictograme)</w:t>
      </w:r>
      <w:r w:rsidR="00714E75">
        <w:rPr>
          <w:rFonts w:ascii="Arial" w:eastAsia="Arial" w:hAnsi="Arial" w:cs="Arial"/>
          <w:color w:val="000000"/>
          <w:sz w:val="20"/>
        </w:rPr>
        <w:t>.</w:t>
      </w:r>
    </w:p>
    <w:p w14:paraId="70A2E710" w14:textId="77777777" w:rsidR="00B32C19" w:rsidRPr="008F551D" w:rsidRDefault="00B32C19" w:rsidP="00B32C19">
      <w:pPr>
        <w:spacing w:after="0" w:line="276" w:lineRule="auto"/>
        <w:rPr>
          <w:rFonts w:ascii="Arial" w:eastAsia="Arial" w:hAnsi="Arial" w:cs="Arial"/>
          <w:color w:val="000000"/>
          <w:sz w:val="20"/>
        </w:rPr>
      </w:pPr>
    </w:p>
    <w:p w14:paraId="14357F4A"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Expected result</w:t>
      </w:r>
    </w:p>
    <w:p w14:paraId="28AF395D" w14:textId="66C0B7E0" w:rsidR="00830E07" w:rsidRPr="002B3F26" w:rsidRDefault="005A10F2">
      <w:pPr>
        <w:spacing w:after="0" w:line="276" w:lineRule="auto"/>
        <w:rPr>
          <w:rFonts w:ascii="Arial" w:eastAsia="Arial" w:hAnsi="Arial" w:cs="Arial"/>
          <w:color w:val="000000"/>
          <w:sz w:val="20"/>
          <w:szCs w:val="20"/>
        </w:rPr>
      </w:pPr>
      <w:r w:rsidRPr="002B3F26">
        <w:rPr>
          <w:rFonts w:ascii="Arial" w:eastAsia="Arial" w:hAnsi="Arial" w:cs="Arial"/>
          <w:color w:val="000000"/>
          <w:sz w:val="20"/>
          <w:szCs w:val="20"/>
        </w:rPr>
        <w:t>Asezarea in pagina si aspectul paginii sunt conform specificatiilor.</w:t>
      </w:r>
    </w:p>
    <w:p w14:paraId="2180D5D7" w14:textId="77777777" w:rsidR="005A10F2" w:rsidRDefault="005A10F2">
      <w:pPr>
        <w:spacing w:after="0" w:line="276" w:lineRule="auto"/>
        <w:rPr>
          <w:rFonts w:ascii="Arial" w:eastAsia="Arial" w:hAnsi="Arial" w:cs="Arial"/>
          <w:color w:val="000000"/>
        </w:rPr>
      </w:pPr>
    </w:p>
    <w:p w14:paraId="6A917399" w14:textId="77777777" w:rsidR="00112EC5" w:rsidRPr="00F7693F" w:rsidRDefault="00000000">
      <w:pPr>
        <w:spacing w:after="0" w:line="276" w:lineRule="auto"/>
        <w:rPr>
          <w:rFonts w:ascii="Arial" w:eastAsia="Arial" w:hAnsi="Arial" w:cs="Arial"/>
          <w:b/>
          <w:color w:val="000000"/>
          <w:u w:val="single"/>
        </w:rPr>
      </w:pPr>
      <w:r w:rsidRPr="00F7693F">
        <w:rPr>
          <w:rFonts w:ascii="Arial" w:eastAsia="Arial" w:hAnsi="Arial" w:cs="Arial"/>
          <w:b/>
          <w:color w:val="000000"/>
          <w:u w:val="single"/>
        </w:rPr>
        <w:t>Actual result</w:t>
      </w:r>
    </w:p>
    <w:p w14:paraId="46844D13" w14:textId="1E3F75A8" w:rsidR="00112EC5" w:rsidRPr="00036C66" w:rsidRDefault="00901E3E" w:rsidP="00330C48">
      <w:pPr>
        <w:spacing w:after="0" w:line="276" w:lineRule="auto"/>
        <w:rPr>
          <w:rFonts w:ascii="Arial" w:eastAsia="Arial" w:hAnsi="Arial" w:cs="Arial"/>
          <w:color w:val="000000"/>
          <w:sz w:val="20"/>
        </w:rPr>
      </w:pPr>
      <w:r>
        <w:rPr>
          <w:rFonts w:ascii="Arial" w:eastAsia="Arial" w:hAnsi="Arial" w:cs="Arial"/>
          <w:color w:val="000000"/>
          <w:sz w:val="20"/>
        </w:rPr>
        <w:t>Butonul Checkout si pictograma cosului de cumparaturi sunt asezate gresit in pagina cos de cumparaturi.</w:t>
      </w:r>
    </w:p>
    <w:sectPr w:rsidR="00112EC5" w:rsidRPr="0003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5"/>
    <w:rsid w:val="00010C1A"/>
    <w:rsid w:val="00016AFE"/>
    <w:rsid w:val="00036C66"/>
    <w:rsid w:val="00072ACF"/>
    <w:rsid w:val="000C7A14"/>
    <w:rsid w:val="0010134A"/>
    <w:rsid w:val="00112EC5"/>
    <w:rsid w:val="00196FB9"/>
    <w:rsid w:val="001C0189"/>
    <w:rsid w:val="002540E5"/>
    <w:rsid w:val="002B190D"/>
    <w:rsid w:val="002B3F26"/>
    <w:rsid w:val="002D6BBA"/>
    <w:rsid w:val="003028DC"/>
    <w:rsid w:val="00330C48"/>
    <w:rsid w:val="00360C25"/>
    <w:rsid w:val="0038236B"/>
    <w:rsid w:val="004421EC"/>
    <w:rsid w:val="004C7A56"/>
    <w:rsid w:val="004D60B3"/>
    <w:rsid w:val="00560EF2"/>
    <w:rsid w:val="00595DA6"/>
    <w:rsid w:val="005A10F2"/>
    <w:rsid w:val="005E11DB"/>
    <w:rsid w:val="005F2EC0"/>
    <w:rsid w:val="00657EDE"/>
    <w:rsid w:val="006821DF"/>
    <w:rsid w:val="00697901"/>
    <w:rsid w:val="006E7BB9"/>
    <w:rsid w:val="00714E75"/>
    <w:rsid w:val="007457FF"/>
    <w:rsid w:val="007A7C19"/>
    <w:rsid w:val="007E0D9D"/>
    <w:rsid w:val="00830E07"/>
    <w:rsid w:val="00896C8E"/>
    <w:rsid w:val="008A2AD4"/>
    <w:rsid w:val="008E2C4B"/>
    <w:rsid w:val="008F0493"/>
    <w:rsid w:val="008F551D"/>
    <w:rsid w:val="00901E3E"/>
    <w:rsid w:val="00935054"/>
    <w:rsid w:val="00952455"/>
    <w:rsid w:val="009C4E19"/>
    <w:rsid w:val="00A04ACC"/>
    <w:rsid w:val="00B06F9B"/>
    <w:rsid w:val="00B32C19"/>
    <w:rsid w:val="00B339EB"/>
    <w:rsid w:val="00B62B8A"/>
    <w:rsid w:val="00C16651"/>
    <w:rsid w:val="00C85FB4"/>
    <w:rsid w:val="00D92854"/>
    <w:rsid w:val="00E324B2"/>
    <w:rsid w:val="00E93C4C"/>
    <w:rsid w:val="00F7693F"/>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D04D"/>
  <w15:docId w15:val="{107468DF-5FFB-454C-9828-36D4F678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687">
      <w:bodyDiv w:val="1"/>
      <w:marLeft w:val="0"/>
      <w:marRight w:val="0"/>
      <w:marTop w:val="0"/>
      <w:marBottom w:val="0"/>
      <w:divBdr>
        <w:top w:val="none" w:sz="0" w:space="0" w:color="auto"/>
        <w:left w:val="none" w:sz="0" w:space="0" w:color="auto"/>
        <w:bottom w:val="none" w:sz="0" w:space="0" w:color="auto"/>
        <w:right w:val="none" w:sz="0" w:space="0" w:color="auto"/>
      </w:divBdr>
    </w:div>
    <w:div w:id="252711634">
      <w:bodyDiv w:val="1"/>
      <w:marLeft w:val="0"/>
      <w:marRight w:val="0"/>
      <w:marTop w:val="0"/>
      <w:marBottom w:val="0"/>
      <w:divBdr>
        <w:top w:val="none" w:sz="0" w:space="0" w:color="auto"/>
        <w:left w:val="none" w:sz="0" w:space="0" w:color="auto"/>
        <w:bottom w:val="none" w:sz="0" w:space="0" w:color="auto"/>
        <w:right w:val="none" w:sz="0" w:space="0" w:color="auto"/>
      </w:divBdr>
    </w:div>
    <w:div w:id="305748772">
      <w:bodyDiv w:val="1"/>
      <w:marLeft w:val="0"/>
      <w:marRight w:val="0"/>
      <w:marTop w:val="0"/>
      <w:marBottom w:val="0"/>
      <w:divBdr>
        <w:top w:val="none" w:sz="0" w:space="0" w:color="auto"/>
        <w:left w:val="none" w:sz="0" w:space="0" w:color="auto"/>
        <w:bottom w:val="none" w:sz="0" w:space="0" w:color="auto"/>
        <w:right w:val="none" w:sz="0" w:space="0" w:color="auto"/>
      </w:divBdr>
    </w:div>
    <w:div w:id="483662036">
      <w:bodyDiv w:val="1"/>
      <w:marLeft w:val="0"/>
      <w:marRight w:val="0"/>
      <w:marTop w:val="0"/>
      <w:marBottom w:val="0"/>
      <w:divBdr>
        <w:top w:val="none" w:sz="0" w:space="0" w:color="auto"/>
        <w:left w:val="none" w:sz="0" w:space="0" w:color="auto"/>
        <w:bottom w:val="none" w:sz="0" w:space="0" w:color="auto"/>
        <w:right w:val="none" w:sz="0" w:space="0" w:color="auto"/>
      </w:divBdr>
    </w:div>
    <w:div w:id="1592658222">
      <w:bodyDiv w:val="1"/>
      <w:marLeft w:val="0"/>
      <w:marRight w:val="0"/>
      <w:marTop w:val="0"/>
      <w:marBottom w:val="0"/>
      <w:divBdr>
        <w:top w:val="none" w:sz="0" w:space="0" w:color="auto"/>
        <w:left w:val="none" w:sz="0" w:space="0" w:color="auto"/>
        <w:bottom w:val="none" w:sz="0" w:space="0" w:color="auto"/>
        <w:right w:val="none" w:sz="0" w:space="0" w:color="auto"/>
      </w:divBdr>
    </w:div>
    <w:div w:id="187403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Barbusiu</dc:creator>
  <cp:lastModifiedBy>Andrei-Cătălin-Cristian COLONEL (77717)</cp:lastModifiedBy>
  <cp:revision>16</cp:revision>
  <dcterms:created xsi:type="dcterms:W3CDTF">2023-12-29T23:56:00Z</dcterms:created>
  <dcterms:modified xsi:type="dcterms:W3CDTF">2024-01-16T21:35:00Z</dcterms:modified>
</cp:coreProperties>
</file>