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CAC7" w14:textId="17496F94" w:rsidR="006C6C30" w:rsidRDefault="00FA1869" w:rsidP="00FA1869">
      <w:pPr>
        <w:pStyle w:val="Ttulo1"/>
        <w:jc w:val="center"/>
      </w:pPr>
      <w:r>
        <w:t>Tablas</w:t>
      </w:r>
      <w:r w:rsidR="00456165">
        <w:t>-HTML</w:t>
      </w:r>
    </w:p>
    <w:p w14:paraId="1C95F893" w14:textId="3D3AD10E" w:rsidR="00FA1869" w:rsidRPr="00754DF3" w:rsidRDefault="00FA1869" w:rsidP="00FA1869">
      <w:pPr>
        <w:rPr>
          <w:b/>
          <w:bCs/>
        </w:rPr>
      </w:pPr>
      <w:r>
        <w:t xml:space="preserve">Las tablas se definen con la etiqueta </w:t>
      </w:r>
      <w:r w:rsidRPr="00754DF3">
        <w:rPr>
          <w:b/>
          <w:bCs/>
        </w:rPr>
        <w:t>&lt;</w:t>
      </w:r>
      <w:proofErr w:type="spellStart"/>
      <w:r w:rsidRPr="00754DF3">
        <w:rPr>
          <w:b/>
          <w:bCs/>
        </w:rPr>
        <w:t>table</w:t>
      </w:r>
      <w:proofErr w:type="spellEnd"/>
      <w:r w:rsidRPr="00754DF3">
        <w:rPr>
          <w:b/>
          <w:bCs/>
        </w:rPr>
        <w:t>&gt; &lt;/</w:t>
      </w:r>
      <w:proofErr w:type="spellStart"/>
      <w:r w:rsidRPr="00754DF3">
        <w:rPr>
          <w:b/>
          <w:bCs/>
        </w:rPr>
        <w:t>table</w:t>
      </w:r>
      <w:proofErr w:type="spellEnd"/>
      <w:r w:rsidRPr="00754DF3">
        <w:rPr>
          <w:b/>
          <w:bCs/>
        </w:rPr>
        <w:t>&gt;</w:t>
      </w:r>
    </w:p>
    <w:p w14:paraId="7EFB3F1D" w14:textId="1CC84EB9" w:rsidR="00FA1869" w:rsidRDefault="00FA1869" w:rsidP="00FA1869">
      <w:r>
        <w:t xml:space="preserve">Dentro de la tabla, cada fila se define con la etiqueta </w:t>
      </w:r>
      <w:r w:rsidRPr="00754DF3">
        <w:rPr>
          <w:b/>
          <w:bCs/>
        </w:rPr>
        <w:t>&lt;</w:t>
      </w:r>
      <w:proofErr w:type="spellStart"/>
      <w:r w:rsidRPr="00754DF3">
        <w:rPr>
          <w:b/>
          <w:bCs/>
        </w:rPr>
        <w:t>tr</w:t>
      </w:r>
      <w:proofErr w:type="spellEnd"/>
      <w:r w:rsidRPr="00754DF3">
        <w:rPr>
          <w:b/>
          <w:bCs/>
        </w:rPr>
        <w:t>&gt;&lt;/</w:t>
      </w:r>
      <w:proofErr w:type="spellStart"/>
      <w:r w:rsidRPr="00754DF3">
        <w:rPr>
          <w:b/>
          <w:bCs/>
        </w:rPr>
        <w:t>tr</w:t>
      </w:r>
      <w:proofErr w:type="spellEnd"/>
      <w:r w:rsidRPr="00754DF3">
        <w:rPr>
          <w:b/>
          <w:bCs/>
        </w:rPr>
        <w:t>&gt;</w:t>
      </w:r>
      <w:r>
        <w:t xml:space="preserve"> y dentro de una fila podemos definir una o varias celdas, definidas mediante la etiqueta </w:t>
      </w:r>
      <w:r w:rsidRPr="00754DF3">
        <w:rPr>
          <w:b/>
          <w:bCs/>
        </w:rPr>
        <w:t>&lt;</w:t>
      </w:r>
      <w:proofErr w:type="spellStart"/>
      <w:r w:rsidRPr="00754DF3">
        <w:rPr>
          <w:b/>
          <w:bCs/>
        </w:rPr>
        <w:t>td</w:t>
      </w:r>
      <w:proofErr w:type="spellEnd"/>
      <w:r w:rsidRPr="00754DF3">
        <w:rPr>
          <w:b/>
          <w:bCs/>
        </w:rPr>
        <w:t>&gt;&lt;/</w:t>
      </w:r>
      <w:proofErr w:type="spellStart"/>
      <w:r w:rsidRPr="00754DF3">
        <w:rPr>
          <w:b/>
          <w:bCs/>
        </w:rPr>
        <w:t>td</w:t>
      </w:r>
      <w:proofErr w:type="spellEnd"/>
      <w:r w:rsidRPr="00754DF3">
        <w:rPr>
          <w:b/>
          <w:bCs/>
        </w:rPr>
        <w:t>&gt;</w:t>
      </w:r>
      <w:r w:rsidR="00754DF3">
        <w:t xml:space="preserve"> (es una celda de datos) o con la etiqueta </w:t>
      </w:r>
      <w:r w:rsidR="00754DF3" w:rsidRPr="00754DF3">
        <w:rPr>
          <w:b/>
          <w:bCs/>
        </w:rPr>
        <w:t>&lt;</w:t>
      </w:r>
      <w:proofErr w:type="spellStart"/>
      <w:r w:rsidR="00754DF3" w:rsidRPr="00754DF3">
        <w:rPr>
          <w:b/>
          <w:bCs/>
        </w:rPr>
        <w:t>th</w:t>
      </w:r>
      <w:proofErr w:type="spellEnd"/>
      <w:r w:rsidR="00754DF3" w:rsidRPr="00754DF3">
        <w:rPr>
          <w:b/>
          <w:bCs/>
        </w:rPr>
        <w:t>&gt; &lt;/</w:t>
      </w:r>
      <w:proofErr w:type="spellStart"/>
      <w:r w:rsidR="00754DF3" w:rsidRPr="00754DF3">
        <w:rPr>
          <w:b/>
          <w:bCs/>
        </w:rPr>
        <w:t>th</w:t>
      </w:r>
      <w:proofErr w:type="spellEnd"/>
      <w:r w:rsidR="00754DF3" w:rsidRPr="00754DF3">
        <w:rPr>
          <w:b/>
          <w:bCs/>
        </w:rPr>
        <w:t>&gt;</w:t>
      </w:r>
      <w:r w:rsidR="00754DF3">
        <w:t xml:space="preserve"> (es una etiqueta de encabezado y sale en negrita)</w:t>
      </w:r>
      <w:r>
        <w:t>.</w:t>
      </w:r>
    </w:p>
    <w:p w14:paraId="3CFB2A11" w14:textId="2CBB5B9F" w:rsidR="00FA1869" w:rsidRDefault="00FA1869" w:rsidP="00FA1869">
      <w:r>
        <w:t>Todas las etiquetas de tablas se deben cerrar.</w:t>
      </w:r>
    </w:p>
    <w:p w14:paraId="2AB6A53A" w14:textId="39F6AA61" w:rsidR="00FA1869" w:rsidRDefault="00FA1869" w:rsidP="00FA1869">
      <w:r>
        <w:t>Ejemplo de tabla:</w:t>
      </w:r>
    </w:p>
    <w:p w14:paraId="62423885" w14:textId="587C1787" w:rsidR="00FA1869" w:rsidRDefault="00FA1869" w:rsidP="00745826">
      <w:pPr>
        <w:shd w:val="clear" w:color="auto" w:fill="FFFFFF"/>
        <w:jc w:val="center"/>
        <w:rPr>
          <w:rFonts w:ascii="Times New Roman" w:eastAsia="Times New Roman" w:hAnsi="Times New Roman" w:cs="Times New Roman"/>
          <w:lang w:eastAsia="es-ES_tradnl"/>
        </w:rPr>
      </w:pPr>
      <w:r w:rsidRPr="00FA1869">
        <w:rPr>
          <w:rFonts w:ascii="Times New Roman" w:eastAsia="Times New Roman" w:hAnsi="Times New Roman" w:cs="Times New Roman"/>
          <w:lang w:eastAsia="es-ES_tradnl"/>
        </w:rPr>
        <w:fldChar w:fldCharType="begin"/>
      </w:r>
      <w:r w:rsidRPr="00FA1869">
        <w:rPr>
          <w:rFonts w:ascii="Times New Roman" w:eastAsia="Times New Roman" w:hAnsi="Times New Roman" w:cs="Times New Roman"/>
          <w:lang w:eastAsia="es-ES_tradnl"/>
        </w:rPr>
        <w:instrText xml:space="preserve"> INCLUDEPICTURE "/var/folders/3w/0hv0jhx907s9t9cb0wpccjdm0000gn/T/com.microsoft.Word/WebArchiveCopyPasteTempFiles/page4image20603008" \* MERGEFORMATINET </w:instrText>
      </w:r>
      <w:r w:rsidRPr="00FA1869">
        <w:rPr>
          <w:rFonts w:ascii="Times New Roman" w:eastAsia="Times New Roman" w:hAnsi="Times New Roman" w:cs="Times New Roman"/>
          <w:lang w:eastAsia="es-ES_tradnl"/>
        </w:rPr>
        <w:fldChar w:fldCharType="separate"/>
      </w:r>
      <w:r w:rsidRPr="00FA1869">
        <w:rPr>
          <w:rFonts w:ascii="Times New Roman" w:eastAsia="Times New Roman" w:hAnsi="Times New Roman" w:cs="Times New Roman"/>
          <w:noProof/>
          <w:lang w:eastAsia="es-ES_tradnl"/>
        </w:rPr>
        <w:drawing>
          <wp:inline distT="0" distB="0" distL="0" distR="0" wp14:anchorId="133B3A8F" wp14:editId="1891CEE8">
            <wp:extent cx="2599235" cy="2608633"/>
            <wp:effectExtent l="0" t="0" r="4445" b="0"/>
            <wp:docPr id="1" name="Imagen 1" descr="page4image2060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20603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292" cy="2649838"/>
                    </a:xfrm>
                    <a:prstGeom prst="rect">
                      <a:avLst/>
                    </a:prstGeom>
                    <a:noFill/>
                    <a:ln>
                      <a:noFill/>
                    </a:ln>
                  </pic:spPr>
                </pic:pic>
              </a:graphicData>
            </a:graphic>
          </wp:inline>
        </w:drawing>
      </w:r>
      <w:r w:rsidRPr="00FA1869">
        <w:rPr>
          <w:rFonts w:ascii="Times New Roman" w:eastAsia="Times New Roman" w:hAnsi="Times New Roman" w:cs="Times New Roman"/>
          <w:lang w:eastAsia="es-ES_tradnl"/>
        </w:rPr>
        <w:fldChar w:fldCharType="end"/>
      </w:r>
    </w:p>
    <w:p w14:paraId="2B9F6FA9" w14:textId="72B0534A" w:rsidR="00754DF3" w:rsidRPr="00FA1869" w:rsidRDefault="00754DF3" w:rsidP="00FA1869">
      <w:pPr>
        <w:shd w:val="clear" w:color="auto" w:fill="FFFFFF"/>
        <w:rPr>
          <w:rFonts w:ascii="Times New Roman" w:eastAsia="Times New Roman" w:hAnsi="Times New Roman" w:cs="Times New Roman"/>
          <w:lang w:eastAsia="es-ES_tradnl"/>
        </w:rPr>
      </w:pPr>
    </w:p>
    <w:p w14:paraId="2971CC17" w14:textId="77777777" w:rsidR="00754DF3" w:rsidRDefault="00754DF3" w:rsidP="00FA1869"/>
    <w:p w14:paraId="1B712C88" w14:textId="0ADDC449" w:rsidR="00754DF3" w:rsidRPr="00F364B3" w:rsidRDefault="00754DF3" w:rsidP="00FA1869">
      <w:pPr>
        <w:rPr>
          <w:rFonts w:cstheme="minorHAnsi"/>
        </w:rPr>
      </w:pPr>
      <w:r w:rsidRPr="00F364B3">
        <w:rPr>
          <w:rFonts w:cstheme="minorHAnsi"/>
        </w:rPr>
        <w:t>Las filas se organizan en grupo de filas con las siguientes etiquetas semánticas:</w:t>
      </w:r>
    </w:p>
    <w:p w14:paraId="78BFD0B9" w14:textId="4E16F05B" w:rsidR="00754DF3" w:rsidRPr="00F364B3" w:rsidRDefault="00754DF3" w:rsidP="00FA1869">
      <w:pPr>
        <w:rPr>
          <w:rFonts w:cstheme="minorHAnsi"/>
        </w:rPr>
      </w:pPr>
      <w:r w:rsidRPr="00745826">
        <w:rPr>
          <w:rFonts w:cstheme="minorHAnsi"/>
          <w:b/>
          <w:bCs/>
        </w:rPr>
        <w:t>&lt;</w:t>
      </w:r>
      <w:proofErr w:type="spellStart"/>
      <w:r w:rsidRPr="00745826">
        <w:rPr>
          <w:rFonts w:cstheme="minorHAnsi"/>
          <w:b/>
          <w:bCs/>
        </w:rPr>
        <w:t>thead</w:t>
      </w:r>
      <w:proofErr w:type="spellEnd"/>
      <w:r w:rsidRPr="00745826">
        <w:rPr>
          <w:rFonts w:cstheme="minorHAnsi"/>
          <w:b/>
          <w:bCs/>
        </w:rPr>
        <w:t>&gt; &lt;/</w:t>
      </w:r>
      <w:proofErr w:type="spellStart"/>
      <w:r w:rsidRPr="00745826">
        <w:rPr>
          <w:rFonts w:cstheme="minorHAnsi"/>
          <w:b/>
          <w:bCs/>
        </w:rPr>
        <w:t>thead</w:t>
      </w:r>
      <w:proofErr w:type="spellEnd"/>
      <w:r w:rsidRPr="00745826">
        <w:rPr>
          <w:rFonts w:cstheme="minorHAnsi"/>
          <w:b/>
          <w:bCs/>
        </w:rPr>
        <w:t>&gt;</w:t>
      </w:r>
      <w:r w:rsidR="009D6E8C" w:rsidRPr="00F364B3">
        <w:rPr>
          <w:rFonts w:cstheme="minorHAnsi"/>
        </w:rPr>
        <w:t xml:space="preserve"> Define la cabecera de la tabla.</w:t>
      </w:r>
    </w:p>
    <w:p w14:paraId="22AA5240" w14:textId="3BDF69B3" w:rsidR="00754DF3" w:rsidRPr="00F364B3" w:rsidRDefault="009D6E8C" w:rsidP="00FA1869">
      <w:pPr>
        <w:rPr>
          <w:rFonts w:cstheme="minorHAnsi"/>
        </w:rPr>
      </w:pPr>
      <w:r w:rsidRPr="00745826">
        <w:rPr>
          <w:rFonts w:cstheme="minorHAnsi"/>
          <w:b/>
          <w:bCs/>
        </w:rPr>
        <w:t>&lt;</w:t>
      </w:r>
      <w:proofErr w:type="spellStart"/>
      <w:r w:rsidRPr="00745826">
        <w:rPr>
          <w:rFonts w:cstheme="minorHAnsi"/>
          <w:b/>
          <w:bCs/>
        </w:rPr>
        <w:t>tbody</w:t>
      </w:r>
      <w:proofErr w:type="spellEnd"/>
      <w:r w:rsidRPr="00745826">
        <w:rPr>
          <w:rFonts w:cstheme="minorHAnsi"/>
          <w:b/>
          <w:bCs/>
        </w:rPr>
        <w:t>&gt; &lt;/</w:t>
      </w:r>
      <w:proofErr w:type="spellStart"/>
      <w:r w:rsidRPr="00745826">
        <w:rPr>
          <w:rFonts w:cstheme="minorHAnsi"/>
          <w:b/>
          <w:bCs/>
        </w:rPr>
        <w:t>tbody</w:t>
      </w:r>
      <w:proofErr w:type="spellEnd"/>
      <w:r w:rsidRPr="00745826">
        <w:rPr>
          <w:rFonts w:cstheme="minorHAnsi"/>
          <w:b/>
          <w:bCs/>
        </w:rPr>
        <w:t>&gt;</w:t>
      </w:r>
      <w:r w:rsidRPr="00F364B3">
        <w:rPr>
          <w:rFonts w:cstheme="minorHAnsi"/>
        </w:rPr>
        <w:t xml:space="preserve"> Define el cuerpo de la tabla.</w:t>
      </w:r>
    </w:p>
    <w:p w14:paraId="2779643C" w14:textId="11A0B662" w:rsidR="009D6E8C" w:rsidRDefault="009D6E8C" w:rsidP="00FA1869">
      <w:pPr>
        <w:rPr>
          <w:rFonts w:cstheme="minorHAnsi"/>
        </w:rPr>
      </w:pPr>
      <w:r w:rsidRPr="00745826">
        <w:rPr>
          <w:rFonts w:cstheme="minorHAnsi"/>
          <w:b/>
          <w:bCs/>
        </w:rPr>
        <w:t>&lt;</w:t>
      </w:r>
      <w:proofErr w:type="spellStart"/>
      <w:r w:rsidRPr="00745826">
        <w:rPr>
          <w:rFonts w:cstheme="minorHAnsi"/>
          <w:b/>
          <w:bCs/>
        </w:rPr>
        <w:t>tfoot</w:t>
      </w:r>
      <w:proofErr w:type="spellEnd"/>
      <w:r w:rsidRPr="00745826">
        <w:rPr>
          <w:rFonts w:cstheme="minorHAnsi"/>
          <w:b/>
          <w:bCs/>
        </w:rPr>
        <w:t>&gt; &lt;/</w:t>
      </w:r>
      <w:proofErr w:type="spellStart"/>
      <w:r w:rsidRPr="00745826">
        <w:rPr>
          <w:rFonts w:cstheme="minorHAnsi"/>
          <w:b/>
          <w:bCs/>
        </w:rPr>
        <w:t>tfoot</w:t>
      </w:r>
      <w:proofErr w:type="spellEnd"/>
      <w:r w:rsidRPr="00745826">
        <w:rPr>
          <w:rFonts w:cstheme="minorHAnsi"/>
          <w:b/>
          <w:bCs/>
        </w:rPr>
        <w:t>&gt;</w:t>
      </w:r>
      <w:r w:rsidRPr="00F364B3">
        <w:rPr>
          <w:rFonts w:cstheme="minorHAnsi"/>
        </w:rPr>
        <w:t xml:space="preserve"> Define el pie de la tabla.</w:t>
      </w:r>
    </w:p>
    <w:p w14:paraId="78659D0E" w14:textId="77777777" w:rsidR="00686238" w:rsidRPr="00511CD3" w:rsidRDefault="00686238"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511CD3">
        <w:rPr>
          <w:rFonts w:asciiTheme="minorHAnsi" w:hAnsiTheme="minorHAnsi" w:cstheme="minorHAnsi"/>
          <w:color w:val="000000" w:themeColor="text1"/>
        </w:rPr>
        <w:t>Los elementos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tbody</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thead</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y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tfoot</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abarcan una o varias filas seguidas para formar un grupo de filas. Un grupo de filas puede ser una cabecera de la tabla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thead</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un pie de tabla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tfoot</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o formar parte del contenido de la tabla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tbody</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w:t>
      </w:r>
    </w:p>
    <w:p w14:paraId="6D471B51" w14:textId="77777777" w:rsidR="00686238" w:rsidRPr="00511CD3" w:rsidRDefault="00686238"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511CD3">
        <w:rPr>
          <w:rFonts w:asciiTheme="minorHAnsi" w:hAnsiTheme="minorHAnsi" w:cstheme="minorHAnsi"/>
          <w:color w:val="000000" w:themeColor="text1"/>
        </w:rPr>
        <w:t>En una tabla puede haber uno o varios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tbody</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pero tanto la cabecera de la tabla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thead</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como el pie de tabla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tfoot</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son opcionales y sólo puede haber uno de cada en una tabla.</w:t>
      </w:r>
    </w:p>
    <w:p w14:paraId="5BEFEEBB" w14:textId="1EA662F6" w:rsidR="00686238" w:rsidRPr="00511CD3" w:rsidRDefault="00686238"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511CD3">
        <w:rPr>
          <w:rFonts w:asciiTheme="minorHAnsi" w:hAnsiTheme="minorHAnsi" w:cstheme="minorHAnsi"/>
          <w:color w:val="000000" w:themeColor="text1"/>
        </w:rPr>
        <w:t>Si una tabla contiene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thead</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o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tfoot</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también debe contener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tbody</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w:t>
      </w:r>
    </w:p>
    <w:p w14:paraId="6C750A7B" w14:textId="4354F604" w:rsidR="00686238" w:rsidRDefault="00686238" w:rsidP="00686238">
      <w:pPr>
        <w:rPr>
          <w:rFonts w:eastAsia="Times New Roman" w:cstheme="minorHAnsi"/>
          <w:color w:val="000000" w:themeColor="text1"/>
          <w:shd w:val="clear" w:color="auto" w:fill="FFFFFF"/>
          <w:lang w:eastAsia="es-ES_tradnl"/>
        </w:rPr>
      </w:pPr>
      <w:r w:rsidRPr="00686238">
        <w:rPr>
          <w:rFonts w:eastAsia="Times New Roman" w:cstheme="minorHAnsi"/>
          <w:color w:val="000000" w:themeColor="text1"/>
          <w:shd w:val="clear" w:color="auto" w:fill="FFFFFF"/>
          <w:lang w:eastAsia="es-ES_tradnl"/>
        </w:rPr>
        <w:t>Al imprimir una tabla que ocupa varias páginas, los navegadores repiten al principio y al final de cada página las cabeceras &lt;</w:t>
      </w:r>
      <w:proofErr w:type="spellStart"/>
      <w:r w:rsidRPr="00686238">
        <w:rPr>
          <w:rFonts w:eastAsia="Times New Roman" w:cstheme="minorHAnsi"/>
          <w:color w:val="000000" w:themeColor="text1"/>
          <w:shd w:val="clear" w:color="auto" w:fill="FFFFFF"/>
          <w:lang w:eastAsia="es-ES_tradnl"/>
        </w:rPr>
        <w:t>thead</w:t>
      </w:r>
      <w:proofErr w:type="spellEnd"/>
      <w:r w:rsidRPr="00686238">
        <w:rPr>
          <w:rFonts w:eastAsia="Times New Roman" w:cstheme="minorHAnsi"/>
          <w:color w:val="000000" w:themeColor="text1"/>
          <w:shd w:val="clear" w:color="auto" w:fill="FFFFFF"/>
          <w:lang w:eastAsia="es-ES_tradnl"/>
        </w:rPr>
        <w:t>&gt; y pies de tabla &lt;</w:t>
      </w:r>
      <w:proofErr w:type="spellStart"/>
      <w:r w:rsidRPr="00686238">
        <w:rPr>
          <w:rFonts w:eastAsia="Times New Roman" w:cstheme="minorHAnsi"/>
          <w:color w:val="000000" w:themeColor="text1"/>
          <w:shd w:val="clear" w:color="auto" w:fill="FFFFFF"/>
          <w:lang w:eastAsia="es-ES_tradnl"/>
        </w:rPr>
        <w:t>tfoot</w:t>
      </w:r>
      <w:proofErr w:type="spellEnd"/>
      <w:r w:rsidRPr="00686238">
        <w:rPr>
          <w:rFonts w:eastAsia="Times New Roman" w:cstheme="minorHAnsi"/>
          <w:color w:val="000000" w:themeColor="text1"/>
          <w:shd w:val="clear" w:color="auto" w:fill="FFFFFF"/>
          <w:lang w:eastAsia="es-ES_tradnl"/>
        </w:rPr>
        <w:t>&gt;. </w:t>
      </w:r>
    </w:p>
    <w:p w14:paraId="4023582E" w14:textId="77777777" w:rsidR="001A74FC" w:rsidRPr="001A74FC" w:rsidRDefault="001A74FC" w:rsidP="001A74FC">
      <w:pPr>
        <w:pStyle w:val="NormalWeb"/>
        <w:shd w:val="clear" w:color="auto" w:fill="FFFFFF"/>
        <w:rPr>
          <w:rFonts w:asciiTheme="minorHAnsi" w:hAnsiTheme="minorHAnsi" w:cstheme="minorHAnsi"/>
          <w:color w:val="000000" w:themeColor="text1"/>
        </w:rPr>
      </w:pPr>
      <w:r w:rsidRPr="001A74FC">
        <w:rPr>
          <w:rFonts w:asciiTheme="minorHAnsi" w:hAnsiTheme="minorHAnsi" w:cstheme="minorHAnsi"/>
          <w:color w:val="000000" w:themeColor="text1"/>
        </w:rPr>
        <w:t>&lt;</w:t>
      </w:r>
      <w:proofErr w:type="spellStart"/>
      <w:r w:rsidRPr="001A74FC">
        <w:rPr>
          <w:rFonts w:asciiTheme="minorHAnsi" w:hAnsiTheme="minorHAnsi" w:cstheme="minorHAnsi"/>
          <w:color w:val="000000" w:themeColor="text1"/>
        </w:rPr>
        <w:t>tfoot</w:t>
      </w:r>
      <w:proofErr w:type="spellEnd"/>
      <w:r w:rsidRPr="001A74FC">
        <w:rPr>
          <w:rFonts w:asciiTheme="minorHAnsi" w:hAnsiTheme="minorHAnsi" w:cstheme="minorHAnsi"/>
          <w:color w:val="000000" w:themeColor="text1"/>
        </w:rPr>
        <w:t>&gt; debe aparecer antes de &lt;</w:t>
      </w:r>
      <w:proofErr w:type="spellStart"/>
      <w:r w:rsidRPr="001A74FC">
        <w:rPr>
          <w:rFonts w:asciiTheme="minorHAnsi" w:hAnsiTheme="minorHAnsi" w:cstheme="minorHAnsi"/>
          <w:color w:val="000000" w:themeColor="text1"/>
        </w:rPr>
        <w:t>tbody</w:t>
      </w:r>
      <w:proofErr w:type="spellEnd"/>
      <w:r w:rsidRPr="001A74FC">
        <w:rPr>
          <w:rFonts w:asciiTheme="minorHAnsi" w:hAnsiTheme="minorHAnsi" w:cstheme="minorHAnsi"/>
          <w:color w:val="000000" w:themeColor="text1"/>
        </w:rPr>
        <w:t xml:space="preserve">&gt; para permitir al navegador conocer el pie de tabla antes de recibir las filas de datos. </w:t>
      </w:r>
    </w:p>
    <w:p w14:paraId="2D6EDC62" w14:textId="77777777" w:rsidR="001A74FC" w:rsidRPr="00686238" w:rsidRDefault="001A74FC" w:rsidP="00686238">
      <w:pPr>
        <w:rPr>
          <w:rFonts w:eastAsia="Times New Roman" w:cstheme="minorHAnsi"/>
          <w:color w:val="000000" w:themeColor="text1"/>
          <w:lang w:eastAsia="es-ES_tradnl"/>
        </w:rPr>
      </w:pPr>
    </w:p>
    <w:p w14:paraId="5D8183EC" w14:textId="77777777" w:rsidR="00686238" w:rsidRPr="00F364B3" w:rsidRDefault="00686238" w:rsidP="00FA1869">
      <w:pPr>
        <w:rPr>
          <w:rFonts w:cstheme="minorHAnsi"/>
        </w:rPr>
      </w:pPr>
    </w:p>
    <w:p w14:paraId="77F59686" w14:textId="77777777" w:rsidR="001A74FC" w:rsidRDefault="001A74FC" w:rsidP="00FA1869">
      <w:pPr>
        <w:rPr>
          <w:rFonts w:cstheme="minorHAnsi"/>
          <w:b/>
          <w:bCs/>
          <w:u w:val="single"/>
        </w:rPr>
      </w:pPr>
    </w:p>
    <w:p w14:paraId="6C103C36" w14:textId="26FAA0BF" w:rsidR="00754DF3" w:rsidRPr="00CB34FB" w:rsidRDefault="00754DF3" w:rsidP="00FA1869">
      <w:pPr>
        <w:rPr>
          <w:rFonts w:cstheme="minorHAnsi"/>
          <w:i/>
          <w:iCs/>
          <w:sz w:val="20"/>
          <w:szCs w:val="20"/>
        </w:rPr>
      </w:pPr>
      <w:r w:rsidRPr="00511CD3">
        <w:rPr>
          <w:rFonts w:cstheme="minorHAnsi"/>
          <w:b/>
          <w:bCs/>
          <w:u w:val="single"/>
        </w:rPr>
        <w:lastRenderedPageBreak/>
        <w:t>Otras etiquetas que se utilizan en tablas</w:t>
      </w:r>
      <w:r w:rsidRPr="00F364B3">
        <w:rPr>
          <w:rFonts w:cstheme="minorHAnsi"/>
        </w:rPr>
        <w:t>:</w:t>
      </w:r>
      <w:r w:rsidR="00CB34FB">
        <w:rPr>
          <w:rFonts w:cstheme="minorHAnsi"/>
        </w:rPr>
        <w:t xml:space="preserve"> </w:t>
      </w:r>
      <w:r w:rsidR="00CB34FB">
        <w:rPr>
          <w:rFonts w:cstheme="minorHAnsi"/>
          <w:i/>
          <w:iCs/>
          <w:sz w:val="20"/>
          <w:szCs w:val="20"/>
        </w:rPr>
        <w:t>Examen</w:t>
      </w:r>
    </w:p>
    <w:p w14:paraId="6413F0C2" w14:textId="17902259" w:rsidR="00F364B3" w:rsidRPr="00907962" w:rsidRDefault="009D6E8C" w:rsidP="00F364B3">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907962">
        <w:rPr>
          <w:rFonts w:asciiTheme="minorHAnsi" w:hAnsiTheme="minorHAnsi" w:cstheme="minorHAnsi"/>
          <w:b/>
          <w:bCs/>
          <w:color w:val="000000" w:themeColor="text1"/>
        </w:rPr>
        <w:t>&lt;</w:t>
      </w:r>
      <w:proofErr w:type="spellStart"/>
      <w:r w:rsidRPr="00907962">
        <w:rPr>
          <w:rFonts w:asciiTheme="minorHAnsi" w:hAnsiTheme="minorHAnsi" w:cstheme="minorHAnsi"/>
          <w:b/>
          <w:bCs/>
          <w:color w:val="000000" w:themeColor="text1"/>
        </w:rPr>
        <w:t>caption</w:t>
      </w:r>
      <w:proofErr w:type="spellEnd"/>
      <w:r w:rsidRPr="00907962">
        <w:rPr>
          <w:rFonts w:asciiTheme="minorHAnsi" w:hAnsiTheme="minorHAnsi" w:cstheme="minorHAnsi"/>
          <w:b/>
          <w:bCs/>
          <w:color w:val="000000" w:themeColor="text1"/>
        </w:rPr>
        <w:t>&gt; &lt;/</w:t>
      </w:r>
      <w:proofErr w:type="spellStart"/>
      <w:r w:rsidRPr="00907962">
        <w:rPr>
          <w:rFonts w:asciiTheme="minorHAnsi" w:hAnsiTheme="minorHAnsi" w:cstheme="minorHAnsi"/>
          <w:b/>
          <w:bCs/>
          <w:color w:val="000000" w:themeColor="text1"/>
        </w:rPr>
        <w:t>caption</w:t>
      </w:r>
      <w:proofErr w:type="spellEnd"/>
      <w:r w:rsidRPr="00907962">
        <w:rPr>
          <w:rFonts w:asciiTheme="minorHAnsi" w:hAnsiTheme="minorHAnsi" w:cstheme="minorHAnsi"/>
          <w:b/>
          <w:bCs/>
          <w:color w:val="000000" w:themeColor="text1"/>
        </w:rPr>
        <w:t>&gt;</w:t>
      </w:r>
      <w:r w:rsidRPr="00907962">
        <w:rPr>
          <w:rFonts w:asciiTheme="minorHAnsi" w:hAnsiTheme="minorHAnsi" w:cstheme="minorHAnsi"/>
          <w:color w:val="000000" w:themeColor="text1"/>
        </w:rPr>
        <w:t xml:space="preserve"> Para poner título en la tabla.</w:t>
      </w:r>
      <w:r w:rsidR="00F364B3" w:rsidRPr="00907962">
        <w:rPr>
          <w:rFonts w:asciiTheme="minorHAnsi" w:hAnsiTheme="minorHAnsi" w:cstheme="minorHAnsi"/>
          <w:color w:val="000000" w:themeColor="text1"/>
        </w:rPr>
        <w:t xml:space="preserve"> es texto explicativo opcional que se muestra fuera de la tabla (normalmente, arriba). La leyenda no puede incluir párrafos ni otros elementos de bloque, aunque sí etiquetas en línea (</w:t>
      </w:r>
      <w:r w:rsidR="00F364B3" w:rsidRPr="00907962">
        <w:rPr>
          <w:rStyle w:val="html-eti"/>
          <w:rFonts w:asciiTheme="minorHAnsi" w:hAnsiTheme="minorHAnsi" w:cstheme="minorHAnsi"/>
          <w:color w:val="000000" w:themeColor="text1"/>
        </w:rPr>
        <w:t>&lt;</w:t>
      </w:r>
      <w:proofErr w:type="spellStart"/>
      <w:r w:rsidR="00F364B3" w:rsidRPr="00907962">
        <w:rPr>
          <w:rStyle w:val="html-eti"/>
          <w:rFonts w:asciiTheme="minorHAnsi" w:hAnsiTheme="minorHAnsi" w:cstheme="minorHAnsi"/>
          <w:color w:val="000000" w:themeColor="text1"/>
        </w:rPr>
        <w:t>strong</w:t>
      </w:r>
      <w:proofErr w:type="spellEnd"/>
      <w:r w:rsidR="00F364B3" w:rsidRPr="00907962">
        <w:rPr>
          <w:rStyle w:val="html-eti"/>
          <w:rFonts w:asciiTheme="minorHAnsi" w:hAnsiTheme="minorHAnsi" w:cstheme="minorHAnsi"/>
          <w:color w:val="000000" w:themeColor="text1"/>
        </w:rPr>
        <w:t>&gt;</w:t>
      </w:r>
      <w:r w:rsidR="00F364B3" w:rsidRPr="00907962">
        <w:rPr>
          <w:rFonts w:asciiTheme="minorHAnsi" w:hAnsiTheme="minorHAnsi" w:cstheme="minorHAnsi"/>
          <w:color w:val="000000" w:themeColor="text1"/>
        </w:rPr>
        <w:t xml:space="preserve">, imágenes, </w:t>
      </w:r>
      <w:proofErr w:type="spellStart"/>
      <w:r w:rsidR="00F364B3" w:rsidRPr="00907962">
        <w:rPr>
          <w:rFonts w:asciiTheme="minorHAnsi" w:hAnsiTheme="minorHAnsi" w:cstheme="minorHAnsi"/>
          <w:color w:val="000000" w:themeColor="text1"/>
        </w:rPr>
        <w:t>etc</w:t>
      </w:r>
      <w:proofErr w:type="spellEnd"/>
      <w:r w:rsidR="00F364B3" w:rsidRPr="00907962">
        <w:rPr>
          <w:rFonts w:asciiTheme="minorHAnsi" w:hAnsiTheme="minorHAnsi" w:cstheme="minorHAnsi"/>
          <w:color w:val="000000" w:themeColor="text1"/>
        </w:rPr>
        <w:t>).</w:t>
      </w:r>
    </w:p>
    <w:p w14:paraId="6C081D23" w14:textId="58E3589B" w:rsidR="00F364B3" w:rsidRDefault="00F364B3" w:rsidP="00F364B3">
      <w:pPr>
        <w:pStyle w:val="NormalWeb"/>
        <w:shd w:val="clear" w:color="auto" w:fill="FFFFFF"/>
        <w:spacing w:before="150" w:beforeAutospacing="0" w:after="150" w:afterAutospacing="0"/>
        <w:jc w:val="both"/>
        <w:rPr>
          <w:rFonts w:asciiTheme="minorHAnsi" w:hAnsiTheme="minorHAnsi" w:cstheme="minorHAnsi"/>
          <w:color w:val="000000"/>
        </w:rPr>
      </w:pPr>
      <w:r w:rsidRPr="00F364B3">
        <w:rPr>
          <w:rFonts w:asciiTheme="minorHAnsi" w:hAnsiTheme="minorHAnsi" w:cstheme="minorHAnsi"/>
          <w:color w:val="000000"/>
        </w:rPr>
        <w:t xml:space="preserve">Los navegadores dan a la leyenda el mismo ancho que a la tabla, por lo </w:t>
      </w:r>
      <w:r w:rsidR="00686238" w:rsidRPr="00F364B3">
        <w:rPr>
          <w:rFonts w:asciiTheme="minorHAnsi" w:hAnsiTheme="minorHAnsi" w:cstheme="minorHAnsi"/>
          <w:color w:val="000000"/>
        </w:rPr>
        <w:t>que,</w:t>
      </w:r>
      <w:r w:rsidRPr="00F364B3">
        <w:rPr>
          <w:rFonts w:asciiTheme="minorHAnsi" w:hAnsiTheme="minorHAnsi" w:cstheme="minorHAnsi"/>
          <w:color w:val="000000"/>
        </w:rPr>
        <w:t xml:space="preserve"> si una leyenda es larga y la tabla estrecha, la leyenda ocupará varias líneas</w:t>
      </w:r>
      <w:r w:rsidR="00686238">
        <w:rPr>
          <w:rFonts w:asciiTheme="minorHAnsi" w:hAnsiTheme="minorHAnsi" w:cstheme="minorHAnsi"/>
          <w:color w:val="000000"/>
        </w:rPr>
        <w:t>.</w:t>
      </w:r>
    </w:p>
    <w:p w14:paraId="508B52C7" w14:textId="7B3BFE6C" w:rsidR="001B67D7" w:rsidRPr="001B67D7" w:rsidRDefault="001B67D7" w:rsidP="001B67D7">
      <w:pPr>
        <w:pStyle w:val="Ttulo2"/>
        <w:shd w:val="clear" w:color="auto" w:fill="FFFFFF"/>
        <w:jc w:val="both"/>
        <w:rPr>
          <w:rFonts w:asciiTheme="minorHAnsi" w:hAnsiTheme="minorHAnsi" w:cstheme="minorHAnsi"/>
          <w:b/>
          <w:bCs/>
          <w:color w:val="000000" w:themeColor="text1"/>
          <w:sz w:val="24"/>
          <w:szCs w:val="24"/>
          <w:u w:val="single"/>
        </w:rPr>
      </w:pPr>
      <w:r w:rsidRPr="001B67D7">
        <w:rPr>
          <w:rFonts w:asciiTheme="minorHAnsi" w:hAnsiTheme="minorHAnsi" w:cstheme="minorHAnsi"/>
          <w:b/>
          <w:bCs/>
          <w:color w:val="000000" w:themeColor="text1"/>
          <w:sz w:val="24"/>
          <w:szCs w:val="24"/>
          <w:u w:val="single"/>
        </w:rPr>
        <w:t>Columnas (</w:t>
      </w:r>
      <w:r w:rsidRPr="001B67D7">
        <w:rPr>
          <w:rStyle w:val="html-eti"/>
          <w:rFonts w:asciiTheme="minorHAnsi" w:hAnsiTheme="minorHAnsi" w:cstheme="minorHAnsi"/>
          <w:b/>
          <w:bCs/>
          <w:color w:val="000000" w:themeColor="text1"/>
          <w:sz w:val="24"/>
          <w:szCs w:val="24"/>
          <w:u w:val="single"/>
        </w:rPr>
        <w:t>&lt;col&gt;</w:t>
      </w:r>
      <w:r w:rsidRPr="001B67D7">
        <w:rPr>
          <w:rFonts w:asciiTheme="minorHAnsi" w:hAnsiTheme="minorHAnsi" w:cstheme="minorHAnsi"/>
          <w:b/>
          <w:bCs/>
          <w:color w:val="000000" w:themeColor="text1"/>
          <w:sz w:val="24"/>
          <w:szCs w:val="24"/>
          <w:u w:val="single"/>
        </w:rPr>
        <w:t>) y grupos de columnas (</w:t>
      </w:r>
      <w:r w:rsidRPr="001B67D7">
        <w:rPr>
          <w:rStyle w:val="html-eti"/>
          <w:rFonts w:asciiTheme="minorHAnsi" w:hAnsiTheme="minorHAnsi" w:cstheme="minorHAnsi"/>
          <w:b/>
          <w:bCs/>
          <w:color w:val="000000" w:themeColor="text1"/>
          <w:sz w:val="24"/>
          <w:szCs w:val="24"/>
          <w:u w:val="single"/>
        </w:rPr>
        <w:t>&lt;</w:t>
      </w:r>
      <w:proofErr w:type="spellStart"/>
      <w:r w:rsidRPr="001B67D7">
        <w:rPr>
          <w:rStyle w:val="html-eti"/>
          <w:rFonts w:asciiTheme="minorHAnsi" w:hAnsiTheme="minorHAnsi" w:cstheme="minorHAnsi"/>
          <w:b/>
          <w:bCs/>
          <w:color w:val="000000" w:themeColor="text1"/>
          <w:sz w:val="24"/>
          <w:szCs w:val="24"/>
          <w:u w:val="single"/>
        </w:rPr>
        <w:t>colgroup</w:t>
      </w:r>
      <w:proofErr w:type="spellEnd"/>
      <w:r w:rsidRPr="001B67D7">
        <w:rPr>
          <w:rStyle w:val="html-eti"/>
          <w:rFonts w:asciiTheme="minorHAnsi" w:hAnsiTheme="minorHAnsi" w:cstheme="minorHAnsi"/>
          <w:b/>
          <w:bCs/>
          <w:color w:val="000000" w:themeColor="text1"/>
          <w:sz w:val="24"/>
          <w:szCs w:val="24"/>
          <w:u w:val="single"/>
        </w:rPr>
        <w:t>&gt;</w:t>
      </w:r>
      <w:r w:rsidRPr="001B67D7">
        <w:rPr>
          <w:rFonts w:asciiTheme="minorHAnsi" w:hAnsiTheme="minorHAnsi" w:cstheme="minorHAnsi"/>
          <w:b/>
          <w:bCs/>
          <w:color w:val="000000" w:themeColor="text1"/>
          <w:sz w:val="24"/>
          <w:szCs w:val="24"/>
          <w:u w:val="single"/>
        </w:rPr>
        <w:t>)</w:t>
      </w:r>
      <w:r>
        <w:rPr>
          <w:rFonts w:asciiTheme="minorHAnsi" w:hAnsiTheme="minorHAnsi" w:cstheme="minorHAnsi"/>
          <w:b/>
          <w:bCs/>
          <w:color w:val="000000" w:themeColor="text1"/>
          <w:sz w:val="24"/>
          <w:szCs w:val="24"/>
          <w:u w:val="single"/>
        </w:rPr>
        <w:t>.</w:t>
      </w:r>
    </w:p>
    <w:p w14:paraId="12927023" w14:textId="68EFBF50" w:rsidR="00686238" w:rsidRPr="00511CD3" w:rsidRDefault="00686238"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511CD3">
        <w:rPr>
          <w:rFonts w:asciiTheme="minorHAnsi" w:hAnsiTheme="minorHAnsi" w:cstheme="minorHAnsi"/>
          <w:color w:val="000000" w:themeColor="text1"/>
        </w:rPr>
        <w:t>Aunque las celdas de una tabla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td</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y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th</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estén organizadas en filas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tr</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y grupos de filas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tbody</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thead</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y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tfoot</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también existen dos etiquetas que permiten hacer referencia a las columnas de una tabla: las etiquetas </w:t>
      </w:r>
      <w:r w:rsidRPr="00511CD3">
        <w:rPr>
          <w:rStyle w:val="html-eti"/>
          <w:rFonts w:asciiTheme="minorHAnsi" w:hAnsiTheme="minorHAnsi" w:cstheme="minorHAnsi"/>
          <w:color w:val="000000" w:themeColor="text1"/>
        </w:rPr>
        <w:t>&lt;col&gt;</w:t>
      </w:r>
      <w:r w:rsidRPr="00511CD3">
        <w:rPr>
          <w:rFonts w:asciiTheme="minorHAnsi" w:hAnsiTheme="minorHAnsi" w:cstheme="minorHAnsi"/>
          <w:color w:val="000000" w:themeColor="text1"/>
        </w:rPr>
        <w:t> (columna) y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colgroup</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(grupo de columnas).</w:t>
      </w:r>
    </w:p>
    <w:p w14:paraId="16E49D53" w14:textId="77777777" w:rsidR="00686238" w:rsidRPr="00511CD3" w:rsidRDefault="00686238"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511CD3">
        <w:rPr>
          <w:rFonts w:asciiTheme="minorHAnsi" w:hAnsiTheme="minorHAnsi" w:cstheme="minorHAnsi"/>
          <w:color w:val="000000" w:themeColor="text1"/>
        </w:rPr>
        <w:t>La etiqueta vacía </w:t>
      </w:r>
      <w:r w:rsidRPr="00511CD3">
        <w:rPr>
          <w:rStyle w:val="html-eti"/>
          <w:rFonts w:asciiTheme="minorHAnsi" w:hAnsiTheme="minorHAnsi" w:cstheme="minorHAnsi"/>
          <w:color w:val="000000" w:themeColor="text1"/>
        </w:rPr>
        <w:t>&lt;col&gt;</w:t>
      </w:r>
      <w:r w:rsidRPr="00511CD3">
        <w:rPr>
          <w:rFonts w:asciiTheme="minorHAnsi" w:hAnsiTheme="minorHAnsi" w:cstheme="minorHAnsi"/>
          <w:color w:val="000000" w:themeColor="text1"/>
        </w:rPr>
        <w:t> permite hacer referencia a una columna y la etiqueta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colgroup</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permite definir grupos de columnas (de manera similar a como la etiqueta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tbody</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define grupos de filas).</w:t>
      </w:r>
    </w:p>
    <w:p w14:paraId="5B742BE1" w14:textId="77777777" w:rsidR="00686238" w:rsidRPr="00511CD3" w:rsidRDefault="00686238"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511CD3">
        <w:rPr>
          <w:rFonts w:asciiTheme="minorHAnsi" w:hAnsiTheme="minorHAnsi" w:cstheme="minorHAnsi"/>
          <w:color w:val="000000" w:themeColor="text1"/>
        </w:rPr>
        <w:t>Las etiquetas </w:t>
      </w:r>
      <w:r w:rsidRPr="00511CD3">
        <w:rPr>
          <w:rStyle w:val="html-eti"/>
          <w:rFonts w:asciiTheme="minorHAnsi" w:hAnsiTheme="minorHAnsi" w:cstheme="minorHAnsi"/>
          <w:color w:val="000000" w:themeColor="text1"/>
        </w:rPr>
        <w:t>&lt;col&gt;</w:t>
      </w:r>
      <w:r w:rsidRPr="00511CD3">
        <w:rPr>
          <w:rFonts w:asciiTheme="minorHAnsi" w:hAnsiTheme="minorHAnsi" w:cstheme="minorHAnsi"/>
          <w:color w:val="000000" w:themeColor="text1"/>
        </w:rPr>
        <w:t> y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colgroup</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se encuentran situadas al principio de la tabla, después de la etiqueta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caption</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w:t>
      </w:r>
    </w:p>
    <w:p w14:paraId="12C42F75" w14:textId="207A223E" w:rsidR="00686238" w:rsidRDefault="00686238"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511CD3">
        <w:rPr>
          <w:rFonts w:asciiTheme="minorHAnsi" w:hAnsiTheme="minorHAnsi" w:cstheme="minorHAnsi"/>
          <w:color w:val="000000" w:themeColor="text1"/>
        </w:rPr>
        <w:t>El ejemplo siguiente muestra la situación de las etiquetas </w:t>
      </w:r>
      <w:r w:rsidRPr="00511CD3">
        <w:rPr>
          <w:rStyle w:val="html-eti"/>
          <w:rFonts w:asciiTheme="minorHAnsi" w:hAnsiTheme="minorHAnsi" w:cstheme="minorHAnsi"/>
          <w:color w:val="000000" w:themeColor="text1"/>
        </w:rPr>
        <w:t>&lt;col&gt;</w:t>
      </w:r>
      <w:r w:rsidRPr="00511CD3">
        <w:rPr>
          <w:rFonts w:asciiTheme="minorHAnsi" w:hAnsiTheme="minorHAnsi" w:cstheme="minorHAnsi"/>
          <w:color w:val="000000" w:themeColor="text1"/>
        </w:rPr>
        <w:t> y </w:t>
      </w:r>
      <w:r w:rsidRPr="00511CD3">
        <w:rPr>
          <w:rStyle w:val="html-eti"/>
          <w:rFonts w:asciiTheme="minorHAnsi" w:hAnsiTheme="minorHAnsi" w:cstheme="minorHAnsi"/>
          <w:color w:val="000000" w:themeColor="text1"/>
        </w:rPr>
        <w:t>&lt;</w:t>
      </w:r>
      <w:proofErr w:type="spellStart"/>
      <w:r w:rsidRPr="00511CD3">
        <w:rPr>
          <w:rStyle w:val="html-eti"/>
          <w:rFonts w:asciiTheme="minorHAnsi" w:hAnsiTheme="minorHAnsi" w:cstheme="minorHAnsi"/>
          <w:color w:val="000000" w:themeColor="text1"/>
        </w:rPr>
        <w:t>colgroup</w:t>
      </w:r>
      <w:proofErr w:type="spellEnd"/>
      <w:r w:rsidRPr="00511CD3">
        <w:rPr>
          <w:rStyle w:val="html-eti"/>
          <w:rFonts w:asciiTheme="minorHAnsi" w:hAnsiTheme="minorHAnsi" w:cstheme="minorHAnsi"/>
          <w:color w:val="000000" w:themeColor="text1"/>
        </w:rPr>
        <w:t>&gt;</w:t>
      </w:r>
      <w:r w:rsidRPr="00511CD3">
        <w:rPr>
          <w:rFonts w:asciiTheme="minorHAnsi" w:hAnsiTheme="minorHAnsi" w:cstheme="minorHAnsi"/>
          <w:color w:val="000000" w:themeColor="text1"/>
        </w:rPr>
        <w:t> en una tabla.</w:t>
      </w:r>
    </w:p>
    <w:p w14:paraId="3CD6C073" w14:textId="4B27EC71" w:rsidR="00511CD3" w:rsidRDefault="00511CD3" w:rsidP="00511CD3">
      <w:pPr>
        <w:rPr>
          <w:rFonts w:eastAsia="Times New Roman" w:cstheme="minorHAnsi"/>
          <w:color w:val="000000" w:themeColor="text1"/>
          <w:shd w:val="clear" w:color="auto" w:fill="FFFFFF"/>
          <w:lang w:eastAsia="es-ES_tradnl"/>
        </w:rPr>
      </w:pPr>
      <w:r w:rsidRPr="00511CD3">
        <w:rPr>
          <w:rFonts w:eastAsia="Times New Roman" w:cstheme="minorHAnsi"/>
          <w:color w:val="000000" w:themeColor="text1"/>
          <w:shd w:val="clear" w:color="auto" w:fill="FFFFFF"/>
          <w:lang w:eastAsia="es-ES_tradnl"/>
        </w:rPr>
        <w:t>Cada etiqueta &lt;col&gt; corresponde a una columna, en el mismo orden (la primera etiqueta &lt;col&gt; corresponde a la primera columna, y así sucesivamente).</w:t>
      </w:r>
    </w:p>
    <w:p w14:paraId="6EA14361" w14:textId="77777777" w:rsidR="00511CD3" w:rsidRDefault="00511CD3" w:rsidP="00511CD3">
      <w:pPr>
        <w:pStyle w:val="NormalWeb"/>
        <w:shd w:val="clear" w:color="auto" w:fill="FFFFFF"/>
        <w:spacing w:before="150" w:beforeAutospacing="0" w:after="150" w:afterAutospacing="0"/>
        <w:jc w:val="both"/>
        <w:rPr>
          <w:rFonts w:asciiTheme="minorHAnsi" w:hAnsiTheme="minorHAnsi" w:cstheme="minorHAnsi"/>
          <w:color w:val="000000" w:themeColor="text1"/>
        </w:rPr>
      </w:pPr>
      <w:r>
        <w:rPr>
          <w:rFonts w:asciiTheme="minorHAnsi" w:hAnsiTheme="minorHAnsi" w:cstheme="minorHAnsi"/>
          <w:color w:val="000000" w:themeColor="text1"/>
        </w:rPr>
        <w:t>** Sólo sirven para definir columnas y dar estilos sobre ellas más fácilmente.</w:t>
      </w:r>
    </w:p>
    <w:p w14:paraId="55A679F3" w14:textId="77777777" w:rsidR="00511CD3" w:rsidRDefault="00511CD3" w:rsidP="00511CD3">
      <w:pPr>
        <w:rPr>
          <w:rFonts w:eastAsia="Times New Roman" w:cstheme="minorHAnsi"/>
          <w:color w:val="000000" w:themeColor="text1"/>
          <w:shd w:val="clear" w:color="auto" w:fill="FFFFFF"/>
          <w:lang w:eastAsia="es-ES_tradnl"/>
        </w:rPr>
      </w:pPr>
    </w:p>
    <w:p w14:paraId="7CAC7EA5" w14:textId="563B1FA9" w:rsidR="00511CD3" w:rsidRDefault="00511CD3" w:rsidP="00511CD3">
      <w:pPr>
        <w:jc w:val="center"/>
        <w:rPr>
          <w:rFonts w:eastAsia="Times New Roman" w:cstheme="minorHAnsi"/>
          <w:b/>
          <w:bCs/>
          <w:color w:val="000000" w:themeColor="text1"/>
          <w:sz w:val="28"/>
          <w:szCs w:val="28"/>
          <w:u w:val="single"/>
          <w:shd w:val="clear" w:color="auto" w:fill="FFFFFF"/>
          <w:lang w:eastAsia="es-ES_tradnl"/>
        </w:rPr>
      </w:pPr>
      <w:r w:rsidRPr="00511CD3">
        <w:rPr>
          <w:rFonts w:eastAsia="Times New Roman" w:cstheme="minorHAnsi"/>
          <w:b/>
          <w:bCs/>
          <w:color w:val="000000" w:themeColor="text1"/>
          <w:sz w:val="28"/>
          <w:szCs w:val="28"/>
          <w:u w:val="single"/>
          <w:shd w:val="clear" w:color="auto" w:fill="FFFFFF"/>
          <w:lang w:eastAsia="es-ES_tradnl"/>
        </w:rPr>
        <w:t>Atributos de las tablas</w:t>
      </w:r>
    </w:p>
    <w:p w14:paraId="353A812B" w14:textId="77777777" w:rsidR="00511CD3" w:rsidRPr="00511CD3" w:rsidRDefault="00511CD3" w:rsidP="00511CD3">
      <w:pPr>
        <w:rPr>
          <w:rFonts w:eastAsia="Times New Roman" w:cstheme="minorHAnsi"/>
          <w:color w:val="000000" w:themeColor="text1"/>
          <w:u w:val="single"/>
          <w:lang w:eastAsia="es-ES_tradnl"/>
        </w:rPr>
      </w:pPr>
    </w:p>
    <w:p w14:paraId="7B1828E8" w14:textId="7B33F8C5" w:rsidR="00511CD3" w:rsidRDefault="00511CD3" w:rsidP="00686238">
      <w:pPr>
        <w:pStyle w:val="NormalWeb"/>
        <w:shd w:val="clear" w:color="auto" w:fill="FFFFFF"/>
        <w:spacing w:before="150" w:beforeAutospacing="0" w:after="150" w:afterAutospacing="0"/>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Atributos de &lt;</w:t>
      </w:r>
      <w:proofErr w:type="spellStart"/>
      <w:r>
        <w:rPr>
          <w:rFonts w:asciiTheme="minorHAnsi" w:hAnsiTheme="minorHAnsi" w:cstheme="minorHAnsi"/>
          <w:b/>
          <w:bCs/>
          <w:color w:val="000000" w:themeColor="text1"/>
          <w:u w:val="single"/>
        </w:rPr>
        <w:t>th</w:t>
      </w:r>
      <w:proofErr w:type="spellEnd"/>
      <w:r>
        <w:rPr>
          <w:rFonts w:asciiTheme="minorHAnsi" w:hAnsiTheme="minorHAnsi" w:cstheme="minorHAnsi"/>
          <w:b/>
          <w:bCs/>
          <w:color w:val="000000" w:themeColor="text1"/>
          <w:u w:val="single"/>
        </w:rPr>
        <w:t>&gt; y &lt;</w:t>
      </w:r>
      <w:proofErr w:type="spellStart"/>
      <w:r>
        <w:rPr>
          <w:rFonts w:asciiTheme="minorHAnsi" w:hAnsiTheme="minorHAnsi" w:cstheme="minorHAnsi"/>
          <w:b/>
          <w:bCs/>
          <w:color w:val="000000" w:themeColor="text1"/>
          <w:u w:val="single"/>
        </w:rPr>
        <w:t>td</w:t>
      </w:r>
      <w:proofErr w:type="spellEnd"/>
      <w:r>
        <w:rPr>
          <w:rFonts w:asciiTheme="minorHAnsi" w:hAnsiTheme="minorHAnsi" w:cstheme="minorHAnsi"/>
          <w:b/>
          <w:bCs/>
          <w:color w:val="000000" w:themeColor="text1"/>
          <w:u w:val="single"/>
        </w:rPr>
        <w:t>&gt;.</w:t>
      </w:r>
      <w:r w:rsidR="00745826">
        <w:rPr>
          <w:rFonts w:asciiTheme="minorHAnsi" w:hAnsiTheme="minorHAnsi" w:cstheme="minorHAnsi"/>
          <w:b/>
          <w:bCs/>
          <w:color w:val="000000" w:themeColor="text1"/>
          <w:u w:val="single"/>
        </w:rPr>
        <w:t xml:space="preserve"> </w:t>
      </w:r>
      <w:r w:rsidR="00745826" w:rsidRPr="00CB34FB">
        <w:rPr>
          <w:rFonts w:asciiTheme="minorHAnsi" w:hAnsiTheme="minorHAnsi" w:cstheme="minorHAnsi"/>
          <w:i/>
          <w:iCs/>
          <w:color w:val="000000" w:themeColor="text1"/>
          <w:sz w:val="20"/>
          <w:szCs w:val="20"/>
        </w:rPr>
        <w:t>Examen</w:t>
      </w:r>
      <w:r w:rsidR="00745826" w:rsidRPr="00745826">
        <w:rPr>
          <w:rFonts w:asciiTheme="minorHAnsi" w:hAnsiTheme="minorHAnsi" w:cstheme="minorHAnsi"/>
          <w:i/>
          <w:iCs/>
          <w:color w:val="000000" w:themeColor="text1"/>
        </w:rPr>
        <w:t>.</w:t>
      </w:r>
    </w:p>
    <w:p w14:paraId="5F2ABFC3" w14:textId="4D793C4A" w:rsidR="00511CD3" w:rsidRPr="001B67D7" w:rsidRDefault="001B67D7" w:rsidP="001B67D7">
      <w:pPr>
        <w:pStyle w:val="NormalWeb"/>
        <w:shd w:val="clear" w:color="auto" w:fill="FFFFFF"/>
        <w:spacing w:before="150" w:beforeAutospacing="0" w:after="150" w:afterAutospacing="0"/>
        <w:ind w:firstLine="708"/>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rPr>
        <w:t xml:space="preserve">Son los atributos: </w:t>
      </w:r>
      <w:proofErr w:type="spellStart"/>
      <w:r w:rsidR="00BF4C73" w:rsidRPr="001B67D7">
        <w:rPr>
          <w:rFonts w:asciiTheme="minorHAnsi" w:hAnsiTheme="minorHAnsi" w:cstheme="minorHAnsi"/>
          <w:b/>
          <w:bCs/>
          <w:color w:val="000000" w:themeColor="text1"/>
          <w:u w:val="single"/>
        </w:rPr>
        <w:t>Colspan</w:t>
      </w:r>
      <w:proofErr w:type="spellEnd"/>
      <w:r w:rsidR="00BF4C73" w:rsidRPr="001B67D7">
        <w:rPr>
          <w:rFonts w:asciiTheme="minorHAnsi" w:hAnsiTheme="minorHAnsi" w:cstheme="minorHAnsi"/>
          <w:b/>
          <w:bCs/>
          <w:color w:val="000000" w:themeColor="text1"/>
          <w:u w:val="single"/>
        </w:rPr>
        <w:t xml:space="preserve"> y </w:t>
      </w:r>
      <w:proofErr w:type="spellStart"/>
      <w:r w:rsidR="00BF4C73" w:rsidRPr="001B67D7">
        <w:rPr>
          <w:rFonts w:asciiTheme="minorHAnsi" w:hAnsiTheme="minorHAnsi" w:cstheme="minorHAnsi"/>
          <w:b/>
          <w:bCs/>
          <w:color w:val="000000" w:themeColor="text1"/>
          <w:u w:val="single"/>
        </w:rPr>
        <w:t>rowspan</w:t>
      </w:r>
      <w:proofErr w:type="spellEnd"/>
    </w:p>
    <w:p w14:paraId="46F7A2FC" w14:textId="3ED57A6F" w:rsidR="00BF4C73" w:rsidRDefault="00BF4C73"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BF4C73">
        <w:rPr>
          <w:rFonts w:asciiTheme="minorHAnsi" w:hAnsiTheme="minorHAnsi" w:cstheme="minorHAnsi"/>
          <w:color w:val="000000" w:themeColor="text1"/>
        </w:rPr>
        <w:t xml:space="preserve">Permiten unir una celda con las </w:t>
      </w:r>
      <w:r>
        <w:rPr>
          <w:rFonts w:asciiTheme="minorHAnsi" w:hAnsiTheme="minorHAnsi" w:cstheme="minorHAnsi"/>
          <w:color w:val="000000" w:themeColor="text1"/>
        </w:rPr>
        <w:t xml:space="preserve">celdas contiguas, tanto en horizontal como en vertical. </w:t>
      </w:r>
      <w:r w:rsidR="003A690B">
        <w:rPr>
          <w:rFonts w:asciiTheme="minorHAnsi" w:hAnsiTheme="minorHAnsi" w:cstheme="minorHAnsi"/>
          <w:color w:val="000000" w:themeColor="text1"/>
        </w:rPr>
        <w:t>**</w:t>
      </w:r>
      <w:r w:rsidR="00492D16">
        <w:rPr>
          <w:rFonts w:asciiTheme="minorHAnsi" w:hAnsiTheme="minorHAnsi" w:cstheme="minorHAnsi"/>
          <w:color w:val="000000" w:themeColor="text1"/>
        </w:rPr>
        <w:t xml:space="preserve">Se colocan en la etiqueta de </w:t>
      </w:r>
      <w:r w:rsidR="003A690B">
        <w:rPr>
          <w:rFonts w:asciiTheme="minorHAnsi" w:hAnsiTheme="minorHAnsi" w:cstheme="minorHAnsi"/>
          <w:color w:val="000000" w:themeColor="text1"/>
        </w:rPr>
        <w:t xml:space="preserve">HTML, en celda </w:t>
      </w:r>
      <w:r w:rsidR="003A690B" w:rsidRPr="003A690B">
        <w:rPr>
          <w:rFonts w:asciiTheme="minorHAnsi" w:hAnsiTheme="minorHAnsi" w:cstheme="minorHAnsi"/>
          <w:b/>
          <w:bCs/>
          <w:color w:val="000000" w:themeColor="text1"/>
        </w:rPr>
        <w:t>(&lt;</w:t>
      </w:r>
      <w:proofErr w:type="spellStart"/>
      <w:r w:rsidR="003A690B" w:rsidRPr="003A690B">
        <w:rPr>
          <w:rFonts w:asciiTheme="minorHAnsi" w:hAnsiTheme="minorHAnsi" w:cstheme="minorHAnsi"/>
          <w:b/>
          <w:bCs/>
          <w:color w:val="000000" w:themeColor="text1"/>
        </w:rPr>
        <w:t>td</w:t>
      </w:r>
      <w:proofErr w:type="spellEnd"/>
      <w:r w:rsidR="003A690B" w:rsidRPr="003A690B">
        <w:rPr>
          <w:rFonts w:asciiTheme="minorHAnsi" w:hAnsiTheme="minorHAnsi" w:cstheme="minorHAnsi"/>
          <w:b/>
          <w:bCs/>
          <w:color w:val="000000" w:themeColor="text1"/>
        </w:rPr>
        <w:t>&gt; o &lt;</w:t>
      </w:r>
      <w:proofErr w:type="spellStart"/>
      <w:r w:rsidR="003A690B" w:rsidRPr="003A690B">
        <w:rPr>
          <w:rFonts w:asciiTheme="minorHAnsi" w:hAnsiTheme="minorHAnsi" w:cstheme="minorHAnsi"/>
          <w:b/>
          <w:bCs/>
          <w:color w:val="000000" w:themeColor="text1"/>
        </w:rPr>
        <w:t>th</w:t>
      </w:r>
      <w:proofErr w:type="spellEnd"/>
      <w:r w:rsidR="003A690B" w:rsidRPr="003A690B">
        <w:rPr>
          <w:rFonts w:asciiTheme="minorHAnsi" w:hAnsiTheme="minorHAnsi" w:cstheme="minorHAnsi"/>
          <w:b/>
          <w:bCs/>
          <w:color w:val="000000" w:themeColor="text1"/>
        </w:rPr>
        <w:t>&gt;)</w:t>
      </w:r>
      <w:r w:rsidR="003A690B">
        <w:rPr>
          <w:rFonts w:asciiTheme="minorHAnsi" w:hAnsiTheme="minorHAnsi" w:cstheme="minorHAnsi"/>
          <w:b/>
          <w:bCs/>
          <w:color w:val="000000" w:themeColor="text1"/>
        </w:rPr>
        <w:t xml:space="preserve"> </w:t>
      </w:r>
      <w:r w:rsidR="003A690B">
        <w:rPr>
          <w:rFonts w:asciiTheme="minorHAnsi" w:hAnsiTheme="minorHAnsi" w:cstheme="minorHAnsi"/>
          <w:color w:val="000000" w:themeColor="text1"/>
        </w:rPr>
        <w:t xml:space="preserve">que vaya a </w:t>
      </w:r>
      <w:proofErr w:type="gramStart"/>
      <w:r w:rsidR="003A690B">
        <w:rPr>
          <w:rFonts w:asciiTheme="minorHAnsi" w:hAnsiTheme="minorHAnsi" w:cstheme="minorHAnsi"/>
          <w:color w:val="000000" w:themeColor="text1"/>
        </w:rPr>
        <w:t>aplicar.*</w:t>
      </w:r>
      <w:proofErr w:type="gramEnd"/>
      <w:r w:rsidR="003A690B">
        <w:rPr>
          <w:rFonts w:asciiTheme="minorHAnsi" w:hAnsiTheme="minorHAnsi" w:cstheme="minorHAnsi"/>
          <w:color w:val="000000" w:themeColor="text1"/>
        </w:rPr>
        <w:t>*</w:t>
      </w:r>
    </w:p>
    <w:p w14:paraId="01F45F5E" w14:textId="726ABFEE" w:rsidR="00BF4C73" w:rsidRDefault="00BF4C73"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proofErr w:type="spellStart"/>
      <w:r>
        <w:rPr>
          <w:rFonts w:asciiTheme="minorHAnsi" w:hAnsiTheme="minorHAnsi" w:cstheme="minorHAnsi"/>
          <w:b/>
          <w:bCs/>
          <w:color w:val="000000" w:themeColor="text1"/>
        </w:rPr>
        <w:t>Colspan</w:t>
      </w:r>
      <w:proofErr w:type="spellEnd"/>
      <w:r>
        <w:rPr>
          <w:rFonts w:asciiTheme="minorHAnsi" w:hAnsiTheme="minorHAnsi" w:cstheme="minorHAnsi"/>
          <w:b/>
          <w:bCs/>
          <w:color w:val="000000" w:themeColor="text1"/>
        </w:rPr>
        <w:t xml:space="preserve"> </w:t>
      </w:r>
      <w:r>
        <w:rPr>
          <w:rFonts w:asciiTheme="minorHAnsi" w:hAnsiTheme="minorHAnsi" w:cstheme="minorHAnsi"/>
          <w:color w:val="000000" w:themeColor="text1"/>
        </w:rPr>
        <w:t>indica la cantidad de celdas unidas en horizontal.</w:t>
      </w:r>
      <w:r w:rsidR="00492D16">
        <w:rPr>
          <w:rFonts w:asciiTheme="minorHAnsi" w:hAnsiTheme="minorHAnsi" w:cstheme="minorHAnsi"/>
          <w:color w:val="000000" w:themeColor="text1"/>
        </w:rPr>
        <w:t xml:space="preserve"> Ocupa </w:t>
      </w:r>
      <w:proofErr w:type="spellStart"/>
      <w:proofErr w:type="gramStart"/>
      <w:r w:rsidR="00492D16">
        <w:rPr>
          <w:rFonts w:asciiTheme="minorHAnsi" w:hAnsiTheme="minorHAnsi" w:cstheme="minorHAnsi"/>
          <w:color w:val="000000" w:themeColor="text1"/>
        </w:rPr>
        <w:t>filas.Ejemplo</w:t>
      </w:r>
      <w:proofErr w:type="spellEnd"/>
      <w:proofErr w:type="gramEnd"/>
      <w:r w:rsidR="00492D16">
        <w:rPr>
          <w:rFonts w:asciiTheme="minorHAnsi" w:hAnsiTheme="minorHAnsi" w:cstheme="minorHAnsi"/>
          <w:color w:val="000000" w:themeColor="text1"/>
        </w:rPr>
        <w:t>:</w:t>
      </w:r>
    </w:p>
    <w:p w14:paraId="0F884F30" w14:textId="4D6566EB" w:rsidR="00492D16" w:rsidRDefault="00492D16" w:rsidP="00492D16">
      <w:pPr>
        <w:pStyle w:val="NormalWeb"/>
        <w:shd w:val="clear" w:color="auto" w:fill="FFFFFF"/>
        <w:spacing w:before="150" w:beforeAutospacing="0" w:after="150" w:afterAutospacing="0"/>
        <w:jc w:val="center"/>
        <w:rPr>
          <w:rFonts w:asciiTheme="minorHAnsi" w:hAnsiTheme="minorHAnsi" w:cstheme="minorHAnsi"/>
          <w:color w:val="000000" w:themeColor="text1"/>
        </w:rPr>
      </w:pPr>
      <w:r w:rsidRPr="00492D16">
        <w:rPr>
          <w:rFonts w:asciiTheme="minorHAnsi" w:hAnsiTheme="minorHAnsi" w:cstheme="minorHAnsi"/>
          <w:color w:val="000000" w:themeColor="text1"/>
        </w:rPr>
        <w:t>&lt;</w:t>
      </w:r>
      <w:proofErr w:type="spellStart"/>
      <w:r w:rsidRPr="00492D16">
        <w:rPr>
          <w:rFonts w:asciiTheme="minorHAnsi" w:hAnsiTheme="minorHAnsi" w:cstheme="minorHAnsi"/>
          <w:color w:val="000000" w:themeColor="text1"/>
        </w:rPr>
        <w:t>td</w:t>
      </w:r>
      <w:proofErr w:type="spellEnd"/>
      <w:r w:rsidRPr="00492D16">
        <w:rPr>
          <w:rFonts w:asciiTheme="minorHAnsi" w:hAnsiTheme="minorHAnsi" w:cstheme="minorHAnsi"/>
          <w:color w:val="000000" w:themeColor="text1"/>
        </w:rPr>
        <w:t xml:space="preserve"> </w:t>
      </w:r>
      <w:proofErr w:type="spellStart"/>
      <w:r w:rsidRPr="00492D16">
        <w:rPr>
          <w:rFonts w:asciiTheme="minorHAnsi" w:hAnsiTheme="minorHAnsi" w:cstheme="minorHAnsi"/>
          <w:color w:val="000000" w:themeColor="text1"/>
        </w:rPr>
        <w:t>colspan</w:t>
      </w:r>
      <w:proofErr w:type="spellEnd"/>
      <w:r w:rsidRPr="00492D16">
        <w:rPr>
          <w:rFonts w:asciiTheme="minorHAnsi" w:hAnsiTheme="minorHAnsi" w:cstheme="minorHAnsi"/>
          <w:color w:val="000000" w:themeColor="text1"/>
        </w:rPr>
        <w:t>="2"</w:t>
      </w:r>
      <w:r>
        <w:rPr>
          <w:rFonts w:asciiTheme="minorHAnsi" w:hAnsiTheme="minorHAnsi" w:cstheme="minorHAnsi"/>
          <w:color w:val="000000" w:themeColor="text1"/>
        </w:rPr>
        <w:t>&gt;A&lt;/</w:t>
      </w:r>
      <w:proofErr w:type="spellStart"/>
      <w:r>
        <w:rPr>
          <w:rFonts w:asciiTheme="minorHAnsi" w:hAnsiTheme="minorHAnsi" w:cstheme="minorHAnsi"/>
          <w:color w:val="000000" w:themeColor="text1"/>
        </w:rPr>
        <w:t>td</w:t>
      </w:r>
      <w:proofErr w:type="spellEnd"/>
      <w:r>
        <w:rPr>
          <w:rFonts w:asciiTheme="minorHAnsi" w:hAnsiTheme="minorHAnsi" w:cstheme="minorHAnsi"/>
          <w:color w:val="000000" w:themeColor="text1"/>
        </w:rPr>
        <w:t>&gt;</w:t>
      </w:r>
    </w:p>
    <w:p w14:paraId="58619330" w14:textId="479C6DF2" w:rsidR="00BF4C73" w:rsidRDefault="00BF4C73"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proofErr w:type="spellStart"/>
      <w:r>
        <w:rPr>
          <w:rFonts w:asciiTheme="minorHAnsi" w:hAnsiTheme="minorHAnsi" w:cstheme="minorHAnsi"/>
          <w:b/>
          <w:bCs/>
          <w:color w:val="000000" w:themeColor="text1"/>
        </w:rPr>
        <w:t>rowspan</w:t>
      </w:r>
      <w:proofErr w:type="spellEnd"/>
      <w:r>
        <w:rPr>
          <w:rFonts w:asciiTheme="minorHAnsi" w:hAnsiTheme="minorHAnsi" w:cstheme="minorHAnsi"/>
          <w:b/>
          <w:bCs/>
          <w:color w:val="000000" w:themeColor="text1"/>
        </w:rPr>
        <w:t xml:space="preserve"> </w:t>
      </w:r>
      <w:r>
        <w:rPr>
          <w:rFonts w:asciiTheme="minorHAnsi" w:hAnsiTheme="minorHAnsi" w:cstheme="minorHAnsi"/>
          <w:color w:val="000000" w:themeColor="text1"/>
        </w:rPr>
        <w:t>indica la cantidad de celdas unidas en vertical.</w:t>
      </w:r>
      <w:r w:rsidR="00492D16">
        <w:rPr>
          <w:rFonts w:asciiTheme="minorHAnsi" w:hAnsiTheme="minorHAnsi" w:cstheme="minorHAnsi"/>
          <w:color w:val="000000" w:themeColor="text1"/>
        </w:rPr>
        <w:t xml:space="preserve"> Ocupa columnas.</w:t>
      </w:r>
    </w:p>
    <w:p w14:paraId="5732A85E" w14:textId="3F8C8DE7" w:rsidR="001B67D7" w:rsidRDefault="001B67D7" w:rsidP="00686238">
      <w:pPr>
        <w:pStyle w:val="NormalWeb"/>
        <w:shd w:val="clear" w:color="auto" w:fill="FFFFFF"/>
        <w:spacing w:before="150" w:beforeAutospacing="0" w:after="150" w:afterAutospacing="0"/>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Atributos de &lt;col&gt; y &lt;</w:t>
      </w:r>
      <w:proofErr w:type="spellStart"/>
      <w:r>
        <w:rPr>
          <w:rFonts w:asciiTheme="minorHAnsi" w:hAnsiTheme="minorHAnsi" w:cstheme="minorHAnsi"/>
          <w:b/>
          <w:bCs/>
          <w:color w:val="000000" w:themeColor="text1"/>
          <w:u w:val="single"/>
        </w:rPr>
        <w:t>colgroup</w:t>
      </w:r>
      <w:proofErr w:type="spellEnd"/>
      <w:r>
        <w:rPr>
          <w:rFonts w:asciiTheme="minorHAnsi" w:hAnsiTheme="minorHAnsi" w:cstheme="minorHAnsi"/>
          <w:b/>
          <w:bCs/>
          <w:color w:val="000000" w:themeColor="text1"/>
          <w:u w:val="single"/>
        </w:rPr>
        <w:t>&gt;.</w:t>
      </w:r>
    </w:p>
    <w:p w14:paraId="0E2CA8D1" w14:textId="14318BF8" w:rsidR="001B67D7" w:rsidRDefault="001B67D7" w:rsidP="00686238">
      <w:pPr>
        <w:pStyle w:val="NormalWeb"/>
        <w:shd w:val="clear" w:color="auto" w:fill="FFFFFF"/>
        <w:spacing w:before="150" w:beforeAutospacing="0" w:after="150" w:afterAutospacing="0"/>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rPr>
        <w:t xml:space="preserve">Es el atributo </w:t>
      </w:r>
      <w:proofErr w:type="spellStart"/>
      <w:r w:rsidRPr="001B67D7">
        <w:rPr>
          <w:rFonts w:asciiTheme="minorHAnsi" w:hAnsiTheme="minorHAnsi" w:cstheme="minorHAnsi"/>
          <w:b/>
          <w:bCs/>
          <w:color w:val="000000" w:themeColor="text1"/>
          <w:u w:val="single"/>
        </w:rPr>
        <w:t>span</w:t>
      </w:r>
      <w:proofErr w:type="spellEnd"/>
      <w:r w:rsidRPr="001B67D7">
        <w:rPr>
          <w:rFonts w:asciiTheme="minorHAnsi" w:hAnsiTheme="minorHAnsi" w:cstheme="minorHAnsi"/>
          <w:b/>
          <w:bCs/>
          <w:color w:val="000000" w:themeColor="text1"/>
          <w:u w:val="single"/>
        </w:rPr>
        <w:t>.</w:t>
      </w:r>
    </w:p>
    <w:p w14:paraId="4BD37406" w14:textId="287C6A1E" w:rsidR="00720327" w:rsidRDefault="00720327" w:rsidP="00686238">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720327">
        <w:rPr>
          <w:rFonts w:asciiTheme="minorHAnsi" w:hAnsiTheme="minorHAnsi" w:cstheme="minorHAnsi"/>
          <w:color w:val="000000" w:themeColor="text1"/>
        </w:rPr>
        <w:t>Permite</w:t>
      </w:r>
      <w:r>
        <w:rPr>
          <w:rFonts w:asciiTheme="minorHAnsi" w:hAnsiTheme="minorHAnsi" w:cstheme="minorHAnsi"/>
          <w:color w:val="000000" w:themeColor="text1"/>
        </w:rPr>
        <w:t xml:space="preserve"> que la etiqueta que lo contiene haga referencia a una o varias columnas o grupos de columnas seguidas. Su valor indicará, por tanto, el número de columnas o grupo de columnas al que hace referencia la etiqueta que lo contiene.</w:t>
      </w:r>
      <w:r w:rsidR="00745826">
        <w:rPr>
          <w:rFonts w:asciiTheme="minorHAnsi" w:hAnsiTheme="minorHAnsi" w:cstheme="minorHAnsi"/>
          <w:color w:val="000000" w:themeColor="text1"/>
        </w:rPr>
        <w:t xml:space="preserve"> Ejemplos:</w:t>
      </w:r>
    </w:p>
    <w:p w14:paraId="2F0A666F" w14:textId="77777777" w:rsidR="00963AC2" w:rsidRDefault="00963AC2" w:rsidP="0072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eastAsia="es-ES_tradnl"/>
        </w:rPr>
      </w:pPr>
    </w:p>
    <w:p w14:paraId="744037DA" w14:textId="5AE8C640" w:rsidR="00720327" w:rsidRPr="00661635" w:rsidRDefault="00720327" w:rsidP="0072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eastAsia="es-ES_tradnl"/>
        </w:rPr>
      </w:pPr>
      <w:r w:rsidRPr="00661635">
        <w:rPr>
          <w:rFonts w:ascii="Consolas" w:eastAsia="Times New Roman" w:hAnsi="Consolas" w:cs="Consolas"/>
          <w:color w:val="000000" w:themeColor="text1"/>
          <w:sz w:val="20"/>
          <w:szCs w:val="20"/>
          <w:lang w:eastAsia="es-ES_tradnl"/>
        </w:rPr>
        <w:t xml:space="preserve">&lt;col </w:t>
      </w:r>
      <w:proofErr w:type="spellStart"/>
      <w:r w:rsidRPr="00661635">
        <w:rPr>
          <w:rFonts w:ascii="Consolas" w:eastAsia="Times New Roman" w:hAnsi="Consolas" w:cs="Consolas"/>
          <w:color w:val="000000" w:themeColor="text1"/>
          <w:sz w:val="20"/>
          <w:szCs w:val="20"/>
          <w:lang w:eastAsia="es-ES_tradnl"/>
        </w:rPr>
        <w:t>span</w:t>
      </w:r>
      <w:proofErr w:type="spellEnd"/>
      <w:r w:rsidRPr="00661635">
        <w:rPr>
          <w:rFonts w:ascii="Consolas" w:eastAsia="Times New Roman" w:hAnsi="Consolas" w:cs="Consolas"/>
          <w:color w:val="000000" w:themeColor="text1"/>
          <w:sz w:val="20"/>
          <w:szCs w:val="20"/>
          <w:lang w:eastAsia="es-ES_tradnl"/>
        </w:rPr>
        <w:t xml:space="preserve">="2" </w:t>
      </w:r>
      <w:proofErr w:type="spellStart"/>
      <w:r w:rsidRPr="00661635">
        <w:rPr>
          <w:rFonts w:ascii="Consolas" w:eastAsia="Times New Roman" w:hAnsi="Consolas" w:cs="Consolas"/>
          <w:color w:val="000000" w:themeColor="text1"/>
          <w:sz w:val="20"/>
          <w:szCs w:val="20"/>
          <w:lang w:eastAsia="es-ES_tradnl"/>
        </w:rPr>
        <w:t>class</w:t>
      </w:r>
      <w:proofErr w:type="spellEnd"/>
      <w:r w:rsidRPr="00661635">
        <w:rPr>
          <w:rFonts w:ascii="Consolas" w:eastAsia="Times New Roman" w:hAnsi="Consolas" w:cs="Consolas"/>
          <w:color w:val="000000" w:themeColor="text1"/>
          <w:sz w:val="20"/>
          <w:szCs w:val="20"/>
          <w:lang w:eastAsia="es-ES_tradnl"/>
        </w:rPr>
        <w:t>="fondo"&gt;&lt;col&gt;</w:t>
      </w:r>
    </w:p>
    <w:p w14:paraId="1A28E20E" w14:textId="3EC13B97" w:rsidR="00720327" w:rsidRPr="00661635" w:rsidRDefault="00720327" w:rsidP="00720327">
      <w:pPr>
        <w:pStyle w:val="HTMLconformatoprevio"/>
        <w:spacing w:line="288" w:lineRule="atLeast"/>
        <w:jc w:val="both"/>
        <w:rPr>
          <w:rStyle w:val="token"/>
          <w:rFonts w:ascii="Consolas" w:hAnsi="Consolas" w:cs="Consolas"/>
          <w:color w:val="000000" w:themeColor="text1"/>
        </w:rPr>
      </w:pPr>
      <w:r w:rsidRPr="00661635">
        <w:rPr>
          <w:rStyle w:val="token"/>
          <w:rFonts w:ascii="Consolas" w:hAnsi="Consolas" w:cs="Consolas"/>
          <w:color w:val="000000" w:themeColor="text1"/>
        </w:rPr>
        <w:t>&lt;</w:t>
      </w:r>
      <w:proofErr w:type="spellStart"/>
      <w:r w:rsidRPr="00661635">
        <w:rPr>
          <w:rStyle w:val="token"/>
          <w:rFonts w:ascii="Consolas" w:hAnsi="Consolas" w:cs="Consolas"/>
          <w:color w:val="000000" w:themeColor="text1"/>
        </w:rPr>
        <w:t>colgroup</w:t>
      </w:r>
      <w:proofErr w:type="spellEnd"/>
      <w:r w:rsidRPr="00661635">
        <w:rPr>
          <w:rStyle w:val="token"/>
          <w:rFonts w:ascii="Consolas" w:hAnsi="Consolas" w:cs="Consolas"/>
          <w:color w:val="000000" w:themeColor="text1"/>
        </w:rPr>
        <w:t xml:space="preserve"> </w:t>
      </w:r>
      <w:proofErr w:type="spellStart"/>
      <w:r w:rsidRPr="00661635">
        <w:rPr>
          <w:rStyle w:val="token"/>
          <w:rFonts w:ascii="Consolas" w:hAnsi="Consolas" w:cs="Consolas"/>
          <w:color w:val="000000" w:themeColor="text1"/>
        </w:rPr>
        <w:t>span</w:t>
      </w:r>
      <w:proofErr w:type="spellEnd"/>
      <w:r w:rsidRPr="00661635">
        <w:rPr>
          <w:rStyle w:val="token"/>
          <w:rFonts w:ascii="Consolas" w:hAnsi="Consolas" w:cs="Consolas"/>
          <w:color w:val="000000" w:themeColor="text1"/>
        </w:rPr>
        <w:t xml:space="preserve">="2" </w:t>
      </w:r>
      <w:proofErr w:type="spellStart"/>
      <w:r w:rsidRPr="00661635">
        <w:rPr>
          <w:rStyle w:val="token"/>
          <w:rFonts w:ascii="Consolas" w:hAnsi="Consolas" w:cs="Consolas"/>
          <w:color w:val="000000" w:themeColor="text1"/>
        </w:rPr>
        <w:t>class</w:t>
      </w:r>
      <w:proofErr w:type="spellEnd"/>
      <w:r w:rsidRPr="00661635">
        <w:rPr>
          <w:rStyle w:val="token"/>
          <w:rFonts w:ascii="Consolas" w:hAnsi="Consolas" w:cs="Consolas"/>
          <w:color w:val="000000" w:themeColor="text1"/>
        </w:rPr>
        <w:t>="fondo"&gt;&lt;/</w:t>
      </w:r>
      <w:proofErr w:type="spellStart"/>
      <w:r w:rsidRPr="00661635">
        <w:rPr>
          <w:rStyle w:val="token"/>
          <w:rFonts w:ascii="Consolas" w:hAnsi="Consolas" w:cs="Consolas"/>
          <w:color w:val="000000" w:themeColor="text1"/>
        </w:rPr>
        <w:t>colgroup</w:t>
      </w:r>
      <w:proofErr w:type="spellEnd"/>
      <w:r w:rsidRPr="00661635">
        <w:rPr>
          <w:rStyle w:val="token"/>
          <w:rFonts w:ascii="Consolas" w:hAnsi="Consolas" w:cs="Consolas"/>
          <w:color w:val="000000" w:themeColor="text1"/>
        </w:rPr>
        <w:t>&gt;</w:t>
      </w:r>
    </w:p>
    <w:p w14:paraId="13D79A36" w14:textId="77777777" w:rsidR="00F167A4" w:rsidRPr="00661635" w:rsidRDefault="00F167A4">
      <w:pPr>
        <w:rPr>
          <w:rFonts w:ascii="Consolas" w:eastAsia="Times New Roman" w:hAnsi="Consolas" w:cs="Consolas"/>
          <w:color w:val="FFFFFF"/>
          <w:sz w:val="27"/>
          <w:szCs w:val="27"/>
          <w:lang w:eastAsia="es-ES_tradnl"/>
        </w:rPr>
      </w:pPr>
    </w:p>
    <w:p w14:paraId="2241C3B6" w14:textId="77777777" w:rsidR="00F167A4" w:rsidRPr="00661635" w:rsidRDefault="00F167A4">
      <w:pPr>
        <w:rPr>
          <w:rFonts w:eastAsia="Times New Roman" w:cstheme="minorHAnsi"/>
          <w:b/>
          <w:bCs/>
          <w:color w:val="000000" w:themeColor="text1"/>
          <w:u w:val="single"/>
          <w:lang w:eastAsia="es-ES_tradnl"/>
        </w:rPr>
      </w:pPr>
      <w:r w:rsidRPr="00661635">
        <w:rPr>
          <w:rFonts w:eastAsia="Times New Roman" w:cstheme="minorHAnsi"/>
          <w:b/>
          <w:bCs/>
          <w:color w:val="000000" w:themeColor="text1"/>
          <w:u w:val="single"/>
          <w:lang w:eastAsia="es-ES_tradnl"/>
        </w:rPr>
        <w:t>Elementos interactivos.</w:t>
      </w:r>
    </w:p>
    <w:p w14:paraId="71EAFE9F" w14:textId="77777777" w:rsidR="00F167A4" w:rsidRPr="00F167A4" w:rsidRDefault="00F167A4">
      <w:pPr>
        <w:rPr>
          <w:rFonts w:eastAsia="Times New Roman" w:cstheme="minorHAnsi"/>
          <w:color w:val="000000" w:themeColor="text1"/>
          <w:lang w:eastAsia="es-ES_tradnl"/>
        </w:rPr>
      </w:pPr>
      <w:r w:rsidRPr="00F167A4">
        <w:rPr>
          <w:rFonts w:eastAsia="Times New Roman" w:cstheme="minorHAnsi"/>
          <w:color w:val="000000" w:themeColor="text1"/>
          <w:lang w:eastAsia="es-ES_tradnl"/>
        </w:rPr>
        <w:t>Permiten interactuar con la página. Hay de distintos tipos:</w:t>
      </w:r>
    </w:p>
    <w:p w14:paraId="33EDE484" w14:textId="30458383" w:rsidR="00F167A4" w:rsidRDefault="00F167A4" w:rsidP="00F167A4">
      <w:pPr>
        <w:pStyle w:val="Prrafodelista"/>
        <w:numPr>
          <w:ilvl w:val="0"/>
          <w:numId w:val="7"/>
        </w:numPr>
        <w:rPr>
          <w:rFonts w:eastAsia="Times New Roman" w:cstheme="minorHAnsi"/>
          <w:color w:val="000000"/>
          <w:shd w:val="clear" w:color="auto" w:fill="FFFFFF"/>
          <w:lang w:eastAsia="es-ES_tradnl"/>
        </w:rPr>
      </w:pPr>
      <w:r w:rsidRPr="00F167A4">
        <w:rPr>
          <w:rFonts w:eastAsia="Times New Roman" w:cstheme="minorHAnsi"/>
          <w:b/>
          <w:bCs/>
          <w:color w:val="000000" w:themeColor="text1"/>
          <w:lang w:eastAsia="es-ES_tradnl"/>
        </w:rPr>
        <w:t>&lt;</w:t>
      </w:r>
      <w:proofErr w:type="spellStart"/>
      <w:r w:rsidRPr="00F167A4">
        <w:rPr>
          <w:rFonts w:eastAsia="Times New Roman" w:cstheme="minorHAnsi"/>
          <w:b/>
          <w:bCs/>
          <w:color w:val="000000" w:themeColor="text1"/>
          <w:lang w:eastAsia="es-ES_tradnl"/>
        </w:rPr>
        <w:t>details</w:t>
      </w:r>
      <w:proofErr w:type="spellEnd"/>
      <w:r w:rsidRPr="00F167A4">
        <w:rPr>
          <w:rFonts w:eastAsia="Times New Roman" w:cstheme="minorHAnsi"/>
          <w:b/>
          <w:bCs/>
          <w:color w:val="000000" w:themeColor="text1"/>
          <w:lang w:eastAsia="es-ES_tradnl"/>
        </w:rPr>
        <w:t>&gt;</w:t>
      </w:r>
      <w:r w:rsidRPr="00F167A4">
        <w:rPr>
          <w:rFonts w:eastAsia="Times New Roman" w:cstheme="minorHAnsi"/>
          <w:color w:val="000000" w:themeColor="text1"/>
          <w:lang w:eastAsia="es-ES_tradnl"/>
        </w:rPr>
        <w:t xml:space="preserve"> </w:t>
      </w:r>
      <w:r w:rsidRPr="00F167A4">
        <w:rPr>
          <w:rFonts w:eastAsia="Times New Roman" w:cstheme="minorHAnsi"/>
          <w:color w:val="000000"/>
          <w:shd w:val="clear" w:color="auto" w:fill="FFFFFF"/>
          <w:lang w:eastAsia="es-ES_tradnl"/>
        </w:rPr>
        <w:t>permite mantener oculta una parte de la página web, que el usuario puede hacer visible u ocultar de nuevo haciendo clic en un icono con forma de triángulo.</w:t>
      </w:r>
      <w:r w:rsidR="005435F4">
        <w:rPr>
          <w:rFonts w:eastAsia="Times New Roman" w:cstheme="minorHAnsi"/>
          <w:color w:val="000000"/>
          <w:shd w:val="clear" w:color="auto" w:fill="FFFFFF"/>
          <w:lang w:eastAsia="es-ES_tradnl"/>
        </w:rPr>
        <w:t xml:space="preserve"> </w:t>
      </w:r>
    </w:p>
    <w:p w14:paraId="3DB614CA" w14:textId="6EC746C4" w:rsidR="005435F4" w:rsidRPr="005435F4" w:rsidRDefault="005435F4" w:rsidP="005435F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eastAsia="es-ES_tradnl"/>
        </w:rPr>
      </w:pPr>
      <w:r>
        <w:rPr>
          <w:rFonts w:ascii="Consolas" w:eastAsia="Times New Roman" w:hAnsi="Consolas" w:cs="Consolas"/>
          <w:color w:val="000000" w:themeColor="text1"/>
          <w:sz w:val="20"/>
          <w:szCs w:val="20"/>
          <w:lang w:eastAsia="es-ES_tradnl"/>
        </w:rPr>
        <w:tab/>
      </w:r>
      <w:r w:rsidRPr="005435F4">
        <w:rPr>
          <w:rFonts w:ascii="Consolas" w:eastAsia="Times New Roman" w:hAnsi="Consolas" w:cs="Consolas"/>
          <w:color w:val="000000" w:themeColor="text1"/>
          <w:sz w:val="20"/>
          <w:szCs w:val="20"/>
          <w:lang w:eastAsia="es-ES_tradnl"/>
        </w:rPr>
        <w:t>&lt;</w:t>
      </w:r>
      <w:proofErr w:type="spellStart"/>
      <w:r w:rsidRPr="005435F4">
        <w:rPr>
          <w:rFonts w:ascii="Consolas" w:eastAsia="Times New Roman" w:hAnsi="Consolas" w:cs="Consolas"/>
          <w:color w:val="000000" w:themeColor="text1"/>
          <w:sz w:val="20"/>
          <w:szCs w:val="20"/>
          <w:lang w:eastAsia="es-ES_tradnl"/>
        </w:rPr>
        <w:t>details</w:t>
      </w:r>
      <w:proofErr w:type="spellEnd"/>
      <w:r w:rsidRPr="005435F4">
        <w:rPr>
          <w:rFonts w:ascii="Consolas" w:eastAsia="Times New Roman" w:hAnsi="Consolas" w:cs="Consolas"/>
          <w:color w:val="000000" w:themeColor="text1"/>
          <w:sz w:val="20"/>
          <w:szCs w:val="20"/>
          <w:lang w:eastAsia="es-ES_tradnl"/>
        </w:rPr>
        <w:t>&gt;</w:t>
      </w:r>
    </w:p>
    <w:p w14:paraId="0D4854D7" w14:textId="0C4810A8" w:rsidR="005435F4" w:rsidRPr="005435F4" w:rsidRDefault="005435F4" w:rsidP="005435F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eastAsia="es-ES_tradnl"/>
        </w:rPr>
      </w:pPr>
      <w:r w:rsidRPr="005435F4">
        <w:rPr>
          <w:rFonts w:ascii="Consolas" w:eastAsia="Times New Roman" w:hAnsi="Consolas" w:cs="Consolas"/>
          <w:color w:val="000000" w:themeColor="text1"/>
          <w:sz w:val="20"/>
          <w:szCs w:val="20"/>
          <w:lang w:eastAsia="es-ES_tradnl"/>
        </w:rPr>
        <w:t xml:space="preserve"> </w:t>
      </w:r>
      <w:r>
        <w:rPr>
          <w:rFonts w:ascii="Consolas" w:eastAsia="Times New Roman" w:hAnsi="Consolas" w:cs="Consolas"/>
          <w:color w:val="000000" w:themeColor="text1"/>
          <w:sz w:val="20"/>
          <w:szCs w:val="20"/>
          <w:lang w:eastAsia="es-ES_tradnl"/>
        </w:rPr>
        <w:tab/>
        <w:t xml:space="preserve">   </w:t>
      </w:r>
      <w:r w:rsidRPr="005435F4">
        <w:rPr>
          <w:rFonts w:ascii="Consolas" w:eastAsia="Times New Roman" w:hAnsi="Consolas" w:cs="Consolas"/>
          <w:color w:val="000000" w:themeColor="text1"/>
          <w:sz w:val="20"/>
          <w:szCs w:val="20"/>
          <w:lang w:eastAsia="es-ES_tradnl"/>
        </w:rPr>
        <w:t>&lt;</w:t>
      </w:r>
      <w:proofErr w:type="spellStart"/>
      <w:r w:rsidRPr="005435F4">
        <w:rPr>
          <w:rFonts w:ascii="Consolas" w:eastAsia="Times New Roman" w:hAnsi="Consolas" w:cs="Consolas"/>
          <w:color w:val="000000" w:themeColor="text1"/>
          <w:sz w:val="20"/>
          <w:szCs w:val="20"/>
          <w:lang w:eastAsia="es-ES_tradnl"/>
        </w:rPr>
        <w:t>summary</w:t>
      </w:r>
      <w:proofErr w:type="spellEnd"/>
      <w:r w:rsidRPr="005435F4">
        <w:rPr>
          <w:rFonts w:ascii="Consolas" w:eastAsia="Times New Roman" w:hAnsi="Consolas" w:cs="Consolas"/>
          <w:color w:val="000000" w:themeColor="text1"/>
          <w:sz w:val="20"/>
          <w:szCs w:val="20"/>
          <w:lang w:eastAsia="es-ES_tradnl"/>
        </w:rPr>
        <w:t>&gt;</w:t>
      </w:r>
      <w:proofErr w:type="gramStart"/>
      <w:r w:rsidRPr="005435F4">
        <w:rPr>
          <w:rFonts w:ascii="Consolas" w:eastAsia="Times New Roman" w:hAnsi="Consolas" w:cs="Consolas"/>
          <w:color w:val="000000" w:themeColor="text1"/>
          <w:sz w:val="20"/>
          <w:szCs w:val="20"/>
          <w:lang w:eastAsia="es-ES_tradnl"/>
        </w:rPr>
        <w:t>Spoiler</w:t>
      </w:r>
      <w:proofErr w:type="gramEnd"/>
      <w:r w:rsidRPr="005435F4">
        <w:rPr>
          <w:rFonts w:ascii="Consolas" w:eastAsia="Times New Roman" w:hAnsi="Consolas" w:cs="Consolas"/>
          <w:color w:val="000000" w:themeColor="text1"/>
          <w:sz w:val="20"/>
          <w:szCs w:val="20"/>
          <w:lang w:eastAsia="es-ES_tradnl"/>
        </w:rPr>
        <w:t>&lt;/</w:t>
      </w:r>
      <w:proofErr w:type="spellStart"/>
      <w:r w:rsidRPr="005435F4">
        <w:rPr>
          <w:rFonts w:ascii="Consolas" w:eastAsia="Times New Roman" w:hAnsi="Consolas" w:cs="Consolas"/>
          <w:color w:val="000000" w:themeColor="text1"/>
          <w:sz w:val="20"/>
          <w:szCs w:val="20"/>
          <w:lang w:eastAsia="es-ES_tradnl"/>
        </w:rPr>
        <w:t>summary</w:t>
      </w:r>
      <w:proofErr w:type="spellEnd"/>
      <w:r w:rsidRPr="005435F4">
        <w:rPr>
          <w:rFonts w:ascii="Consolas" w:eastAsia="Times New Roman" w:hAnsi="Consolas" w:cs="Consolas"/>
          <w:color w:val="000000" w:themeColor="text1"/>
          <w:sz w:val="20"/>
          <w:szCs w:val="20"/>
          <w:lang w:eastAsia="es-ES_tradnl"/>
        </w:rPr>
        <w:t>&gt;</w:t>
      </w:r>
    </w:p>
    <w:p w14:paraId="2AEB6C36" w14:textId="43B3A9D7" w:rsidR="005435F4" w:rsidRPr="005435F4" w:rsidRDefault="005435F4" w:rsidP="005435F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jc w:val="both"/>
        <w:rPr>
          <w:rFonts w:ascii="Consolas" w:eastAsia="Times New Roman" w:hAnsi="Consolas" w:cs="Consolas"/>
          <w:color w:val="000000" w:themeColor="text1"/>
          <w:sz w:val="20"/>
          <w:szCs w:val="20"/>
          <w:lang w:eastAsia="es-ES_tradnl"/>
        </w:rPr>
      </w:pPr>
      <w:r w:rsidRPr="005435F4">
        <w:rPr>
          <w:rFonts w:ascii="Consolas" w:eastAsia="Times New Roman" w:hAnsi="Consolas" w:cs="Consolas"/>
          <w:color w:val="000000" w:themeColor="text1"/>
          <w:sz w:val="20"/>
          <w:szCs w:val="20"/>
          <w:lang w:eastAsia="es-ES_tradnl"/>
        </w:rPr>
        <w:t xml:space="preserve">  </w:t>
      </w:r>
      <w:r>
        <w:rPr>
          <w:rFonts w:ascii="Consolas" w:eastAsia="Times New Roman" w:hAnsi="Consolas" w:cs="Consolas"/>
          <w:color w:val="000000" w:themeColor="text1"/>
          <w:sz w:val="20"/>
          <w:szCs w:val="20"/>
          <w:lang w:eastAsia="es-ES_tradnl"/>
        </w:rPr>
        <w:tab/>
      </w:r>
      <w:r>
        <w:rPr>
          <w:rFonts w:ascii="Consolas" w:eastAsia="Times New Roman" w:hAnsi="Consolas" w:cs="Consolas"/>
          <w:color w:val="000000" w:themeColor="text1"/>
          <w:sz w:val="20"/>
          <w:szCs w:val="20"/>
          <w:lang w:eastAsia="es-ES_tradnl"/>
        </w:rPr>
        <w:tab/>
      </w:r>
      <w:r w:rsidRPr="005435F4">
        <w:rPr>
          <w:rFonts w:ascii="Consolas" w:eastAsia="Times New Roman" w:hAnsi="Consolas" w:cs="Consolas"/>
          <w:color w:val="000000" w:themeColor="text1"/>
          <w:sz w:val="20"/>
          <w:szCs w:val="20"/>
          <w:lang w:eastAsia="es-ES_tradnl"/>
        </w:rPr>
        <w:t>&lt;p&gt;En la escena final, el protagonista encuentra ... &lt;/p&gt;</w:t>
      </w:r>
    </w:p>
    <w:p w14:paraId="24A31E9F" w14:textId="77777777" w:rsidR="005435F4" w:rsidRPr="005435F4" w:rsidRDefault="005435F4" w:rsidP="005435F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eastAsia="es-ES_tradnl"/>
        </w:rPr>
      </w:pPr>
      <w:r w:rsidRPr="005435F4">
        <w:rPr>
          <w:rFonts w:ascii="Consolas" w:eastAsia="Times New Roman" w:hAnsi="Consolas" w:cs="Consolas"/>
          <w:color w:val="000000" w:themeColor="text1"/>
          <w:sz w:val="20"/>
          <w:szCs w:val="20"/>
          <w:lang w:eastAsia="es-ES_tradnl"/>
        </w:rPr>
        <w:t>&lt;/</w:t>
      </w:r>
      <w:proofErr w:type="spellStart"/>
      <w:r w:rsidRPr="005435F4">
        <w:rPr>
          <w:rFonts w:ascii="Consolas" w:eastAsia="Times New Roman" w:hAnsi="Consolas" w:cs="Consolas"/>
          <w:color w:val="000000" w:themeColor="text1"/>
          <w:sz w:val="20"/>
          <w:szCs w:val="20"/>
          <w:lang w:eastAsia="es-ES_tradnl"/>
        </w:rPr>
        <w:t>details</w:t>
      </w:r>
      <w:proofErr w:type="spellEnd"/>
      <w:r w:rsidRPr="005435F4">
        <w:rPr>
          <w:rFonts w:ascii="Consolas" w:eastAsia="Times New Roman" w:hAnsi="Consolas" w:cs="Consolas"/>
          <w:color w:val="000000" w:themeColor="text1"/>
          <w:sz w:val="20"/>
          <w:szCs w:val="20"/>
          <w:lang w:eastAsia="es-ES_tradnl"/>
        </w:rPr>
        <w:t>&gt;</w:t>
      </w:r>
    </w:p>
    <w:p w14:paraId="75D31413" w14:textId="77777777" w:rsidR="005435F4" w:rsidRPr="00F167A4" w:rsidRDefault="005435F4" w:rsidP="005435F4">
      <w:pPr>
        <w:pStyle w:val="Prrafodelista"/>
        <w:ind w:left="2124"/>
        <w:rPr>
          <w:rFonts w:eastAsia="Times New Roman" w:cstheme="minorHAnsi"/>
          <w:color w:val="000000"/>
          <w:shd w:val="clear" w:color="auto" w:fill="FFFFFF"/>
          <w:lang w:eastAsia="es-ES_tradnl"/>
        </w:rPr>
      </w:pPr>
    </w:p>
    <w:p w14:paraId="5EBC7EED" w14:textId="77777777" w:rsidR="00F167A4" w:rsidRPr="00F167A4" w:rsidRDefault="00F167A4" w:rsidP="00F167A4">
      <w:pPr>
        <w:rPr>
          <w:rFonts w:eastAsia="Times New Roman" w:cstheme="minorHAnsi"/>
          <w:lang w:eastAsia="es-ES_tradnl"/>
        </w:rPr>
      </w:pPr>
    </w:p>
    <w:p w14:paraId="6912AD1B" w14:textId="5CC5B3F5" w:rsidR="00F167A4" w:rsidRPr="00F167A4" w:rsidRDefault="00F167A4" w:rsidP="00F167A4">
      <w:pPr>
        <w:rPr>
          <w:rFonts w:eastAsia="Times New Roman" w:cstheme="minorHAnsi"/>
          <w:color w:val="000000" w:themeColor="text1"/>
          <w:shd w:val="clear" w:color="auto" w:fill="FFFFFF"/>
          <w:lang w:eastAsia="es-ES_tradnl"/>
        </w:rPr>
      </w:pPr>
      <w:r w:rsidRPr="00F167A4">
        <w:rPr>
          <w:rFonts w:eastAsia="Times New Roman" w:cstheme="minorHAnsi"/>
          <w:color w:val="000000" w:themeColor="text1"/>
          <w:lang w:eastAsia="es-ES_tradnl"/>
        </w:rPr>
        <w:t xml:space="preserve">El atributo </w:t>
      </w:r>
      <w:r w:rsidRPr="00F167A4">
        <w:rPr>
          <w:rFonts w:eastAsia="Times New Roman" w:cstheme="minorHAnsi"/>
          <w:b/>
          <w:bCs/>
          <w:color w:val="000000" w:themeColor="text1"/>
          <w:lang w:eastAsia="es-ES_tradnl"/>
        </w:rPr>
        <w:t>open</w:t>
      </w:r>
      <w:r w:rsidRPr="00F167A4">
        <w:rPr>
          <w:rFonts w:eastAsia="Times New Roman" w:cstheme="minorHAnsi"/>
          <w:color w:val="000000" w:themeColor="text1"/>
          <w:lang w:eastAsia="es-ES_tradnl"/>
        </w:rPr>
        <w:t xml:space="preserve"> </w:t>
      </w:r>
      <w:r w:rsidRPr="00F167A4">
        <w:rPr>
          <w:rFonts w:eastAsia="Times New Roman" w:cstheme="minorHAnsi"/>
          <w:color w:val="000000" w:themeColor="text1"/>
          <w:shd w:val="clear" w:color="auto" w:fill="FFFFFF"/>
          <w:lang w:eastAsia="es-ES_tradnl"/>
        </w:rPr>
        <w:t>hace que el contenido de &lt;</w:t>
      </w:r>
      <w:proofErr w:type="spellStart"/>
      <w:r w:rsidRPr="00F167A4">
        <w:rPr>
          <w:rFonts w:eastAsia="Times New Roman" w:cstheme="minorHAnsi"/>
          <w:color w:val="000000" w:themeColor="text1"/>
          <w:shd w:val="clear" w:color="auto" w:fill="FFFFFF"/>
          <w:lang w:eastAsia="es-ES_tradnl"/>
        </w:rPr>
        <w:t>details</w:t>
      </w:r>
      <w:proofErr w:type="spellEnd"/>
      <w:r w:rsidRPr="00F167A4">
        <w:rPr>
          <w:rFonts w:eastAsia="Times New Roman" w:cstheme="minorHAnsi"/>
          <w:color w:val="000000" w:themeColor="text1"/>
          <w:shd w:val="clear" w:color="auto" w:fill="FFFFFF"/>
          <w:lang w:eastAsia="es-ES_tradnl"/>
        </w:rPr>
        <w:t>&gt; se muestre cuando se carga la página, aunque se pueda ocultar posteriormente.</w:t>
      </w:r>
    </w:p>
    <w:p w14:paraId="2795B5F7" w14:textId="77777777" w:rsidR="00F167A4" w:rsidRPr="00F167A4" w:rsidRDefault="00F167A4" w:rsidP="00F167A4">
      <w:pPr>
        <w:rPr>
          <w:rFonts w:eastAsia="Times New Roman" w:cstheme="minorHAnsi"/>
          <w:color w:val="000000" w:themeColor="text1"/>
          <w:lang w:eastAsia="es-ES_tradnl"/>
        </w:rPr>
      </w:pPr>
    </w:p>
    <w:p w14:paraId="043AB5C6" w14:textId="35729727" w:rsidR="00F167A4" w:rsidRPr="00F167A4" w:rsidRDefault="00F167A4" w:rsidP="00F167A4">
      <w:pPr>
        <w:rPr>
          <w:rFonts w:eastAsia="Times New Roman" w:cstheme="minorHAnsi"/>
          <w:color w:val="000000" w:themeColor="text1"/>
          <w:shd w:val="clear" w:color="auto" w:fill="FFFFFF"/>
          <w:lang w:eastAsia="es-ES_tradnl"/>
        </w:rPr>
      </w:pPr>
      <w:r w:rsidRPr="00F167A4">
        <w:rPr>
          <w:rFonts w:eastAsia="Times New Roman" w:cstheme="minorHAnsi"/>
          <w:color w:val="000000" w:themeColor="text1"/>
          <w:shd w:val="clear" w:color="auto" w:fill="FFFFFF"/>
          <w:lang w:eastAsia="es-ES_tradnl"/>
        </w:rPr>
        <w:t>El elemento &lt;</w:t>
      </w:r>
      <w:proofErr w:type="spellStart"/>
      <w:r w:rsidRPr="00F167A4">
        <w:rPr>
          <w:rFonts w:eastAsia="Times New Roman" w:cstheme="minorHAnsi"/>
          <w:color w:val="000000" w:themeColor="text1"/>
          <w:shd w:val="clear" w:color="auto" w:fill="FFFFFF"/>
          <w:lang w:eastAsia="es-ES_tradnl"/>
        </w:rPr>
        <w:t>summary</w:t>
      </w:r>
      <w:proofErr w:type="spellEnd"/>
      <w:r w:rsidRPr="00F167A4">
        <w:rPr>
          <w:rFonts w:eastAsia="Times New Roman" w:cstheme="minorHAnsi"/>
          <w:color w:val="000000" w:themeColor="text1"/>
          <w:shd w:val="clear" w:color="auto" w:fill="FFFFFF"/>
          <w:lang w:eastAsia="es-ES_tradnl"/>
        </w:rPr>
        <w:t>&gt; se incluye dentro de un elemento &lt;</w:t>
      </w:r>
      <w:proofErr w:type="spellStart"/>
      <w:r w:rsidRPr="00F167A4">
        <w:rPr>
          <w:rFonts w:eastAsia="Times New Roman" w:cstheme="minorHAnsi"/>
          <w:color w:val="000000" w:themeColor="text1"/>
          <w:shd w:val="clear" w:color="auto" w:fill="FFFFFF"/>
          <w:lang w:eastAsia="es-ES_tradnl"/>
        </w:rPr>
        <w:t>details</w:t>
      </w:r>
      <w:proofErr w:type="spellEnd"/>
      <w:r w:rsidRPr="00F167A4">
        <w:rPr>
          <w:rFonts w:eastAsia="Times New Roman" w:cstheme="minorHAnsi"/>
          <w:color w:val="000000" w:themeColor="text1"/>
          <w:shd w:val="clear" w:color="auto" w:fill="FFFFFF"/>
          <w:lang w:eastAsia="es-ES_tradnl"/>
        </w:rPr>
        <w:t>&gt; y contiene la parte del contenido que está siempre visible y sobre la que también se puede hacer clic para mostrar el resto del contenido, como muestran los ejemplos del apartado anterior.</w:t>
      </w:r>
    </w:p>
    <w:p w14:paraId="7F68A1CD" w14:textId="77777777" w:rsidR="00F167A4" w:rsidRPr="00F167A4" w:rsidRDefault="00F167A4" w:rsidP="00F167A4">
      <w:pPr>
        <w:rPr>
          <w:rFonts w:eastAsia="Times New Roman" w:cstheme="minorHAnsi"/>
          <w:color w:val="000000" w:themeColor="text1"/>
          <w:lang w:eastAsia="es-ES_tradnl"/>
        </w:rPr>
      </w:pPr>
      <w:r w:rsidRPr="00F167A4">
        <w:rPr>
          <w:rFonts w:eastAsia="Times New Roman" w:cstheme="minorHAnsi"/>
          <w:color w:val="000000" w:themeColor="text1"/>
          <w:shd w:val="clear" w:color="auto" w:fill="FFFFFF"/>
          <w:lang w:eastAsia="es-ES_tradnl"/>
        </w:rPr>
        <w:t>Si no se incluye el elemento &lt;</w:t>
      </w:r>
      <w:proofErr w:type="spellStart"/>
      <w:r w:rsidRPr="00F167A4">
        <w:rPr>
          <w:rFonts w:eastAsia="Times New Roman" w:cstheme="minorHAnsi"/>
          <w:color w:val="000000" w:themeColor="text1"/>
          <w:shd w:val="clear" w:color="auto" w:fill="FFFFFF"/>
          <w:lang w:eastAsia="es-ES_tradnl"/>
        </w:rPr>
        <w:t>summary</w:t>
      </w:r>
      <w:proofErr w:type="spellEnd"/>
      <w:r w:rsidRPr="00F167A4">
        <w:rPr>
          <w:rFonts w:eastAsia="Times New Roman" w:cstheme="minorHAnsi"/>
          <w:color w:val="000000" w:themeColor="text1"/>
          <w:shd w:val="clear" w:color="auto" w:fill="FFFFFF"/>
          <w:lang w:eastAsia="es-ES_tradnl"/>
        </w:rPr>
        <w:t>&gt;, los navegadores muestran el texto "Detalles".</w:t>
      </w:r>
    </w:p>
    <w:p w14:paraId="0DBE6393" w14:textId="77777777" w:rsidR="005435F4" w:rsidRPr="005435F4" w:rsidRDefault="005435F4" w:rsidP="005435F4">
      <w:pPr>
        <w:pStyle w:val="Prrafodelista"/>
        <w:numPr>
          <w:ilvl w:val="0"/>
          <w:numId w:val="7"/>
        </w:numPr>
        <w:rPr>
          <w:rFonts w:eastAsia="Times New Roman" w:cstheme="minorHAnsi"/>
          <w:lang w:eastAsia="es-ES_tradnl"/>
        </w:rPr>
      </w:pPr>
      <w:r w:rsidRPr="005435F4">
        <w:rPr>
          <w:rFonts w:eastAsia="Times New Roman" w:cstheme="minorHAnsi"/>
          <w:b/>
          <w:bCs/>
          <w:lang w:eastAsia="es-ES_tradnl"/>
        </w:rPr>
        <w:t>&lt;</w:t>
      </w:r>
      <w:proofErr w:type="spellStart"/>
      <w:r w:rsidRPr="005435F4">
        <w:rPr>
          <w:rFonts w:eastAsia="Times New Roman" w:cstheme="minorHAnsi"/>
          <w:b/>
          <w:bCs/>
          <w:lang w:eastAsia="es-ES_tradnl"/>
        </w:rPr>
        <w:t>dialog</w:t>
      </w:r>
      <w:proofErr w:type="spellEnd"/>
      <w:r w:rsidRPr="005435F4">
        <w:rPr>
          <w:rFonts w:eastAsia="Times New Roman" w:cstheme="minorHAnsi"/>
          <w:b/>
          <w:bCs/>
          <w:lang w:eastAsia="es-ES_tradnl"/>
        </w:rPr>
        <w:t>&gt;</w:t>
      </w:r>
      <w:r w:rsidRPr="005435F4">
        <w:rPr>
          <w:rFonts w:eastAsia="Times New Roman" w:cstheme="minorHAnsi"/>
          <w:lang w:eastAsia="es-ES_tradnl"/>
        </w:rPr>
        <w:t xml:space="preserve"> </w:t>
      </w:r>
      <w:r w:rsidRPr="005435F4">
        <w:rPr>
          <w:rFonts w:eastAsia="Times New Roman" w:cstheme="minorHAnsi"/>
          <w:color w:val="000000"/>
          <w:shd w:val="clear" w:color="auto" w:fill="FFFFFF"/>
          <w:lang w:eastAsia="es-ES_tradnl"/>
        </w:rPr>
        <w:t xml:space="preserve">permite definir el contenido de una ventana de diálogo modal (independiente de la página web). Para mostrar la ventana, se debe establecer el </w:t>
      </w:r>
      <w:r w:rsidRPr="005435F4">
        <w:rPr>
          <w:rFonts w:eastAsia="Times New Roman" w:cstheme="minorHAnsi"/>
          <w:color w:val="000000" w:themeColor="text1"/>
          <w:shd w:val="clear" w:color="auto" w:fill="FFFFFF"/>
          <w:lang w:eastAsia="es-ES_tradnl"/>
        </w:rPr>
        <w:t>atributo open.</w:t>
      </w:r>
    </w:p>
    <w:p w14:paraId="311F6061" w14:textId="5BFEA4C4" w:rsidR="00F167A4" w:rsidRPr="00F167A4" w:rsidRDefault="00F167A4" w:rsidP="005435F4">
      <w:pPr>
        <w:pStyle w:val="Prrafodelista"/>
        <w:rPr>
          <w:rFonts w:ascii="Times New Roman" w:eastAsia="Times New Roman" w:hAnsi="Times New Roman" w:cs="Times New Roman"/>
          <w:lang w:eastAsia="es-ES_tradnl"/>
        </w:rPr>
      </w:pPr>
    </w:p>
    <w:p w14:paraId="2A89D3B2" w14:textId="77777777" w:rsidR="00F167A4" w:rsidRPr="00F167A4" w:rsidRDefault="00F167A4" w:rsidP="00F167A4">
      <w:pPr>
        <w:rPr>
          <w:rFonts w:ascii="Times New Roman" w:eastAsia="Times New Roman" w:hAnsi="Times New Roman" w:cs="Times New Roman"/>
          <w:lang w:eastAsia="es-ES_tradnl"/>
        </w:rPr>
      </w:pPr>
    </w:p>
    <w:p w14:paraId="515B7575" w14:textId="0C87E11E" w:rsidR="00745826" w:rsidRPr="00F167A4" w:rsidRDefault="00745826">
      <w:pPr>
        <w:rPr>
          <w:rFonts w:ascii="Consolas" w:eastAsia="Times New Roman" w:hAnsi="Consolas" w:cs="Consolas"/>
          <w:color w:val="FFFFFF"/>
          <w:sz w:val="27"/>
          <w:szCs w:val="27"/>
          <w:lang w:eastAsia="es-ES_tradnl"/>
        </w:rPr>
      </w:pPr>
      <w:r w:rsidRPr="00F167A4">
        <w:rPr>
          <w:rFonts w:ascii="Consolas" w:eastAsia="Times New Roman" w:hAnsi="Consolas" w:cs="Consolas"/>
          <w:color w:val="FFFFFF"/>
          <w:sz w:val="27"/>
          <w:szCs w:val="27"/>
          <w:lang w:eastAsia="es-ES_tradnl"/>
        </w:rPr>
        <w:br w:type="page"/>
      </w:r>
    </w:p>
    <w:p w14:paraId="3BF067EC" w14:textId="6ABE78D1" w:rsidR="00720327" w:rsidRPr="00FB49EA" w:rsidRDefault="00745826" w:rsidP="00745826">
      <w:pPr>
        <w:pStyle w:val="Ttulo1"/>
        <w:jc w:val="center"/>
        <w:rPr>
          <w:rFonts w:eastAsia="Times New Roman"/>
          <w:lang w:eastAsia="es-ES_tradnl"/>
        </w:rPr>
      </w:pPr>
      <w:r w:rsidRPr="00FB49EA">
        <w:rPr>
          <w:rFonts w:eastAsia="Times New Roman"/>
          <w:lang w:eastAsia="es-ES_tradnl"/>
        </w:rPr>
        <w:lastRenderedPageBreak/>
        <w:t>Tablas-CSS</w:t>
      </w:r>
    </w:p>
    <w:p w14:paraId="282DDF44" w14:textId="77777777" w:rsidR="00745826" w:rsidRPr="00FB49EA" w:rsidRDefault="00745826" w:rsidP="00745826">
      <w:pPr>
        <w:rPr>
          <w:lang w:eastAsia="es-ES_tradnl"/>
        </w:rPr>
      </w:pPr>
    </w:p>
    <w:p w14:paraId="53C4F192" w14:textId="25F4EA82" w:rsidR="001A3247" w:rsidRPr="001A3247" w:rsidRDefault="001A3247" w:rsidP="001A3247">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1A3247">
        <w:rPr>
          <w:rFonts w:asciiTheme="minorHAnsi" w:hAnsiTheme="minorHAnsi" w:cstheme="minorHAnsi"/>
          <w:color w:val="000000" w:themeColor="text1"/>
        </w:rPr>
        <w:t>Poner Bordes a la tabl</w:t>
      </w:r>
      <w:r>
        <w:rPr>
          <w:rFonts w:asciiTheme="minorHAnsi" w:hAnsiTheme="minorHAnsi" w:cstheme="minorHAnsi"/>
          <w:color w:val="000000" w:themeColor="text1"/>
        </w:rPr>
        <w:t>a. Por defecto, sale sin bordes</w:t>
      </w:r>
      <w:r w:rsidRPr="001A3247">
        <w:rPr>
          <w:rFonts w:asciiTheme="minorHAnsi" w:hAnsiTheme="minorHAnsi" w:cstheme="minorHAnsi"/>
          <w:color w:val="000000" w:themeColor="text1"/>
        </w:rPr>
        <w:t>:</w:t>
      </w:r>
    </w:p>
    <w:p w14:paraId="638066DD" w14:textId="77777777" w:rsidR="001A3247" w:rsidRPr="008E488F" w:rsidRDefault="001A3247" w:rsidP="001A3247">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table {</w:t>
      </w:r>
    </w:p>
    <w:p w14:paraId="4FF70FA4" w14:textId="77777777" w:rsidR="001A3247" w:rsidRPr="008E488F" w:rsidRDefault="001A3247" w:rsidP="001A3247">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border: #b2b2b2 1px </w:t>
      </w:r>
      <w:proofErr w:type="gramStart"/>
      <w:r w:rsidRPr="008E488F">
        <w:rPr>
          <w:rStyle w:val="CdigoHTML"/>
          <w:rFonts w:ascii="Consolas" w:eastAsiaTheme="majorEastAsia" w:hAnsi="Consolas" w:cs="Consolas"/>
          <w:color w:val="000000" w:themeColor="text1"/>
          <w:lang w:val="en-US"/>
        </w:rPr>
        <w:t>solid</w:t>
      </w:r>
      <w:r w:rsidRPr="008E488F">
        <w:rPr>
          <w:rStyle w:val="token"/>
          <w:rFonts w:ascii="Consolas" w:hAnsi="Consolas" w:cs="Consolas"/>
          <w:color w:val="000000" w:themeColor="text1"/>
          <w:lang w:val="en-US"/>
        </w:rPr>
        <w:t>;</w:t>
      </w:r>
      <w:proofErr w:type="gramEnd"/>
    </w:p>
    <w:p w14:paraId="541FDADF" w14:textId="77777777" w:rsidR="001A3247" w:rsidRPr="008E488F" w:rsidRDefault="001A3247" w:rsidP="001A3247">
      <w:pPr>
        <w:pStyle w:val="HTMLconformatoprevio"/>
        <w:spacing w:line="288" w:lineRule="atLeast"/>
        <w:jc w:val="both"/>
        <w:rPr>
          <w:rFonts w:ascii="Consolas" w:hAnsi="Consolas" w:cs="Consolas"/>
          <w:color w:val="000000" w:themeColor="text1"/>
          <w:sz w:val="27"/>
          <w:szCs w:val="27"/>
          <w:lang w:val="en-US"/>
        </w:rPr>
      </w:pPr>
      <w:r w:rsidRPr="008E488F">
        <w:rPr>
          <w:rStyle w:val="token"/>
          <w:rFonts w:ascii="Consolas" w:hAnsi="Consolas" w:cs="Consolas"/>
          <w:color w:val="000000" w:themeColor="text1"/>
          <w:lang w:val="en-US"/>
        </w:rPr>
        <w:t>}</w:t>
      </w:r>
    </w:p>
    <w:p w14:paraId="2E3C3AFA" w14:textId="77777777" w:rsidR="001A3247" w:rsidRPr="008E488F" w:rsidRDefault="001A3247" w:rsidP="001A3247">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td {</w:t>
      </w:r>
    </w:p>
    <w:p w14:paraId="57AF522D" w14:textId="77777777" w:rsidR="001A3247" w:rsidRPr="008E488F" w:rsidRDefault="001A3247" w:rsidP="001A3247">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border: black 1px </w:t>
      </w:r>
      <w:proofErr w:type="gramStart"/>
      <w:r w:rsidRPr="008E488F">
        <w:rPr>
          <w:rStyle w:val="CdigoHTML"/>
          <w:rFonts w:ascii="Consolas" w:eastAsiaTheme="majorEastAsia" w:hAnsi="Consolas" w:cs="Consolas"/>
          <w:color w:val="000000" w:themeColor="text1"/>
          <w:lang w:val="en-US"/>
        </w:rPr>
        <w:t>solid</w:t>
      </w:r>
      <w:r w:rsidRPr="008E488F">
        <w:rPr>
          <w:rStyle w:val="token"/>
          <w:rFonts w:ascii="Consolas" w:hAnsi="Consolas" w:cs="Consolas"/>
          <w:color w:val="000000" w:themeColor="text1"/>
          <w:lang w:val="en-US"/>
        </w:rPr>
        <w:t>;</w:t>
      </w:r>
      <w:proofErr w:type="gramEnd"/>
    </w:p>
    <w:p w14:paraId="7BF05B84" w14:textId="2B1C8E7F" w:rsidR="001A3247" w:rsidRPr="00661635" w:rsidRDefault="001A3247" w:rsidP="001A3247">
      <w:pPr>
        <w:pStyle w:val="HTMLconformatoprevio"/>
        <w:spacing w:line="288" w:lineRule="atLeast"/>
        <w:jc w:val="both"/>
        <w:rPr>
          <w:rStyle w:val="token"/>
          <w:rFonts w:ascii="Consolas" w:hAnsi="Consolas" w:cs="Consolas"/>
          <w:color w:val="000000" w:themeColor="text1"/>
        </w:rPr>
      </w:pPr>
      <w:r w:rsidRPr="00661635">
        <w:rPr>
          <w:rStyle w:val="token"/>
          <w:rFonts w:ascii="Consolas" w:hAnsi="Consolas" w:cs="Consolas"/>
          <w:color w:val="000000" w:themeColor="text1"/>
        </w:rPr>
        <w:t>}</w:t>
      </w:r>
    </w:p>
    <w:p w14:paraId="4D34E6A0" w14:textId="4ED51255" w:rsidR="00FB49EA" w:rsidRPr="00FB49EA" w:rsidRDefault="00FB49EA" w:rsidP="00FB49EA">
      <w:pPr>
        <w:pStyle w:val="NormalWeb"/>
        <w:shd w:val="clear" w:color="auto" w:fill="FFFFFF"/>
        <w:rPr>
          <w:rFonts w:asciiTheme="minorHAnsi" w:hAnsiTheme="minorHAnsi" w:cstheme="minorHAnsi"/>
          <w:color w:val="000000" w:themeColor="text1"/>
        </w:rPr>
      </w:pPr>
      <w:r w:rsidRPr="00FB49EA">
        <w:rPr>
          <w:rFonts w:asciiTheme="minorHAnsi" w:hAnsiTheme="minorHAnsi" w:cstheme="minorHAnsi"/>
          <w:color w:val="000000" w:themeColor="text1"/>
        </w:rPr>
        <w:t xml:space="preserve">También es posible definir los estilos de cada uno de los bordes de la tabla por separado, las propiedades son: </w:t>
      </w:r>
    </w:p>
    <w:p w14:paraId="0180536F" w14:textId="77777777" w:rsidR="00FB49EA" w:rsidRPr="00FB49EA" w:rsidRDefault="00FB49EA" w:rsidP="00FB49EA">
      <w:pPr>
        <w:pStyle w:val="NormalWeb"/>
        <w:numPr>
          <w:ilvl w:val="0"/>
          <w:numId w:val="1"/>
        </w:numPr>
        <w:shd w:val="clear" w:color="auto" w:fill="FFFFFF"/>
        <w:rPr>
          <w:rFonts w:asciiTheme="minorHAnsi" w:hAnsiTheme="minorHAnsi" w:cstheme="minorHAnsi"/>
          <w:color w:val="000000" w:themeColor="text1"/>
        </w:rPr>
      </w:pPr>
      <w:proofErr w:type="spellStart"/>
      <w:r w:rsidRPr="00FB49EA">
        <w:rPr>
          <w:rFonts w:asciiTheme="minorHAnsi" w:hAnsiTheme="minorHAnsi" w:cstheme="minorHAnsi"/>
          <w:color w:val="000000" w:themeColor="text1"/>
        </w:rPr>
        <w:t>border</w:t>
      </w:r>
      <w:proofErr w:type="spellEnd"/>
      <w:r w:rsidRPr="00FB49EA">
        <w:rPr>
          <w:rFonts w:asciiTheme="minorHAnsi" w:hAnsiTheme="minorHAnsi" w:cstheme="minorHAnsi"/>
          <w:color w:val="000000" w:themeColor="text1"/>
        </w:rPr>
        <w:t xml:space="preserve">-top. Borde superior de la celda o tabla. </w:t>
      </w:r>
    </w:p>
    <w:p w14:paraId="330D6B7E" w14:textId="77777777" w:rsidR="00FB49EA" w:rsidRPr="00FB49EA" w:rsidRDefault="00FB49EA" w:rsidP="00FB49EA">
      <w:pPr>
        <w:pStyle w:val="NormalWeb"/>
        <w:numPr>
          <w:ilvl w:val="0"/>
          <w:numId w:val="1"/>
        </w:numPr>
        <w:shd w:val="clear" w:color="auto" w:fill="FFFFFF"/>
        <w:rPr>
          <w:rFonts w:asciiTheme="minorHAnsi" w:hAnsiTheme="minorHAnsi" w:cstheme="minorHAnsi"/>
          <w:color w:val="000000" w:themeColor="text1"/>
        </w:rPr>
      </w:pPr>
      <w:proofErr w:type="spellStart"/>
      <w:r w:rsidRPr="00FB49EA">
        <w:rPr>
          <w:rFonts w:asciiTheme="minorHAnsi" w:hAnsiTheme="minorHAnsi" w:cstheme="minorHAnsi"/>
          <w:color w:val="000000" w:themeColor="text1"/>
        </w:rPr>
        <w:t>border-bottom</w:t>
      </w:r>
      <w:proofErr w:type="spellEnd"/>
      <w:r w:rsidRPr="00FB49EA">
        <w:rPr>
          <w:rFonts w:asciiTheme="minorHAnsi" w:hAnsiTheme="minorHAnsi" w:cstheme="minorHAnsi"/>
          <w:color w:val="000000" w:themeColor="text1"/>
        </w:rPr>
        <w:t xml:space="preserve">. Borde inferior de la celda o tabla. </w:t>
      </w:r>
    </w:p>
    <w:p w14:paraId="24E19406" w14:textId="77777777" w:rsidR="00FB49EA" w:rsidRPr="00FB49EA" w:rsidRDefault="00FB49EA" w:rsidP="00FB49EA">
      <w:pPr>
        <w:pStyle w:val="NormalWeb"/>
        <w:numPr>
          <w:ilvl w:val="0"/>
          <w:numId w:val="1"/>
        </w:numPr>
        <w:shd w:val="clear" w:color="auto" w:fill="FFFFFF"/>
        <w:rPr>
          <w:rFonts w:asciiTheme="minorHAnsi" w:hAnsiTheme="minorHAnsi" w:cstheme="minorHAnsi"/>
          <w:color w:val="000000" w:themeColor="text1"/>
        </w:rPr>
      </w:pPr>
      <w:proofErr w:type="spellStart"/>
      <w:r w:rsidRPr="00FB49EA">
        <w:rPr>
          <w:rFonts w:asciiTheme="minorHAnsi" w:hAnsiTheme="minorHAnsi" w:cstheme="minorHAnsi"/>
          <w:color w:val="000000" w:themeColor="text1"/>
        </w:rPr>
        <w:t>border-left</w:t>
      </w:r>
      <w:proofErr w:type="spellEnd"/>
      <w:r w:rsidRPr="00FB49EA">
        <w:rPr>
          <w:rFonts w:asciiTheme="minorHAnsi" w:hAnsiTheme="minorHAnsi" w:cstheme="minorHAnsi"/>
          <w:color w:val="000000" w:themeColor="text1"/>
        </w:rPr>
        <w:t xml:space="preserve">. Borde izquierdo de la celda o tabla. </w:t>
      </w:r>
    </w:p>
    <w:p w14:paraId="7CF86196" w14:textId="77777777" w:rsidR="00FB49EA" w:rsidRPr="00FB49EA" w:rsidRDefault="00FB49EA" w:rsidP="00FB49EA">
      <w:pPr>
        <w:pStyle w:val="NormalWeb"/>
        <w:numPr>
          <w:ilvl w:val="0"/>
          <w:numId w:val="1"/>
        </w:numPr>
        <w:shd w:val="clear" w:color="auto" w:fill="FFFFFF"/>
        <w:rPr>
          <w:rFonts w:asciiTheme="minorHAnsi" w:hAnsiTheme="minorHAnsi" w:cstheme="minorHAnsi"/>
          <w:color w:val="000000" w:themeColor="text1"/>
        </w:rPr>
      </w:pPr>
      <w:proofErr w:type="spellStart"/>
      <w:r w:rsidRPr="00FB49EA">
        <w:rPr>
          <w:rFonts w:asciiTheme="minorHAnsi" w:hAnsiTheme="minorHAnsi" w:cstheme="minorHAnsi"/>
          <w:color w:val="000000" w:themeColor="text1"/>
        </w:rPr>
        <w:t>border</w:t>
      </w:r>
      <w:proofErr w:type="spellEnd"/>
      <w:r w:rsidRPr="00FB49EA">
        <w:rPr>
          <w:rFonts w:asciiTheme="minorHAnsi" w:hAnsiTheme="minorHAnsi" w:cstheme="minorHAnsi"/>
          <w:color w:val="000000" w:themeColor="text1"/>
        </w:rPr>
        <w:t xml:space="preserve">-derecho. Borde derecho de la celda o tabla. </w:t>
      </w:r>
    </w:p>
    <w:p w14:paraId="2D740441" w14:textId="60540210" w:rsidR="00FB49EA" w:rsidRDefault="00FB49EA" w:rsidP="00FB49EA">
      <w:pPr>
        <w:shd w:val="clear" w:color="auto" w:fill="FFFFFF"/>
        <w:spacing w:before="100" w:beforeAutospacing="1" w:after="100" w:afterAutospacing="1"/>
        <w:ind w:firstLine="360"/>
        <w:rPr>
          <w:rFonts w:eastAsia="Times New Roman" w:cstheme="minorHAnsi"/>
          <w:color w:val="000000" w:themeColor="text1"/>
          <w:lang w:eastAsia="es-ES_tradnl"/>
        </w:rPr>
      </w:pPr>
      <w:r w:rsidRPr="0032772B">
        <w:rPr>
          <w:rFonts w:eastAsia="Times New Roman" w:cstheme="minorHAnsi"/>
          <w:b/>
          <w:bCs/>
          <w:color w:val="000000" w:themeColor="text1"/>
          <w:lang w:eastAsia="es-ES_tradnl"/>
        </w:rPr>
        <w:t>Ancho y alto de la tabla</w:t>
      </w:r>
      <w:r>
        <w:rPr>
          <w:rFonts w:eastAsia="Times New Roman" w:cstheme="minorHAnsi"/>
          <w:color w:val="000000" w:themeColor="text1"/>
          <w:lang w:eastAsia="es-ES_tradnl"/>
        </w:rPr>
        <w:t>:</w:t>
      </w:r>
    </w:p>
    <w:p w14:paraId="4782B101" w14:textId="7254D038" w:rsidR="00FB49EA" w:rsidRDefault="00FB49EA" w:rsidP="00FB49EA">
      <w:pPr>
        <w:shd w:val="clear" w:color="auto" w:fill="FFFFFF"/>
        <w:spacing w:before="100" w:beforeAutospacing="1" w:after="100" w:afterAutospacing="1"/>
        <w:ind w:left="360"/>
        <w:rPr>
          <w:rFonts w:eastAsia="Times New Roman" w:cstheme="minorHAnsi"/>
          <w:color w:val="000000" w:themeColor="text1"/>
          <w:lang w:eastAsia="es-ES_tradnl"/>
        </w:rPr>
      </w:pPr>
      <w:r w:rsidRPr="00FB49EA">
        <w:rPr>
          <w:rFonts w:eastAsia="Times New Roman" w:cstheme="minorHAnsi"/>
          <w:color w:val="000000" w:themeColor="text1"/>
          <w:lang w:eastAsia="es-ES_tradnl"/>
        </w:rPr>
        <w:t xml:space="preserve">• El ancho y alto por defecto de las celdas se define en </w:t>
      </w:r>
      <w:proofErr w:type="spellStart"/>
      <w:r w:rsidRPr="00FB49EA">
        <w:rPr>
          <w:rFonts w:eastAsia="Times New Roman" w:cstheme="minorHAnsi"/>
          <w:color w:val="000000" w:themeColor="text1"/>
          <w:lang w:eastAsia="es-ES_tradnl"/>
        </w:rPr>
        <w:t>función</w:t>
      </w:r>
      <w:proofErr w:type="spellEnd"/>
      <w:r w:rsidRPr="00FB49EA">
        <w:rPr>
          <w:rFonts w:eastAsia="Times New Roman" w:cstheme="minorHAnsi"/>
          <w:color w:val="000000" w:themeColor="text1"/>
          <w:lang w:eastAsia="es-ES_tradnl"/>
        </w:rPr>
        <w:t xml:space="preserve"> del contenido</w:t>
      </w:r>
      <w:r>
        <w:rPr>
          <w:rFonts w:eastAsia="Times New Roman" w:cstheme="minorHAnsi"/>
          <w:color w:val="000000" w:themeColor="text1"/>
          <w:lang w:eastAsia="es-ES_tradnl"/>
        </w:rPr>
        <w:t>.</w:t>
      </w:r>
      <w:r w:rsidRPr="00FB49EA">
        <w:rPr>
          <w:rFonts w:eastAsia="Times New Roman" w:cstheme="minorHAnsi"/>
          <w:color w:val="000000" w:themeColor="text1"/>
          <w:lang w:eastAsia="es-ES_tradnl"/>
        </w:rPr>
        <w:br/>
        <w:t xml:space="preserve">• Podemos definir tanto el alto como el ancho de la tabla, fila </w:t>
      </w:r>
      <w:proofErr w:type="gramStart"/>
      <w:r w:rsidRPr="00FB49EA">
        <w:rPr>
          <w:rFonts w:eastAsia="Times New Roman" w:cstheme="minorHAnsi"/>
          <w:color w:val="000000" w:themeColor="text1"/>
          <w:lang w:eastAsia="es-ES_tradnl"/>
        </w:rPr>
        <w:t xml:space="preserve">y </w:t>
      </w:r>
      <w:r>
        <w:rPr>
          <w:rFonts w:eastAsia="Times New Roman" w:cstheme="minorHAnsi"/>
          <w:color w:val="000000" w:themeColor="text1"/>
          <w:lang w:eastAsia="es-ES_tradnl"/>
        </w:rPr>
        <w:t xml:space="preserve"> </w:t>
      </w:r>
      <w:r w:rsidRPr="00FB49EA">
        <w:rPr>
          <w:rFonts w:eastAsia="Times New Roman" w:cstheme="minorHAnsi"/>
          <w:color w:val="000000" w:themeColor="text1"/>
          <w:lang w:eastAsia="es-ES_tradnl"/>
        </w:rPr>
        <w:t>celda</w:t>
      </w:r>
      <w:proofErr w:type="gramEnd"/>
      <w:r w:rsidRPr="00FB49EA">
        <w:rPr>
          <w:rFonts w:eastAsia="Times New Roman" w:cstheme="minorHAnsi"/>
          <w:color w:val="000000" w:themeColor="text1"/>
          <w:lang w:eastAsia="es-ES_tradnl"/>
        </w:rPr>
        <w:t xml:space="preserve"> mediante los atributos </w:t>
      </w:r>
      <w:proofErr w:type="spellStart"/>
      <w:r w:rsidRPr="00FB49EA">
        <w:rPr>
          <w:rFonts w:eastAsia="Times New Roman" w:cstheme="minorHAnsi"/>
          <w:b/>
          <w:bCs/>
          <w:color w:val="000000" w:themeColor="text1"/>
          <w:lang w:eastAsia="es-ES_tradnl"/>
        </w:rPr>
        <w:t>width</w:t>
      </w:r>
      <w:proofErr w:type="spellEnd"/>
      <w:r w:rsidRPr="00FB49EA">
        <w:rPr>
          <w:rFonts w:eastAsia="Times New Roman" w:cstheme="minorHAnsi"/>
          <w:color w:val="000000" w:themeColor="text1"/>
          <w:lang w:eastAsia="es-ES_tradnl"/>
        </w:rPr>
        <w:t xml:space="preserve"> (ancho) y </w:t>
      </w:r>
      <w:proofErr w:type="spellStart"/>
      <w:r w:rsidRPr="00FB49EA">
        <w:rPr>
          <w:rFonts w:eastAsia="Times New Roman" w:cstheme="minorHAnsi"/>
          <w:b/>
          <w:bCs/>
          <w:color w:val="000000" w:themeColor="text1"/>
          <w:lang w:eastAsia="es-ES_tradnl"/>
        </w:rPr>
        <w:t>height</w:t>
      </w:r>
      <w:proofErr w:type="spellEnd"/>
      <w:r w:rsidRPr="00FB49EA">
        <w:rPr>
          <w:rFonts w:eastAsia="Times New Roman" w:cstheme="minorHAnsi"/>
          <w:color w:val="000000" w:themeColor="text1"/>
          <w:lang w:eastAsia="es-ES_tradnl"/>
        </w:rPr>
        <w:t xml:space="preserve"> (alto</w:t>
      </w:r>
      <w:r>
        <w:rPr>
          <w:rFonts w:eastAsia="Times New Roman" w:cstheme="minorHAnsi"/>
          <w:color w:val="000000" w:themeColor="text1"/>
          <w:lang w:eastAsia="es-ES_tradnl"/>
        </w:rPr>
        <w:t>).</w:t>
      </w:r>
    </w:p>
    <w:p w14:paraId="7C64BCB7" w14:textId="2F9957D7" w:rsidR="0032772B" w:rsidRPr="0032772B" w:rsidRDefault="0032772B" w:rsidP="0032772B">
      <w:pPr>
        <w:pStyle w:val="NormalWeb"/>
        <w:shd w:val="clear" w:color="auto" w:fill="FFFFFF"/>
        <w:rPr>
          <w:rFonts w:asciiTheme="minorHAnsi" w:hAnsiTheme="minorHAnsi" w:cstheme="minorHAnsi"/>
          <w:b/>
          <w:bCs/>
          <w:color w:val="000000" w:themeColor="text1"/>
        </w:rPr>
      </w:pPr>
      <w:r w:rsidRPr="0032772B">
        <w:rPr>
          <w:rFonts w:asciiTheme="minorHAnsi" w:hAnsiTheme="minorHAnsi" w:cstheme="minorHAnsi"/>
          <w:b/>
          <w:bCs/>
          <w:color w:val="000000" w:themeColor="text1"/>
        </w:rPr>
        <w:t>Alineación del contenido de la tabla:</w:t>
      </w:r>
    </w:p>
    <w:p w14:paraId="3FA8B28A" w14:textId="4C401725" w:rsidR="0032772B" w:rsidRPr="0032772B" w:rsidRDefault="0032772B" w:rsidP="0032772B">
      <w:pPr>
        <w:pStyle w:val="NormalWeb"/>
        <w:shd w:val="clear" w:color="auto" w:fill="FFFFFF"/>
        <w:rPr>
          <w:rFonts w:asciiTheme="minorHAnsi" w:hAnsiTheme="minorHAnsi" w:cstheme="minorHAnsi"/>
          <w:color w:val="000000" w:themeColor="text1"/>
        </w:rPr>
      </w:pPr>
      <w:proofErr w:type="spellStart"/>
      <w:r w:rsidRPr="0032772B">
        <w:rPr>
          <w:rFonts w:asciiTheme="minorHAnsi" w:hAnsiTheme="minorHAnsi" w:cstheme="minorHAnsi"/>
          <w:color w:val="000000" w:themeColor="text1"/>
        </w:rPr>
        <w:t>Alineación</w:t>
      </w:r>
      <w:proofErr w:type="spellEnd"/>
      <w:r>
        <w:rPr>
          <w:rFonts w:asciiTheme="minorHAnsi" w:hAnsiTheme="minorHAnsi" w:cstheme="minorHAnsi"/>
          <w:color w:val="000000" w:themeColor="text1"/>
        </w:rPr>
        <w:t xml:space="preserve"> </w:t>
      </w:r>
      <w:r w:rsidRPr="0032772B">
        <w:rPr>
          <w:rFonts w:asciiTheme="minorHAnsi" w:hAnsiTheme="minorHAnsi" w:cstheme="minorHAnsi"/>
          <w:color w:val="000000" w:themeColor="text1"/>
        </w:rPr>
        <w:t xml:space="preserve">horizontal. </w:t>
      </w:r>
    </w:p>
    <w:p w14:paraId="45D62DED" w14:textId="2EA411CB" w:rsidR="0032772B" w:rsidRPr="0032772B" w:rsidRDefault="0032772B" w:rsidP="0032772B">
      <w:pPr>
        <w:pStyle w:val="NormalWeb"/>
        <w:numPr>
          <w:ilvl w:val="0"/>
          <w:numId w:val="2"/>
        </w:numPr>
        <w:shd w:val="clear" w:color="auto" w:fill="FFFFFF"/>
        <w:rPr>
          <w:rFonts w:asciiTheme="minorHAnsi" w:hAnsiTheme="minorHAnsi" w:cstheme="minorHAnsi"/>
          <w:color w:val="000000" w:themeColor="text1"/>
        </w:rPr>
      </w:pPr>
      <w:r w:rsidRPr="0032772B">
        <w:rPr>
          <w:rFonts w:asciiTheme="minorHAnsi" w:hAnsiTheme="minorHAnsi" w:cstheme="minorHAnsi"/>
          <w:color w:val="000000" w:themeColor="text1"/>
        </w:rPr>
        <w:t>Propiedad</w:t>
      </w:r>
      <w:r>
        <w:rPr>
          <w:rFonts w:asciiTheme="minorHAnsi" w:hAnsiTheme="minorHAnsi" w:cstheme="minorHAnsi"/>
          <w:color w:val="000000" w:themeColor="text1"/>
        </w:rPr>
        <w:t>:</w:t>
      </w:r>
      <w:r w:rsidRPr="0032772B">
        <w:rPr>
          <w:rFonts w:asciiTheme="minorHAnsi" w:hAnsiTheme="minorHAnsi" w:cstheme="minorHAnsi"/>
          <w:color w:val="000000" w:themeColor="text1"/>
        </w:rPr>
        <w:t xml:space="preserve"> </w:t>
      </w:r>
      <w:proofErr w:type="spellStart"/>
      <w:r w:rsidRPr="0032772B">
        <w:rPr>
          <w:rFonts w:asciiTheme="minorHAnsi" w:hAnsiTheme="minorHAnsi" w:cstheme="minorHAnsi"/>
          <w:b/>
          <w:bCs/>
          <w:color w:val="000000" w:themeColor="text1"/>
        </w:rPr>
        <w:t>text-align</w:t>
      </w:r>
      <w:proofErr w:type="spellEnd"/>
      <w:r w:rsidRPr="0032772B">
        <w:rPr>
          <w:rFonts w:asciiTheme="minorHAnsi" w:hAnsiTheme="minorHAnsi" w:cstheme="minorHAnsi"/>
          <w:color w:val="000000" w:themeColor="text1"/>
        </w:rPr>
        <w:t xml:space="preserve"> </w:t>
      </w:r>
    </w:p>
    <w:p w14:paraId="44ACB61D" w14:textId="77777777" w:rsidR="0032772B" w:rsidRPr="0032772B" w:rsidRDefault="0032772B" w:rsidP="0032772B">
      <w:pPr>
        <w:pStyle w:val="NormalWeb"/>
        <w:numPr>
          <w:ilvl w:val="0"/>
          <w:numId w:val="2"/>
        </w:numPr>
        <w:shd w:val="clear" w:color="auto" w:fill="FFFFFF"/>
        <w:rPr>
          <w:rFonts w:asciiTheme="minorHAnsi" w:hAnsiTheme="minorHAnsi" w:cstheme="minorHAnsi"/>
          <w:color w:val="000000" w:themeColor="text1"/>
        </w:rPr>
      </w:pPr>
      <w:r w:rsidRPr="0032772B">
        <w:rPr>
          <w:rFonts w:asciiTheme="minorHAnsi" w:hAnsiTheme="minorHAnsi" w:cstheme="minorHAnsi"/>
          <w:color w:val="000000" w:themeColor="text1"/>
        </w:rPr>
        <w:t xml:space="preserve">Valores. </w:t>
      </w:r>
      <w:proofErr w:type="spellStart"/>
      <w:r w:rsidRPr="0032772B">
        <w:rPr>
          <w:rFonts w:asciiTheme="minorHAnsi" w:hAnsiTheme="minorHAnsi" w:cstheme="minorHAnsi"/>
          <w:color w:val="000000" w:themeColor="text1"/>
        </w:rPr>
        <w:t>Left</w:t>
      </w:r>
      <w:proofErr w:type="spellEnd"/>
      <w:r w:rsidRPr="0032772B">
        <w:rPr>
          <w:rFonts w:asciiTheme="minorHAnsi" w:hAnsiTheme="minorHAnsi" w:cstheme="minorHAnsi"/>
          <w:color w:val="000000" w:themeColor="text1"/>
        </w:rPr>
        <w:t xml:space="preserve"> | </w:t>
      </w:r>
      <w:proofErr w:type="spellStart"/>
      <w:r w:rsidRPr="0032772B">
        <w:rPr>
          <w:rFonts w:asciiTheme="minorHAnsi" w:hAnsiTheme="minorHAnsi" w:cstheme="minorHAnsi"/>
          <w:color w:val="000000" w:themeColor="text1"/>
        </w:rPr>
        <w:t>right</w:t>
      </w:r>
      <w:proofErr w:type="spellEnd"/>
      <w:r w:rsidRPr="0032772B">
        <w:rPr>
          <w:rFonts w:asciiTheme="minorHAnsi" w:hAnsiTheme="minorHAnsi" w:cstheme="minorHAnsi"/>
          <w:color w:val="000000" w:themeColor="text1"/>
        </w:rPr>
        <w:t xml:space="preserve"> | center | </w:t>
      </w:r>
      <w:proofErr w:type="spellStart"/>
      <w:r w:rsidRPr="0032772B">
        <w:rPr>
          <w:rFonts w:asciiTheme="minorHAnsi" w:hAnsiTheme="minorHAnsi" w:cstheme="minorHAnsi"/>
          <w:color w:val="000000" w:themeColor="text1"/>
        </w:rPr>
        <w:t>justify</w:t>
      </w:r>
      <w:proofErr w:type="spellEnd"/>
      <w:r w:rsidRPr="0032772B">
        <w:rPr>
          <w:rFonts w:asciiTheme="minorHAnsi" w:hAnsiTheme="minorHAnsi" w:cstheme="minorHAnsi"/>
          <w:color w:val="000000" w:themeColor="text1"/>
        </w:rPr>
        <w:t xml:space="preserve"> </w:t>
      </w:r>
    </w:p>
    <w:p w14:paraId="30D34848" w14:textId="45948F84" w:rsidR="0032772B" w:rsidRPr="0032772B" w:rsidRDefault="0032772B" w:rsidP="0032772B">
      <w:pPr>
        <w:pStyle w:val="NormalWeb"/>
        <w:shd w:val="clear" w:color="auto" w:fill="FFFFFF"/>
        <w:rPr>
          <w:rFonts w:asciiTheme="minorHAnsi" w:hAnsiTheme="minorHAnsi" w:cstheme="minorHAnsi"/>
          <w:color w:val="000000" w:themeColor="text1"/>
        </w:rPr>
      </w:pPr>
      <w:proofErr w:type="spellStart"/>
      <w:r w:rsidRPr="0032772B">
        <w:rPr>
          <w:rFonts w:asciiTheme="minorHAnsi" w:hAnsiTheme="minorHAnsi" w:cstheme="minorHAnsi"/>
          <w:color w:val="000000" w:themeColor="text1"/>
        </w:rPr>
        <w:t>Alineación</w:t>
      </w:r>
      <w:proofErr w:type="spellEnd"/>
      <w:r>
        <w:rPr>
          <w:rFonts w:asciiTheme="minorHAnsi" w:hAnsiTheme="minorHAnsi" w:cstheme="minorHAnsi"/>
          <w:color w:val="000000" w:themeColor="text1"/>
        </w:rPr>
        <w:t xml:space="preserve"> </w:t>
      </w:r>
      <w:r w:rsidRPr="0032772B">
        <w:rPr>
          <w:rFonts w:asciiTheme="minorHAnsi" w:hAnsiTheme="minorHAnsi" w:cstheme="minorHAnsi"/>
          <w:color w:val="000000" w:themeColor="text1"/>
        </w:rPr>
        <w:t xml:space="preserve">vertical </w:t>
      </w:r>
    </w:p>
    <w:p w14:paraId="3488D284" w14:textId="428B8110" w:rsidR="0032772B" w:rsidRPr="0032772B" w:rsidRDefault="0032772B" w:rsidP="0032772B">
      <w:pPr>
        <w:pStyle w:val="NormalWeb"/>
        <w:numPr>
          <w:ilvl w:val="0"/>
          <w:numId w:val="3"/>
        </w:numPr>
        <w:shd w:val="clear" w:color="auto" w:fill="FFFFFF"/>
        <w:rPr>
          <w:rFonts w:asciiTheme="minorHAnsi" w:hAnsiTheme="minorHAnsi" w:cstheme="minorHAnsi"/>
          <w:color w:val="000000" w:themeColor="text1"/>
        </w:rPr>
      </w:pPr>
      <w:r w:rsidRPr="0032772B">
        <w:rPr>
          <w:rFonts w:asciiTheme="minorHAnsi" w:hAnsiTheme="minorHAnsi" w:cstheme="minorHAnsi"/>
          <w:color w:val="000000" w:themeColor="text1"/>
        </w:rPr>
        <w:t>Propiedad</w:t>
      </w:r>
      <w:r>
        <w:rPr>
          <w:rFonts w:asciiTheme="minorHAnsi" w:hAnsiTheme="minorHAnsi" w:cstheme="minorHAnsi"/>
          <w:color w:val="000000" w:themeColor="text1"/>
        </w:rPr>
        <w:t xml:space="preserve">: </w:t>
      </w:r>
      <w:r w:rsidRPr="0032772B">
        <w:rPr>
          <w:rFonts w:asciiTheme="minorHAnsi" w:hAnsiTheme="minorHAnsi" w:cstheme="minorHAnsi"/>
          <w:b/>
          <w:bCs/>
          <w:color w:val="000000" w:themeColor="text1"/>
        </w:rPr>
        <w:t>vertical-</w:t>
      </w:r>
      <w:proofErr w:type="spellStart"/>
      <w:r w:rsidRPr="0032772B">
        <w:rPr>
          <w:rFonts w:asciiTheme="minorHAnsi" w:hAnsiTheme="minorHAnsi" w:cstheme="minorHAnsi"/>
          <w:b/>
          <w:bCs/>
          <w:color w:val="000000" w:themeColor="text1"/>
        </w:rPr>
        <w:t>align</w:t>
      </w:r>
      <w:proofErr w:type="spellEnd"/>
      <w:r w:rsidRPr="0032772B">
        <w:rPr>
          <w:rFonts w:asciiTheme="minorHAnsi" w:hAnsiTheme="minorHAnsi" w:cstheme="minorHAnsi"/>
          <w:color w:val="000000" w:themeColor="text1"/>
        </w:rPr>
        <w:t xml:space="preserve"> </w:t>
      </w:r>
    </w:p>
    <w:p w14:paraId="01935A4F" w14:textId="241AB1EA" w:rsidR="00FB49EA" w:rsidRDefault="0032772B" w:rsidP="0032772B">
      <w:pPr>
        <w:pStyle w:val="NormalWeb"/>
        <w:numPr>
          <w:ilvl w:val="0"/>
          <w:numId w:val="3"/>
        </w:numPr>
        <w:shd w:val="clear" w:color="auto" w:fill="FFFFFF"/>
        <w:rPr>
          <w:rFonts w:asciiTheme="minorHAnsi" w:hAnsiTheme="minorHAnsi" w:cstheme="minorHAnsi"/>
          <w:color w:val="000000" w:themeColor="text1"/>
          <w:lang w:val="en-US"/>
        </w:rPr>
      </w:pPr>
      <w:proofErr w:type="spellStart"/>
      <w:r w:rsidRPr="0032772B">
        <w:rPr>
          <w:rFonts w:asciiTheme="minorHAnsi" w:hAnsiTheme="minorHAnsi" w:cstheme="minorHAnsi"/>
          <w:color w:val="000000" w:themeColor="text1"/>
          <w:lang w:val="en-US"/>
        </w:rPr>
        <w:t>Valores</w:t>
      </w:r>
      <w:proofErr w:type="spellEnd"/>
      <w:r w:rsidRPr="0032772B">
        <w:rPr>
          <w:rFonts w:asciiTheme="minorHAnsi" w:hAnsiTheme="minorHAnsi" w:cstheme="minorHAnsi"/>
          <w:color w:val="000000" w:themeColor="text1"/>
          <w:lang w:val="en-US"/>
        </w:rPr>
        <w:t xml:space="preserve">. Baseline |length | sub | super | top | text-top | middle | bottom | text-bottom </w:t>
      </w:r>
    </w:p>
    <w:p w14:paraId="3044A76F" w14:textId="77777777" w:rsidR="0032772B" w:rsidRPr="001B1331" w:rsidRDefault="0032772B" w:rsidP="0032772B">
      <w:pPr>
        <w:pStyle w:val="Ttulo2"/>
        <w:shd w:val="clear" w:color="auto" w:fill="FFFFFF"/>
        <w:jc w:val="both"/>
        <w:rPr>
          <w:rFonts w:asciiTheme="minorHAnsi" w:hAnsiTheme="minorHAnsi" w:cstheme="minorHAnsi"/>
          <w:color w:val="000000"/>
          <w:sz w:val="24"/>
          <w:szCs w:val="24"/>
          <w:u w:val="single"/>
        </w:rPr>
      </w:pPr>
      <w:r w:rsidRPr="001B1331">
        <w:rPr>
          <w:rFonts w:asciiTheme="minorHAnsi" w:hAnsiTheme="minorHAnsi" w:cstheme="minorHAnsi"/>
          <w:color w:val="000000"/>
          <w:sz w:val="24"/>
          <w:szCs w:val="24"/>
          <w:u w:val="single"/>
        </w:rPr>
        <w:t>Centrar una tabla</w:t>
      </w:r>
    </w:p>
    <w:p w14:paraId="54D81ED8" w14:textId="77777777" w:rsidR="0032772B" w:rsidRDefault="0032772B" w:rsidP="0032772B">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1B1331">
        <w:rPr>
          <w:rFonts w:asciiTheme="minorHAnsi" w:hAnsiTheme="minorHAnsi" w:cstheme="minorHAnsi"/>
          <w:color w:val="000000" w:themeColor="text1"/>
        </w:rPr>
        <w:t>Para centrar una tabla horizontalmente en la página, se deben establecer las dos propiedades </w:t>
      </w:r>
      <w:proofErr w:type="spellStart"/>
      <w:r w:rsidRPr="001B1331">
        <w:rPr>
          <w:rStyle w:val="css-prop"/>
          <w:rFonts w:asciiTheme="minorHAnsi" w:eastAsiaTheme="majorEastAsia" w:hAnsiTheme="minorHAnsi" w:cstheme="minorHAnsi"/>
          <w:color w:val="000000" w:themeColor="text1"/>
        </w:rPr>
        <w:t>margin-left</w:t>
      </w:r>
      <w:proofErr w:type="spellEnd"/>
      <w:r w:rsidRPr="001B1331">
        <w:rPr>
          <w:rFonts w:asciiTheme="minorHAnsi" w:hAnsiTheme="minorHAnsi" w:cstheme="minorHAnsi"/>
          <w:color w:val="000000" w:themeColor="text1"/>
        </w:rPr>
        <w:t> y </w:t>
      </w:r>
      <w:proofErr w:type="spellStart"/>
      <w:r w:rsidRPr="001B1331">
        <w:rPr>
          <w:rStyle w:val="css-prop"/>
          <w:rFonts w:asciiTheme="minorHAnsi" w:eastAsiaTheme="majorEastAsia" w:hAnsiTheme="minorHAnsi" w:cstheme="minorHAnsi"/>
          <w:color w:val="000000" w:themeColor="text1"/>
        </w:rPr>
        <w:t>margin-right</w:t>
      </w:r>
      <w:proofErr w:type="spellEnd"/>
      <w:r w:rsidRPr="001B1331">
        <w:rPr>
          <w:rFonts w:asciiTheme="minorHAnsi" w:hAnsiTheme="minorHAnsi" w:cstheme="minorHAnsi"/>
          <w:color w:val="000000" w:themeColor="text1"/>
        </w:rPr>
        <w:t> con el valor </w:t>
      </w:r>
      <w:r w:rsidRPr="001B1331">
        <w:rPr>
          <w:rStyle w:val="css-valor"/>
          <w:rFonts w:asciiTheme="minorHAnsi" w:hAnsiTheme="minorHAnsi" w:cstheme="minorHAnsi"/>
          <w:color w:val="000000" w:themeColor="text1"/>
        </w:rPr>
        <w:t>auto</w:t>
      </w:r>
      <w:r w:rsidRPr="001B1331">
        <w:rPr>
          <w:rFonts w:asciiTheme="minorHAnsi" w:hAnsiTheme="minorHAnsi" w:cstheme="minorHAnsi"/>
          <w:color w:val="000000" w:themeColor="text1"/>
        </w:rPr>
        <w:t>.</w:t>
      </w:r>
    </w:p>
    <w:p w14:paraId="0224364A" w14:textId="77777777" w:rsidR="0032772B" w:rsidRPr="008E488F" w:rsidRDefault="0032772B" w:rsidP="0032772B">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table {</w:t>
      </w:r>
    </w:p>
    <w:p w14:paraId="424364FD" w14:textId="77777777" w:rsidR="0032772B" w:rsidRPr="008E488F" w:rsidRDefault="0032772B" w:rsidP="0032772B">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margin-left: </w:t>
      </w:r>
      <w:proofErr w:type="gramStart"/>
      <w:r w:rsidRPr="008E488F">
        <w:rPr>
          <w:rStyle w:val="CdigoHTML"/>
          <w:rFonts w:ascii="Consolas" w:eastAsiaTheme="majorEastAsia" w:hAnsi="Consolas" w:cs="Consolas"/>
          <w:color w:val="000000" w:themeColor="text1"/>
          <w:lang w:val="en-US"/>
        </w:rPr>
        <w:t>auto</w:t>
      </w:r>
      <w:r w:rsidRPr="008E488F">
        <w:rPr>
          <w:rStyle w:val="token"/>
          <w:rFonts w:ascii="Consolas" w:hAnsi="Consolas" w:cs="Consolas"/>
          <w:color w:val="000000" w:themeColor="text1"/>
          <w:lang w:val="en-US"/>
        </w:rPr>
        <w:t>;</w:t>
      </w:r>
      <w:proofErr w:type="gramEnd"/>
    </w:p>
    <w:p w14:paraId="2E8608EB" w14:textId="77777777" w:rsidR="0032772B" w:rsidRPr="008E488F" w:rsidRDefault="0032772B" w:rsidP="0032772B">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margin-right: </w:t>
      </w:r>
      <w:proofErr w:type="gramStart"/>
      <w:r w:rsidRPr="008E488F">
        <w:rPr>
          <w:rStyle w:val="CdigoHTML"/>
          <w:rFonts w:ascii="Consolas" w:eastAsiaTheme="majorEastAsia" w:hAnsi="Consolas" w:cs="Consolas"/>
          <w:color w:val="000000" w:themeColor="text1"/>
          <w:lang w:val="en-US"/>
        </w:rPr>
        <w:t>auto</w:t>
      </w:r>
      <w:r w:rsidRPr="008E488F">
        <w:rPr>
          <w:rStyle w:val="token"/>
          <w:rFonts w:ascii="Consolas" w:hAnsi="Consolas" w:cs="Consolas"/>
          <w:color w:val="000000" w:themeColor="text1"/>
          <w:lang w:val="en-US"/>
        </w:rPr>
        <w:t>;</w:t>
      </w:r>
      <w:proofErr w:type="gramEnd"/>
    </w:p>
    <w:p w14:paraId="6710E307" w14:textId="77777777" w:rsidR="0032772B" w:rsidRPr="008E488F" w:rsidRDefault="0032772B" w:rsidP="0032772B">
      <w:pPr>
        <w:pStyle w:val="HTMLconformatoprevio"/>
        <w:spacing w:line="288" w:lineRule="atLeast"/>
        <w:jc w:val="both"/>
        <w:rPr>
          <w:rFonts w:ascii="Consolas" w:hAnsi="Consolas" w:cs="Consolas"/>
          <w:color w:val="000000" w:themeColor="text1"/>
          <w:sz w:val="27"/>
          <w:szCs w:val="27"/>
        </w:rPr>
      </w:pPr>
      <w:r w:rsidRPr="008E488F">
        <w:rPr>
          <w:rStyle w:val="token"/>
          <w:rFonts w:ascii="Consolas" w:hAnsi="Consolas" w:cs="Consolas"/>
          <w:color w:val="000000" w:themeColor="text1"/>
        </w:rPr>
        <w:t>}</w:t>
      </w:r>
    </w:p>
    <w:p w14:paraId="0DE28493" w14:textId="77777777" w:rsidR="0032772B" w:rsidRPr="001B1331" w:rsidRDefault="0032772B" w:rsidP="0032772B">
      <w:pPr>
        <w:rPr>
          <w:rFonts w:eastAsia="Times New Roman" w:cstheme="minorHAnsi"/>
          <w:lang w:eastAsia="es-ES_tradnl"/>
        </w:rPr>
      </w:pPr>
      <w:r w:rsidRPr="001B1331">
        <w:rPr>
          <w:rFonts w:eastAsia="Times New Roman" w:cstheme="minorHAnsi"/>
          <w:color w:val="000000"/>
          <w:shd w:val="clear" w:color="auto" w:fill="FFFFFF"/>
          <w:lang w:eastAsia="es-ES_tradnl"/>
        </w:rPr>
        <w:lastRenderedPageBreak/>
        <w:t xml:space="preserve">La alineación del </w:t>
      </w:r>
      <w:r w:rsidRPr="001B1331">
        <w:rPr>
          <w:rFonts w:eastAsia="Times New Roman" w:cstheme="minorHAnsi"/>
          <w:color w:val="000000"/>
          <w:u w:val="single"/>
          <w:shd w:val="clear" w:color="auto" w:fill="FFFFFF"/>
          <w:lang w:eastAsia="es-ES_tradnl"/>
        </w:rPr>
        <w:t>contenido de la leyenda</w:t>
      </w:r>
      <w:r w:rsidRPr="001B1331">
        <w:rPr>
          <w:rFonts w:eastAsia="Times New Roman" w:cstheme="minorHAnsi"/>
          <w:color w:val="000000"/>
          <w:shd w:val="clear" w:color="auto" w:fill="FFFFFF"/>
          <w:lang w:eastAsia="es-ES_tradnl"/>
        </w:rPr>
        <w:t xml:space="preserve"> se interpreta dentro del espacio que ocupa la leyenda (que coincide con el ancho de la tabla).</w:t>
      </w:r>
    </w:p>
    <w:p w14:paraId="4604A6A3" w14:textId="77777777" w:rsidR="0032772B" w:rsidRPr="008E488F" w:rsidRDefault="0032772B" w:rsidP="0032772B">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caption {</w:t>
      </w:r>
    </w:p>
    <w:p w14:paraId="3B798DA3" w14:textId="77777777" w:rsidR="0032772B" w:rsidRPr="008E488F" w:rsidRDefault="0032772B" w:rsidP="0032772B">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background-color: </w:t>
      </w:r>
      <w:proofErr w:type="spellStart"/>
      <w:proofErr w:type="gramStart"/>
      <w:r w:rsidRPr="008E488F">
        <w:rPr>
          <w:rStyle w:val="token"/>
          <w:rFonts w:ascii="Consolas" w:hAnsi="Consolas" w:cs="Consolas"/>
          <w:color w:val="000000" w:themeColor="text1"/>
          <w:lang w:val="en-US"/>
        </w:rPr>
        <w:t>lightblue</w:t>
      </w:r>
      <w:proofErr w:type="spellEnd"/>
      <w:r w:rsidRPr="008E488F">
        <w:rPr>
          <w:rStyle w:val="token"/>
          <w:rFonts w:ascii="Consolas" w:hAnsi="Consolas" w:cs="Consolas"/>
          <w:color w:val="000000" w:themeColor="text1"/>
          <w:lang w:val="en-US"/>
        </w:rPr>
        <w:t>;</w:t>
      </w:r>
      <w:proofErr w:type="gramEnd"/>
    </w:p>
    <w:p w14:paraId="413B7890" w14:textId="77777777" w:rsidR="0032772B" w:rsidRPr="008E488F" w:rsidRDefault="0032772B" w:rsidP="0032772B">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text-align: </w:t>
      </w:r>
      <w:proofErr w:type="gramStart"/>
      <w:r w:rsidRPr="008E488F">
        <w:rPr>
          <w:rStyle w:val="CdigoHTML"/>
          <w:rFonts w:ascii="Consolas" w:eastAsiaTheme="majorEastAsia" w:hAnsi="Consolas" w:cs="Consolas"/>
          <w:color w:val="000000" w:themeColor="text1"/>
          <w:lang w:val="en-US"/>
        </w:rPr>
        <w:t>right</w:t>
      </w:r>
      <w:r w:rsidRPr="008E488F">
        <w:rPr>
          <w:rStyle w:val="token"/>
          <w:rFonts w:ascii="Consolas" w:hAnsi="Consolas" w:cs="Consolas"/>
          <w:color w:val="000000" w:themeColor="text1"/>
          <w:lang w:val="en-US"/>
        </w:rPr>
        <w:t>;</w:t>
      </w:r>
      <w:proofErr w:type="gramEnd"/>
    </w:p>
    <w:p w14:paraId="2F28189A" w14:textId="021C579A" w:rsidR="0032772B" w:rsidRPr="008E488F" w:rsidRDefault="0032772B" w:rsidP="0032772B">
      <w:pPr>
        <w:pStyle w:val="HTMLconformatoprevio"/>
        <w:spacing w:line="288" w:lineRule="atLeast"/>
        <w:jc w:val="both"/>
        <w:rPr>
          <w:rStyle w:val="token"/>
          <w:rFonts w:ascii="Consolas" w:hAnsi="Consolas" w:cs="Consolas"/>
          <w:color w:val="000000" w:themeColor="text1"/>
        </w:rPr>
      </w:pPr>
      <w:r w:rsidRPr="008E488F">
        <w:rPr>
          <w:rStyle w:val="token"/>
          <w:rFonts w:ascii="Consolas" w:hAnsi="Consolas" w:cs="Consolas"/>
          <w:color w:val="000000" w:themeColor="text1"/>
        </w:rPr>
        <w:t>}</w:t>
      </w:r>
    </w:p>
    <w:p w14:paraId="0DD5C60A" w14:textId="66CF2181" w:rsidR="0032772B" w:rsidRPr="008E488F" w:rsidRDefault="0032772B" w:rsidP="0032772B">
      <w:pPr>
        <w:pStyle w:val="NormalWeb"/>
        <w:shd w:val="clear" w:color="auto" w:fill="FFFFFF"/>
        <w:rPr>
          <w:rFonts w:asciiTheme="minorHAnsi" w:hAnsiTheme="minorHAnsi" w:cstheme="minorHAnsi"/>
          <w:b/>
          <w:bCs/>
          <w:color w:val="000000" w:themeColor="text1"/>
        </w:rPr>
      </w:pPr>
      <w:proofErr w:type="spellStart"/>
      <w:r w:rsidRPr="008E488F">
        <w:rPr>
          <w:rFonts w:asciiTheme="minorHAnsi" w:hAnsiTheme="minorHAnsi" w:cstheme="minorHAnsi"/>
          <w:b/>
          <w:bCs/>
          <w:color w:val="000000" w:themeColor="text1"/>
        </w:rPr>
        <w:t>Margenes</w:t>
      </w:r>
      <w:proofErr w:type="spellEnd"/>
      <w:r w:rsidRPr="008E488F">
        <w:rPr>
          <w:rFonts w:asciiTheme="minorHAnsi" w:hAnsiTheme="minorHAnsi" w:cstheme="minorHAnsi"/>
          <w:b/>
          <w:bCs/>
          <w:color w:val="000000" w:themeColor="text1"/>
        </w:rPr>
        <w:t>:</w:t>
      </w:r>
    </w:p>
    <w:p w14:paraId="6AD0E903" w14:textId="7D803309" w:rsidR="0032772B" w:rsidRPr="0032772B" w:rsidRDefault="0032772B" w:rsidP="0032772B">
      <w:pPr>
        <w:pStyle w:val="NormalWeb"/>
        <w:shd w:val="clear" w:color="auto" w:fill="FFFFFF"/>
        <w:rPr>
          <w:rFonts w:asciiTheme="minorHAnsi" w:hAnsiTheme="minorHAnsi" w:cstheme="minorHAnsi"/>
          <w:color w:val="000000" w:themeColor="text1"/>
        </w:rPr>
      </w:pPr>
      <w:r w:rsidRPr="0032772B">
        <w:rPr>
          <w:rFonts w:asciiTheme="minorHAnsi" w:hAnsiTheme="minorHAnsi" w:cstheme="minorHAnsi"/>
          <w:color w:val="000000" w:themeColor="text1"/>
        </w:rPr>
        <w:t>Margen exterior de las celdas</w:t>
      </w:r>
      <w:r>
        <w:rPr>
          <w:rFonts w:asciiTheme="minorHAnsi" w:hAnsiTheme="minorHAnsi" w:cstheme="minorHAnsi"/>
          <w:color w:val="000000" w:themeColor="text1"/>
        </w:rPr>
        <w:t xml:space="preserve">: </w:t>
      </w:r>
      <w:r w:rsidRPr="0032772B">
        <w:rPr>
          <w:rFonts w:asciiTheme="minorHAnsi" w:hAnsiTheme="minorHAnsi" w:cstheme="minorHAnsi"/>
          <w:color w:val="000000" w:themeColor="text1"/>
        </w:rPr>
        <w:t xml:space="preserve">Especifica la distancia entre el borde de la celda y el elemento </w:t>
      </w:r>
      <w:proofErr w:type="spellStart"/>
      <w:r w:rsidRPr="0032772B">
        <w:rPr>
          <w:rFonts w:asciiTheme="minorHAnsi" w:hAnsiTheme="minorHAnsi" w:cstheme="minorHAnsi"/>
          <w:color w:val="000000" w:themeColor="text1"/>
        </w:rPr>
        <w:t>más</w:t>
      </w:r>
      <w:proofErr w:type="spellEnd"/>
      <w:r w:rsidRPr="0032772B">
        <w:rPr>
          <w:rFonts w:asciiTheme="minorHAnsi" w:hAnsiTheme="minorHAnsi" w:cstheme="minorHAnsi"/>
          <w:color w:val="000000" w:themeColor="text1"/>
        </w:rPr>
        <w:t xml:space="preserve"> cercano</w:t>
      </w:r>
      <w:r>
        <w:rPr>
          <w:rFonts w:asciiTheme="minorHAnsi" w:hAnsiTheme="minorHAnsi" w:cstheme="minorHAnsi"/>
          <w:color w:val="000000" w:themeColor="text1"/>
        </w:rPr>
        <w:t>.</w:t>
      </w:r>
      <w:r w:rsidRPr="0032772B">
        <w:rPr>
          <w:rFonts w:asciiTheme="minorHAnsi" w:hAnsiTheme="minorHAnsi" w:cstheme="minorHAnsi"/>
          <w:color w:val="000000" w:themeColor="text1"/>
        </w:rPr>
        <w:t xml:space="preserve"> </w:t>
      </w:r>
    </w:p>
    <w:p w14:paraId="6B88051C" w14:textId="77777777" w:rsidR="0032772B" w:rsidRPr="0032772B" w:rsidRDefault="0032772B" w:rsidP="0032772B">
      <w:pPr>
        <w:pStyle w:val="NormalWeb"/>
        <w:numPr>
          <w:ilvl w:val="0"/>
          <w:numId w:val="5"/>
        </w:numPr>
        <w:shd w:val="clear" w:color="auto" w:fill="FFFFFF"/>
        <w:rPr>
          <w:rFonts w:asciiTheme="minorHAnsi" w:hAnsiTheme="minorHAnsi" w:cstheme="minorHAnsi"/>
          <w:color w:val="000000" w:themeColor="text1"/>
        </w:rPr>
      </w:pPr>
      <w:proofErr w:type="spellStart"/>
      <w:proofErr w:type="gramStart"/>
      <w:r w:rsidRPr="0032772B">
        <w:rPr>
          <w:rFonts w:asciiTheme="minorHAnsi" w:hAnsiTheme="minorHAnsi" w:cstheme="minorHAnsi"/>
          <w:color w:val="000000" w:themeColor="text1"/>
        </w:rPr>
        <w:t>Propiedad:</w:t>
      </w:r>
      <w:r w:rsidRPr="0032772B">
        <w:rPr>
          <w:rFonts w:asciiTheme="minorHAnsi" w:hAnsiTheme="minorHAnsi" w:cstheme="minorHAnsi"/>
          <w:b/>
          <w:bCs/>
          <w:color w:val="000000" w:themeColor="text1"/>
        </w:rPr>
        <w:t>margin</w:t>
      </w:r>
      <w:proofErr w:type="spellEnd"/>
      <w:proofErr w:type="gramEnd"/>
      <w:r w:rsidRPr="0032772B">
        <w:rPr>
          <w:rFonts w:asciiTheme="minorHAnsi" w:hAnsiTheme="minorHAnsi" w:cstheme="minorHAnsi"/>
          <w:b/>
          <w:bCs/>
          <w:color w:val="000000" w:themeColor="text1"/>
        </w:rPr>
        <w:t xml:space="preserve"> </w:t>
      </w:r>
    </w:p>
    <w:p w14:paraId="3B7C59C3" w14:textId="77777777" w:rsidR="0032772B" w:rsidRDefault="0032772B" w:rsidP="0032772B">
      <w:pPr>
        <w:pStyle w:val="NormalWeb"/>
        <w:shd w:val="clear" w:color="auto" w:fill="FFFFFF"/>
        <w:rPr>
          <w:rFonts w:asciiTheme="minorHAnsi" w:hAnsiTheme="minorHAnsi" w:cstheme="minorHAnsi"/>
          <w:color w:val="000000" w:themeColor="text1"/>
        </w:rPr>
      </w:pPr>
      <w:r w:rsidRPr="0032772B">
        <w:rPr>
          <w:rFonts w:asciiTheme="minorHAnsi" w:hAnsiTheme="minorHAnsi" w:cstheme="minorHAnsi"/>
          <w:color w:val="000000" w:themeColor="text1"/>
        </w:rPr>
        <w:t>Margen interior de las celdas</w:t>
      </w:r>
      <w:r>
        <w:rPr>
          <w:rFonts w:asciiTheme="minorHAnsi" w:hAnsiTheme="minorHAnsi" w:cstheme="minorHAnsi"/>
          <w:color w:val="000000" w:themeColor="text1"/>
        </w:rPr>
        <w:t xml:space="preserve">: </w:t>
      </w:r>
      <w:r w:rsidRPr="0032772B">
        <w:rPr>
          <w:rFonts w:asciiTheme="minorHAnsi" w:hAnsiTheme="minorHAnsi" w:cstheme="minorHAnsi"/>
          <w:color w:val="000000" w:themeColor="text1"/>
        </w:rPr>
        <w:t xml:space="preserve">Especifica la distancia entre el borde de la celda y el contenido </w:t>
      </w:r>
    </w:p>
    <w:p w14:paraId="3A902A99" w14:textId="76E1DEC6" w:rsidR="0032772B" w:rsidRDefault="00D01CBC" w:rsidP="00D01CBC">
      <w:pPr>
        <w:pStyle w:val="NormalWeb"/>
        <w:shd w:val="clear" w:color="auto" w:fill="FFFFFF"/>
        <w:rPr>
          <w:rFonts w:asciiTheme="minorHAnsi" w:hAnsiTheme="minorHAnsi" w:cstheme="minorHAnsi"/>
          <w:color w:val="000000" w:themeColor="text1"/>
        </w:rPr>
      </w:pPr>
      <w:r>
        <w:rPr>
          <w:rFonts w:asciiTheme="minorHAnsi" w:hAnsiTheme="minorHAnsi" w:cstheme="minorHAnsi"/>
          <w:color w:val="000000" w:themeColor="text1"/>
        </w:rPr>
        <w:t xml:space="preserve">      </w:t>
      </w:r>
      <w:r w:rsidR="0032772B" w:rsidRPr="0032772B">
        <w:rPr>
          <w:rFonts w:asciiTheme="minorHAnsi" w:hAnsiTheme="minorHAnsi" w:cstheme="minorHAnsi"/>
          <w:color w:val="000000" w:themeColor="text1"/>
        </w:rPr>
        <w:t xml:space="preserve">• </w:t>
      </w:r>
      <w:proofErr w:type="spellStart"/>
      <w:proofErr w:type="gramStart"/>
      <w:r w:rsidR="0032772B" w:rsidRPr="0032772B">
        <w:rPr>
          <w:rFonts w:asciiTheme="minorHAnsi" w:hAnsiTheme="minorHAnsi" w:cstheme="minorHAnsi"/>
          <w:color w:val="000000" w:themeColor="text1"/>
        </w:rPr>
        <w:t>Propiedad:</w:t>
      </w:r>
      <w:r w:rsidR="0032772B" w:rsidRPr="0032772B">
        <w:rPr>
          <w:rFonts w:asciiTheme="minorHAnsi" w:hAnsiTheme="minorHAnsi" w:cstheme="minorHAnsi"/>
          <w:b/>
          <w:bCs/>
          <w:color w:val="000000" w:themeColor="text1"/>
        </w:rPr>
        <w:t>padding</w:t>
      </w:r>
      <w:proofErr w:type="spellEnd"/>
      <w:proofErr w:type="gramEnd"/>
      <w:r w:rsidR="0032772B" w:rsidRPr="0032772B">
        <w:rPr>
          <w:rFonts w:asciiTheme="minorHAnsi" w:hAnsiTheme="minorHAnsi" w:cstheme="minorHAnsi"/>
          <w:color w:val="000000" w:themeColor="text1"/>
        </w:rPr>
        <w:t xml:space="preserve"> </w:t>
      </w:r>
    </w:p>
    <w:p w14:paraId="0E2CFAB3" w14:textId="12D2C304" w:rsidR="0032772B" w:rsidRPr="0032772B" w:rsidRDefault="0032772B" w:rsidP="0032772B">
      <w:pPr>
        <w:pStyle w:val="NormalWeb"/>
        <w:shd w:val="clear" w:color="auto" w:fill="FFFFFF"/>
        <w:rPr>
          <w:rFonts w:asciiTheme="minorHAnsi" w:hAnsiTheme="minorHAnsi" w:cstheme="minorHAnsi"/>
          <w:color w:val="000000" w:themeColor="text1"/>
        </w:rPr>
      </w:pPr>
      <w:r w:rsidRPr="0032772B">
        <w:rPr>
          <w:rFonts w:asciiTheme="minorHAnsi" w:hAnsiTheme="minorHAnsi" w:cstheme="minorHAnsi"/>
          <w:color w:val="000000" w:themeColor="text1"/>
        </w:rPr>
        <w:t xml:space="preserve">En ambos casos es posible aplicarlo a nivel individual </w:t>
      </w:r>
      <w:proofErr w:type="spellStart"/>
      <w:r w:rsidRPr="0032772B">
        <w:rPr>
          <w:rFonts w:asciiTheme="minorHAnsi" w:hAnsiTheme="minorHAnsi" w:cstheme="minorHAnsi"/>
          <w:color w:val="000000" w:themeColor="text1"/>
        </w:rPr>
        <w:t>añadiendo</w:t>
      </w:r>
      <w:proofErr w:type="spellEnd"/>
      <w:r w:rsidRPr="0032772B">
        <w:rPr>
          <w:rFonts w:asciiTheme="minorHAnsi" w:hAnsiTheme="minorHAnsi" w:cstheme="minorHAnsi"/>
          <w:color w:val="000000" w:themeColor="text1"/>
        </w:rPr>
        <w:t xml:space="preserve"> -top, -</w:t>
      </w:r>
      <w:proofErr w:type="spellStart"/>
      <w:r w:rsidRPr="0032772B">
        <w:rPr>
          <w:rFonts w:asciiTheme="minorHAnsi" w:hAnsiTheme="minorHAnsi" w:cstheme="minorHAnsi"/>
          <w:color w:val="000000" w:themeColor="text1"/>
        </w:rPr>
        <w:t>bottom</w:t>
      </w:r>
      <w:proofErr w:type="spellEnd"/>
      <w:r w:rsidRPr="0032772B">
        <w:rPr>
          <w:rFonts w:asciiTheme="minorHAnsi" w:hAnsiTheme="minorHAnsi" w:cstheme="minorHAnsi"/>
          <w:color w:val="000000" w:themeColor="text1"/>
        </w:rPr>
        <w:t>, -</w:t>
      </w:r>
      <w:proofErr w:type="spellStart"/>
      <w:r w:rsidRPr="0032772B">
        <w:rPr>
          <w:rFonts w:asciiTheme="minorHAnsi" w:hAnsiTheme="minorHAnsi" w:cstheme="minorHAnsi"/>
          <w:color w:val="000000" w:themeColor="text1"/>
        </w:rPr>
        <w:t>left</w:t>
      </w:r>
      <w:proofErr w:type="spellEnd"/>
      <w:r w:rsidRPr="0032772B">
        <w:rPr>
          <w:rFonts w:asciiTheme="minorHAnsi" w:hAnsiTheme="minorHAnsi" w:cstheme="minorHAnsi"/>
          <w:color w:val="000000" w:themeColor="text1"/>
        </w:rPr>
        <w:t>, -</w:t>
      </w:r>
      <w:proofErr w:type="spellStart"/>
      <w:r w:rsidRPr="0032772B">
        <w:rPr>
          <w:rFonts w:asciiTheme="minorHAnsi" w:hAnsiTheme="minorHAnsi" w:cstheme="minorHAnsi"/>
          <w:color w:val="000000" w:themeColor="text1"/>
        </w:rPr>
        <w:t>right</w:t>
      </w:r>
      <w:proofErr w:type="spellEnd"/>
      <w:r w:rsidRPr="0032772B">
        <w:rPr>
          <w:rFonts w:asciiTheme="minorHAnsi" w:hAnsiTheme="minorHAnsi" w:cstheme="minorHAnsi"/>
          <w:color w:val="000000" w:themeColor="text1"/>
        </w:rPr>
        <w:t xml:space="preserve"> al nombre de la propiedad, por ejemplo: </w:t>
      </w:r>
    </w:p>
    <w:p w14:paraId="5D44DDC2" w14:textId="77777777" w:rsidR="00C10121" w:rsidRDefault="0032772B" w:rsidP="0032772B">
      <w:pPr>
        <w:pStyle w:val="NormalWeb"/>
        <w:shd w:val="clear" w:color="auto" w:fill="FFFFFF"/>
        <w:ind w:left="720"/>
        <w:rPr>
          <w:rFonts w:asciiTheme="minorHAnsi" w:hAnsiTheme="minorHAnsi" w:cstheme="minorHAnsi"/>
          <w:color w:val="000000" w:themeColor="text1"/>
        </w:rPr>
      </w:pPr>
      <w:proofErr w:type="spellStart"/>
      <w:r w:rsidRPr="0032772B">
        <w:rPr>
          <w:rFonts w:asciiTheme="minorHAnsi" w:hAnsiTheme="minorHAnsi" w:cstheme="minorHAnsi"/>
          <w:color w:val="000000" w:themeColor="text1"/>
        </w:rPr>
        <w:t>margin-bottom</w:t>
      </w:r>
      <w:proofErr w:type="spellEnd"/>
      <w:r w:rsidRPr="0032772B">
        <w:rPr>
          <w:rFonts w:asciiTheme="minorHAnsi" w:hAnsiTheme="minorHAnsi" w:cstheme="minorHAnsi"/>
          <w:color w:val="000000" w:themeColor="text1"/>
        </w:rPr>
        <w:t xml:space="preserve"> </w:t>
      </w:r>
    </w:p>
    <w:p w14:paraId="6E9A62EA" w14:textId="5E86324F" w:rsidR="0032772B" w:rsidRPr="0032772B" w:rsidRDefault="0032772B" w:rsidP="0032772B">
      <w:pPr>
        <w:pStyle w:val="NormalWeb"/>
        <w:shd w:val="clear" w:color="auto" w:fill="FFFFFF"/>
        <w:ind w:left="720"/>
        <w:rPr>
          <w:rFonts w:asciiTheme="minorHAnsi" w:hAnsiTheme="minorHAnsi" w:cstheme="minorHAnsi"/>
          <w:color w:val="000000" w:themeColor="text1"/>
        </w:rPr>
      </w:pPr>
      <w:proofErr w:type="spellStart"/>
      <w:r w:rsidRPr="0032772B">
        <w:rPr>
          <w:rFonts w:asciiTheme="minorHAnsi" w:hAnsiTheme="minorHAnsi" w:cstheme="minorHAnsi"/>
          <w:color w:val="000000" w:themeColor="text1"/>
        </w:rPr>
        <w:t>padding-left</w:t>
      </w:r>
      <w:proofErr w:type="spellEnd"/>
      <w:r w:rsidRPr="0032772B">
        <w:rPr>
          <w:rFonts w:asciiTheme="minorHAnsi" w:hAnsiTheme="minorHAnsi" w:cstheme="minorHAnsi"/>
          <w:color w:val="000000" w:themeColor="text1"/>
        </w:rPr>
        <w:t xml:space="preserve"> </w:t>
      </w:r>
    </w:p>
    <w:p w14:paraId="14595B3B" w14:textId="77777777" w:rsidR="0032772B" w:rsidRPr="0032772B" w:rsidRDefault="0032772B" w:rsidP="0032772B">
      <w:pPr>
        <w:pStyle w:val="HTMLconformatoprevio"/>
        <w:spacing w:line="288" w:lineRule="atLeast"/>
        <w:jc w:val="both"/>
        <w:rPr>
          <w:rFonts w:ascii="Consolas" w:hAnsi="Consolas" w:cs="Consolas"/>
          <w:color w:val="FFFFFF"/>
          <w:sz w:val="27"/>
          <w:szCs w:val="27"/>
        </w:rPr>
      </w:pPr>
    </w:p>
    <w:p w14:paraId="00EB5612" w14:textId="57B4219A" w:rsidR="001B1331" w:rsidRDefault="001B1331" w:rsidP="001B1331">
      <w:pPr>
        <w:pStyle w:val="Ttulo2"/>
        <w:shd w:val="clear" w:color="auto" w:fill="FFFFFF"/>
        <w:jc w:val="both"/>
        <w:rPr>
          <w:rStyle w:val="css-prop"/>
          <w:rFonts w:asciiTheme="minorHAnsi" w:hAnsiTheme="minorHAnsi" w:cstheme="minorHAnsi"/>
          <w:color w:val="FF0000"/>
          <w:sz w:val="24"/>
          <w:szCs w:val="24"/>
        </w:rPr>
      </w:pPr>
      <w:r w:rsidRPr="001B1331">
        <w:rPr>
          <w:rFonts w:asciiTheme="minorHAnsi" w:hAnsiTheme="minorHAnsi" w:cstheme="minorHAnsi"/>
          <w:color w:val="000000"/>
          <w:sz w:val="24"/>
          <w:szCs w:val="24"/>
          <w:u w:val="single"/>
        </w:rPr>
        <w:t xml:space="preserve">Posición de la </w:t>
      </w:r>
      <w:proofErr w:type="spellStart"/>
      <w:r w:rsidRPr="001B1331">
        <w:rPr>
          <w:rFonts w:asciiTheme="minorHAnsi" w:hAnsiTheme="minorHAnsi" w:cstheme="minorHAnsi"/>
          <w:color w:val="000000"/>
          <w:sz w:val="24"/>
          <w:szCs w:val="24"/>
          <w:u w:val="single"/>
        </w:rPr>
        <w:t>leyendao</w:t>
      </w:r>
      <w:proofErr w:type="spellEnd"/>
      <w:r w:rsidRPr="001B1331">
        <w:rPr>
          <w:rFonts w:asciiTheme="minorHAnsi" w:hAnsiTheme="minorHAnsi" w:cstheme="minorHAnsi"/>
          <w:color w:val="000000"/>
          <w:sz w:val="24"/>
          <w:szCs w:val="24"/>
          <w:u w:val="single"/>
        </w:rPr>
        <w:t xml:space="preserve"> (o título):</w:t>
      </w:r>
      <w:r w:rsidRPr="001B1331">
        <w:rPr>
          <w:rFonts w:asciiTheme="minorHAnsi" w:hAnsiTheme="minorHAnsi" w:cstheme="minorHAnsi"/>
          <w:color w:val="000000"/>
          <w:sz w:val="24"/>
          <w:szCs w:val="24"/>
        </w:rPr>
        <w:t> </w:t>
      </w:r>
      <w:proofErr w:type="spellStart"/>
      <w:r w:rsidRPr="001B1331">
        <w:rPr>
          <w:rStyle w:val="css-prop"/>
          <w:rFonts w:asciiTheme="minorHAnsi" w:hAnsiTheme="minorHAnsi" w:cstheme="minorHAnsi"/>
          <w:color w:val="FF0000"/>
          <w:sz w:val="24"/>
          <w:szCs w:val="24"/>
        </w:rPr>
        <w:t>caption-side</w:t>
      </w:r>
      <w:proofErr w:type="spellEnd"/>
      <w:r>
        <w:rPr>
          <w:rStyle w:val="css-prop"/>
          <w:rFonts w:asciiTheme="minorHAnsi" w:hAnsiTheme="minorHAnsi" w:cstheme="minorHAnsi"/>
          <w:color w:val="FF0000"/>
          <w:sz w:val="24"/>
          <w:szCs w:val="24"/>
        </w:rPr>
        <w:t>.</w:t>
      </w:r>
    </w:p>
    <w:p w14:paraId="3479F98C" w14:textId="77777777" w:rsidR="008E488F" w:rsidRPr="008E488F" w:rsidRDefault="008E488F" w:rsidP="008E488F"/>
    <w:p w14:paraId="4F3B8BC4" w14:textId="77777777" w:rsidR="001B1331" w:rsidRPr="008E488F" w:rsidRDefault="001B1331" w:rsidP="001B1331">
      <w:pPr>
        <w:pStyle w:val="HTMLconformatoprevio"/>
        <w:spacing w:line="336" w:lineRule="atLeast"/>
        <w:jc w:val="both"/>
        <w:rPr>
          <w:rStyle w:val="token"/>
          <w:rFonts w:asciiTheme="minorHAnsi" w:hAnsiTheme="minorHAnsi" w:cstheme="minorHAnsi"/>
          <w:color w:val="000000" w:themeColor="text1"/>
          <w:sz w:val="24"/>
          <w:szCs w:val="24"/>
        </w:rPr>
      </w:pPr>
      <w:proofErr w:type="spellStart"/>
      <w:r w:rsidRPr="008E488F">
        <w:rPr>
          <w:rStyle w:val="token"/>
          <w:rFonts w:asciiTheme="minorHAnsi" w:hAnsiTheme="minorHAnsi" w:cstheme="minorHAnsi"/>
          <w:color w:val="000000" w:themeColor="text1"/>
          <w:sz w:val="24"/>
          <w:szCs w:val="24"/>
        </w:rPr>
        <w:t>caption</w:t>
      </w:r>
      <w:proofErr w:type="spellEnd"/>
      <w:r w:rsidRPr="008E488F">
        <w:rPr>
          <w:rStyle w:val="token"/>
          <w:rFonts w:asciiTheme="minorHAnsi" w:hAnsiTheme="minorHAnsi" w:cstheme="minorHAnsi"/>
          <w:color w:val="000000" w:themeColor="text1"/>
          <w:sz w:val="24"/>
          <w:szCs w:val="24"/>
        </w:rPr>
        <w:t xml:space="preserve"> {</w:t>
      </w:r>
    </w:p>
    <w:p w14:paraId="3A6DB160" w14:textId="77777777" w:rsidR="001B1331" w:rsidRPr="008E488F" w:rsidRDefault="001B1331" w:rsidP="001B1331">
      <w:pPr>
        <w:pStyle w:val="HTMLconformatoprevio"/>
        <w:spacing w:line="336" w:lineRule="atLeast"/>
        <w:jc w:val="both"/>
        <w:rPr>
          <w:rStyle w:val="token"/>
          <w:rFonts w:asciiTheme="minorHAnsi" w:hAnsiTheme="minorHAnsi" w:cstheme="minorHAnsi"/>
          <w:color w:val="000000" w:themeColor="text1"/>
          <w:sz w:val="24"/>
          <w:szCs w:val="24"/>
        </w:rPr>
      </w:pPr>
      <w:r w:rsidRPr="008E488F">
        <w:rPr>
          <w:rStyle w:val="token"/>
          <w:rFonts w:asciiTheme="minorHAnsi" w:hAnsiTheme="minorHAnsi" w:cstheme="minorHAnsi"/>
          <w:color w:val="000000" w:themeColor="text1"/>
          <w:sz w:val="24"/>
          <w:szCs w:val="24"/>
        </w:rPr>
        <w:t xml:space="preserve">  </w:t>
      </w:r>
      <w:proofErr w:type="spellStart"/>
      <w:r w:rsidRPr="008E488F">
        <w:rPr>
          <w:rStyle w:val="token"/>
          <w:rFonts w:asciiTheme="minorHAnsi" w:hAnsiTheme="minorHAnsi" w:cstheme="minorHAnsi"/>
          <w:color w:val="000000" w:themeColor="text1"/>
          <w:sz w:val="24"/>
          <w:szCs w:val="24"/>
        </w:rPr>
        <w:t>caption-side</w:t>
      </w:r>
      <w:proofErr w:type="spellEnd"/>
      <w:r w:rsidRPr="008E488F">
        <w:rPr>
          <w:rStyle w:val="token"/>
          <w:rFonts w:asciiTheme="minorHAnsi" w:hAnsiTheme="minorHAnsi" w:cstheme="minorHAnsi"/>
          <w:color w:val="000000" w:themeColor="text1"/>
          <w:sz w:val="24"/>
          <w:szCs w:val="24"/>
        </w:rPr>
        <w:t xml:space="preserve">: </w:t>
      </w:r>
      <w:r w:rsidRPr="008E488F">
        <w:rPr>
          <w:rStyle w:val="CdigoHTML"/>
          <w:rFonts w:asciiTheme="minorHAnsi" w:eastAsiaTheme="majorEastAsia" w:hAnsiTheme="minorHAnsi" w:cstheme="minorHAnsi"/>
          <w:color w:val="000000" w:themeColor="text1"/>
          <w:sz w:val="24"/>
          <w:szCs w:val="24"/>
        </w:rPr>
        <w:t>top</w:t>
      </w:r>
      <w:r w:rsidRPr="008E488F">
        <w:rPr>
          <w:rStyle w:val="token"/>
          <w:rFonts w:asciiTheme="minorHAnsi" w:hAnsiTheme="minorHAnsi" w:cstheme="minorHAnsi"/>
          <w:color w:val="000000" w:themeColor="text1"/>
          <w:sz w:val="24"/>
          <w:szCs w:val="24"/>
        </w:rPr>
        <w:t>;</w:t>
      </w:r>
    </w:p>
    <w:p w14:paraId="1D3A7B2E" w14:textId="77777777" w:rsidR="001B1331" w:rsidRPr="008E488F" w:rsidRDefault="001B1331" w:rsidP="001B1331">
      <w:pPr>
        <w:pStyle w:val="HTMLconformatoprevio"/>
        <w:spacing w:line="288" w:lineRule="atLeast"/>
        <w:jc w:val="both"/>
        <w:rPr>
          <w:rFonts w:asciiTheme="minorHAnsi" w:hAnsiTheme="minorHAnsi" w:cstheme="minorHAnsi"/>
          <w:color w:val="000000" w:themeColor="text1"/>
          <w:sz w:val="24"/>
          <w:szCs w:val="24"/>
        </w:rPr>
      </w:pPr>
      <w:r w:rsidRPr="008E488F">
        <w:rPr>
          <w:rStyle w:val="token"/>
          <w:rFonts w:asciiTheme="minorHAnsi" w:hAnsiTheme="minorHAnsi" w:cstheme="minorHAnsi"/>
          <w:color w:val="000000" w:themeColor="text1"/>
          <w:sz w:val="24"/>
          <w:szCs w:val="24"/>
        </w:rPr>
        <w:t>}</w:t>
      </w:r>
    </w:p>
    <w:p w14:paraId="311A9D67" w14:textId="045141FD" w:rsidR="00241DA7" w:rsidRPr="00241DA7" w:rsidRDefault="00241DA7" w:rsidP="00241DA7">
      <w:pPr>
        <w:pStyle w:val="Ttulo2"/>
        <w:shd w:val="clear" w:color="auto" w:fill="FFFFFF"/>
        <w:jc w:val="both"/>
        <w:rPr>
          <w:rStyle w:val="css-prop"/>
          <w:rFonts w:asciiTheme="minorHAnsi" w:hAnsiTheme="minorHAnsi" w:cstheme="minorHAnsi"/>
          <w:i/>
          <w:iCs/>
          <w:color w:val="000000" w:themeColor="text1"/>
          <w:sz w:val="24"/>
          <w:szCs w:val="24"/>
          <w:u w:val="single"/>
        </w:rPr>
      </w:pPr>
      <w:r w:rsidRPr="00241DA7">
        <w:rPr>
          <w:rFonts w:asciiTheme="minorHAnsi" w:hAnsiTheme="minorHAnsi" w:cstheme="minorHAnsi"/>
          <w:color w:val="000000" w:themeColor="text1"/>
          <w:sz w:val="24"/>
          <w:szCs w:val="24"/>
          <w:u w:val="single"/>
        </w:rPr>
        <w:t>Modos de bordes: </w:t>
      </w:r>
      <w:proofErr w:type="spellStart"/>
      <w:r w:rsidRPr="00241DA7">
        <w:rPr>
          <w:rStyle w:val="css-prop"/>
          <w:rFonts w:asciiTheme="minorHAnsi" w:hAnsiTheme="minorHAnsi" w:cstheme="minorHAnsi"/>
          <w:color w:val="000000" w:themeColor="text1"/>
          <w:sz w:val="24"/>
          <w:szCs w:val="24"/>
          <w:u w:val="single"/>
        </w:rPr>
        <w:t>border-collapse</w:t>
      </w:r>
      <w:proofErr w:type="spellEnd"/>
      <w:r w:rsidRPr="00241DA7">
        <w:rPr>
          <w:rStyle w:val="css-prop"/>
          <w:rFonts w:asciiTheme="minorHAnsi" w:hAnsiTheme="minorHAnsi" w:cstheme="minorHAnsi"/>
          <w:i/>
          <w:iCs/>
          <w:color w:val="000000" w:themeColor="text1"/>
          <w:sz w:val="24"/>
          <w:szCs w:val="24"/>
        </w:rPr>
        <w:t xml:space="preserve">. </w:t>
      </w:r>
      <w:r w:rsidRPr="00CB34FB">
        <w:rPr>
          <w:rStyle w:val="css-prop"/>
          <w:rFonts w:asciiTheme="minorHAnsi" w:hAnsiTheme="minorHAnsi" w:cstheme="minorHAnsi"/>
          <w:i/>
          <w:iCs/>
          <w:color w:val="000000" w:themeColor="text1"/>
          <w:sz w:val="20"/>
          <w:szCs w:val="20"/>
        </w:rPr>
        <w:t>Examen</w:t>
      </w:r>
    </w:p>
    <w:p w14:paraId="4B9E4C08" w14:textId="77777777" w:rsidR="00241DA7" w:rsidRPr="00241DA7" w:rsidRDefault="00241DA7" w:rsidP="00241DA7">
      <w:pPr>
        <w:rPr>
          <w:rFonts w:eastAsia="Times New Roman" w:cstheme="minorHAnsi"/>
          <w:color w:val="000000" w:themeColor="text1"/>
          <w:lang w:eastAsia="es-ES_tradnl"/>
        </w:rPr>
      </w:pPr>
      <w:r w:rsidRPr="00241DA7">
        <w:rPr>
          <w:rFonts w:eastAsia="Times New Roman" w:cstheme="minorHAnsi"/>
          <w:color w:val="000000" w:themeColor="text1"/>
          <w:shd w:val="clear" w:color="auto" w:fill="FFFFFF"/>
          <w:lang w:eastAsia="es-ES_tradnl"/>
        </w:rPr>
        <w:t>La propiedad </w:t>
      </w:r>
      <w:proofErr w:type="spellStart"/>
      <w:r w:rsidRPr="00241DA7">
        <w:rPr>
          <w:rFonts w:eastAsia="Times New Roman" w:cstheme="minorHAnsi"/>
          <w:color w:val="000000" w:themeColor="text1"/>
          <w:shd w:val="clear" w:color="auto" w:fill="FFFFFF"/>
          <w:lang w:eastAsia="es-ES_tradnl"/>
        </w:rPr>
        <w:t>border-collapse</w:t>
      </w:r>
      <w:proofErr w:type="spellEnd"/>
      <w:r w:rsidRPr="00241DA7">
        <w:rPr>
          <w:rFonts w:eastAsia="Times New Roman" w:cstheme="minorHAnsi"/>
          <w:color w:val="000000" w:themeColor="text1"/>
          <w:shd w:val="clear" w:color="auto" w:fill="FFFFFF"/>
          <w:lang w:eastAsia="es-ES_tradnl"/>
        </w:rPr>
        <w:t> permite elegir el modo de presentación de los bordes de las celdas y de la tabla. Los dos valores permitidos son </w:t>
      </w:r>
      <w:proofErr w:type="spellStart"/>
      <w:r w:rsidRPr="00241DA7">
        <w:rPr>
          <w:rFonts w:eastAsia="Times New Roman" w:cstheme="minorHAnsi"/>
          <w:color w:val="000000" w:themeColor="text1"/>
          <w:shd w:val="clear" w:color="auto" w:fill="FFFFFF"/>
          <w:lang w:eastAsia="es-ES_tradnl"/>
        </w:rPr>
        <w:t>separate</w:t>
      </w:r>
      <w:proofErr w:type="spellEnd"/>
      <w:r w:rsidRPr="00241DA7">
        <w:rPr>
          <w:rFonts w:eastAsia="Times New Roman" w:cstheme="minorHAnsi"/>
          <w:color w:val="000000" w:themeColor="text1"/>
          <w:shd w:val="clear" w:color="auto" w:fill="FFFFFF"/>
          <w:lang w:eastAsia="es-ES_tradnl"/>
        </w:rPr>
        <w:t> (separado) y </w:t>
      </w:r>
      <w:proofErr w:type="spellStart"/>
      <w:r w:rsidRPr="00241DA7">
        <w:rPr>
          <w:rFonts w:eastAsia="Times New Roman" w:cstheme="minorHAnsi"/>
          <w:color w:val="000000" w:themeColor="text1"/>
          <w:shd w:val="clear" w:color="auto" w:fill="FFFFFF"/>
          <w:lang w:eastAsia="es-ES_tradnl"/>
        </w:rPr>
        <w:t>collapse</w:t>
      </w:r>
      <w:proofErr w:type="spellEnd"/>
      <w:r w:rsidRPr="00241DA7">
        <w:rPr>
          <w:rFonts w:eastAsia="Times New Roman" w:cstheme="minorHAnsi"/>
          <w:color w:val="000000" w:themeColor="text1"/>
          <w:shd w:val="clear" w:color="auto" w:fill="FFFFFF"/>
          <w:lang w:eastAsia="es-ES_tradnl"/>
        </w:rPr>
        <w:t> (colapsado). En el modo separado existe un hueco entre los bordes de cada celda, mientras que en el modo colapsado los bordes se superponen. Si no se establece el modo de presentación, los navegadores aplican el valor </w:t>
      </w:r>
      <w:proofErr w:type="spellStart"/>
      <w:r w:rsidRPr="00241DA7">
        <w:rPr>
          <w:rFonts w:eastAsia="Times New Roman" w:cstheme="minorHAnsi"/>
          <w:color w:val="000000" w:themeColor="text1"/>
          <w:shd w:val="clear" w:color="auto" w:fill="FFFFFF"/>
          <w:lang w:eastAsia="es-ES_tradnl"/>
        </w:rPr>
        <w:t>separate</w:t>
      </w:r>
      <w:proofErr w:type="spellEnd"/>
      <w:r w:rsidRPr="00241DA7">
        <w:rPr>
          <w:rFonts w:eastAsia="Times New Roman" w:cstheme="minorHAnsi"/>
          <w:color w:val="000000" w:themeColor="text1"/>
          <w:shd w:val="clear" w:color="auto" w:fill="FFFFFF"/>
          <w:lang w:eastAsia="es-ES_tradnl"/>
        </w:rPr>
        <w:t>.</w:t>
      </w:r>
    </w:p>
    <w:p w14:paraId="49DF625E" w14:textId="77777777" w:rsidR="00241DA7" w:rsidRPr="008E488F" w:rsidRDefault="00241DA7" w:rsidP="00241DA7">
      <w:pPr>
        <w:pStyle w:val="HTMLconformatoprevio"/>
        <w:spacing w:line="336" w:lineRule="atLeast"/>
        <w:jc w:val="both"/>
        <w:rPr>
          <w:rStyle w:val="token"/>
          <w:rFonts w:asciiTheme="minorHAnsi" w:hAnsiTheme="minorHAnsi" w:cstheme="minorHAnsi"/>
          <w:color w:val="000000" w:themeColor="text1"/>
          <w:sz w:val="24"/>
          <w:szCs w:val="24"/>
          <w:lang w:val="en-US"/>
        </w:rPr>
      </w:pPr>
      <w:r w:rsidRPr="008E488F">
        <w:rPr>
          <w:rStyle w:val="token"/>
          <w:rFonts w:asciiTheme="minorHAnsi" w:hAnsiTheme="minorHAnsi" w:cstheme="minorHAnsi"/>
          <w:color w:val="000000" w:themeColor="text1"/>
          <w:sz w:val="24"/>
          <w:szCs w:val="24"/>
          <w:lang w:val="en-US"/>
        </w:rPr>
        <w:t>table {</w:t>
      </w:r>
    </w:p>
    <w:p w14:paraId="19CD8E1C" w14:textId="77777777" w:rsidR="00241DA7" w:rsidRPr="008E488F" w:rsidRDefault="00241DA7" w:rsidP="00241DA7">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border-collapse: </w:t>
      </w:r>
      <w:proofErr w:type="gramStart"/>
      <w:r w:rsidRPr="008E488F">
        <w:rPr>
          <w:rStyle w:val="CdigoHTML"/>
          <w:rFonts w:ascii="Consolas" w:eastAsiaTheme="majorEastAsia" w:hAnsi="Consolas" w:cs="Consolas"/>
          <w:color w:val="000000" w:themeColor="text1"/>
          <w:lang w:val="en-US"/>
        </w:rPr>
        <w:t>collapse</w:t>
      </w:r>
      <w:r w:rsidRPr="008E488F">
        <w:rPr>
          <w:rStyle w:val="token"/>
          <w:rFonts w:ascii="Consolas" w:hAnsi="Consolas" w:cs="Consolas"/>
          <w:color w:val="000000" w:themeColor="text1"/>
          <w:lang w:val="en-US"/>
        </w:rPr>
        <w:t>;</w:t>
      </w:r>
      <w:proofErr w:type="gramEnd"/>
    </w:p>
    <w:p w14:paraId="7DD19977" w14:textId="77777777" w:rsidR="00241DA7" w:rsidRPr="008E488F" w:rsidRDefault="00241DA7" w:rsidP="00241DA7">
      <w:pPr>
        <w:pStyle w:val="HTMLconformatoprevio"/>
        <w:spacing w:line="288" w:lineRule="atLeast"/>
        <w:jc w:val="both"/>
        <w:rPr>
          <w:rFonts w:ascii="Consolas" w:hAnsi="Consolas" w:cs="Consolas"/>
          <w:color w:val="000000" w:themeColor="text1"/>
          <w:sz w:val="27"/>
          <w:szCs w:val="27"/>
          <w:lang w:val="en-US"/>
        </w:rPr>
      </w:pPr>
      <w:r w:rsidRPr="008E488F">
        <w:rPr>
          <w:rStyle w:val="token"/>
          <w:rFonts w:ascii="Consolas" w:hAnsi="Consolas" w:cs="Consolas"/>
          <w:color w:val="000000" w:themeColor="text1"/>
          <w:lang w:val="en-US"/>
        </w:rPr>
        <w:t>}</w:t>
      </w:r>
    </w:p>
    <w:p w14:paraId="0EA71E45" w14:textId="77777777" w:rsidR="00241DA7" w:rsidRPr="008E488F" w:rsidRDefault="00241DA7" w:rsidP="00241DA7">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table {</w:t>
      </w:r>
    </w:p>
    <w:p w14:paraId="3C40EA40" w14:textId="77777777" w:rsidR="00241DA7" w:rsidRPr="008E488F" w:rsidRDefault="00241DA7" w:rsidP="00241DA7">
      <w:pPr>
        <w:pStyle w:val="HTMLconformatoprevio"/>
        <w:spacing w:line="336" w:lineRule="atLeast"/>
        <w:jc w:val="both"/>
        <w:rPr>
          <w:rStyle w:val="token"/>
          <w:rFonts w:ascii="Consolas" w:hAnsi="Consolas" w:cs="Consolas"/>
          <w:color w:val="000000" w:themeColor="text1"/>
        </w:rPr>
      </w:pPr>
      <w:r w:rsidRPr="008E488F">
        <w:rPr>
          <w:rStyle w:val="token"/>
          <w:rFonts w:ascii="Consolas" w:hAnsi="Consolas" w:cs="Consolas"/>
          <w:color w:val="000000" w:themeColor="text1"/>
          <w:lang w:val="en-US"/>
        </w:rPr>
        <w:t xml:space="preserve">  </w:t>
      </w:r>
      <w:proofErr w:type="spellStart"/>
      <w:r w:rsidRPr="008E488F">
        <w:rPr>
          <w:rStyle w:val="token"/>
          <w:rFonts w:ascii="Consolas" w:hAnsi="Consolas" w:cs="Consolas"/>
          <w:color w:val="000000" w:themeColor="text1"/>
        </w:rPr>
        <w:t>border-collapse</w:t>
      </w:r>
      <w:proofErr w:type="spellEnd"/>
      <w:r w:rsidRPr="008E488F">
        <w:rPr>
          <w:rStyle w:val="token"/>
          <w:rFonts w:ascii="Consolas" w:hAnsi="Consolas" w:cs="Consolas"/>
          <w:color w:val="000000" w:themeColor="text1"/>
        </w:rPr>
        <w:t xml:space="preserve">: </w:t>
      </w:r>
      <w:proofErr w:type="spellStart"/>
      <w:r w:rsidRPr="008E488F">
        <w:rPr>
          <w:rStyle w:val="CdigoHTML"/>
          <w:rFonts w:ascii="Consolas" w:eastAsiaTheme="majorEastAsia" w:hAnsi="Consolas" w:cs="Consolas"/>
          <w:color w:val="000000" w:themeColor="text1"/>
        </w:rPr>
        <w:t>separate</w:t>
      </w:r>
      <w:proofErr w:type="spellEnd"/>
      <w:r w:rsidRPr="008E488F">
        <w:rPr>
          <w:rStyle w:val="token"/>
          <w:rFonts w:ascii="Consolas" w:hAnsi="Consolas" w:cs="Consolas"/>
          <w:color w:val="000000" w:themeColor="text1"/>
        </w:rPr>
        <w:t>;</w:t>
      </w:r>
    </w:p>
    <w:p w14:paraId="21676109" w14:textId="77777777" w:rsidR="00241DA7" w:rsidRPr="008E488F" w:rsidRDefault="00241DA7" w:rsidP="00241DA7">
      <w:pPr>
        <w:pStyle w:val="HTMLconformatoprevio"/>
        <w:spacing w:line="288" w:lineRule="atLeast"/>
        <w:jc w:val="both"/>
        <w:rPr>
          <w:rFonts w:ascii="Consolas" w:hAnsi="Consolas" w:cs="Consolas"/>
          <w:color w:val="000000" w:themeColor="text1"/>
          <w:sz w:val="27"/>
          <w:szCs w:val="27"/>
        </w:rPr>
      </w:pPr>
      <w:r w:rsidRPr="008E488F">
        <w:rPr>
          <w:rStyle w:val="token"/>
          <w:rFonts w:ascii="Consolas" w:hAnsi="Consolas" w:cs="Consolas"/>
          <w:color w:val="000000" w:themeColor="text1"/>
        </w:rPr>
        <w:t>}</w:t>
      </w:r>
    </w:p>
    <w:p w14:paraId="50A37F60" w14:textId="77777777" w:rsidR="00094E38" w:rsidRPr="00094E38" w:rsidRDefault="00094E38" w:rsidP="00094E38">
      <w:pPr>
        <w:pStyle w:val="Ttulo2"/>
        <w:shd w:val="clear" w:color="auto" w:fill="FFFFFF"/>
        <w:jc w:val="both"/>
        <w:rPr>
          <w:rFonts w:asciiTheme="minorHAnsi" w:hAnsiTheme="minorHAnsi" w:cstheme="minorHAnsi"/>
          <w:color w:val="000000" w:themeColor="text1"/>
          <w:sz w:val="24"/>
          <w:szCs w:val="24"/>
        </w:rPr>
      </w:pPr>
      <w:r w:rsidRPr="00094E38">
        <w:rPr>
          <w:rFonts w:asciiTheme="minorHAnsi" w:hAnsiTheme="minorHAnsi" w:cstheme="minorHAnsi"/>
          <w:color w:val="000000" w:themeColor="text1"/>
          <w:sz w:val="24"/>
          <w:szCs w:val="24"/>
        </w:rPr>
        <w:lastRenderedPageBreak/>
        <w:t>Separación entre celdas: </w:t>
      </w:r>
      <w:proofErr w:type="spellStart"/>
      <w:r w:rsidRPr="00094E38">
        <w:rPr>
          <w:rStyle w:val="css-prop"/>
          <w:rFonts w:asciiTheme="minorHAnsi" w:hAnsiTheme="minorHAnsi" w:cstheme="minorHAnsi"/>
          <w:color w:val="000000" w:themeColor="text1"/>
          <w:sz w:val="24"/>
          <w:szCs w:val="24"/>
        </w:rPr>
        <w:t>border-spacing</w:t>
      </w:r>
      <w:proofErr w:type="spellEnd"/>
    </w:p>
    <w:p w14:paraId="606AAF33" w14:textId="77777777" w:rsidR="00094E38" w:rsidRPr="00094E38" w:rsidRDefault="00094E38" w:rsidP="00094E38">
      <w:pPr>
        <w:rPr>
          <w:rFonts w:eastAsia="Times New Roman" w:cstheme="minorHAnsi"/>
          <w:color w:val="000000" w:themeColor="text1"/>
          <w:lang w:eastAsia="es-ES_tradnl"/>
        </w:rPr>
      </w:pPr>
      <w:r w:rsidRPr="00094E38">
        <w:rPr>
          <w:rFonts w:eastAsia="Times New Roman" w:cstheme="minorHAnsi"/>
          <w:color w:val="000000" w:themeColor="text1"/>
          <w:shd w:val="clear" w:color="auto" w:fill="FFFFFF"/>
          <w:lang w:eastAsia="es-ES_tradnl"/>
        </w:rPr>
        <w:t>La propiedad </w:t>
      </w:r>
      <w:proofErr w:type="spellStart"/>
      <w:r w:rsidRPr="00094E38">
        <w:rPr>
          <w:rFonts w:eastAsia="Times New Roman" w:cstheme="minorHAnsi"/>
          <w:color w:val="000000" w:themeColor="text1"/>
          <w:shd w:val="clear" w:color="auto" w:fill="FFFFFF"/>
          <w:lang w:eastAsia="es-ES_tradnl"/>
        </w:rPr>
        <w:t>border-spacing</w:t>
      </w:r>
      <w:proofErr w:type="spellEnd"/>
      <w:r w:rsidRPr="00094E38">
        <w:rPr>
          <w:rFonts w:eastAsia="Times New Roman" w:cstheme="minorHAnsi"/>
          <w:color w:val="000000" w:themeColor="text1"/>
          <w:shd w:val="clear" w:color="auto" w:fill="FFFFFF"/>
          <w:lang w:eastAsia="es-ES_tradnl"/>
        </w:rPr>
        <w:t> permite establecer una separación entre las celdas cuando se utiliza el modo de bordes separado. Se puede escribir un único valor, que se aplicaría a los cuatro lados, o dos valores, que se aplicarían en horizontal (a derecha e izquierda) y en vertical (arriba y abajo), respectivamente. Los valores no se pueden expresar en porcentajes, pero sí en cualquier otra unidad (</w:t>
      </w:r>
      <w:proofErr w:type="spellStart"/>
      <w:r w:rsidRPr="00094E38">
        <w:rPr>
          <w:rFonts w:eastAsia="Times New Roman" w:cstheme="minorHAnsi"/>
          <w:color w:val="000000" w:themeColor="text1"/>
          <w:shd w:val="clear" w:color="auto" w:fill="FFFFFF"/>
          <w:lang w:eastAsia="es-ES_tradnl"/>
        </w:rPr>
        <w:t>px</w:t>
      </w:r>
      <w:proofErr w:type="spellEnd"/>
      <w:r w:rsidRPr="00094E38">
        <w:rPr>
          <w:rFonts w:eastAsia="Times New Roman" w:cstheme="minorHAnsi"/>
          <w:color w:val="000000" w:themeColor="text1"/>
          <w:shd w:val="clear" w:color="auto" w:fill="FFFFFF"/>
          <w:lang w:eastAsia="es-ES_tradnl"/>
        </w:rPr>
        <w:t>, </w:t>
      </w:r>
      <w:proofErr w:type="spellStart"/>
      <w:r w:rsidRPr="00094E38">
        <w:rPr>
          <w:rFonts w:eastAsia="Times New Roman" w:cstheme="minorHAnsi"/>
          <w:color w:val="000000" w:themeColor="text1"/>
          <w:shd w:val="clear" w:color="auto" w:fill="FFFFFF"/>
          <w:lang w:eastAsia="es-ES_tradnl"/>
        </w:rPr>
        <w:t>em</w:t>
      </w:r>
      <w:proofErr w:type="spellEnd"/>
      <w:r w:rsidRPr="00094E38">
        <w:rPr>
          <w:rFonts w:eastAsia="Times New Roman" w:cstheme="minorHAnsi"/>
          <w:color w:val="000000" w:themeColor="text1"/>
          <w:shd w:val="clear" w:color="auto" w:fill="FFFFFF"/>
          <w:lang w:eastAsia="es-ES_tradnl"/>
        </w:rPr>
        <w:t xml:space="preserve">, </w:t>
      </w:r>
      <w:proofErr w:type="spellStart"/>
      <w:r w:rsidRPr="00094E38">
        <w:rPr>
          <w:rFonts w:eastAsia="Times New Roman" w:cstheme="minorHAnsi"/>
          <w:color w:val="000000" w:themeColor="text1"/>
          <w:shd w:val="clear" w:color="auto" w:fill="FFFFFF"/>
          <w:lang w:eastAsia="es-ES_tradnl"/>
        </w:rPr>
        <w:t>etc</w:t>
      </w:r>
      <w:proofErr w:type="spellEnd"/>
      <w:r w:rsidRPr="00094E38">
        <w:rPr>
          <w:rFonts w:eastAsia="Times New Roman" w:cstheme="minorHAnsi"/>
          <w:color w:val="000000" w:themeColor="text1"/>
          <w:shd w:val="clear" w:color="auto" w:fill="FFFFFF"/>
          <w:lang w:eastAsia="es-ES_tradnl"/>
        </w:rPr>
        <w:t>).</w:t>
      </w:r>
    </w:p>
    <w:p w14:paraId="739F6C2B" w14:textId="77777777" w:rsidR="00094E38" w:rsidRPr="008E488F" w:rsidRDefault="00094E38" w:rsidP="00094E38">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table {</w:t>
      </w:r>
    </w:p>
    <w:p w14:paraId="46059612" w14:textId="77777777" w:rsidR="00094E38" w:rsidRPr="008E488F" w:rsidRDefault="00094E38" w:rsidP="00094E38">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 xml:space="preserve">  border-spacing: </w:t>
      </w:r>
      <w:proofErr w:type="gramStart"/>
      <w:r w:rsidRPr="008E488F">
        <w:rPr>
          <w:rStyle w:val="token"/>
          <w:rFonts w:ascii="Consolas" w:hAnsi="Consolas" w:cs="Consolas"/>
          <w:color w:val="000000" w:themeColor="text1"/>
          <w:lang w:val="en-US"/>
        </w:rPr>
        <w:t>20px;</w:t>
      </w:r>
      <w:proofErr w:type="gramEnd"/>
    </w:p>
    <w:p w14:paraId="5F5B1278" w14:textId="77777777" w:rsidR="00094E38" w:rsidRPr="008E488F" w:rsidRDefault="00094E38" w:rsidP="00094E38">
      <w:pPr>
        <w:pStyle w:val="HTMLconformatoprevio"/>
        <w:spacing w:line="288" w:lineRule="atLeast"/>
        <w:jc w:val="both"/>
        <w:rPr>
          <w:rFonts w:ascii="Consolas" w:hAnsi="Consolas" w:cs="Consolas"/>
          <w:color w:val="000000" w:themeColor="text1"/>
          <w:sz w:val="27"/>
          <w:szCs w:val="27"/>
          <w:lang w:val="en-US"/>
        </w:rPr>
      </w:pPr>
      <w:r w:rsidRPr="008E488F">
        <w:rPr>
          <w:rStyle w:val="token"/>
          <w:rFonts w:ascii="Consolas" w:hAnsi="Consolas" w:cs="Consolas"/>
          <w:color w:val="000000" w:themeColor="text1"/>
          <w:lang w:val="en-US"/>
        </w:rPr>
        <w:t>}</w:t>
      </w:r>
    </w:p>
    <w:p w14:paraId="3584E960" w14:textId="77777777" w:rsidR="00094E38" w:rsidRPr="008E488F" w:rsidRDefault="00094E38" w:rsidP="00094E38">
      <w:pPr>
        <w:pStyle w:val="HTMLconformatoprevio"/>
        <w:spacing w:line="336" w:lineRule="atLeast"/>
        <w:jc w:val="both"/>
        <w:rPr>
          <w:rStyle w:val="token"/>
          <w:rFonts w:ascii="Consolas" w:hAnsi="Consolas" w:cs="Consolas"/>
          <w:color w:val="000000" w:themeColor="text1"/>
          <w:lang w:val="en-US"/>
        </w:rPr>
      </w:pPr>
      <w:r w:rsidRPr="008E488F">
        <w:rPr>
          <w:rStyle w:val="token"/>
          <w:rFonts w:ascii="Consolas" w:hAnsi="Consolas" w:cs="Consolas"/>
          <w:color w:val="000000" w:themeColor="text1"/>
          <w:lang w:val="en-US"/>
        </w:rPr>
        <w:t>table {</w:t>
      </w:r>
    </w:p>
    <w:p w14:paraId="46F9E1CA" w14:textId="77777777" w:rsidR="00094E38" w:rsidRPr="008E488F" w:rsidRDefault="00094E38" w:rsidP="00094E38">
      <w:pPr>
        <w:pStyle w:val="HTMLconformatoprevio"/>
        <w:spacing w:line="336" w:lineRule="atLeast"/>
        <w:jc w:val="both"/>
        <w:rPr>
          <w:rStyle w:val="token"/>
          <w:rFonts w:ascii="Consolas" w:hAnsi="Consolas" w:cs="Consolas"/>
          <w:color w:val="000000" w:themeColor="text1"/>
        </w:rPr>
      </w:pPr>
      <w:r w:rsidRPr="008E488F">
        <w:rPr>
          <w:rStyle w:val="token"/>
          <w:rFonts w:ascii="Consolas" w:hAnsi="Consolas" w:cs="Consolas"/>
          <w:color w:val="000000" w:themeColor="text1"/>
          <w:lang w:val="en-US"/>
        </w:rPr>
        <w:t xml:space="preserve">  </w:t>
      </w:r>
      <w:proofErr w:type="spellStart"/>
      <w:r w:rsidRPr="008E488F">
        <w:rPr>
          <w:rStyle w:val="token"/>
          <w:rFonts w:ascii="Consolas" w:hAnsi="Consolas" w:cs="Consolas"/>
          <w:color w:val="000000" w:themeColor="text1"/>
        </w:rPr>
        <w:t>border-spacing</w:t>
      </w:r>
      <w:proofErr w:type="spellEnd"/>
      <w:r w:rsidRPr="008E488F">
        <w:rPr>
          <w:rStyle w:val="token"/>
          <w:rFonts w:ascii="Consolas" w:hAnsi="Consolas" w:cs="Consolas"/>
          <w:color w:val="000000" w:themeColor="text1"/>
        </w:rPr>
        <w:t>: 30px 10px;</w:t>
      </w:r>
    </w:p>
    <w:p w14:paraId="7B57DB05" w14:textId="77777777" w:rsidR="00094E38" w:rsidRPr="008E488F" w:rsidRDefault="00094E38" w:rsidP="00094E38">
      <w:pPr>
        <w:pStyle w:val="HTMLconformatoprevio"/>
        <w:spacing w:line="288" w:lineRule="atLeast"/>
        <w:jc w:val="both"/>
        <w:rPr>
          <w:rFonts w:ascii="Consolas" w:hAnsi="Consolas" w:cs="Consolas"/>
          <w:color w:val="000000" w:themeColor="text1"/>
          <w:sz w:val="27"/>
          <w:szCs w:val="27"/>
        </w:rPr>
      </w:pPr>
      <w:r w:rsidRPr="008E488F">
        <w:rPr>
          <w:rStyle w:val="token"/>
          <w:rFonts w:ascii="Consolas" w:hAnsi="Consolas" w:cs="Consolas"/>
          <w:color w:val="000000" w:themeColor="text1"/>
        </w:rPr>
        <w:t>}</w:t>
      </w:r>
    </w:p>
    <w:p w14:paraId="6322A1A2" w14:textId="739E5A2F" w:rsidR="002C1ACC" w:rsidRDefault="002C1ACC" w:rsidP="002C1ACC">
      <w:pPr>
        <w:rPr>
          <w:rFonts w:eastAsia="Times New Roman" w:cstheme="minorHAnsi"/>
          <w:color w:val="000000" w:themeColor="text1"/>
          <w:shd w:val="clear" w:color="auto" w:fill="FFFFFF"/>
          <w:lang w:eastAsia="es-ES_tradnl"/>
        </w:rPr>
      </w:pPr>
      <w:r>
        <w:rPr>
          <w:rFonts w:eastAsia="Times New Roman" w:cstheme="minorHAnsi"/>
          <w:color w:val="000000" w:themeColor="text1"/>
          <w:shd w:val="clear" w:color="auto" w:fill="FFFFFF"/>
          <w:lang w:eastAsia="es-ES_tradnl"/>
        </w:rPr>
        <w:t>**</w:t>
      </w:r>
      <w:r w:rsidRPr="002C1ACC">
        <w:rPr>
          <w:rFonts w:eastAsia="Times New Roman" w:cstheme="minorHAnsi"/>
          <w:color w:val="000000" w:themeColor="text1"/>
          <w:shd w:val="clear" w:color="auto" w:fill="FFFFFF"/>
          <w:lang w:eastAsia="es-ES_tradnl"/>
        </w:rPr>
        <w:t>En el modo de bordes colapsado no se aplica la propiedad </w:t>
      </w:r>
      <w:proofErr w:type="spellStart"/>
      <w:r w:rsidRPr="002C1ACC">
        <w:rPr>
          <w:rFonts w:eastAsia="Times New Roman" w:cstheme="minorHAnsi"/>
          <w:color w:val="000000" w:themeColor="text1"/>
          <w:shd w:val="clear" w:color="auto" w:fill="FFFFFF"/>
          <w:lang w:eastAsia="es-ES_tradnl"/>
        </w:rPr>
        <w:t>border-</w:t>
      </w:r>
      <w:proofErr w:type="gramStart"/>
      <w:r w:rsidRPr="002C1ACC">
        <w:rPr>
          <w:rFonts w:eastAsia="Times New Roman" w:cstheme="minorHAnsi"/>
          <w:color w:val="000000" w:themeColor="text1"/>
          <w:shd w:val="clear" w:color="auto" w:fill="FFFFFF"/>
          <w:lang w:eastAsia="es-ES_tradnl"/>
        </w:rPr>
        <w:t>spacing</w:t>
      </w:r>
      <w:proofErr w:type="spellEnd"/>
      <w:r w:rsidRPr="002C1ACC">
        <w:rPr>
          <w:rFonts w:eastAsia="Times New Roman" w:cstheme="minorHAnsi"/>
          <w:color w:val="000000" w:themeColor="text1"/>
          <w:shd w:val="clear" w:color="auto" w:fill="FFFFFF"/>
          <w:lang w:eastAsia="es-ES_tradnl"/>
        </w:rPr>
        <w:t>.</w:t>
      </w:r>
      <w:r>
        <w:rPr>
          <w:rFonts w:eastAsia="Times New Roman" w:cstheme="minorHAnsi"/>
          <w:color w:val="000000" w:themeColor="text1"/>
          <w:shd w:val="clear" w:color="auto" w:fill="FFFFFF"/>
          <w:lang w:eastAsia="es-ES_tradnl"/>
        </w:rPr>
        <w:t>*</w:t>
      </w:r>
      <w:proofErr w:type="gramEnd"/>
      <w:r>
        <w:rPr>
          <w:rFonts w:eastAsia="Times New Roman" w:cstheme="minorHAnsi"/>
          <w:color w:val="000000" w:themeColor="text1"/>
          <w:shd w:val="clear" w:color="auto" w:fill="FFFFFF"/>
          <w:lang w:eastAsia="es-ES_tradnl"/>
        </w:rPr>
        <w:t>*</w:t>
      </w:r>
    </w:p>
    <w:p w14:paraId="1CF6AE38" w14:textId="791C8290" w:rsidR="008F6532" w:rsidRPr="00E91777" w:rsidRDefault="008F6532" w:rsidP="00E91777">
      <w:pPr>
        <w:jc w:val="center"/>
        <w:rPr>
          <w:rFonts w:eastAsia="Times New Roman" w:cstheme="minorHAnsi"/>
          <w:b/>
          <w:bCs/>
          <w:color w:val="000000" w:themeColor="text1"/>
          <w:sz w:val="28"/>
          <w:szCs w:val="28"/>
          <w:u w:val="single"/>
          <w:shd w:val="clear" w:color="auto" w:fill="FFFFFF"/>
          <w:lang w:eastAsia="es-ES_tradnl"/>
        </w:rPr>
      </w:pPr>
      <w:proofErr w:type="spellStart"/>
      <w:r w:rsidRPr="00E91777">
        <w:rPr>
          <w:rFonts w:eastAsia="Times New Roman" w:cstheme="minorHAnsi"/>
          <w:b/>
          <w:bCs/>
          <w:color w:val="000000" w:themeColor="text1"/>
          <w:sz w:val="28"/>
          <w:szCs w:val="28"/>
          <w:u w:val="single"/>
          <w:shd w:val="clear" w:color="auto" w:fill="FFFFFF"/>
          <w:lang w:eastAsia="es-ES_tradnl"/>
        </w:rPr>
        <w:t>Pseudoclase</w:t>
      </w:r>
      <w:proofErr w:type="spellEnd"/>
      <w:r w:rsidRPr="00E91777">
        <w:rPr>
          <w:rFonts w:eastAsia="Times New Roman" w:cstheme="minorHAnsi"/>
          <w:b/>
          <w:bCs/>
          <w:color w:val="000000" w:themeColor="text1"/>
          <w:sz w:val="28"/>
          <w:szCs w:val="28"/>
          <w:u w:val="single"/>
          <w:shd w:val="clear" w:color="auto" w:fill="FFFFFF"/>
          <w:lang w:eastAsia="es-ES_tradnl"/>
        </w:rPr>
        <w:t>:</w:t>
      </w:r>
    </w:p>
    <w:p w14:paraId="6BCFAC1B" w14:textId="77777777" w:rsidR="00E91777" w:rsidRDefault="00E91777" w:rsidP="002C1ACC">
      <w:pPr>
        <w:rPr>
          <w:rFonts w:eastAsia="Times New Roman" w:cstheme="minorHAnsi"/>
          <w:color w:val="000000" w:themeColor="text1"/>
          <w:shd w:val="clear" w:color="auto" w:fill="FFFFFF"/>
          <w:lang w:eastAsia="es-ES_tradnl"/>
        </w:rPr>
      </w:pPr>
    </w:p>
    <w:p w14:paraId="55C9C5AC" w14:textId="67CFCB8B" w:rsidR="008F6532" w:rsidRPr="002C1ACC" w:rsidRDefault="008F6532" w:rsidP="00661635">
      <w:pPr>
        <w:rPr>
          <w:rFonts w:eastAsia="Times New Roman" w:cstheme="minorHAnsi"/>
          <w:i/>
          <w:iCs/>
          <w:color w:val="000000" w:themeColor="text1"/>
          <w:lang w:eastAsia="es-ES_tradnl"/>
        </w:rPr>
      </w:pPr>
      <w:proofErr w:type="spellStart"/>
      <w:r w:rsidRPr="00B7797F">
        <w:rPr>
          <w:rFonts w:eastAsia="Times New Roman" w:cstheme="minorHAnsi"/>
          <w:color w:val="000000" w:themeColor="text1"/>
          <w:shd w:val="clear" w:color="auto" w:fill="FFFFFF"/>
          <w:lang w:eastAsia="es-ES_tradnl"/>
        </w:rPr>
        <w:t>Nth-child</w:t>
      </w:r>
      <w:proofErr w:type="spellEnd"/>
      <w:r w:rsidRPr="00B7797F">
        <w:rPr>
          <w:rFonts w:eastAsia="Times New Roman" w:cstheme="minorHAnsi"/>
          <w:color w:val="000000" w:themeColor="text1"/>
          <w:shd w:val="clear" w:color="auto" w:fill="FFFFFF"/>
          <w:lang w:eastAsia="es-ES_tradnl"/>
        </w:rPr>
        <w:t xml:space="preserve"> (</w:t>
      </w:r>
      <w:proofErr w:type="spellStart"/>
      <w:r w:rsidRPr="00B7797F">
        <w:rPr>
          <w:rFonts w:eastAsia="Times New Roman" w:cstheme="minorHAnsi"/>
          <w:color w:val="000000" w:themeColor="text1"/>
          <w:shd w:val="clear" w:color="auto" w:fill="FFFFFF"/>
          <w:lang w:eastAsia="es-ES_tradnl"/>
        </w:rPr>
        <w:t>even</w:t>
      </w:r>
      <w:proofErr w:type="spellEnd"/>
      <w:r w:rsidRPr="00B7797F">
        <w:rPr>
          <w:rFonts w:eastAsia="Times New Roman" w:cstheme="minorHAnsi"/>
          <w:color w:val="000000" w:themeColor="text1"/>
          <w:shd w:val="clear" w:color="auto" w:fill="FFFFFF"/>
          <w:lang w:eastAsia="es-ES_tradnl"/>
        </w:rPr>
        <w:t>)</w:t>
      </w:r>
      <w:r w:rsidR="00B7797F">
        <w:rPr>
          <w:rFonts w:eastAsia="Times New Roman" w:cstheme="minorHAnsi"/>
          <w:color w:val="000000" w:themeColor="text1"/>
          <w:shd w:val="clear" w:color="auto" w:fill="FFFFFF"/>
          <w:lang w:eastAsia="es-ES_tradnl"/>
        </w:rPr>
        <w:t>:</w:t>
      </w:r>
      <w:r w:rsidR="00B7797F" w:rsidRPr="00B7797F">
        <w:rPr>
          <w:rFonts w:eastAsia="Times New Roman" w:cstheme="minorHAnsi"/>
          <w:color w:val="000000" w:themeColor="text1"/>
          <w:shd w:val="clear" w:color="auto" w:fill="FFFFFF"/>
          <w:lang w:eastAsia="es-ES_tradnl"/>
        </w:rPr>
        <w:t xml:space="preserve"> Localiza hermanos de tipo &lt;</w:t>
      </w:r>
      <w:proofErr w:type="spellStart"/>
      <w:r w:rsidR="00B7797F" w:rsidRPr="00B7797F">
        <w:rPr>
          <w:rFonts w:eastAsia="Times New Roman" w:cstheme="minorHAnsi"/>
          <w:color w:val="000000" w:themeColor="text1"/>
          <w:shd w:val="clear" w:color="auto" w:fill="FFFFFF"/>
          <w:lang w:eastAsia="es-ES_tradnl"/>
        </w:rPr>
        <w:t>th</w:t>
      </w:r>
      <w:proofErr w:type="spellEnd"/>
      <w:r w:rsidR="00B7797F" w:rsidRPr="00B7797F">
        <w:rPr>
          <w:rFonts w:eastAsia="Times New Roman" w:cstheme="minorHAnsi"/>
          <w:color w:val="000000" w:themeColor="text1"/>
          <w:shd w:val="clear" w:color="auto" w:fill="FFFFFF"/>
          <w:lang w:eastAsia="es-ES_tradnl"/>
        </w:rPr>
        <w:t xml:space="preserve">&gt; que estén en </w:t>
      </w:r>
      <w:r w:rsidR="00B7797F">
        <w:rPr>
          <w:rFonts w:eastAsia="Times New Roman" w:cstheme="minorHAnsi"/>
          <w:color w:val="000000" w:themeColor="text1"/>
          <w:shd w:val="clear" w:color="auto" w:fill="FFFFFF"/>
          <w:lang w:eastAsia="es-ES_tradnl"/>
        </w:rPr>
        <w:t>una posición</w:t>
      </w:r>
      <w:r w:rsidR="00661635">
        <w:rPr>
          <w:rFonts w:eastAsia="Times New Roman" w:cstheme="minorHAnsi"/>
          <w:color w:val="000000" w:themeColor="text1"/>
          <w:shd w:val="clear" w:color="auto" w:fill="FFFFFF"/>
          <w:lang w:eastAsia="es-ES_tradnl"/>
        </w:rPr>
        <w:t>.</w:t>
      </w:r>
    </w:p>
    <w:p w14:paraId="0A7160AA" w14:textId="6B484A7A" w:rsidR="008F6532" w:rsidRPr="00661635" w:rsidRDefault="008F6532" w:rsidP="00241DA7">
      <w:r w:rsidRPr="00B7797F">
        <w:tab/>
        <w:t xml:space="preserve">     </w:t>
      </w:r>
      <w:r w:rsidR="009E482C">
        <w:t>(</w:t>
      </w:r>
      <w:r w:rsidRPr="00661635">
        <w:t>Old</w:t>
      </w:r>
      <w:r w:rsidR="009E482C">
        <w:t>)</w:t>
      </w:r>
    </w:p>
    <w:p w14:paraId="0095BF49" w14:textId="67986AC5" w:rsidR="008F6532" w:rsidRPr="00661635" w:rsidRDefault="008F6532" w:rsidP="00241DA7">
      <w:r w:rsidRPr="00661635">
        <w:tab/>
        <w:t xml:space="preserve">      </w:t>
      </w:r>
      <w:r w:rsidR="009E482C">
        <w:t>(</w:t>
      </w:r>
      <w:r w:rsidRPr="00661635">
        <w:t>2n</w:t>
      </w:r>
      <w:r w:rsidR="009E482C">
        <w:t>)</w:t>
      </w:r>
    </w:p>
    <w:p w14:paraId="6F3C521B" w14:textId="3B3C8E44" w:rsidR="008F6532" w:rsidRPr="00661635" w:rsidRDefault="008F6532" w:rsidP="00241DA7">
      <w:r w:rsidRPr="00661635">
        <w:tab/>
        <w:t xml:space="preserve">      </w:t>
      </w:r>
      <w:r w:rsidR="009E482C">
        <w:t>(</w:t>
      </w:r>
      <w:r w:rsidRPr="00661635">
        <w:t>2n+1</w:t>
      </w:r>
      <w:r w:rsidR="009E482C">
        <w:t>)</w:t>
      </w:r>
    </w:p>
    <w:p w14:paraId="12692B61" w14:textId="073E2798" w:rsidR="00241DA7" w:rsidRPr="00661635" w:rsidRDefault="008F6532" w:rsidP="00241DA7">
      <w:r w:rsidRPr="00661635">
        <w:tab/>
        <w:t xml:space="preserve">      </w:t>
      </w:r>
      <w:r w:rsidR="009E482C">
        <w:t>(</w:t>
      </w:r>
      <w:r w:rsidRPr="00661635">
        <w:t>3</w:t>
      </w:r>
      <w:r w:rsidR="009E482C">
        <w:t>)</w:t>
      </w:r>
      <w:r w:rsidRPr="00661635">
        <w:tab/>
      </w:r>
    </w:p>
    <w:p w14:paraId="4A13D73C" w14:textId="29C07893" w:rsidR="001B1331" w:rsidRPr="00661635" w:rsidRDefault="00661635" w:rsidP="001B1331">
      <w:pPr>
        <w:pStyle w:val="NormalWeb"/>
        <w:shd w:val="clear" w:color="auto" w:fill="FFFFFF"/>
        <w:spacing w:before="150" w:beforeAutospacing="0" w:after="150" w:afterAutospacing="0"/>
        <w:jc w:val="both"/>
        <w:rPr>
          <w:rFonts w:asciiTheme="minorHAnsi" w:hAnsiTheme="minorHAnsi" w:cstheme="minorHAnsi"/>
          <w:color w:val="000000" w:themeColor="text1"/>
        </w:rPr>
      </w:pPr>
      <w:r w:rsidRPr="00CB34FB">
        <w:rPr>
          <w:rFonts w:cstheme="minorHAnsi"/>
          <w:i/>
          <w:iCs/>
          <w:color w:val="000000" w:themeColor="text1"/>
          <w:sz w:val="20"/>
          <w:szCs w:val="20"/>
          <w:shd w:val="clear" w:color="auto" w:fill="FFFFFF"/>
        </w:rPr>
        <w:t>Examen. Practicar con el tutorial</w:t>
      </w:r>
    </w:p>
    <w:p w14:paraId="3112CB5E" w14:textId="77777777" w:rsidR="001B1331" w:rsidRPr="00661635" w:rsidRDefault="001B1331" w:rsidP="001B1331"/>
    <w:p w14:paraId="3E59E9D3" w14:textId="77777777" w:rsidR="001A3247" w:rsidRPr="00661635" w:rsidRDefault="001A3247" w:rsidP="001A3247">
      <w:pPr>
        <w:pStyle w:val="NormalWeb"/>
        <w:shd w:val="clear" w:color="auto" w:fill="FFFFFF"/>
        <w:spacing w:before="150" w:beforeAutospacing="0" w:after="150" w:afterAutospacing="0"/>
        <w:jc w:val="both"/>
        <w:rPr>
          <w:rFonts w:asciiTheme="minorHAnsi" w:hAnsiTheme="minorHAnsi" w:cstheme="minorHAnsi"/>
          <w:color w:val="000000" w:themeColor="text1"/>
        </w:rPr>
      </w:pPr>
    </w:p>
    <w:p w14:paraId="24CB06D4" w14:textId="77777777" w:rsidR="00686238" w:rsidRPr="00661635" w:rsidRDefault="00686238" w:rsidP="00F364B3">
      <w:pPr>
        <w:pStyle w:val="NormalWeb"/>
        <w:shd w:val="clear" w:color="auto" w:fill="FFFFFF"/>
        <w:spacing w:before="150" w:beforeAutospacing="0" w:after="150" w:afterAutospacing="0"/>
        <w:jc w:val="both"/>
        <w:rPr>
          <w:rFonts w:asciiTheme="minorHAnsi" w:hAnsiTheme="minorHAnsi" w:cstheme="minorHAnsi"/>
          <w:color w:val="000000"/>
        </w:rPr>
      </w:pPr>
    </w:p>
    <w:p w14:paraId="2AC4BC64" w14:textId="0E52BFAE" w:rsidR="00754DF3" w:rsidRPr="00661635" w:rsidRDefault="00754DF3" w:rsidP="00FA1869"/>
    <w:sectPr w:rsidR="00754DF3" w:rsidRPr="00661635" w:rsidSect="005439BF">
      <w:headerReference w:type="default" r:id="rId8"/>
      <w:footerReference w:type="even"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7673" w14:textId="77777777" w:rsidR="00053819" w:rsidRDefault="00053819" w:rsidP="005439BF">
      <w:r>
        <w:separator/>
      </w:r>
    </w:p>
  </w:endnote>
  <w:endnote w:type="continuationSeparator" w:id="0">
    <w:p w14:paraId="5A7E3829" w14:textId="77777777" w:rsidR="00053819" w:rsidRDefault="00053819" w:rsidP="0054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05541572"/>
      <w:docPartObj>
        <w:docPartGallery w:val="Page Numbers (Bottom of Page)"/>
        <w:docPartUnique/>
      </w:docPartObj>
    </w:sdtPr>
    <w:sdtEndPr>
      <w:rPr>
        <w:rStyle w:val="Nmerodepgina"/>
      </w:rPr>
    </w:sdtEndPr>
    <w:sdtContent>
      <w:p w14:paraId="6773321D" w14:textId="14643B0C" w:rsidR="005439BF" w:rsidRDefault="005439BF" w:rsidP="004A22E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6513557" w14:textId="77777777" w:rsidR="005439BF" w:rsidRDefault="005439BF" w:rsidP="005439B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1261498"/>
      <w:docPartObj>
        <w:docPartGallery w:val="Page Numbers (Bottom of Page)"/>
        <w:docPartUnique/>
      </w:docPartObj>
    </w:sdtPr>
    <w:sdtEndPr>
      <w:rPr>
        <w:rStyle w:val="Nmerodepgina"/>
      </w:rPr>
    </w:sdtEndPr>
    <w:sdtContent>
      <w:p w14:paraId="616BDE7B" w14:textId="3EBBF9AD" w:rsidR="005439BF" w:rsidRDefault="005439BF" w:rsidP="004A22E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1C747D2" w14:textId="77777777" w:rsidR="005439BF" w:rsidRDefault="005439BF" w:rsidP="005439B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DB61" w14:textId="77777777" w:rsidR="00053819" w:rsidRDefault="00053819" w:rsidP="005439BF">
      <w:r>
        <w:separator/>
      </w:r>
    </w:p>
  </w:footnote>
  <w:footnote w:type="continuationSeparator" w:id="0">
    <w:p w14:paraId="367DBC08" w14:textId="77777777" w:rsidR="00053819" w:rsidRDefault="00053819" w:rsidP="00543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066D" w14:textId="73708E1B" w:rsidR="005439BF" w:rsidRDefault="005439BF">
    <w:pPr>
      <w:pStyle w:val="Encabezado"/>
    </w:pPr>
    <w:r>
      <w:t>Segundo Trimestre</w:t>
    </w:r>
  </w:p>
  <w:p w14:paraId="40089DD1" w14:textId="796795FA" w:rsidR="005439BF" w:rsidRDefault="005439BF">
    <w:pPr>
      <w:pStyle w:val="Encabezado"/>
    </w:pPr>
    <w:r>
      <w:t>Lenguaje de Marcas</w:t>
    </w:r>
  </w:p>
  <w:p w14:paraId="15F1836C" w14:textId="41F7335B" w:rsidR="005439BF" w:rsidRDefault="005439BF">
    <w:pPr>
      <w:pStyle w:val="Encabezado"/>
    </w:pPr>
    <w:r>
      <w:t>HTML/CSS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920"/>
    <w:multiLevelType w:val="hybridMultilevel"/>
    <w:tmpl w:val="A606A7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6A81987"/>
    <w:multiLevelType w:val="multilevel"/>
    <w:tmpl w:val="EFF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B6C2A"/>
    <w:multiLevelType w:val="multilevel"/>
    <w:tmpl w:val="8BE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C268D"/>
    <w:multiLevelType w:val="multilevel"/>
    <w:tmpl w:val="68E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307BA"/>
    <w:multiLevelType w:val="multilevel"/>
    <w:tmpl w:val="309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879DD"/>
    <w:multiLevelType w:val="multilevel"/>
    <w:tmpl w:val="EB7C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22E06"/>
    <w:multiLevelType w:val="multilevel"/>
    <w:tmpl w:val="ACF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30"/>
    <w:rsid w:val="00053819"/>
    <w:rsid w:val="00094E38"/>
    <w:rsid w:val="001A3247"/>
    <w:rsid w:val="001A74FC"/>
    <w:rsid w:val="001B1331"/>
    <w:rsid w:val="001B67D7"/>
    <w:rsid w:val="00241DA7"/>
    <w:rsid w:val="002C1ACC"/>
    <w:rsid w:val="0032772B"/>
    <w:rsid w:val="003A690B"/>
    <w:rsid w:val="00456165"/>
    <w:rsid w:val="00492D16"/>
    <w:rsid w:val="00511CD3"/>
    <w:rsid w:val="005435F4"/>
    <w:rsid w:val="005439BF"/>
    <w:rsid w:val="00661635"/>
    <w:rsid w:val="00686238"/>
    <w:rsid w:val="006C6C30"/>
    <w:rsid w:val="00720327"/>
    <w:rsid w:val="00745826"/>
    <w:rsid w:val="00754DF3"/>
    <w:rsid w:val="008E488F"/>
    <w:rsid w:val="008F6532"/>
    <w:rsid w:val="00907962"/>
    <w:rsid w:val="009209FD"/>
    <w:rsid w:val="00963AC2"/>
    <w:rsid w:val="009D6E8C"/>
    <w:rsid w:val="009E482C"/>
    <w:rsid w:val="00B7797F"/>
    <w:rsid w:val="00BF4C73"/>
    <w:rsid w:val="00C10121"/>
    <w:rsid w:val="00C9613B"/>
    <w:rsid w:val="00CB34FB"/>
    <w:rsid w:val="00D01CBC"/>
    <w:rsid w:val="00E91777"/>
    <w:rsid w:val="00F167A4"/>
    <w:rsid w:val="00F364B3"/>
    <w:rsid w:val="00F4399B"/>
    <w:rsid w:val="00FA1869"/>
    <w:rsid w:val="00FB4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CE5D"/>
  <w15:chartTrackingRefBased/>
  <w15:docId w15:val="{1E553B29-ED69-8E44-81FF-278E644C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18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62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8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64B3"/>
    <w:pPr>
      <w:spacing w:before="100" w:beforeAutospacing="1" w:after="100" w:afterAutospacing="1"/>
    </w:pPr>
    <w:rPr>
      <w:rFonts w:ascii="Times New Roman" w:eastAsia="Times New Roman" w:hAnsi="Times New Roman" w:cs="Times New Roman"/>
      <w:lang w:eastAsia="es-ES_tradnl"/>
    </w:rPr>
  </w:style>
  <w:style w:type="character" w:customStyle="1" w:styleId="html-eti">
    <w:name w:val="html-eti"/>
    <w:basedOn w:val="Fuentedeprrafopredeter"/>
    <w:rsid w:val="00F364B3"/>
  </w:style>
  <w:style w:type="character" w:customStyle="1" w:styleId="Ttulo2Car">
    <w:name w:val="Título 2 Car"/>
    <w:basedOn w:val="Fuentedeprrafopredeter"/>
    <w:link w:val="Ttulo2"/>
    <w:uiPriority w:val="9"/>
    <w:rsid w:val="0068623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686238"/>
    <w:rPr>
      <w:color w:val="0000FF"/>
      <w:u w:val="single"/>
    </w:rPr>
  </w:style>
  <w:style w:type="character" w:styleId="Hipervnculovisitado">
    <w:name w:val="FollowedHyperlink"/>
    <w:basedOn w:val="Fuentedeprrafopredeter"/>
    <w:uiPriority w:val="99"/>
    <w:semiHidden/>
    <w:unhideWhenUsed/>
    <w:rsid w:val="00686238"/>
    <w:rPr>
      <w:color w:val="954F72" w:themeColor="followedHyperlink"/>
      <w:u w:val="single"/>
    </w:rPr>
  </w:style>
  <w:style w:type="paragraph" w:styleId="HTMLconformatoprevio">
    <w:name w:val="HTML Preformatted"/>
    <w:basedOn w:val="Normal"/>
    <w:link w:val="HTMLconformatoprevioCar"/>
    <w:uiPriority w:val="99"/>
    <w:unhideWhenUsed/>
    <w:rsid w:val="0072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720327"/>
    <w:rPr>
      <w:rFonts w:ascii="Courier New" w:eastAsia="Times New Roman" w:hAnsi="Courier New" w:cs="Courier New"/>
      <w:sz w:val="20"/>
      <w:szCs w:val="20"/>
      <w:lang w:eastAsia="es-ES_tradnl"/>
    </w:rPr>
  </w:style>
  <w:style w:type="character" w:customStyle="1" w:styleId="token">
    <w:name w:val="token"/>
    <w:basedOn w:val="Fuentedeprrafopredeter"/>
    <w:rsid w:val="00720327"/>
  </w:style>
  <w:style w:type="character" w:styleId="CdigoHTML">
    <w:name w:val="HTML Code"/>
    <w:basedOn w:val="Fuentedeprrafopredeter"/>
    <w:uiPriority w:val="99"/>
    <w:semiHidden/>
    <w:unhideWhenUsed/>
    <w:rsid w:val="001A3247"/>
    <w:rPr>
      <w:rFonts w:ascii="Courier New" w:eastAsia="Times New Roman" w:hAnsi="Courier New" w:cs="Courier New"/>
      <w:sz w:val="20"/>
      <w:szCs w:val="20"/>
    </w:rPr>
  </w:style>
  <w:style w:type="character" w:customStyle="1" w:styleId="css-prop">
    <w:name w:val="css-prop"/>
    <w:basedOn w:val="Fuentedeprrafopredeter"/>
    <w:rsid w:val="001B1331"/>
  </w:style>
  <w:style w:type="character" w:customStyle="1" w:styleId="css-valor">
    <w:name w:val="css-valor"/>
    <w:basedOn w:val="Fuentedeprrafopredeter"/>
    <w:rsid w:val="001B1331"/>
  </w:style>
  <w:style w:type="character" w:customStyle="1" w:styleId="css-unidad">
    <w:name w:val="css-unidad"/>
    <w:basedOn w:val="Fuentedeprrafopredeter"/>
    <w:rsid w:val="00094E38"/>
  </w:style>
  <w:style w:type="paragraph" w:styleId="Prrafodelista">
    <w:name w:val="List Paragraph"/>
    <w:basedOn w:val="Normal"/>
    <w:uiPriority w:val="34"/>
    <w:qFormat/>
    <w:rsid w:val="00FB49EA"/>
    <w:pPr>
      <w:ind w:left="720"/>
      <w:contextualSpacing/>
    </w:pPr>
  </w:style>
  <w:style w:type="paragraph" w:styleId="Encabezado">
    <w:name w:val="header"/>
    <w:basedOn w:val="Normal"/>
    <w:link w:val="EncabezadoCar"/>
    <w:uiPriority w:val="99"/>
    <w:unhideWhenUsed/>
    <w:rsid w:val="005439BF"/>
    <w:pPr>
      <w:tabs>
        <w:tab w:val="center" w:pos="4252"/>
        <w:tab w:val="right" w:pos="8504"/>
      </w:tabs>
    </w:pPr>
  </w:style>
  <w:style w:type="character" w:customStyle="1" w:styleId="EncabezadoCar">
    <w:name w:val="Encabezado Car"/>
    <w:basedOn w:val="Fuentedeprrafopredeter"/>
    <w:link w:val="Encabezado"/>
    <w:uiPriority w:val="99"/>
    <w:rsid w:val="005439BF"/>
  </w:style>
  <w:style w:type="paragraph" w:styleId="Piedepgina">
    <w:name w:val="footer"/>
    <w:basedOn w:val="Normal"/>
    <w:link w:val="PiedepginaCar"/>
    <w:uiPriority w:val="99"/>
    <w:unhideWhenUsed/>
    <w:rsid w:val="005439BF"/>
    <w:pPr>
      <w:tabs>
        <w:tab w:val="center" w:pos="4252"/>
        <w:tab w:val="right" w:pos="8504"/>
      </w:tabs>
    </w:pPr>
  </w:style>
  <w:style w:type="character" w:customStyle="1" w:styleId="PiedepginaCar">
    <w:name w:val="Pie de página Car"/>
    <w:basedOn w:val="Fuentedeprrafopredeter"/>
    <w:link w:val="Piedepgina"/>
    <w:uiPriority w:val="99"/>
    <w:rsid w:val="005439BF"/>
  </w:style>
  <w:style w:type="character" w:styleId="Nmerodepgina">
    <w:name w:val="page number"/>
    <w:basedOn w:val="Fuentedeprrafopredeter"/>
    <w:uiPriority w:val="99"/>
    <w:semiHidden/>
    <w:unhideWhenUsed/>
    <w:rsid w:val="005439BF"/>
  </w:style>
  <w:style w:type="character" w:customStyle="1" w:styleId="html-atri">
    <w:name w:val="html-atri"/>
    <w:basedOn w:val="Fuentedeprrafopredeter"/>
    <w:rsid w:val="0054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8846">
      <w:bodyDiv w:val="1"/>
      <w:marLeft w:val="0"/>
      <w:marRight w:val="0"/>
      <w:marTop w:val="0"/>
      <w:marBottom w:val="0"/>
      <w:divBdr>
        <w:top w:val="none" w:sz="0" w:space="0" w:color="auto"/>
        <w:left w:val="none" w:sz="0" w:space="0" w:color="auto"/>
        <w:bottom w:val="none" w:sz="0" w:space="0" w:color="auto"/>
        <w:right w:val="none" w:sz="0" w:space="0" w:color="auto"/>
      </w:divBdr>
    </w:div>
    <w:div w:id="41834306">
      <w:bodyDiv w:val="1"/>
      <w:marLeft w:val="0"/>
      <w:marRight w:val="0"/>
      <w:marTop w:val="0"/>
      <w:marBottom w:val="0"/>
      <w:divBdr>
        <w:top w:val="none" w:sz="0" w:space="0" w:color="auto"/>
        <w:left w:val="none" w:sz="0" w:space="0" w:color="auto"/>
        <w:bottom w:val="none" w:sz="0" w:space="0" w:color="auto"/>
        <w:right w:val="none" w:sz="0" w:space="0" w:color="auto"/>
      </w:divBdr>
    </w:div>
    <w:div w:id="69816617">
      <w:bodyDiv w:val="1"/>
      <w:marLeft w:val="0"/>
      <w:marRight w:val="0"/>
      <w:marTop w:val="0"/>
      <w:marBottom w:val="0"/>
      <w:divBdr>
        <w:top w:val="none" w:sz="0" w:space="0" w:color="auto"/>
        <w:left w:val="none" w:sz="0" w:space="0" w:color="auto"/>
        <w:bottom w:val="none" w:sz="0" w:space="0" w:color="auto"/>
        <w:right w:val="none" w:sz="0" w:space="0" w:color="auto"/>
      </w:divBdr>
    </w:div>
    <w:div w:id="234976789">
      <w:bodyDiv w:val="1"/>
      <w:marLeft w:val="0"/>
      <w:marRight w:val="0"/>
      <w:marTop w:val="0"/>
      <w:marBottom w:val="0"/>
      <w:divBdr>
        <w:top w:val="none" w:sz="0" w:space="0" w:color="auto"/>
        <w:left w:val="none" w:sz="0" w:space="0" w:color="auto"/>
        <w:bottom w:val="none" w:sz="0" w:space="0" w:color="auto"/>
        <w:right w:val="none" w:sz="0" w:space="0" w:color="auto"/>
      </w:divBdr>
    </w:div>
    <w:div w:id="239800682">
      <w:bodyDiv w:val="1"/>
      <w:marLeft w:val="0"/>
      <w:marRight w:val="0"/>
      <w:marTop w:val="0"/>
      <w:marBottom w:val="0"/>
      <w:divBdr>
        <w:top w:val="none" w:sz="0" w:space="0" w:color="auto"/>
        <w:left w:val="none" w:sz="0" w:space="0" w:color="auto"/>
        <w:bottom w:val="none" w:sz="0" w:space="0" w:color="auto"/>
        <w:right w:val="none" w:sz="0" w:space="0" w:color="auto"/>
      </w:divBdr>
      <w:divsChild>
        <w:div w:id="242372120">
          <w:marLeft w:val="0"/>
          <w:marRight w:val="0"/>
          <w:marTop w:val="0"/>
          <w:marBottom w:val="0"/>
          <w:divBdr>
            <w:top w:val="none" w:sz="0" w:space="0" w:color="auto"/>
            <w:left w:val="none" w:sz="0" w:space="0" w:color="auto"/>
            <w:bottom w:val="none" w:sz="0" w:space="0" w:color="auto"/>
            <w:right w:val="none" w:sz="0" w:space="0" w:color="auto"/>
          </w:divBdr>
          <w:divsChild>
            <w:div w:id="1736049901">
              <w:marLeft w:val="0"/>
              <w:marRight w:val="0"/>
              <w:marTop w:val="0"/>
              <w:marBottom w:val="0"/>
              <w:divBdr>
                <w:top w:val="none" w:sz="0" w:space="0" w:color="auto"/>
                <w:left w:val="none" w:sz="0" w:space="0" w:color="auto"/>
                <w:bottom w:val="none" w:sz="0" w:space="0" w:color="auto"/>
                <w:right w:val="none" w:sz="0" w:space="0" w:color="auto"/>
              </w:divBdr>
              <w:divsChild>
                <w:div w:id="1345282057">
                  <w:marLeft w:val="0"/>
                  <w:marRight w:val="0"/>
                  <w:marTop w:val="0"/>
                  <w:marBottom w:val="0"/>
                  <w:divBdr>
                    <w:top w:val="none" w:sz="0" w:space="0" w:color="auto"/>
                    <w:left w:val="none" w:sz="0" w:space="0" w:color="auto"/>
                    <w:bottom w:val="none" w:sz="0" w:space="0" w:color="auto"/>
                    <w:right w:val="none" w:sz="0" w:space="0" w:color="auto"/>
                  </w:divBdr>
                  <w:divsChild>
                    <w:div w:id="841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4467">
      <w:bodyDiv w:val="1"/>
      <w:marLeft w:val="0"/>
      <w:marRight w:val="0"/>
      <w:marTop w:val="0"/>
      <w:marBottom w:val="0"/>
      <w:divBdr>
        <w:top w:val="none" w:sz="0" w:space="0" w:color="auto"/>
        <w:left w:val="none" w:sz="0" w:space="0" w:color="auto"/>
        <w:bottom w:val="none" w:sz="0" w:space="0" w:color="auto"/>
        <w:right w:val="none" w:sz="0" w:space="0" w:color="auto"/>
      </w:divBdr>
      <w:divsChild>
        <w:div w:id="901479560">
          <w:marLeft w:val="0"/>
          <w:marRight w:val="0"/>
          <w:marTop w:val="0"/>
          <w:marBottom w:val="0"/>
          <w:divBdr>
            <w:top w:val="none" w:sz="0" w:space="0" w:color="auto"/>
            <w:left w:val="none" w:sz="0" w:space="0" w:color="auto"/>
            <w:bottom w:val="none" w:sz="0" w:space="0" w:color="auto"/>
            <w:right w:val="none" w:sz="0" w:space="0" w:color="auto"/>
          </w:divBdr>
          <w:divsChild>
            <w:div w:id="211693846">
              <w:marLeft w:val="0"/>
              <w:marRight w:val="0"/>
              <w:marTop w:val="0"/>
              <w:marBottom w:val="0"/>
              <w:divBdr>
                <w:top w:val="none" w:sz="0" w:space="0" w:color="auto"/>
                <w:left w:val="none" w:sz="0" w:space="0" w:color="auto"/>
                <w:bottom w:val="none" w:sz="0" w:space="0" w:color="auto"/>
                <w:right w:val="none" w:sz="0" w:space="0" w:color="auto"/>
              </w:divBdr>
              <w:divsChild>
                <w:div w:id="48843655">
                  <w:marLeft w:val="0"/>
                  <w:marRight w:val="0"/>
                  <w:marTop w:val="0"/>
                  <w:marBottom w:val="0"/>
                  <w:divBdr>
                    <w:top w:val="none" w:sz="0" w:space="0" w:color="auto"/>
                    <w:left w:val="none" w:sz="0" w:space="0" w:color="auto"/>
                    <w:bottom w:val="none" w:sz="0" w:space="0" w:color="auto"/>
                    <w:right w:val="none" w:sz="0" w:space="0" w:color="auto"/>
                  </w:divBdr>
                  <w:divsChild>
                    <w:div w:id="14125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98877">
      <w:bodyDiv w:val="1"/>
      <w:marLeft w:val="0"/>
      <w:marRight w:val="0"/>
      <w:marTop w:val="0"/>
      <w:marBottom w:val="0"/>
      <w:divBdr>
        <w:top w:val="none" w:sz="0" w:space="0" w:color="auto"/>
        <w:left w:val="none" w:sz="0" w:space="0" w:color="auto"/>
        <w:bottom w:val="none" w:sz="0" w:space="0" w:color="auto"/>
        <w:right w:val="none" w:sz="0" w:space="0" w:color="auto"/>
      </w:divBdr>
    </w:div>
    <w:div w:id="254485746">
      <w:bodyDiv w:val="1"/>
      <w:marLeft w:val="0"/>
      <w:marRight w:val="0"/>
      <w:marTop w:val="0"/>
      <w:marBottom w:val="0"/>
      <w:divBdr>
        <w:top w:val="none" w:sz="0" w:space="0" w:color="auto"/>
        <w:left w:val="none" w:sz="0" w:space="0" w:color="auto"/>
        <w:bottom w:val="none" w:sz="0" w:space="0" w:color="auto"/>
        <w:right w:val="none" w:sz="0" w:space="0" w:color="auto"/>
      </w:divBdr>
      <w:divsChild>
        <w:div w:id="955143147">
          <w:marLeft w:val="0"/>
          <w:marRight w:val="0"/>
          <w:marTop w:val="0"/>
          <w:marBottom w:val="0"/>
          <w:divBdr>
            <w:top w:val="none" w:sz="0" w:space="0" w:color="auto"/>
            <w:left w:val="none" w:sz="0" w:space="0" w:color="auto"/>
            <w:bottom w:val="none" w:sz="0" w:space="0" w:color="auto"/>
            <w:right w:val="none" w:sz="0" w:space="0" w:color="auto"/>
          </w:divBdr>
          <w:divsChild>
            <w:div w:id="1407265406">
              <w:marLeft w:val="0"/>
              <w:marRight w:val="0"/>
              <w:marTop w:val="0"/>
              <w:marBottom w:val="0"/>
              <w:divBdr>
                <w:top w:val="none" w:sz="0" w:space="0" w:color="auto"/>
                <w:left w:val="none" w:sz="0" w:space="0" w:color="auto"/>
                <w:bottom w:val="none" w:sz="0" w:space="0" w:color="auto"/>
                <w:right w:val="none" w:sz="0" w:space="0" w:color="auto"/>
              </w:divBdr>
              <w:divsChild>
                <w:div w:id="61101825">
                  <w:marLeft w:val="0"/>
                  <w:marRight w:val="0"/>
                  <w:marTop w:val="0"/>
                  <w:marBottom w:val="0"/>
                  <w:divBdr>
                    <w:top w:val="none" w:sz="0" w:space="0" w:color="auto"/>
                    <w:left w:val="none" w:sz="0" w:space="0" w:color="auto"/>
                    <w:bottom w:val="none" w:sz="0" w:space="0" w:color="auto"/>
                    <w:right w:val="none" w:sz="0" w:space="0" w:color="auto"/>
                  </w:divBdr>
                  <w:divsChild>
                    <w:div w:id="530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77440">
      <w:bodyDiv w:val="1"/>
      <w:marLeft w:val="0"/>
      <w:marRight w:val="0"/>
      <w:marTop w:val="0"/>
      <w:marBottom w:val="0"/>
      <w:divBdr>
        <w:top w:val="none" w:sz="0" w:space="0" w:color="auto"/>
        <w:left w:val="none" w:sz="0" w:space="0" w:color="auto"/>
        <w:bottom w:val="none" w:sz="0" w:space="0" w:color="auto"/>
        <w:right w:val="none" w:sz="0" w:space="0" w:color="auto"/>
      </w:divBdr>
      <w:divsChild>
        <w:div w:id="475340142">
          <w:marLeft w:val="0"/>
          <w:marRight w:val="0"/>
          <w:marTop w:val="0"/>
          <w:marBottom w:val="0"/>
          <w:divBdr>
            <w:top w:val="none" w:sz="0" w:space="0" w:color="auto"/>
            <w:left w:val="none" w:sz="0" w:space="0" w:color="auto"/>
            <w:bottom w:val="none" w:sz="0" w:space="0" w:color="auto"/>
            <w:right w:val="none" w:sz="0" w:space="0" w:color="auto"/>
          </w:divBdr>
          <w:divsChild>
            <w:div w:id="10634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9745">
      <w:bodyDiv w:val="1"/>
      <w:marLeft w:val="0"/>
      <w:marRight w:val="0"/>
      <w:marTop w:val="0"/>
      <w:marBottom w:val="0"/>
      <w:divBdr>
        <w:top w:val="none" w:sz="0" w:space="0" w:color="auto"/>
        <w:left w:val="none" w:sz="0" w:space="0" w:color="auto"/>
        <w:bottom w:val="none" w:sz="0" w:space="0" w:color="auto"/>
        <w:right w:val="none" w:sz="0" w:space="0" w:color="auto"/>
      </w:divBdr>
    </w:div>
    <w:div w:id="334840451">
      <w:bodyDiv w:val="1"/>
      <w:marLeft w:val="0"/>
      <w:marRight w:val="0"/>
      <w:marTop w:val="0"/>
      <w:marBottom w:val="0"/>
      <w:divBdr>
        <w:top w:val="none" w:sz="0" w:space="0" w:color="auto"/>
        <w:left w:val="none" w:sz="0" w:space="0" w:color="auto"/>
        <w:bottom w:val="none" w:sz="0" w:space="0" w:color="auto"/>
        <w:right w:val="none" w:sz="0" w:space="0" w:color="auto"/>
      </w:divBdr>
    </w:div>
    <w:div w:id="423770618">
      <w:bodyDiv w:val="1"/>
      <w:marLeft w:val="0"/>
      <w:marRight w:val="0"/>
      <w:marTop w:val="0"/>
      <w:marBottom w:val="0"/>
      <w:divBdr>
        <w:top w:val="none" w:sz="0" w:space="0" w:color="auto"/>
        <w:left w:val="none" w:sz="0" w:space="0" w:color="auto"/>
        <w:bottom w:val="none" w:sz="0" w:space="0" w:color="auto"/>
        <w:right w:val="none" w:sz="0" w:space="0" w:color="auto"/>
      </w:divBdr>
      <w:divsChild>
        <w:div w:id="2123258433">
          <w:marLeft w:val="0"/>
          <w:marRight w:val="0"/>
          <w:marTop w:val="0"/>
          <w:marBottom w:val="0"/>
          <w:divBdr>
            <w:top w:val="none" w:sz="0" w:space="0" w:color="auto"/>
            <w:left w:val="none" w:sz="0" w:space="0" w:color="auto"/>
            <w:bottom w:val="none" w:sz="0" w:space="0" w:color="auto"/>
            <w:right w:val="none" w:sz="0" w:space="0" w:color="auto"/>
          </w:divBdr>
          <w:divsChild>
            <w:div w:id="507989788">
              <w:marLeft w:val="0"/>
              <w:marRight w:val="0"/>
              <w:marTop w:val="0"/>
              <w:marBottom w:val="0"/>
              <w:divBdr>
                <w:top w:val="none" w:sz="0" w:space="0" w:color="auto"/>
                <w:left w:val="none" w:sz="0" w:space="0" w:color="auto"/>
                <w:bottom w:val="none" w:sz="0" w:space="0" w:color="auto"/>
                <w:right w:val="none" w:sz="0" w:space="0" w:color="auto"/>
              </w:divBdr>
              <w:divsChild>
                <w:div w:id="878125673">
                  <w:marLeft w:val="0"/>
                  <w:marRight w:val="0"/>
                  <w:marTop w:val="0"/>
                  <w:marBottom w:val="0"/>
                  <w:divBdr>
                    <w:top w:val="none" w:sz="0" w:space="0" w:color="auto"/>
                    <w:left w:val="none" w:sz="0" w:space="0" w:color="auto"/>
                    <w:bottom w:val="none" w:sz="0" w:space="0" w:color="auto"/>
                    <w:right w:val="none" w:sz="0" w:space="0" w:color="auto"/>
                  </w:divBdr>
                  <w:divsChild>
                    <w:div w:id="20828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7620">
      <w:bodyDiv w:val="1"/>
      <w:marLeft w:val="0"/>
      <w:marRight w:val="0"/>
      <w:marTop w:val="0"/>
      <w:marBottom w:val="0"/>
      <w:divBdr>
        <w:top w:val="none" w:sz="0" w:space="0" w:color="auto"/>
        <w:left w:val="none" w:sz="0" w:space="0" w:color="auto"/>
        <w:bottom w:val="none" w:sz="0" w:space="0" w:color="auto"/>
        <w:right w:val="none" w:sz="0" w:space="0" w:color="auto"/>
      </w:divBdr>
    </w:div>
    <w:div w:id="447285778">
      <w:bodyDiv w:val="1"/>
      <w:marLeft w:val="0"/>
      <w:marRight w:val="0"/>
      <w:marTop w:val="0"/>
      <w:marBottom w:val="0"/>
      <w:divBdr>
        <w:top w:val="none" w:sz="0" w:space="0" w:color="auto"/>
        <w:left w:val="none" w:sz="0" w:space="0" w:color="auto"/>
        <w:bottom w:val="none" w:sz="0" w:space="0" w:color="auto"/>
        <w:right w:val="none" w:sz="0" w:space="0" w:color="auto"/>
      </w:divBdr>
    </w:div>
    <w:div w:id="449934196">
      <w:bodyDiv w:val="1"/>
      <w:marLeft w:val="0"/>
      <w:marRight w:val="0"/>
      <w:marTop w:val="0"/>
      <w:marBottom w:val="0"/>
      <w:divBdr>
        <w:top w:val="none" w:sz="0" w:space="0" w:color="auto"/>
        <w:left w:val="none" w:sz="0" w:space="0" w:color="auto"/>
        <w:bottom w:val="none" w:sz="0" w:space="0" w:color="auto"/>
        <w:right w:val="none" w:sz="0" w:space="0" w:color="auto"/>
      </w:divBdr>
    </w:div>
    <w:div w:id="486284537">
      <w:bodyDiv w:val="1"/>
      <w:marLeft w:val="0"/>
      <w:marRight w:val="0"/>
      <w:marTop w:val="0"/>
      <w:marBottom w:val="0"/>
      <w:divBdr>
        <w:top w:val="none" w:sz="0" w:space="0" w:color="auto"/>
        <w:left w:val="none" w:sz="0" w:space="0" w:color="auto"/>
        <w:bottom w:val="none" w:sz="0" w:space="0" w:color="auto"/>
        <w:right w:val="none" w:sz="0" w:space="0" w:color="auto"/>
      </w:divBdr>
    </w:div>
    <w:div w:id="498732341">
      <w:bodyDiv w:val="1"/>
      <w:marLeft w:val="0"/>
      <w:marRight w:val="0"/>
      <w:marTop w:val="0"/>
      <w:marBottom w:val="0"/>
      <w:divBdr>
        <w:top w:val="none" w:sz="0" w:space="0" w:color="auto"/>
        <w:left w:val="none" w:sz="0" w:space="0" w:color="auto"/>
        <w:bottom w:val="none" w:sz="0" w:space="0" w:color="auto"/>
        <w:right w:val="none" w:sz="0" w:space="0" w:color="auto"/>
      </w:divBdr>
      <w:divsChild>
        <w:div w:id="1768499027">
          <w:marLeft w:val="0"/>
          <w:marRight w:val="0"/>
          <w:marTop w:val="0"/>
          <w:marBottom w:val="0"/>
          <w:divBdr>
            <w:top w:val="none" w:sz="0" w:space="0" w:color="auto"/>
            <w:left w:val="none" w:sz="0" w:space="0" w:color="auto"/>
            <w:bottom w:val="none" w:sz="0" w:space="0" w:color="auto"/>
            <w:right w:val="none" w:sz="0" w:space="0" w:color="auto"/>
          </w:divBdr>
          <w:divsChild>
            <w:div w:id="1926722507">
              <w:marLeft w:val="0"/>
              <w:marRight w:val="0"/>
              <w:marTop w:val="0"/>
              <w:marBottom w:val="0"/>
              <w:divBdr>
                <w:top w:val="none" w:sz="0" w:space="0" w:color="auto"/>
                <w:left w:val="none" w:sz="0" w:space="0" w:color="auto"/>
                <w:bottom w:val="none" w:sz="0" w:space="0" w:color="auto"/>
                <w:right w:val="none" w:sz="0" w:space="0" w:color="auto"/>
              </w:divBdr>
              <w:divsChild>
                <w:div w:id="266548321">
                  <w:marLeft w:val="0"/>
                  <w:marRight w:val="0"/>
                  <w:marTop w:val="0"/>
                  <w:marBottom w:val="0"/>
                  <w:divBdr>
                    <w:top w:val="none" w:sz="0" w:space="0" w:color="auto"/>
                    <w:left w:val="none" w:sz="0" w:space="0" w:color="auto"/>
                    <w:bottom w:val="none" w:sz="0" w:space="0" w:color="auto"/>
                    <w:right w:val="none" w:sz="0" w:space="0" w:color="auto"/>
                  </w:divBdr>
                  <w:divsChild>
                    <w:div w:id="12866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81950">
      <w:bodyDiv w:val="1"/>
      <w:marLeft w:val="0"/>
      <w:marRight w:val="0"/>
      <w:marTop w:val="0"/>
      <w:marBottom w:val="0"/>
      <w:divBdr>
        <w:top w:val="none" w:sz="0" w:space="0" w:color="auto"/>
        <w:left w:val="none" w:sz="0" w:space="0" w:color="auto"/>
        <w:bottom w:val="none" w:sz="0" w:space="0" w:color="auto"/>
        <w:right w:val="none" w:sz="0" w:space="0" w:color="auto"/>
      </w:divBdr>
    </w:div>
    <w:div w:id="700593194">
      <w:bodyDiv w:val="1"/>
      <w:marLeft w:val="0"/>
      <w:marRight w:val="0"/>
      <w:marTop w:val="0"/>
      <w:marBottom w:val="0"/>
      <w:divBdr>
        <w:top w:val="none" w:sz="0" w:space="0" w:color="auto"/>
        <w:left w:val="none" w:sz="0" w:space="0" w:color="auto"/>
        <w:bottom w:val="none" w:sz="0" w:space="0" w:color="auto"/>
        <w:right w:val="none" w:sz="0" w:space="0" w:color="auto"/>
      </w:divBdr>
      <w:divsChild>
        <w:div w:id="732628376">
          <w:marLeft w:val="0"/>
          <w:marRight w:val="0"/>
          <w:marTop w:val="0"/>
          <w:marBottom w:val="0"/>
          <w:divBdr>
            <w:top w:val="none" w:sz="0" w:space="0" w:color="auto"/>
            <w:left w:val="none" w:sz="0" w:space="0" w:color="auto"/>
            <w:bottom w:val="none" w:sz="0" w:space="0" w:color="auto"/>
            <w:right w:val="none" w:sz="0" w:space="0" w:color="auto"/>
          </w:divBdr>
          <w:divsChild>
            <w:div w:id="1970236578">
              <w:marLeft w:val="0"/>
              <w:marRight w:val="0"/>
              <w:marTop w:val="0"/>
              <w:marBottom w:val="0"/>
              <w:divBdr>
                <w:top w:val="none" w:sz="0" w:space="0" w:color="auto"/>
                <w:left w:val="none" w:sz="0" w:space="0" w:color="auto"/>
                <w:bottom w:val="none" w:sz="0" w:space="0" w:color="auto"/>
                <w:right w:val="none" w:sz="0" w:space="0" w:color="auto"/>
              </w:divBdr>
              <w:divsChild>
                <w:div w:id="1762415081">
                  <w:marLeft w:val="0"/>
                  <w:marRight w:val="0"/>
                  <w:marTop w:val="0"/>
                  <w:marBottom w:val="0"/>
                  <w:divBdr>
                    <w:top w:val="none" w:sz="0" w:space="0" w:color="auto"/>
                    <w:left w:val="none" w:sz="0" w:space="0" w:color="auto"/>
                    <w:bottom w:val="none" w:sz="0" w:space="0" w:color="auto"/>
                    <w:right w:val="none" w:sz="0" w:space="0" w:color="auto"/>
                  </w:divBdr>
                  <w:divsChild>
                    <w:div w:id="3033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80914">
      <w:bodyDiv w:val="1"/>
      <w:marLeft w:val="0"/>
      <w:marRight w:val="0"/>
      <w:marTop w:val="0"/>
      <w:marBottom w:val="0"/>
      <w:divBdr>
        <w:top w:val="none" w:sz="0" w:space="0" w:color="auto"/>
        <w:left w:val="none" w:sz="0" w:space="0" w:color="auto"/>
        <w:bottom w:val="none" w:sz="0" w:space="0" w:color="auto"/>
        <w:right w:val="none" w:sz="0" w:space="0" w:color="auto"/>
      </w:divBdr>
    </w:div>
    <w:div w:id="957108655">
      <w:bodyDiv w:val="1"/>
      <w:marLeft w:val="0"/>
      <w:marRight w:val="0"/>
      <w:marTop w:val="0"/>
      <w:marBottom w:val="0"/>
      <w:divBdr>
        <w:top w:val="none" w:sz="0" w:space="0" w:color="auto"/>
        <w:left w:val="none" w:sz="0" w:space="0" w:color="auto"/>
        <w:bottom w:val="none" w:sz="0" w:space="0" w:color="auto"/>
        <w:right w:val="none" w:sz="0" w:space="0" w:color="auto"/>
      </w:divBdr>
    </w:div>
    <w:div w:id="971521796">
      <w:bodyDiv w:val="1"/>
      <w:marLeft w:val="0"/>
      <w:marRight w:val="0"/>
      <w:marTop w:val="0"/>
      <w:marBottom w:val="0"/>
      <w:divBdr>
        <w:top w:val="none" w:sz="0" w:space="0" w:color="auto"/>
        <w:left w:val="none" w:sz="0" w:space="0" w:color="auto"/>
        <w:bottom w:val="none" w:sz="0" w:space="0" w:color="auto"/>
        <w:right w:val="none" w:sz="0" w:space="0" w:color="auto"/>
      </w:divBdr>
    </w:div>
    <w:div w:id="975254465">
      <w:bodyDiv w:val="1"/>
      <w:marLeft w:val="0"/>
      <w:marRight w:val="0"/>
      <w:marTop w:val="0"/>
      <w:marBottom w:val="0"/>
      <w:divBdr>
        <w:top w:val="none" w:sz="0" w:space="0" w:color="auto"/>
        <w:left w:val="none" w:sz="0" w:space="0" w:color="auto"/>
        <w:bottom w:val="none" w:sz="0" w:space="0" w:color="auto"/>
        <w:right w:val="none" w:sz="0" w:space="0" w:color="auto"/>
      </w:divBdr>
    </w:div>
    <w:div w:id="1004279226">
      <w:bodyDiv w:val="1"/>
      <w:marLeft w:val="0"/>
      <w:marRight w:val="0"/>
      <w:marTop w:val="0"/>
      <w:marBottom w:val="0"/>
      <w:divBdr>
        <w:top w:val="none" w:sz="0" w:space="0" w:color="auto"/>
        <w:left w:val="none" w:sz="0" w:space="0" w:color="auto"/>
        <w:bottom w:val="none" w:sz="0" w:space="0" w:color="auto"/>
        <w:right w:val="none" w:sz="0" w:space="0" w:color="auto"/>
      </w:divBdr>
    </w:div>
    <w:div w:id="1041780605">
      <w:bodyDiv w:val="1"/>
      <w:marLeft w:val="0"/>
      <w:marRight w:val="0"/>
      <w:marTop w:val="0"/>
      <w:marBottom w:val="0"/>
      <w:divBdr>
        <w:top w:val="none" w:sz="0" w:space="0" w:color="auto"/>
        <w:left w:val="none" w:sz="0" w:space="0" w:color="auto"/>
        <w:bottom w:val="none" w:sz="0" w:space="0" w:color="auto"/>
        <w:right w:val="none" w:sz="0" w:space="0" w:color="auto"/>
      </w:divBdr>
    </w:div>
    <w:div w:id="1060667350">
      <w:bodyDiv w:val="1"/>
      <w:marLeft w:val="0"/>
      <w:marRight w:val="0"/>
      <w:marTop w:val="0"/>
      <w:marBottom w:val="0"/>
      <w:divBdr>
        <w:top w:val="none" w:sz="0" w:space="0" w:color="auto"/>
        <w:left w:val="none" w:sz="0" w:space="0" w:color="auto"/>
        <w:bottom w:val="none" w:sz="0" w:space="0" w:color="auto"/>
        <w:right w:val="none" w:sz="0" w:space="0" w:color="auto"/>
      </w:divBdr>
    </w:div>
    <w:div w:id="1160275169">
      <w:bodyDiv w:val="1"/>
      <w:marLeft w:val="0"/>
      <w:marRight w:val="0"/>
      <w:marTop w:val="0"/>
      <w:marBottom w:val="0"/>
      <w:divBdr>
        <w:top w:val="none" w:sz="0" w:space="0" w:color="auto"/>
        <w:left w:val="none" w:sz="0" w:space="0" w:color="auto"/>
        <w:bottom w:val="none" w:sz="0" w:space="0" w:color="auto"/>
        <w:right w:val="none" w:sz="0" w:space="0" w:color="auto"/>
      </w:divBdr>
    </w:div>
    <w:div w:id="1164592560">
      <w:bodyDiv w:val="1"/>
      <w:marLeft w:val="0"/>
      <w:marRight w:val="0"/>
      <w:marTop w:val="0"/>
      <w:marBottom w:val="0"/>
      <w:divBdr>
        <w:top w:val="none" w:sz="0" w:space="0" w:color="auto"/>
        <w:left w:val="none" w:sz="0" w:space="0" w:color="auto"/>
        <w:bottom w:val="none" w:sz="0" w:space="0" w:color="auto"/>
        <w:right w:val="none" w:sz="0" w:space="0" w:color="auto"/>
      </w:divBdr>
    </w:div>
    <w:div w:id="1165130829">
      <w:bodyDiv w:val="1"/>
      <w:marLeft w:val="0"/>
      <w:marRight w:val="0"/>
      <w:marTop w:val="0"/>
      <w:marBottom w:val="0"/>
      <w:divBdr>
        <w:top w:val="none" w:sz="0" w:space="0" w:color="auto"/>
        <w:left w:val="none" w:sz="0" w:space="0" w:color="auto"/>
        <w:bottom w:val="none" w:sz="0" w:space="0" w:color="auto"/>
        <w:right w:val="none" w:sz="0" w:space="0" w:color="auto"/>
      </w:divBdr>
      <w:divsChild>
        <w:div w:id="82486199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179928300">
      <w:bodyDiv w:val="1"/>
      <w:marLeft w:val="0"/>
      <w:marRight w:val="0"/>
      <w:marTop w:val="0"/>
      <w:marBottom w:val="0"/>
      <w:divBdr>
        <w:top w:val="none" w:sz="0" w:space="0" w:color="auto"/>
        <w:left w:val="none" w:sz="0" w:space="0" w:color="auto"/>
        <w:bottom w:val="none" w:sz="0" w:space="0" w:color="auto"/>
        <w:right w:val="none" w:sz="0" w:space="0" w:color="auto"/>
      </w:divBdr>
    </w:div>
    <w:div w:id="1290093503">
      <w:bodyDiv w:val="1"/>
      <w:marLeft w:val="0"/>
      <w:marRight w:val="0"/>
      <w:marTop w:val="0"/>
      <w:marBottom w:val="0"/>
      <w:divBdr>
        <w:top w:val="none" w:sz="0" w:space="0" w:color="auto"/>
        <w:left w:val="none" w:sz="0" w:space="0" w:color="auto"/>
        <w:bottom w:val="none" w:sz="0" w:space="0" w:color="auto"/>
        <w:right w:val="none" w:sz="0" w:space="0" w:color="auto"/>
      </w:divBdr>
    </w:div>
    <w:div w:id="1291398015">
      <w:bodyDiv w:val="1"/>
      <w:marLeft w:val="0"/>
      <w:marRight w:val="0"/>
      <w:marTop w:val="0"/>
      <w:marBottom w:val="0"/>
      <w:divBdr>
        <w:top w:val="none" w:sz="0" w:space="0" w:color="auto"/>
        <w:left w:val="none" w:sz="0" w:space="0" w:color="auto"/>
        <w:bottom w:val="none" w:sz="0" w:space="0" w:color="auto"/>
        <w:right w:val="none" w:sz="0" w:space="0" w:color="auto"/>
      </w:divBdr>
    </w:div>
    <w:div w:id="1362393935">
      <w:bodyDiv w:val="1"/>
      <w:marLeft w:val="0"/>
      <w:marRight w:val="0"/>
      <w:marTop w:val="0"/>
      <w:marBottom w:val="0"/>
      <w:divBdr>
        <w:top w:val="none" w:sz="0" w:space="0" w:color="auto"/>
        <w:left w:val="none" w:sz="0" w:space="0" w:color="auto"/>
        <w:bottom w:val="none" w:sz="0" w:space="0" w:color="auto"/>
        <w:right w:val="none" w:sz="0" w:space="0" w:color="auto"/>
      </w:divBdr>
    </w:div>
    <w:div w:id="1500148146">
      <w:bodyDiv w:val="1"/>
      <w:marLeft w:val="0"/>
      <w:marRight w:val="0"/>
      <w:marTop w:val="0"/>
      <w:marBottom w:val="0"/>
      <w:divBdr>
        <w:top w:val="none" w:sz="0" w:space="0" w:color="auto"/>
        <w:left w:val="none" w:sz="0" w:space="0" w:color="auto"/>
        <w:bottom w:val="none" w:sz="0" w:space="0" w:color="auto"/>
        <w:right w:val="none" w:sz="0" w:space="0" w:color="auto"/>
      </w:divBdr>
    </w:div>
    <w:div w:id="1751389011">
      <w:bodyDiv w:val="1"/>
      <w:marLeft w:val="0"/>
      <w:marRight w:val="0"/>
      <w:marTop w:val="0"/>
      <w:marBottom w:val="0"/>
      <w:divBdr>
        <w:top w:val="none" w:sz="0" w:space="0" w:color="auto"/>
        <w:left w:val="none" w:sz="0" w:space="0" w:color="auto"/>
        <w:bottom w:val="none" w:sz="0" w:space="0" w:color="auto"/>
        <w:right w:val="none" w:sz="0" w:space="0" w:color="auto"/>
      </w:divBdr>
    </w:div>
    <w:div w:id="1782645256">
      <w:bodyDiv w:val="1"/>
      <w:marLeft w:val="0"/>
      <w:marRight w:val="0"/>
      <w:marTop w:val="0"/>
      <w:marBottom w:val="0"/>
      <w:divBdr>
        <w:top w:val="none" w:sz="0" w:space="0" w:color="auto"/>
        <w:left w:val="none" w:sz="0" w:space="0" w:color="auto"/>
        <w:bottom w:val="none" w:sz="0" w:space="0" w:color="auto"/>
        <w:right w:val="none" w:sz="0" w:space="0" w:color="auto"/>
      </w:divBdr>
    </w:div>
    <w:div w:id="2040278406">
      <w:bodyDiv w:val="1"/>
      <w:marLeft w:val="0"/>
      <w:marRight w:val="0"/>
      <w:marTop w:val="0"/>
      <w:marBottom w:val="0"/>
      <w:divBdr>
        <w:top w:val="none" w:sz="0" w:space="0" w:color="auto"/>
        <w:left w:val="none" w:sz="0" w:space="0" w:color="auto"/>
        <w:bottom w:val="none" w:sz="0" w:space="0" w:color="auto"/>
        <w:right w:val="none" w:sz="0" w:space="0" w:color="auto"/>
      </w:divBdr>
    </w:div>
    <w:div w:id="2080127125">
      <w:bodyDiv w:val="1"/>
      <w:marLeft w:val="0"/>
      <w:marRight w:val="0"/>
      <w:marTop w:val="0"/>
      <w:marBottom w:val="0"/>
      <w:divBdr>
        <w:top w:val="none" w:sz="0" w:space="0" w:color="auto"/>
        <w:left w:val="none" w:sz="0" w:space="0" w:color="auto"/>
        <w:bottom w:val="none" w:sz="0" w:space="0" w:color="auto"/>
        <w:right w:val="none" w:sz="0" w:space="0" w:color="auto"/>
      </w:divBdr>
    </w:div>
    <w:div w:id="211982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1234</Words>
  <Characters>6788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Delgado llamas</dc:creator>
  <cp:keywords/>
  <dc:description/>
  <cp:lastModifiedBy>Elena Delgado llamas</cp:lastModifiedBy>
  <cp:revision>7</cp:revision>
  <cp:lastPrinted>2021-11-20T09:34:00Z</cp:lastPrinted>
  <dcterms:created xsi:type="dcterms:W3CDTF">2021-11-20T09:34:00Z</dcterms:created>
  <dcterms:modified xsi:type="dcterms:W3CDTF">2021-11-27T10:29:00Z</dcterms:modified>
</cp:coreProperties>
</file>